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Default="00000000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="001C772B" w:rsidRPr="00623882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5BDC7A1C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 xml:space="preserve">By CI you can restrict user to </w:t>
      </w:r>
      <w:r>
        <w:t>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 xml:space="preserve">You can control how many </w:t>
      </w:r>
      <w:proofErr w:type="gramStart"/>
      <w:r>
        <w:t>object</w:t>
      </w:r>
      <w:proofErr w:type="gramEnd"/>
      <w:r>
        <w:t xml:space="preserve">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multiple </w:t>
      </w:r>
      <w:proofErr w:type="gramStart"/>
      <w:r>
        <w:t>object</w:t>
      </w:r>
      <w:proofErr w:type="gramEnd"/>
      <w:r>
        <w:t xml:space="preserve">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separate object created for every </w:t>
      </w:r>
      <w:proofErr w:type="spellStart"/>
      <w:r>
        <w:t>HttpRequest</w:t>
      </w:r>
      <w:proofErr w:type="spellEnd"/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40280F37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60D0AA74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21053BB7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2BE23B2F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0287B974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5BEFC8D" w:rsidR="00DA6CC8" w:rsidRDefault="003667C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07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C4F1377" w:rsidR="000C714C" w:rsidRDefault="008C00DD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07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64D961BF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21039710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7C7B6F9A">
            <wp:extent cx="3403894" cy="1490058"/>
            <wp:effectExtent l="0" t="0" r="635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75" cy="14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59FF7043">
            <wp:extent cx="3694599" cy="1910011"/>
            <wp:effectExtent l="0" t="0" r="1270" b="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65" cy="19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1731B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20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485</cp:revision>
  <dcterms:created xsi:type="dcterms:W3CDTF">2023-04-10T04:14:00Z</dcterms:created>
  <dcterms:modified xsi:type="dcterms:W3CDTF">2023-10-19T04:36:00Z</dcterms:modified>
</cp:coreProperties>
</file>