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91" w:rsidRDefault="00DD5191" w:rsidP="00DD5191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rPr>
          <w:rFonts w:hint="eastAsia"/>
        </w:rPr>
        <w:t>Symmetric Matrix properties</w:t>
      </w:r>
    </w:p>
    <w:p w:rsidR="00DD5191" w:rsidRDefault="004750FA" w:rsidP="004750FA">
      <w:pPr>
        <w:pStyle w:val="a3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Definition</w:t>
      </w:r>
      <w:r>
        <w:rPr>
          <w:rFonts w:hint="eastAsia"/>
        </w:rPr>
        <w:t xml:space="preserve"> : </w:t>
      </w:r>
    </w:p>
    <w:p w:rsidR="004750FA" w:rsidRP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∀ i,j</m:t>
          </m:r>
          <m:r>
            <w:rPr>
              <w:rFonts w:ascii="Cambria Math" w:hAnsi="Cambria Math"/>
            </w:rPr>
            <m:t xml:space="preserve">  ≡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</w:p>
    <w:p w:rsidR="004750FA" w:rsidRDefault="004750FA" w:rsidP="004750FA">
      <w:pPr>
        <w:pStyle w:val="a3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P</w:t>
      </w:r>
      <w:r>
        <w:rPr>
          <w:rFonts w:hint="eastAsia"/>
        </w:rPr>
        <w:t>roperties</w:t>
      </w:r>
    </w:p>
    <w:p w:rsidR="004750FA" w:rsidRDefault="004750FA" w:rsidP="004750FA">
      <w:pPr>
        <w:pStyle w:val="a3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A</w:t>
      </w:r>
      <w:r>
        <w:rPr>
          <w:rFonts w:hint="eastAsia"/>
        </w:rPr>
        <w:t xml:space="preserve">ll eigenvalues of a real symmetric matrix is real </w:t>
      </w:r>
    </w:p>
    <w:p w:rsidR="004750FA" w:rsidRP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Ax=λx    </m:t>
          </m:r>
        </m:oMath>
      </m:oMathPara>
    </w:p>
    <w:p w:rsid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</w:p>
    <w:p w:rsid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4750FA" w:rsidRDefault="004750FA" w:rsidP="004750FA">
      <w:pPr>
        <w:pStyle w:val="a3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 xml:space="preserve">The eigenvectors are orthogonal, i.e., </w:t>
      </w:r>
    </w:p>
    <w:p w:rsidR="004750FA" w:rsidRP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i=1,2,…, n</m:t>
          </m:r>
        </m:oMath>
      </m:oMathPara>
    </w:p>
    <w:p w:rsidR="004750FA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w:r>
        <w:rPr>
          <w:rFonts w:hint="eastAsia"/>
        </w:rPr>
        <w:t xml:space="preserve">Then </w:t>
      </w:r>
    </w:p>
    <w:p w:rsidR="004750FA" w:rsidRPr="006C644C" w:rsidRDefault="004750FA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  , ∀</m:t>
          </m:r>
          <m:r>
            <w:rPr>
              <w:rFonts w:ascii="Cambria Math" w:hAnsi="Cambria Math"/>
            </w:rPr>
            <m:t xml:space="preserve"> i≠j</m:t>
          </m:r>
        </m:oMath>
      </m:oMathPara>
    </w:p>
    <w:p w:rsidR="004750FA" w:rsidRDefault="004750FA" w:rsidP="004750FA">
      <w:pPr>
        <w:pStyle w:val="a3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S</w:t>
      </w:r>
      <w:r>
        <w:rPr>
          <w:rFonts w:hint="eastAsia"/>
        </w:rPr>
        <w:t xml:space="preserve">imilar transform : let </w:t>
      </w:r>
      <m:oMath>
        <m:r>
          <m:rPr>
            <m:sty m:val="p"/>
          </m:rP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:rsidR="006C644C" w:rsidRDefault="006C644C" w:rsidP="006C644C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</w:p>
    <w:p w:rsidR="006C644C" w:rsidRDefault="006C644C" w:rsidP="006C644C">
      <w:pPr>
        <w:pStyle w:val="a3"/>
        <w:widowControl w:val="0"/>
        <w:wordWrap w:val="0"/>
        <w:autoSpaceDE w:val="0"/>
        <w:autoSpaceDN w:val="0"/>
        <w:spacing w:after="160" w:line="259" w:lineRule="auto"/>
        <w:ind w:left="1080"/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AQ= diag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Q</m:t>
          </m:r>
        </m:oMath>
      </m:oMathPara>
    </w:p>
    <w:p w:rsidR="004750FA" w:rsidRDefault="006C644C" w:rsidP="004750FA">
      <w:pPr>
        <w:pStyle w:val="a3"/>
        <w:widowControl w:val="0"/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 xml:space="preserve"> </w:t>
      </w:r>
      <w:r w:rsidR="004750F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4750FA">
        <w:rPr>
          <w:rFonts w:hint="eastAsia"/>
        </w:rPr>
        <w:t xml:space="preserve"> </w:t>
      </w:r>
      <w:r>
        <w:rPr>
          <w:rFonts w:hint="eastAsia"/>
        </w:rP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:rsidR="00FF7ACA" w:rsidRPr="003F4EDE" w:rsidRDefault="00FF7ACA" w:rsidP="00FF7ACA">
      <w:pPr>
        <w:pStyle w:val="a3"/>
        <w:ind w:left="660"/>
      </w:pPr>
    </w:p>
    <w:p w:rsidR="00FF7ACA" w:rsidRDefault="00FF7ACA" w:rsidP="00DD5191">
      <w:pPr>
        <w:pStyle w:val="a3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jc w:val="both"/>
      </w:pPr>
      <w:r>
        <w:t xml:space="preserve">Exercise 6 </w:t>
      </w:r>
    </w:p>
    <w:p w:rsidR="007D3B17" w:rsidRDefault="007D3B17" w:rsidP="007D3B17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Find transform matrix 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such that </w:t>
      </w:r>
      <m:oMath>
        <m:r>
          <w:rPr>
            <w:rFonts w:ascii="Cambria Math" w:hAnsi="Cambria Math"/>
          </w:rPr>
          <m:t>X' ~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</w:p>
    <w:p w:rsidR="007D3B17" w:rsidRPr="009C5695" w:rsidRDefault="007D3B17" w:rsidP="007D3B17">
      <w:pPr>
        <w:pStyle w:val="a3"/>
        <w:ind w:left="1160"/>
      </w:pPr>
      <m:oMathPara>
        <m:oMath>
          <m:r>
            <w:rPr>
              <w:rFonts w:ascii="Cambria Math" w:hAnsi="Cambria Math"/>
            </w:rPr>
            <m:t xml:space="preserve">X'=CX ,  X ~ N(0, P)  </m:t>
          </m:r>
        </m:oMath>
      </m:oMathPara>
    </w:p>
    <w:p w:rsidR="007D3B17" w:rsidRDefault="007D3B17" w:rsidP="007D3B17">
      <w:pPr>
        <w:pStyle w:val="a3"/>
        <w:ind w:left="1160"/>
      </w:pPr>
      <w:r>
        <w:rPr>
          <w:rFonts w:hint="eastAsia"/>
        </w:rPr>
        <w:t>S</w:t>
      </w:r>
      <w:r>
        <w:t>ol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eigenvectors E of </w:t>
      </w:r>
      <m:oMath>
        <m:r>
          <w:rPr>
            <w:rFonts w:ascii="Cambria Math" w:hAnsi="Cambria Math"/>
          </w:rPr>
          <m:t xml:space="preserve">P </m:t>
        </m:r>
      </m:oMath>
      <w:r>
        <w:rPr>
          <w:rFonts w:hint="eastAsia"/>
        </w:rPr>
        <w:t xml:space="preserve"> </w:t>
      </w:r>
      <w:r>
        <w:t xml:space="preserve">is </w:t>
      </w:r>
    </w:p>
    <w:p w:rsidR="007D3B17" w:rsidRDefault="007D3B17" w:rsidP="007D3B17">
      <w:pPr>
        <w:pStyle w:val="a3"/>
        <w:ind w:left="1160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D3B17" w:rsidRPr="009C5695" w:rsidRDefault="007D3B17" w:rsidP="007D3B17">
      <w:pPr>
        <w:pStyle w:val="a3"/>
        <w:ind w:left="1160"/>
      </w:pPr>
      <w:r>
        <w:t xml:space="preserve">Check the diagonal transform  </w:t>
      </w:r>
    </w:p>
    <w:p w:rsidR="007D3B17" w:rsidRPr="009C5695" w:rsidRDefault="00E703D6" w:rsidP="007D3B17">
      <w:pPr>
        <w:pStyle w:val="a3"/>
        <w:ind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PE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7D3B17" w:rsidRDefault="007D3B17" w:rsidP="007D3B17">
      <w:pPr>
        <w:pStyle w:val="a3"/>
        <w:ind w:left="1160"/>
      </w:pPr>
    </w:p>
    <w:p w:rsidR="007D3B17" w:rsidRDefault="007D3B17" w:rsidP="007D3B17">
      <w:pPr>
        <w:pStyle w:val="a3"/>
        <w:ind w:left="1160"/>
      </w:pPr>
      <w:r>
        <w:rPr>
          <w:rFonts w:hint="eastAsia"/>
        </w:rPr>
        <w:t>H</w:t>
      </w:r>
      <w:r>
        <w:t xml:space="preserve">ence </w:t>
      </w:r>
      <w:proofErr w:type="gramStart"/>
      <w:r>
        <w:t xml:space="preserve">define </w:t>
      </w:r>
      <w:proofErr w:type="gramEnd"/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t xml:space="preserve"> the new RV </w:t>
      </w:r>
      <m:oMath>
        <m: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 </w:t>
      </w:r>
      <w:r>
        <w:t xml:space="preserve">is </w:t>
      </w:r>
    </w:p>
    <w:p w:rsidR="007D3B17" w:rsidRPr="00CF7E0B" w:rsidRDefault="007D3B17" w:rsidP="007D3B17">
      <w:pPr>
        <w:pStyle w:val="a3"/>
        <w:ind w:left="1160"/>
      </w:pPr>
      <m:oMathPara>
        <m:oMath>
          <m:r>
            <w:rPr>
              <w:rFonts w:ascii="Cambria Math" w:hAnsi="Cambria Math"/>
            </w:rPr>
            <m:t>X'=CX</m:t>
          </m:r>
        </m:oMath>
      </m:oMathPara>
    </w:p>
    <w:p w:rsidR="007D3B17" w:rsidRDefault="007D3B17" w:rsidP="007D3B17">
      <w:pPr>
        <w:pStyle w:val="a3"/>
        <w:ind w:left="1160"/>
      </w:pPr>
      <w:r>
        <w:t xml:space="preserve">Has the covariance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</w:t>
      </w:r>
    </w:p>
    <w:p w:rsidR="007D3B17" w:rsidRDefault="00E703D6" w:rsidP="007D3B17">
      <w:pPr>
        <w:pStyle w:val="a3"/>
        <w:ind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D3B17" w:rsidRDefault="007D3B17" w:rsidP="007D3B17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The PDF of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 xml:space="preserve">is </w:t>
      </w:r>
    </w:p>
    <w:p w:rsidR="007D3B17" w:rsidRPr="00CF7E0B" w:rsidRDefault="007D3B17" w:rsidP="007D3B17">
      <w:pPr>
        <w:pStyle w:val="a3"/>
        <w:ind w:left="1160"/>
      </w:pPr>
      <m:oMathPara>
        <m:oMath>
          <m:r>
            <w:rPr>
              <w:rFonts w:ascii="Cambria Math" w:hAnsi="Cambria Math"/>
            </w:rPr>
            <m:t xml:space="preserve">X'  ~ N(0,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D3B17" w:rsidRPr="002842B1" w:rsidRDefault="007D3B17" w:rsidP="007D3B17">
      <w:pPr>
        <w:pStyle w:val="a3"/>
        <w:ind w:left="1160"/>
      </w:pPr>
      <w:r>
        <w:t>The PDF is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x'-m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x'-m</m:t>
                      </m:r>
                    </m:e>
                  </m:d>
                </m:e>
              </m:d>
            </m:e>
          </m:func>
        </m:oMath>
      </m:oMathPara>
    </w:p>
    <w:p w:rsidR="007D3B17" w:rsidRDefault="007D3B17" w:rsidP="007D3B17">
      <w:pPr>
        <w:pStyle w:val="a3"/>
        <w:ind w:left="1160"/>
      </w:pPr>
      <w:r>
        <w:rPr>
          <w:rFonts w:hint="eastAsia"/>
        </w:rPr>
        <w:lastRenderedPageBreak/>
        <w:t>H</w:t>
      </w:r>
      <w:r>
        <w:t xml:space="preserve">ence the constant likelihood of a </w:t>
      </w:r>
      <w:proofErr w:type="spellStart"/>
      <w:r>
        <w:t>gaussian</w:t>
      </w:r>
      <w:proofErr w:type="spellEnd"/>
      <w:r>
        <w:t xml:space="preserve">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=constant</m:t>
        </m:r>
      </m:oMath>
      <w:r>
        <w:rPr>
          <w:rFonts w:hint="eastAsia"/>
        </w:rPr>
        <w:t>,</w:t>
      </w:r>
      <w:r>
        <w:t xml:space="preserve"> implies </w:t>
      </w:r>
    </w:p>
    <w:p w:rsidR="007D3B17" w:rsidRPr="002842B1" w:rsidRDefault="00E703D6" w:rsidP="007D3B17">
      <w:pPr>
        <w:pStyle w:val="a3"/>
        <w:ind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=c </m:t>
          </m:r>
        </m:oMath>
      </m:oMathPara>
    </w:p>
    <w:p w:rsidR="007D3B17" w:rsidRPr="002842B1" w:rsidRDefault="00E703D6" w:rsidP="007D3B17">
      <w:pPr>
        <w:pStyle w:val="a3"/>
        <w:ind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=c </m:t>
          </m:r>
        </m:oMath>
      </m:oMathPara>
    </w:p>
    <w:p w:rsidR="007D3B17" w:rsidRDefault="007D3B17" w:rsidP="007D3B17">
      <w:pPr>
        <w:pStyle w:val="a3"/>
        <w:ind w:left="1160"/>
      </w:pPr>
      <w:r>
        <w:rPr>
          <w:rFonts w:hint="eastAsia"/>
        </w:rPr>
        <w:t>W</w:t>
      </w:r>
      <w:r>
        <w:t xml:space="preserve">ithin the constant likelihood,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=CX </m:t>
        </m:r>
      </m:oMath>
    </w:p>
    <w:p w:rsidR="007D3B17" w:rsidRDefault="00E703D6" w:rsidP="007D3B17">
      <w:pPr>
        <w:pStyle w:val="a3"/>
        <w:ind w:left="1160" w:firstLineChars="100" w:firstLine="2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≤c, 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X≤c   </m:t>
        </m:r>
      </m:oMath>
      <w:r w:rsidR="007D3B17">
        <w:t xml:space="preserve">, </w:t>
      </w:r>
    </w:p>
    <w:p w:rsidR="007D3B17" w:rsidRDefault="007D3B17" w:rsidP="007D3B17">
      <w:r>
        <w:rPr>
          <w:rFonts w:hint="eastAsia"/>
        </w:rPr>
        <w:t xml:space="preserve"> </w:t>
      </w:r>
      <w:r>
        <w:t xml:space="preserve">          Hence </w:t>
      </w:r>
    </w:p>
    <w:p w:rsidR="007D3B17" w:rsidRPr="002842B1" w:rsidRDefault="00E703D6" w:rsidP="007D3B1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≤c</m:t>
              </m:r>
            </m:e>
          </m:d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{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X≤c }</m:t>
          </m:r>
        </m:oMath>
      </m:oMathPara>
    </w:p>
    <w:p w:rsidR="007D3B17" w:rsidRDefault="007D3B17" w:rsidP="007D3B17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Define a new RV as </w:t>
      </w:r>
    </w:p>
    <w:p w:rsidR="007D3B17" w:rsidRPr="00CE1F7C" w:rsidRDefault="00E703D6" w:rsidP="007D3B17">
      <w:pPr>
        <w:pStyle w:val="a3"/>
        <w:ind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D3B17" w:rsidRDefault="007D3B17" w:rsidP="007D3B17">
      <w:pPr>
        <w:pStyle w:val="a3"/>
        <w:ind w:left="1160"/>
      </w:pPr>
      <w:r>
        <w:t xml:space="preserve">In matrix form </w:t>
      </w:r>
    </w:p>
    <w:p w:rsidR="007D3B17" w:rsidRPr="00F8785C" w:rsidRDefault="007D3B17" w:rsidP="007D3B17">
      <w:pPr>
        <w:pStyle w:val="a3"/>
        <w:ind w:left="1160"/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D3B17" w:rsidRDefault="007D3B17" w:rsidP="007D3B17">
      <w:pPr>
        <w:pStyle w:val="a3"/>
        <w:ind w:left="1160"/>
      </w:pPr>
      <w:r>
        <w:rPr>
          <w:rFonts w:hint="eastAsia"/>
        </w:rPr>
        <w:t>H</w:t>
      </w:r>
      <w:r>
        <w:t xml:space="preserve">ence </w:t>
      </w:r>
      <m:oMath>
        <m:r>
          <w:rPr>
            <w:rFonts w:ascii="Cambria Math" w:hAnsi="Cambria Math"/>
          </w:rPr>
          <m:t xml:space="preserve">Y=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CX</m:t>
        </m:r>
      </m:oMath>
    </w:p>
    <w:p w:rsidR="007D3B17" w:rsidRDefault="00E703D6" w:rsidP="007D3B17">
      <w:pPr>
        <w:pStyle w:val="a3"/>
        <w:ind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≤r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CX≤r</m:t>
              </m:r>
            </m:e>
          </m:d>
        </m:oMath>
      </m:oMathPara>
      <w:bookmarkStart w:id="0" w:name="_GoBack"/>
      <w:bookmarkEnd w:id="0"/>
    </w:p>
    <w:p w:rsidR="007D3B17" w:rsidRDefault="007D3B17" w:rsidP="007D3B17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The surface area of a sphere with radius r is </w:t>
      </w:r>
      <m:oMath>
        <m:r>
          <w:rPr>
            <w:rFonts w:ascii="Cambria Math" w:hAnsi="Cambria Math"/>
          </w:rPr>
          <m:t>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D3B17" w:rsidRDefault="007D3B17" w:rsidP="007D3B17">
      <w:pPr>
        <w:pStyle w:val="a3"/>
        <w:ind w:left="1160"/>
      </w:pPr>
      <w:r>
        <w:t>Hence</w:t>
      </w:r>
      <w:r>
        <w:br/>
      </w:r>
      <m:oMathPara>
        <m:oMath>
          <m:r>
            <w:rPr>
              <w:rFonts w:ascii="Cambria Math" w:hAnsi="Cambria Math"/>
            </w:rPr>
            <m:t>=1/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FF7ACA" w:rsidRDefault="00B00AFC" w:rsidP="00B00AFC">
      <w:pPr>
        <w:pStyle w:val="a3"/>
        <w:numPr>
          <w:ilvl w:val="0"/>
          <w:numId w:val="14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I c</w:t>
      </w:r>
      <w:r w:rsidR="006C644C">
        <w:rPr>
          <w:rFonts w:ascii="Malgun Gothic" w:eastAsia="Malgun Gothic" w:hAnsi="Malgun Gothic" w:hint="eastAsia"/>
        </w:rPr>
        <w:t xml:space="preserve">ould </w:t>
      </w:r>
      <w:r>
        <w:rPr>
          <w:rFonts w:ascii="Malgun Gothic" w:eastAsia="Malgun Gothic" w:hAnsi="Malgun Gothic"/>
        </w:rPr>
        <w:t xml:space="preserve">not find the closed form of this integral. </w:t>
      </w:r>
      <w:r>
        <w:rPr>
          <w:rFonts w:ascii="Malgun Gothic" w:eastAsia="Malgun Gothic" w:hAnsi="Malgun Gothic" w:hint="eastAsia"/>
        </w:rPr>
        <w:t xml:space="preserve">Using </w:t>
      </w:r>
      <w:proofErr w:type="spellStart"/>
      <w:r>
        <w:rPr>
          <w:rFonts w:ascii="Malgun Gothic" w:eastAsia="Malgun Gothic" w:hAnsi="Malgun Gothic" w:hint="eastAsia"/>
        </w:rPr>
        <w:t>matlab</w:t>
      </w:r>
      <w:proofErr w:type="spellEnd"/>
      <w:r>
        <w:rPr>
          <w:rFonts w:ascii="Malgun Gothic" w:eastAsia="Malgun Gothic" w:hAnsi="Malgun Gothic" w:hint="eastAsia"/>
        </w:rPr>
        <w:t xml:space="preserve"> integral.</w:t>
      </w:r>
    </w:p>
    <w:p w:rsidR="00B00AFC" w:rsidRDefault="00B00AFC" w:rsidP="00B00AFC">
      <w:pPr>
        <w:pStyle w:val="a3"/>
        <w:ind w:left="2044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&gt;&gt;</w:t>
      </w:r>
      <w:hyperlink r:id="rId8" w:history="1">
        <w:r w:rsidRPr="005A79E8">
          <w:rPr>
            <w:rStyle w:val="a8"/>
            <w:rFonts w:ascii="Malgun Gothic" w:eastAsia="Malgun Gothic" w:hAnsi="Malgun Gothic" w:hint="eastAsia"/>
          </w:rPr>
          <w:t>fun=@(x)exp(-x.^2).*x.^2</w:t>
        </w:r>
      </w:hyperlink>
    </w:p>
    <w:p w:rsidR="00B00AFC" w:rsidRDefault="00B00AFC" w:rsidP="00B00AFC">
      <w:pPr>
        <w:pStyle w:val="a3"/>
        <w:ind w:left="2044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&gt;&gt;</w:t>
      </w:r>
      <w:r w:rsidRPr="00B00AFC">
        <w:rPr>
          <w:rFonts w:ascii="Malgun Gothic" w:eastAsia="Malgun Gothic" w:hAnsi="Malgun Gothic"/>
        </w:rPr>
        <w:t>q =</w:t>
      </w:r>
      <w:proofErr w:type="gramStart"/>
      <w:r w:rsidRPr="00B00AFC">
        <w:rPr>
          <w:rFonts w:ascii="Malgun Gothic" w:eastAsia="Malgun Gothic" w:hAnsi="Malgun Gothic"/>
        </w:rPr>
        <w:t>integral(</w:t>
      </w:r>
      <w:proofErr w:type="gramEnd"/>
      <w:r w:rsidRPr="00B00AFC">
        <w:rPr>
          <w:rFonts w:ascii="Malgun Gothic" w:eastAsia="Malgun Gothic" w:hAnsi="Malgun Gothic"/>
        </w:rPr>
        <w:t>fun,0,1)</w:t>
      </w:r>
    </w:p>
    <w:p w:rsidR="00B00AFC" w:rsidRDefault="00B00AFC" w:rsidP="00B00AFC">
      <w:pPr>
        <w:pStyle w:val="a3"/>
        <w:ind w:left="2044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&gt;&gt;Value=</w:t>
      </w:r>
      <w:proofErr w:type="spellStart"/>
      <w:proofErr w:type="gramStart"/>
      <w:r>
        <w:rPr>
          <w:rFonts w:ascii="Malgun Gothic" w:eastAsia="Malgun Gothic" w:hAnsi="Malgun Gothic" w:hint="eastAsia"/>
        </w:rPr>
        <w:t>sqrt</w:t>
      </w:r>
      <w:proofErr w:type="spellEnd"/>
      <w:r>
        <w:rPr>
          <w:rFonts w:ascii="Malgun Gothic" w:eastAsia="Malgun Gothic" w:hAnsi="Malgun Gothic" w:hint="eastAsia"/>
        </w:rPr>
        <w:t>(</w:t>
      </w:r>
      <w:proofErr w:type="gramEnd"/>
      <w:r>
        <w:rPr>
          <w:rFonts w:ascii="Malgun Gothic" w:eastAsia="Malgun Gothic" w:hAnsi="Malgun Gothic" w:hint="eastAsia"/>
        </w:rPr>
        <w:t xml:space="preserve">2/pi)*q </w:t>
      </w:r>
    </w:p>
    <w:p w:rsidR="00B00AFC" w:rsidRDefault="00B00AFC" w:rsidP="00B00AFC">
      <w:pPr>
        <w:pStyle w:val="a3"/>
        <w:ind w:left="2044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&gt;&gt; 0.1512</w:t>
      </w:r>
    </w:p>
    <w:p w:rsidR="00B00AFC" w:rsidRDefault="00B00AFC" w:rsidP="00B00AFC">
      <w:pPr>
        <w:pStyle w:val="a3"/>
        <w:ind w:left="2044"/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 w:hint="eastAsia"/>
        </w:rPr>
        <w:t>If c = 2, then Value = 0.3373</w:t>
      </w:r>
    </w:p>
    <w:p w:rsidR="006C644C" w:rsidRDefault="006C644C" w:rsidP="006C644C">
      <w:pPr>
        <w:pStyle w:val="a3"/>
        <w:numPr>
          <w:ilvl w:val="0"/>
          <w:numId w:val="14"/>
        </w:numPr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/>
        </w:rPr>
        <w:t>E</w:t>
      </w:r>
      <w:r>
        <w:rPr>
          <w:rFonts w:ascii="Malgun Gothic" w:eastAsia="Malgun Gothic" w:hAnsi="Malgun Gothic" w:hint="eastAsia"/>
        </w:rPr>
        <w:t>rror function</w:t>
      </w:r>
    </w:p>
    <w:p w:rsidR="006C644C" w:rsidRDefault="006C644C" w:rsidP="006C644C">
      <w:pPr>
        <w:pStyle w:val="a3"/>
        <w:ind w:left="2044"/>
        <w:rPr>
          <w:rFonts w:ascii="Malgun Gothic" w:eastAsia="Malgun Gothic" w:hAnsi="Malgun Gothic" w:hint="eastAsia"/>
        </w:rPr>
      </w:pPr>
    </w:p>
    <w:p w:rsidR="006C644C" w:rsidRPr="00144171" w:rsidRDefault="006C644C" w:rsidP="00B00AFC">
      <w:pPr>
        <w:pStyle w:val="a3"/>
        <w:ind w:left="2044"/>
        <w:rPr>
          <w:rFonts w:ascii="Malgun Gothic" w:eastAsia="Malgun Gothic" w:hAnsi="Malgun Gothic"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44171" w:rsidRDefault="00144171" w:rsidP="00B00AFC">
      <w:pPr>
        <w:pStyle w:val="a3"/>
        <w:ind w:left="2044"/>
        <w:rPr>
          <w:rFonts w:ascii="Malgun Gothic" w:eastAsia="Malgun Gothic" w:hAnsi="Malgun Gothic" w:hint="eastAsia"/>
        </w:rPr>
      </w:pPr>
    </w:p>
    <w:p w:rsidR="00144171" w:rsidRDefault="00144171" w:rsidP="00B00AFC">
      <w:pPr>
        <w:pStyle w:val="a3"/>
        <w:ind w:left="2044"/>
        <w:rPr>
          <w:rFonts w:ascii="Malgun Gothic" w:eastAsia="Malgun Gothic" w:hAnsi="Malgun Gothic" w:hint="eastAsia"/>
        </w:rPr>
      </w:pPr>
    </w:p>
    <w:p w:rsidR="00144171" w:rsidRPr="00144171" w:rsidRDefault="00144171" w:rsidP="00144171">
      <w:pPr>
        <w:rPr>
          <w:rFonts w:ascii="Malgun Gothic" w:eastAsia="Malgun Gothic" w:hAnsi="Malgun Gothic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ED0BBC" wp14:editId="1EE7F674">
            <wp:simplePos x="0" y="0"/>
            <wp:positionH relativeFrom="column">
              <wp:posOffset>39370</wp:posOffset>
            </wp:positionH>
            <wp:positionV relativeFrom="paragraph">
              <wp:posOffset>386715</wp:posOffset>
            </wp:positionV>
            <wp:extent cx="2898775" cy="2027555"/>
            <wp:effectExtent l="0" t="0" r="0" b="0"/>
            <wp:wrapSquare wrapText="bothSides"/>
            <wp:docPr id="2" name="그림 2" descr="https://upload.wikimedia.org/wikipedia/commons/thumb/2/2f/Error_Function.svg/800px-Error_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Error_Function.svg/800px-Error_Functi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anchor="/media/File:Error_Function.svg" w:history="1">
        <w:r>
          <w:rPr>
            <w:rStyle w:val="a8"/>
          </w:rPr>
          <w:t>https://en.wikipedia.org/wiki/Error_function#/media/File:Error_Function.svg</w:t>
        </w:r>
      </w:hyperlink>
    </w:p>
    <w:sectPr w:rsidR="00144171" w:rsidRPr="0014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17" w:rsidRDefault="007D3B17" w:rsidP="00FF7ACA">
      <w:pPr>
        <w:spacing w:after="0" w:line="240" w:lineRule="auto"/>
      </w:pPr>
      <w:r>
        <w:separator/>
      </w:r>
    </w:p>
  </w:endnote>
  <w:endnote w:type="continuationSeparator" w:id="0">
    <w:p w:rsidR="007D3B17" w:rsidRDefault="007D3B17" w:rsidP="00FF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17" w:rsidRDefault="007D3B17" w:rsidP="00FF7ACA">
      <w:pPr>
        <w:spacing w:after="0" w:line="240" w:lineRule="auto"/>
      </w:pPr>
      <w:r>
        <w:separator/>
      </w:r>
    </w:p>
  </w:footnote>
  <w:footnote w:type="continuationSeparator" w:id="0">
    <w:p w:rsidR="007D3B17" w:rsidRDefault="007D3B17" w:rsidP="00FF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DCE4EAF"/>
    <w:multiLevelType w:val="hybridMultilevel"/>
    <w:tmpl w:val="9CCA5AD0"/>
    <w:lvl w:ilvl="0" w:tplc="D0C6CCF6">
      <w:start w:val="1"/>
      <w:numFmt w:val="decimal"/>
      <w:lvlText w:val="%1)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6932E24"/>
    <w:multiLevelType w:val="hybridMultilevel"/>
    <w:tmpl w:val="75DCFE26"/>
    <w:lvl w:ilvl="0" w:tplc="CA687FE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F4238C"/>
    <w:multiLevelType w:val="hybridMultilevel"/>
    <w:tmpl w:val="440031E2"/>
    <w:lvl w:ilvl="0" w:tplc="B0E0299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5710BF7"/>
    <w:multiLevelType w:val="hybridMultilevel"/>
    <w:tmpl w:val="F710E0BE"/>
    <w:lvl w:ilvl="0" w:tplc="5A42F224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6">
    <w:nsid w:val="25BC67AD"/>
    <w:multiLevelType w:val="hybridMultilevel"/>
    <w:tmpl w:val="D8D635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20C82"/>
    <w:multiLevelType w:val="hybridMultilevel"/>
    <w:tmpl w:val="1D56B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C710A8"/>
    <w:multiLevelType w:val="hybridMultilevel"/>
    <w:tmpl w:val="0C42A9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E06B3D"/>
    <w:multiLevelType w:val="hybridMultilevel"/>
    <w:tmpl w:val="E7AAE2F2"/>
    <w:lvl w:ilvl="0" w:tplc="0409000B">
      <w:start w:val="1"/>
      <w:numFmt w:val="bullet"/>
      <w:lvlText w:val=""/>
      <w:lvlJc w:val="left"/>
      <w:pPr>
        <w:ind w:left="2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0">
    <w:nsid w:val="2D461E67"/>
    <w:multiLevelType w:val="hybridMultilevel"/>
    <w:tmpl w:val="4DB20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A269B"/>
    <w:multiLevelType w:val="hybridMultilevel"/>
    <w:tmpl w:val="6DD4B850"/>
    <w:lvl w:ilvl="0" w:tplc="EA4882EE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>
    <w:nsid w:val="4FCE6434"/>
    <w:multiLevelType w:val="hybridMultilevel"/>
    <w:tmpl w:val="9B8A8A50"/>
    <w:lvl w:ilvl="0" w:tplc="569C38E8">
      <w:numFmt w:val="bullet"/>
      <w:lvlText w:val=""/>
      <w:lvlJc w:val="left"/>
      <w:pPr>
        <w:ind w:left="144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A9F5FB9"/>
    <w:multiLevelType w:val="hybridMultilevel"/>
    <w:tmpl w:val="190E8C46"/>
    <w:lvl w:ilvl="0" w:tplc="BDE802C8">
      <w:start w:val="2"/>
      <w:numFmt w:val="bullet"/>
      <w:lvlText w:val="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0386A"/>
    <w:multiLevelType w:val="hybridMultilevel"/>
    <w:tmpl w:val="053C499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63E62A80"/>
    <w:multiLevelType w:val="hybridMultilevel"/>
    <w:tmpl w:val="B6986B7A"/>
    <w:lvl w:ilvl="0" w:tplc="78CEF43E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7">
    <w:nsid w:val="6BDE691D"/>
    <w:multiLevelType w:val="hybridMultilevel"/>
    <w:tmpl w:val="F36C32F2"/>
    <w:lvl w:ilvl="0" w:tplc="B6E84FE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8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6D47C89"/>
    <w:multiLevelType w:val="hybridMultilevel"/>
    <w:tmpl w:val="08368012"/>
    <w:lvl w:ilvl="0" w:tplc="C554D63A">
      <w:start w:val="1"/>
      <w:numFmt w:val="lowerLetter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0">
    <w:nsid w:val="7B287A62"/>
    <w:multiLevelType w:val="hybridMultilevel"/>
    <w:tmpl w:val="DAD6F556"/>
    <w:lvl w:ilvl="0" w:tplc="1150ADC4">
      <w:numFmt w:val="bullet"/>
      <w:lvlText w:val=""/>
      <w:lvlJc w:val="left"/>
      <w:pPr>
        <w:ind w:left="108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12"/>
  </w:num>
  <w:num w:numId="5">
    <w:abstractNumId w:val="18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2"/>
  </w:num>
  <w:num w:numId="11">
    <w:abstractNumId w:val="15"/>
  </w:num>
  <w:num w:numId="12">
    <w:abstractNumId w:val="17"/>
  </w:num>
  <w:num w:numId="13">
    <w:abstractNumId w:val="5"/>
  </w:num>
  <w:num w:numId="14">
    <w:abstractNumId w:val="9"/>
  </w:num>
  <w:num w:numId="15">
    <w:abstractNumId w:val="1"/>
  </w:num>
  <w:num w:numId="16">
    <w:abstractNumId w:val="19"/>
  </w:num>
  <w:num w:numId="17">
    <w:abstractNumId w:val="4"/>
  </w:num>
  <w:num w:numId="18">
    <w:abstractNumId w:val="16"/>
  </w:num>
  <w:num w:numId="19">
    <w:abstractNumId w:val="6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52"/>
    <w:rsid w:val="000C1F23"/>
    <w:rsid w:val="00144171"/>
    <w:rsid w:val="002F5FD6"/>
    <w:rsid w:val="00313883"/>
    <w:rsid w:val="004750FA"/>
    <w:rsid w:val="006C644C"/>
    <w:rsid w:val="007157A1"/>
    <w:rsid w:val="00786358"/>
    <w:rsid w:val="007D3B17"/>
    <w:rsid w:val="008623A3"/>
    <w:rsid w:val="008A79F8"/>
    <w:rsid w:val="008B131C"/>
    <w:rsid w:val="00921D6E"/>
    <w:rsid w:val="00A77391"/>
    <w:rsid w:val="00AC7C52"/>
    <w:rsid w:val="00B00AFC"/>
    <w:rsid w:val="00B35B04"/>
    <w:rsid w:val="00B45F2B"/>
    <w:rsid w:val="00B96DE6"/>
    <w:rsid w:val="00C33EAB"/>
    <w:rsid w:val="00D16300"/>
    <w:rsid w:val="00DD0976"/>
    <w:rsid w:val="00DD5191"/>
    <w:rsid w:val="00DE58D3"/>
    <w:rsid w:val="00DF62F4"/>
    <w:rsid w:val="00E703D6"/>
    <w:rsid w:val="00EB5325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7C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7C5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7C52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FF7ACA"/>
  </w:style>
  <w:style w:type="paragraph" w:styleId="a7">
    <w:name w:val="footer"/>
    <w:basedOn w:val="a"/>
    <w:link w:val="Char1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FF7ACA"/>
  </w:style>
  <w:style w:type="character" w:styleId="a8">
    <w:name w:val="Hyperlink"/>
    <w:basedOn w:val="a0"/>
    <w:uiPriority w:val="99"/>
    <w:unhideWhenUsed/>
    <w:rsid w:val="00B0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7C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7C5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7C52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FF7ACA"/>
  </w:style>
  <w:style w:type="paragraph" w:styleId="a7">
    <w:name w:val="footer"/>
    <w:basedOn w:val="a"/>
    <w:link w:val="Char1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FF7ACA"/>
  </w:style>
  <w:style w:type="character" w:styleId="a8">
    <w:name w:val="Hyperlink"/>
    <w:basedOn w:val="a0"/>
    <w:uiPriority w:val="99"/>
    <w:unhideWhenUsed/>
    <w:rsid w:val="00B0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=@(x)exp(-x.%5e2).*x.%5e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rror_fun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2019-11-12T06:30:00Z</cp:lastPrinted>
  <dcterms:created xsi:type="dcterms:W3CDTF">2019-11-12T06:31:00Z</dcterms:created>
  <dcterms:modified xsi:type="dcterms:W3CDTF">2019-11-12T06:31:00Z</dcterms:modified>
</cp:coreProperties>
</file>