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59" w:rsidRDefault="003E6FA4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3E6FA4" w:rsidRDefault="003E6FA4" w:rsidP="003E6FA4">
      <w:pPr>
        <w:pStyle w:val="a3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  <w:r>
        <w:rPr>
          <w:rFonts w:hint="eastAsia"/>
        </w:rPr>
        <w:br/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>Engineers are approximated this as a white noise even if the derivative is not exist.</w:t>
      </w:r>
    </w:p>
    <w:p w:rsidR="00AA7FC0" w:rsidRDefault="00AA7FC0" w:rsidP="00AA7FC0">
      <w:pPr>
        <w:pStyle w:val="a3"/>
        <w:ind w:leftChars="0" w:left="1160" w:firstLineChars="1050" w:firstLine="2100"/>
      </w:pP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AA7FC0" w:rsidRPr="00620679" w:rsidRDefault="00AA7FC0" w:rsidP="006F0C0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</w:p>
    <w:p w:rsidR="00620679" w:rsidRDefault="007028F0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Mean Square Calculus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 the following</w:t>
      </w:r>
    </w:p>
    <w:p w:rsidR="007028F0" w:rsidRPr="007028F0" w:rsidRDefault="00114ED0" w:rsidP="007028F0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=Ax+w</m:t>
          </m:r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Then the solution is</w:t>
      </w:r>
    </w:p>
    <w:p w:rsidR="007028F0" w:rsidRPr="007028F0" w:rsidRDefault="007028F0" w:rsidP="007028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dη                              (5.13)</m:t>
              </m:r>
            </m:e>
          </m:nary>
        </m:oMath>
      </m:oMathPara>
    </w:p>
    <w:p w:rsidR="007028F0" w:rsidRPr="007028F0" w:rsidRDefault="00B31989" w:rsidP="007028F0">
      <w:pPr>
        <w:pStyle w:val="a3"/>
        <w:ind w:leftChars="0" w:left="1160"/>
      </w:pPr>
      <w:r>
        <w:rPr>
          <w:rFonts w:hint="eastAsia"/>
        </w:rPr>
        <w:t>If w</w:t>
      </w:r>
      <w:r w:rsidR="007028F0">
        <w:rPr>
          <w:rFonts w:hint="eastAsia"/>
        </w:rPr>
        <w:t xml:space="preserve"> is the white noise, it is not integral in common sense.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</w:t>
      </w:r>
    </w:p>
    <w:p w:rsidR="007028F0" w:rsidRPr="007028F0" w:rsidRDefault="007028F0" w:rsidP="00B31989">
      <w:pPr>
        <w:pStyle w:val="a3"/>
        <w:ind w:leftChars="0" w:left="1160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5.29</m:t>
              </m:r>
            </m:e>
          </m:d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 xml:space="preserve">Then </w:t>
      </w:r>
    </w:p>
    <w:p w:rsidR="003658C4" w:rsidRPr="003658C4" w:rsidRDefault="00114ED0" w:rsidP="007028F0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3658C4" w:rsidRPr="003658C4" w:rsidRDefault="003658C4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dy=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028F0" w:rsidRPr="007028F0" w:rsidRDefault="003658C4" w:rsidP="007028F0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re the same to the ordinary integral </w:t>
      </w:r>
      <m:oMath>
        <m:r>
          <w:rPr>
            <w:rFonts w:ascii="Cambria Math" w:hAnsi="Cambria Math"/>
          </w:rPr>
          <m:t xml:space="preserve">  </m:t>
        </m:r>
      </m:oMath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3658C4" w:rsidRPr="003658C4" w:rsidRDefault="00114ED0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114ED0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7F3A99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7F3A99" w:rsidRDefault="007F3A99" w:rsidP="007F3A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Remark 5.19</w:t>
      </w:r>
      <w:r>
        <w:sym w:font="Wingdings" w:char="F0E0"/>
      </w:r>
      <w:r>
        <w:rPr>
          <w:rFonts w:hint="eastAsia"/>
        </w:rPr>
        <w:t xml:space="preserve"> see this? Can you prove it?</w:t>
      </w:r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</w:p>
    <w:p w:rsidR="00D74789" w:rsidRDefault="00D74789" w:rsidP="00D74789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09717C">
        <w:rPr>
          <w:rFonts w:hint="eastAsia"/>
        </w:rPr>
        <w:t xml:space="preserve"> Then </w:t>
      </w:r>
    </w:p>
    <w:p w:rsidR="0009717C" w:rsidRPr="0009717C" w:rsidRDefault="00114ED0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(b-a)</m:t>
              </m:r>
            </m:e>
          </m:d>
          <m:r>
            <w:rPr>
              <w:rFonts w:ascii="Cambria Math" w:hAnsi="Cambria Math"/>
            </w:rPr>
            <m:t xml:space="preserve">       (5.40)</m:t>
          </m:r>
        </m:oMath>
      </m:oMathPara>
    </w:p>
    <w:p w:rsidR="0009717C" w:rsidRDefault="0009717C" w:rsidP="0009717C">
      <w:r>
        <w:rPr>
          <w:rFonts w:hint="eastAsia"/>
        </w:rPr>
        <w:t xml:space="preserve">   %%%</w:t>
      </w:r>
      <w:r w:rsidR="00546FCF">
        <w:rPr>
          <w:rFonts w:hint="eastAsia"/>
        </w:rPr>
        <w:t xml:space="preserve"> </w:t>
      </w:r>
      <w:r w:rsidR="000F2456">
        <w:rPr>
          <w:rFonts w:hint="eastAsia"/>
        </w:rPr>
        <w:t>Kim</w:t>
      </w:r>
      <w:r w:rsidR="000F2456">
        <w:t>’</w:t>
      </w:r>
      <w:r w:rsidR="000F2456">
        <w:rPr>
          <w:rFonts w:hint="eastAsia"/>
        </w:rPr>
        <w:t>s Comment</w:t>
      </w:r>
    </w:p>
    <w:p w:rsidR="00546FCF" w:rsidRPr="000318FD" w:rsidRDefault="00114ED0" w:rsidP="0009717C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</m:oMath>
      </m:oMathPara>
    </w:p>
    <w:p w:rsidR="000318FD" w:rsidRPr="000318FD" w:rsidRDefault="000318FD" w:rsidP="0009717C">
      <w:r>
        <w:rPr>
          <w:rFonts w:hint="eastAsia"/>
        </w:rPr>
        <w:t>Let</w:t>
      </w:r>
      <w:r w:rsidR="006E0709">
        <w:rPr>
          <w:rFonts w:hint="eastAsia"/>
        </w:rPr>
        <w:t xml:space="preserve"> us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define</w:t>
      </w:r>
      <w:r w:rsidR="006E070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dz=dx,   z∈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b-a</m:t>
            </m:r>
          </m:e>
        </m:d>
      </m:oMath>
      <w:r>
        <w:rPr>
          <w:rFonts w:hint="eastAsia"/>
        </w:rPr>
        <w:t xml:space="preserve">  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b-a</m:t>
              </m:r>
            </m:sup>
            <m:e>
              <m:r>
                <w:rPr>
                  <w:rFonts w:ascii="Cambria Math" w:hAnsi="Cambria Math"/>
                </w:rPr>
                <m:t>zdz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18FD" w:rsidRDefault="000318FD" w:rsidP="0009717C">
      <w:r>
        <w:rPr>
          <w:rFonts w:hint="eastAsia"/>
        </w:rPr>
        <w:t xml:space="preserve">                                                                    %%%%</w:t>
      </w:r>
    </w:p>
    <w:p w:rsidR="000318FD" w:rsidRDefault="000318FD" w:rsidP="000318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on (5.40)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5.40) is not a normal integral</w:t>
      </w:r>
      <w:r w:rsidR="00F94514">
        <w:rPr>
          <w:rFonts w:hint="eastAsia"/>
        </w:rPr>
        <w:t xml:space="preserve"> There is an additional term.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The left and right side of (5.4) are random variables. How to prove the random variables are equal i.e.,</w:t>
      </w:r>
    </w:p>
    <w:p w:rsidR="000318FD" w:rsidRDefault="000318FD" w:rsidP="000318FD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X=Y</m:t>
          </m:r>
        </m:oMath>
      </m:oMathPara>
    </w:p>
    <w:p w:rsidR="000318FD" w:rsidRDefault="000318FD" w:rsidP="000318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two random variables are equal in the sense of mean square sense.</w:t>
      </w:r>
    </w:p>
    <w:p w:rsidR="00F94514" w:rsidRDefault="00F94514" w:rsidP="00F945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 the text book, it is proved in the mean square sense.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114ED0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985276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dt    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114ED0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114ED0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dt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114ED0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114ED0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114ED0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=2xdx </m:t>
        </m:r>
      </m:oMath>
    </w:p>
    <w:p w:rsidR="005472CA" w:rsidRDefault="005472CA" w:rsidP="005472CA">
      <w:r>
        <w:rPr>
          <w:rFonts w:hint="eastAsia"/>
        </w:rPr>
        <w:lastRenderedPageBreak/>
        <w:t xml:space="preserve">   </w:t>
      </w:r>
      <w:r>
        <w:t>H</w:t>
      </w:r>
      <w:r w:rsidR="00736F31">
        <w:rPr>
          <w:rFonts w:hint="eastAsia"/>
        </w:rPr>
        <w:t>owever, the RHS of Eq</w:t>
      </w:r>
      <w:proofErr w:type="gramStart"/>
      <w:r w:rsidR="00736F31">
        <w:rPr>
          <w:rFonts w:hint="eastAsia"/>
        </w:rPr>
        <w:t>.(</w:t>
      </w:r>
      <w:proofErr w:type="gramEnd"/>
      <w:r w:rsidR="00736F31">
        <w:rPr>
          <w:rFonts w:hint="eastAsia"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114ED0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Default="00114ED0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Default="00114ED0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3A3AAD" w:rsidRDefault="008A1998" w:rsidP="008A199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8A1998" w:rsidRDefault="008A1998" w:rsidP="008A1998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(5.56)</w:t>
      </w:r>
    </w:p>
    <w:p w:rsidR="008A1998" w:rsidRPr="008A1998" w:rsidRDefault="00114ED0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A1998" w:rsidRDefault="008A1998" w:rsidP="008A1998">
      <w:r>
        <w:rPr>
          <w:rFonts w:hint="eastAsia"/>
        </w:rPr>
        <w:t xml:space="preserve">   Since </w:t>
      </w:r>
    </w:p>
    <w:p w:rsidR="008A1998" w:rsidRPr="008A1998" w:rsidRDefault="008A1998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t+dt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A1998" w:rsidRDefault="00114ED0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]=dE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∵ probability and time space are independent</m:t>
          </m:r>
        </m:oMath>
      </m:oMathPara>
    </w:p>
    <w:p w:rsidR="003A3AAD" w:rsidRDefault="00F92288" w:rsidP="00F92288">
      <w:pPr>
        <w:pStyle w:val="a3"/>
        <w:ind w:leftChars="0" w:left="15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>Hence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 xml:space="preserve">Now however covariance? </w:t>
      </w:r>
    </w:p>
    <w:p w:rsidR="00F92288" w:rsidRDefault="00F92288" w:rsidP="00F922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114ED0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lastRenderedPageBreak/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806F26">
      <w:pPr>
        <w:pStyle w:val="a3"/>
        <w:ind w:leftChars="0" w:left="1160" w:firstLineChars="150" w:firstLine="30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806F26">
      <w:pPr>
        <w:pStyle w:val="a3"/>
        <w:ind w:leftChars="0" w:left="1160" w:firstLineChars="150" w:firstLine="300"/>
      </w:pPr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896019">
      <w:pPr>
        <w:pStyle w:val="a3"/>
        <w:ind w:leftChars="0" w:left="1520"/>
      </w:pPr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896019">
      <w:pPr>
        <w:pStyle w:val="a3"/>
        <w:ind w:leftChars="0" w:left="1520"/>
      </w:pPr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</w:p>
    <w:p w:rsidR="003E6FA4" w:rsidRDefault="00B3230D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B32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114ED0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114ED0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114ED0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In discrete system, it may 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9103B3" w:rsidRDefault="00114ED0" w:rsidP="00676FB0">
      <w:pPr>
        <w:pStyle w:val="a3"/>
        <w:ind w:leftChars="0" w:left="564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p w:rsidR="009103B3" w:rsidRDefault="009103B3" w:rsidP="00676FB0">
      <w:pPr>
        <w:pStyle w:val="a3"/>
        <w:ind w:leftChars="0" w:left="564"/>
        <w:rPr>
          <w:rFonts w:hint="eastAsia"/>
        </w:rPr>
      </w:pPr>
    </w:p>
    <w:p w:rsidR="009103B3" w:rsidRDefault="009103B3" w:rsidP="00676FB0">
      <w:pPr>
        <w:pStyle w:val="a3"/>
        <w:ind w:leftChars="0" w:left="564"/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Understanding ,</w:t>
      </w:r>
      <w:proofErr w:type="gramEnd"/>
      <w:r>
        <w:rPr>
          <w:rFonts w:hint="eastAsia"/>
        </w:rPr>
        <w:t xml:space="preserve"> Introduction </w:t>
      </w:r>
    </w:p>
    <w:p w:rsidR="009103B3" w:rsidRDefault="009103B3" w:rsidP="00676FB0">
      <w:pPr>
        <w:pStyle w:val="a3"/>
        <w:ind w:leftChars="0" w:left="564"/>
        <w:rPr>
          <w:rFonts w:hint="eastAsia"/>
        </w:rPr>
      </w:pPr>
      <w:hyperlink r:id="rId9" w:history="1">
        <w:r w:rsidRPr="00DA62AE">
          <w:rPr>
            <w:rStyle w:val="a8"/>
          </w:rPr>
          <w:t>http://www.swarthmore.edu/NatSci/echeeve1/Ref/Kalman/ScalarKalman.html</w:t>
        </w:r>
      </w:hyperlink>
    </w:p>
    <w:p w:rsidR="009103B3" w:rsidRDefault="009103B3" w:rsidP="009103B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Problem </w:t>
      </w:r>
      <w:r>
        <w:t>–</w:t>
      </w:r>
      <w:r>
        <w:rPr>
          <w:rFonts w:hint="eastAsia"/>
        </w:rPr>
        <w:t xml:space="preserve"> scalar case</w:t>
      </w:r>
    </w:p>
    <w:p w:rsidR="008A1BD3" w:rsidRDefault="008A1BD3" w:rsidP="008A1BD3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Model</w:t>
      </w:r>
    </w:p>
    <w:p w:rsidR="009103B3" w:rsidRDefault="008A1BD3" w:rsidP="008A1BD3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Noise </w:t>
      </w:r>
      <w:r>
        <w:t>–</w:t>
      </w:r>
      <w:r>
        <w:rPr>
          <w:rFonts w:hint="eastAsia"/>
        </w:rPr>
        <w:t>free dynamic</w:t>
      </w:r>
    </w:p>
    <w:p w:rsidR="009103B3" w:rsidRPr="008A1BD3" w:rsidRDefault="009103B3" w:rsidP="009103B3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(1)</m:t>
          </m:r>
        </m:oMath>
      </m:oMathPara>
    </w:p>
    <w:p w:rsidR="008A1BD3" w:rsidRDefault="008A1BD3" w:rsidP="009103B3">
      <w:pPr>
        <w:pStyle w:val="a3"/>
        <w:ind w:leftChars="0" w:left="19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931EE" wp14:editId="486D7052">
            <wp:simplePos x="0" y="0"/>
            <wp:positionH relativeFrom="column">
              <wp:posOffset>2228850</wp:posOffset>
            </wp:positionH>
            <wp:positionV relativeFrom="paragraph">
              <wp:posOffset>138430</wp:posOffset>
            </wp:positionV>
            <wp:extent cx="1849755" cy="719455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BD3" w:rsidRDefault="008A1BD3" w:rsidP="009103B3">
      <w:pPr>
        <w:pStyle w:val="a3"/>
        <w:ind w:leftChars="0" w:left="1960"/>
        <w:rPr>
          <w:rFonts w:hint="eastAsia"/>
        </w:rPr>
      </w:pPr>
    </w:p>
    <w:p w:rsidR="008A1BD3" w:rsidRDefault="008A1BD3" w:rsidP="009103B3">
      <w:pPr>
        <w:pStyle w:val="a3"/>
        <w:ind w:leftChars="0" w:left="1960"/>
        <w:rPr>
          <w:rFonts w:hint="eastAsia"/>
        </w:rPr>
      </w:pPr>
    </w:p>
    <w:p w:rsidR="008A1BD3" w:rsidRPr="008A1BD3" w:rsidRDefault="008A1BD3" w:rsidP="008A1BD3">
      <w:pPr>
        <w:pStyle w:val="a3"/>
        <w:ind w:leftChars="0" w:left="23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T: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one</w:t>
      </w:r>
      <w:proofErr w:type="gramEnd"/>
      <w:r>
        <w:rPr>
          <w:rFonts w:hint="eastAsia"/>
        </w:rPr>
        <w:t xml:space="preserve"> step delay </w:t>
      </w:r>
    </w:p>
    <w:p w:rsidR="008A1BD3" w:rsidRDefault="008A1BD3" w:rsidP="008A1BD3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ith state noise </w:t>
      </w:r>
    </w:p>
    <w:p w:rsidR="008A1BD3" w:rsidRPr="008A1BD3" w:rsidRDefault="008A1BD3" w:rsidP="008A1BD3">
      <w:pPr>
        <w:pStyle w:val="a3"/>
        <w:ind w:leftChars="0" w:left="23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:rsidR="008A1BD3" w:rsidRDefault="008A1BD3" w:rsidP="008A1BD3">
      <w:pPr>
        <w:pStyle w:val="a3"/>
        <w:ind w:leftChars="0" w:left="23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4B176" wp14:editId="3A28E943">
            <wp:simplePos x="0" y="0"/>
            <wp:positionH relativeFrom="column">
              <wp:posOffset>2145665</wp:posOffset>
            </wp:positionH>
            <wp:positionV relativeFrom="paragraph">
              <wp:posOffset>20320</wp:posOffset>
            </wp:positionV>
            <wp:extent cx="1934210" cy="967105"/>
            <wp:effectExtent l="0" t="0" r="8890" b="444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BD3" w:rsidRDefault="008A1BD3" w:rsidP="008A1BD3">
      <w:pPr>
        <w:pStyle w:val="a3"/>
        <w:ind w:leftChars="0" w:left="2320"/>
        <w:rPr>
          <w:rFonts w:hint="eastAsia"/>
        </w:rPr>
      </w:pPr>
    </w:p>
    <w:p w:rsidR="008A1BD3" w:rsidRPr="008A1BD3" w:rsidRDefault="008A1BD3" w:rsidP="008A1BD3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easurement noise</w:t>
      </w:r>
    </w:p>
    <w:p w:rsidR="008A1BD3" w:rsidRPr="008A1BD3" w:rsidRDefault="008A1BD3" w:rsidP="008A1BD3">
      <w:pPr>
        <w:pStyle w:val="a3"/>
        <w:ind w:leftChars="0" w:left="23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</m:oMath>
      </m:oMathPara>
    </w:p>
    <w:p w:rsidR="008A1BD3" w:rsidRPr="008A1BD3" w:rsidRDefault="008A1BD3" w:rsidP="008A1BD3">
      <w:pPr>
        <w:pStyle w:val="a3"/>
        <w:ind w:leftChars="0" w:left="26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2209165</wp:posOffset>
            </wp:positionH>
            <wp:positionV relativeFrom="paragraph">
              <wp:posOffset>64770</wp:posOffset>
            </wp:positionV>
            <wp:extent cx="2441575" cy="829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3B3" w:rsidRDefault="009103B3" w:rsidP="008A1BD3">
      <w:pPr>
        <w:pStyle w:val="a3"/>
        <w:ind w:leftChars="0" w:left="2320"/>
        <w:rPr>
          <w:rFonts w:hint="eastAsia"/>
        </w:rPr>
      </w:pPr>
      <w:r>
        <w:rPr>
          <w:rFonts w:hint="eastAsia"/>
        </w:rPr>
        <w:t xml:space="preserve"> </w:t>
      </w:r>
    </w:p>
    <w:p w:rsidR="009103B3" w:rsidRDefault="009103B3" w:rsidP="009103B3">
      <w:pPr>
        <w:rPr>
          <w:rFonts w:hint="eastAsia"/>
        </w:rPr>
      </w:pPr>
    </w:p>
    <w:p w:rsidR="009103B3" w:rsidRDefault="008A1BD3" w:rsidP="008C0819">
      <w:pPr>
        <w:ind w:left="2200" w:hangingChars="1100" w:hanging="2200"/>
        <w:rPr>
          <w:rFonts w:hint="eastAsia"/>
        </w:rPr>
      </w:pPr>
      <w:r>
        <w:rPr>
          <w:rFonts w:hint="eastAsia"/>
        </w:rPr>
        <w:t xml:space="preserve">                     What is the best observer / estimator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given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?</w:t>
      </w:r>
      <w:r w:rsidR="008C0819">
        <w:rPr>
          <w:rFonts w:hint="eastAsia"/>
        </w:rPr>
        <w:t xml:space="preserve"> Remember the noises are random. </w:t>
      </w:r>
    </w:p>
    <w:p w:rsidR="009103B3" w:rsidRDefault="008A1BD3" w:rsidP="008A1BD3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The Solution </w:t>
      </w:r>
    </w:p>
    <w:p w:rsidR="008C0819" w:rsidRDefault="008C0819" w:rsidP="008C0819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One solution</w:t>
      </w:r>
    </w:p>
    <w:p w:rsidR="008C0819" w:rsidRDefault="008C0819" w:rsidP="008C0819">
      <w:pPr>
        <w:pStyle w:val="a3"/>
        <w:ind w:leftChars="0" w:left="268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8C0819" w:rsidRDefault="008C0819" w:rsidP="008C0819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nother solution </w:t>
      </w:r>
      <w:r>
        <w:t>–</w:t>
      </w:r>
      <w:r>
        <w:rPr>
          <w:rFonts w:hint="eastAsia"/>
        </w:rPr>
        <w:t xml:space="preserve"> construct a computer model </w:t>
      </w:r>
    </w:p>
    <w:p w:rsidR="008C0819" w:rsidRDefault="008C0819" w:rsidP="008C0819">
      <w:pPr>
        <w:pStyle w:val="a3"/>
        <w:ind w:leftChars="0" w:left="2680"/>
        <w:rPr>
          <w:rFonts w:hint="eastAsia"/>
        </w:rPr>
      </w:pPr>
    </w:p>
    <w:p w:rsidR="008C0819" w:rsidRDefault="008C0819" w:rsidP="008C0819">
      <w:pPr>
        <w:pStyle w:val="a3"/>
        <w:ind w:leftChars="0" w:left="2680"/>
        <w:rPr>
          <w:rFonts w:hint="eastAsia"/>
        </w:rPr>
      </w:pPr>
    </w:p>
    <w:p w:rsidR="008C0819" w:rsidRDefault="008C0819" w:rsidP="008C0819">
      <w:pPr>
        <w:pStyle w:val="a3"/>
        <w:ind w:leftChars="0" w:left="268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50C43E" wp14:editId="22854DBA">
            <wp:simplePos x="0" y="0"/>
            <wp:positionH relativeFrom="column">
              <wp:posOffset>2353310</wp:posOffset>
            </wp:positionH>
            <wp:positionV relativeFrom="paragraph">
              <wp:posOffset>-210820</wp:posOffset>
            </wp:positionV>
            <wp:extent cx="2162810" cy="1289050"/>
            <wp:effectExtent l="0" t="0" r="889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19" w:rsidRDefault="008C0819" w:rsidP="008C0819">
      <w:pPr>
        <w:pStyle w:val="a3"/>
        <w:ind w:leftChars="0" w:left="2680"/>
        <w:rPr>
          <w:rFonts w:hint="eastAsia"/>
        </w:rPr>
      </w:pPr>
    </w:p>
    <w:p w:rsidR="008C0819" w:rsidRDefault="008C0819" w:rsidP="008C0819">
      <w:pPr>
        <w:pStyle w:val="a3"/>
        <w:ind w:leftChars="0" w:left="2680"/>
        <w:rPr>
          <w:rFonts w:hint="eastAsia"/>
        </w:rPr>
      </w:pPr>
    </w:p>
    <w:p w:rsidR="008C0819" w:rsidRDefault="008C0819" w:rsidP="008C0819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(a,b,h)</m:t>
        </m:r>
      </m:oMath>
      <w:r>
        <w:rPr>
          <w:rFonts w:hint="eastAsia"/>
        </w:rPr>
        <w:t xml:space="preserve"> </w:t>
      </w:r>
      <w:r w:rsidR="00BE71A0">
        <w:rPr>
          <w:rFonts w:hint="eastAsia"/>
        </w:rPr>
        <w:t xml:space="preserve">or the initial point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E71A0">
        <w:rPr>
          <w:rFonts w:hint="eastAsia"/>
        </w:rPr>
        <w:t xml:space="preserve"> is not </w:t>
      </w:r>
      <w:r>
        <w:rPr>
          <w:rFonts w:hint="eastAsia"/>
        </w:rPr>
        <w:t>same</w:t>
      </w:r>
      <w:r w:rsidR="00BE71A0">
        <w:rPr>
          <w:rFonts w:hint="eastAsia"/>
        </w:rPr>
        <w:t xml:space="preserve"> to real values</w:t>
      </w:r>
    </w:p>
    <w:p w:rsidR="00BE71A0" w:rsidRDefault="00BE71A0" w:rsidP="008C0819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If the noises are not compensated.</w:t>
      </w:r>
    </w:p>
    <w:p w:rsidR="00BE71A0" w:rsidRDefault="00BE71A0" w:rsidP="00BE71A0">
      <w:pPr>
        <w:pStyle w:val="a3"/>
        <w:ind w:leftChars="0" w:left="3244"/>
        <w:rPr>
          <w:rFonts w:hint="eastAsia"/>
        </w:rPr>
      </w:pPr>
      <w:r>
        <w:rPr>
          <w:rFonts w:hint="eastAsia"/>
        </w:rPr>
        <w:t xml:space="preserve">There </w:t>
      </w:r>
      <w:proofErr w:type="gramStart"/>
      <w:r>
        <w:rPr>
          <w:rFonts w:hint="eastAsia"/>
        </w:rPr>
        <w:t>are no correction</w:t>
      </w:r>
      <w:proofErr w:type="gramEnd"/>
      <w:r>
        <w:rPr>
          <w:rFonts w:hint="eastAsia"/>
        </w:rPr>
        <w:t>.</w:t>
      </w:r>
    </w:p>
    <w:p w:rsidR="00BE71A0" w:rsidRDefault="00BE71A0" w:rsidP="008C0819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Optimal solution</w:t>
      </w:r>
    </w:p>
    <w:p w:rsidR="00BE71A0" w:rsidRDefault="00BE71A0" w:rsidP="00BE71A0">
      <w:pPr>
        <w:pStyle w:val="a3"/>
        <w:ind w:leftChars="0" w:left="2680"/>
        <w:rPr>
          <w:rFonts w:hint="eastAsia"/>
        </w:rPr>
      </w:pPr>
      <w:r>
        <w:rPr>
          <w:noProof/>
        </w:rPr>
        <w:drawing>
          <wp:inline distT="0" distB="0" distL="0" distR="0" wp14:anchorId="47BC578E" wp14:editId="4D00903D">
            <wp:extent cx="2959100" cy="176032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985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A0" w:rsidRDefault="00BE71A0" w:rsidP="00BE71A0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Corrections are implemented.</w:t>
      </w:r>
    </w:p>
    <w:p w:rsidR="00BE71A0" w:rsidRDefault="00BE71A0" w:rsidP="00BE71A0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Residual: Innovation: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or in our textbook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BE71A0" w:rsidRDefault="00BE71A0" w:rsidP="00BE71A0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The estimator</w:t>
      </w:r>
    </w:p>
    <w:p w:rsidR="00BE71A0" w:rsidRPr="00BE71A0" w:rsidRDefault="00BE71A0" w:rsidP="00BE71A0">
      <w:pPr>
        <w:pStyle w:val="a3"/>
        <w:ind w:leftChars="0" w:left="23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:rsidR="00BE71A0" w:rsidRPr="00BE71A0" w:rsidRDefault="00BE71A0" w:rsidP="00BE71A0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k:</m:t>
        </m:r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8C0819" w:rsidRDefault="00BE71A0" w:rsidP="00BE71A0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The equivalent solution but </w:t>
      </w:r>
      <w:r>
        <w:t>different</w:t>
      </w:r>
      <w:r>
        <w:rPr>
          <w:rFonts w:hint="eastAsia"/>
        </w:rPr>
        <w:t xml:space="preserve"> equation</w:t>
      </w:r>
      <w:r w:rsidR="00B946E8">
        <w:rPr>
          <w:rFonts w:hint="eastAsia"/>
        </w:rPr>
        <w:t>s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BE71A0" w:rsidRDefault="00B946E8" w:rsidP="00BE71A0">
      <w:pPr>
        <w:pStyle w:val="a3"/>
        <w:ind w:leftChars="0" w:left="2320"/>
        <w:rPr>
          <w:rFonts w:hint="eastAsia"/>
        </w:rPr>
      </w:pPr>
      <w:r>
        <w:rPr>
          <w:rFonts w:hint="eastAsia"/>
        </w:rPr>
        <w:t>~~</w:t>
      </w:r>
      <w:proofErr w:type="gramStart"/>
      <w:r>
        <w:rPr>
          <w:rFonts w:hint="eastAsia"/>
        </w:rPr>
        <w:t>~  Check</w:t>
      </w:r>
      <w:proofErr w:type="gramEnd"/>
      <w:r>
        <w:rPr>
          <w:rFonts w:hint="eastAsia"/>
        </w:rPr>
        <w:t xml:space="preserve"> it ~~~</w:t>
      </w:r>
    </w:p>
    <w:p w:rsidR="008C0819" w:rsidRDefault="00B946E8" w:rsidP="00B946E8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The advanced problems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If the system parameters are not equivalent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If the noises</w:t>
      </w:r>
      <w:r>
        <w:t>’</w:t>
      </w:r>
      <w:r>
        <w:rPr>
          <w:rFonts w:hint="eastAsia"/>
        </w:rPr>
        <w:t xml:space="preserve"> characteristics are not</w:t>
      </w:r>
      <w:r w:rsidR="00321205">
        <w:rPr>
          <w:rFonts w:hint="eastAsia"/>
        </w:rPr>
        <w:t xml:space="preserve"> measured</w:t>
      </w:r>
      <w:bookmarkStart w:id="0" w:name="_GoBack"/>
      <w:bookmarkEnd w:id="0"/>
      <w:r>
        <w:rPr>
          <w:rFonts w:hint="eastAsia"/>
        </w:rPr>
        <w:t xml:space="preserve"> properly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In case of steady state, the transfer function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lastRenderedPageBreak/>
        <w:t>If the system is time varying, what is the performance?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If the system is non-linear,</w:t>
      </w:r>
    </w:p>
    <w:p w:rsidR="00B946E8" w:rsidRDefault="00B946E8" w:rsidP="00B946E8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How about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controller?</w:t>
      </w:r>
    </w:p>
    <w:sectPr w:rsidR="00B94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B7" w:rsidRDefault="001E69B7" w:rsidP="00B31989">
      <w:pPr>
        <w:spacing w:after="0" w:line="240" w:lineRule="auto"/>
      </w:pPr>
      <w:r>
        <w:separator/>
      </w:r>
    </w:p>
  </w:endnote>
  <w:endnote w:type="continuationSeparator" w:id="0">
    <w:p w:rsidR="001E69B7" w:rsidRDefault="001E69B7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B7" w:rsidRDefault="001E69B7" w:rsidP="00B31989">
      <w:pPr>
        <w:spacing w:after="0" w:line="240" w:lineRule="auto"/>
      </w:pPr>
      <w:r>
        <w:separator/>
      </w:r>
    </w:p>
  </w:footnote>
  <w:footnote w:type="continuationSeparator" w:id="0">
    <w:p w:rsidR="001E69B7" w:rsidRDefault="001E69B7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ED0345"/>
    <w:multiLevelType w:val="hybridMultilevel"/>
    <w:tmpl w:val="D20CBF2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3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6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7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8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3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4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6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3"/>
  </w:num>
  <w:num w:numId="5">
    <w:abstractNumId w:val="15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16"/>
  </w:num>
  <w:num w:numId="11">
    <w:abstractNumId w:val="9"/>
  </w:num>
  <w:num w:numId="12">
    <w:abstractNumId w:val="7"/>
  </w:num>
  <w:num w:numId="13">
    <w:abstractNumId w:val="10"/>
  </w:num>
  <w:num w:numId="14">
    <w:abstractNumId w:val="13"/>
  </w:num>
  <w:num w:numId="15">
    <w:abstractNumId w:val="2"/>
  </w:num>
  <w:num w:numId="16">
    <w:abstractNumId w:val="17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9717C"/>
    <w:rsid w:val="000A411B"/>
    <w:rsid w:val="000F2456"/>
    <w:rsid w:val="000F7FAC"/>
    <w:rsid w:val="00114ED0"/>
    <w:rsid w:val="00137117"/>
    <w:rsid w:val="001E69B7"/>
    <w:rsid w:val="00254614"/>
    <w:rsid w:val="00321205"/>
    <w:rsid w:val="003658C4"/>
    <w:rsid w:val="00390CF2"/>
    <w:rsid w:val="003A3AAD"/>
    <w:rsid w:val="003E6FA4"/>
    <w:rsid w:val="00546FCF"/>
    <w:rsid w:val="005472CA"/>
    <w:rsid w:val="00620679"/>
    <w:rsid w:val="0065402E"/>
    <w:rsid w:val="00667ABA"/>
    <w:rsid w:val="00676FB0"/>
    <w:rsid w:val="006E0709"/>
    <w:rsid w:val="006F0C00"/>
    <w:rsid w:val="007028F0"/>
    <w:rsid w:val="00713A7B"/>
    <w:rsid w:val="00736F31"/>
    <w:rsid w:val="00761A4F"/>
    <w:rsid w:val="007F3A99"/>
    <w:rsid w:val="00806F26"/>
    <w:rsid w:val="00844857"/>
    <w:rsid w:val="00880FB0"/>
    <w:rsid w:val="00894240"/>
    <w:rsid w:val="00896019"/>
    <w:rsid w:val="008A1998"/>
    <w:rsid w:val="008A1BD3"/>
    <w:rsid w:val="008C0819"/>
    <w:rsid w:val="009103B3"/>
    <w:rsid w:val="00950732"/>
    <w:rsid w:val="00985276"/>
    <w:rsid w:val="00AA7FC0"/>
    <w:rsid w:val="00AC5227"/>
    <w:rsid w:val="00AF4559"/>
    <w:rsid w:val="00B31989"/>
    <w:rsid w:val="00B3230D"/>
    <w:rsid w:val="00B55635"/>
    <w:rsid w:val="00B75D99"/>
    <w:rsid w:val="00B946E8"/>
    <w:rsid w:val="00BA2564"/>
    <w:rsid w:val="00BE71A0"/>
    <w:rsid w:val="00D74789"/>
    <w:rsid w:val="00DB470E"/>
    <w:rsid w:val="00DD31AC"/>
    <w:rsid w:val="00E9183A"/>
    <w:rsid w:val="00F5022B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warthmore.edu/NatSci/echeeve1/Ref/Kalman/ScalarKalma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CBF27-09A3-4457-B47A-E3596863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2021-01-26T00:19:00Z</dcterms:created>
  <dcterms:modified xsi:type="dcterms:W3CDTF">2021-01-26T00:19:00Z</dcterms:modified>
</cp:coreProperties>
</file>