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360372">
      <w:r>
        <w:rPr>
          <w:rFonts w:hint="eastAsia"/>
        </w:rPr>
        <w:t xml:space="preserve">Ch.4, Exercise </w:t>
      </w:r>
    </w:p>
    <w:p w:rsidR="00360372" w:rsidRPr="00FD7554" w:rsidRDefault="00360372">
      <w:pPr>
        <w:rPr>
          <w:b/>
        </w:rPr>
      </w:pPr>
      <w:r w:rsidRPr="00FD7554">
        <w:rPr>
          <w:rFonts w:hint="eastAsia"/>
          <w:b/>
        </w:rPr>
        <w:t xml:space="preserve">4. </w:t>
      </w:r>
      <w:proofErr w:type="gramStart"/>
      <w:r w:rsidRPr="00FD7554">
        <w:rPr>
          <w:rFonts w:hint="eastAsia"/>
          <w:b/>
        </w:rPr>
        <w:t>Sol :</w:t>
      </w:r>
      <w:proofErr w:type="gramEnd"/>
    </w:p>
    <w:p w:rsidR="00FD7554" w:rsidRDefault="00FD7554">
      <w:r>
        <w:rPr>
          <w:rFonts w:hint="eastAsia"/>
        </w:rPr>
        <w:t xml:space="preserve"> 4.1 </w:t>
      </w:r>
    </w:p>
    <w:p w:rsidR="00360372" w:rsidRPr="00360372" w:rsidRDefault="00FF774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m×n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m×m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m×n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60372" w:rsidRPr="00FD7554" w:rsidRDefault="00360372">
      <w:r>
        <w:rPr>
          <w:rFonts w:hint="eastAsia"/>
        </w:rP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7554" w:rsidRPr="00BF36E1" w:rsidRDefault="00FD7554"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b>
        </m:sSub>
      </m:oMath>
      <w:r>
        <w:rPr>
          <w:rFonts w:hint="eastAsia"/>
        </w:rPr>
        <w:t xml:space="preserve"> is a diagonal matrix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:sigm</m:t>
        </m:r>
        <m:r>
          <w:rPr>
            <w:rFonts w:ascii="Cambria Math" w:hAnsi="Cambria Math"/>
          </w:rPr>
          <m:t>a values of A</m:t>
        </m:r>
      </m:oMath>
    </w:p>
    <w:p w:rsidR="00BF36E1" w:rsidRDefault="00BF36E1">
      <w:proofErr w:type="spellStart"/>
      <w:r>
        <w:rPr>
          <w:rFonts w:hint="eastAsia"/>
        </w:rPr>
        <w:t>Multipying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 at both sides</w:t>
      </w:r>
    </w:p>
    <w:p w:rsidR="00BF36E1" w:rsidRPr="00FD7554" w:rsidRDefault="00FF774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A)V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n×n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V=VS</m:t>
          </m:r>
        </m:oMath>
      </m:oMathPara>
    </w:p>
    <w:p w:rsidR="00FD7554" w:rsidRDefault="00FD7554">
      <w:r>
        <w:t>I</w:t>
      </w:r>
      <w:r>
        <w:rPr>
          <w:rFonts w:hint="eastAsia"/>
        </w:rPr>
        <w:t xml:space="preserve">mplies the </w:t>
      </w:r>
      <w:r>
        <w:t>matrix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has eigenvalues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and corresponding </w:t>
      </w:r>
      <w:proofErr w:type="gramStart"/>
      <w:r>
        <w:rPr>
          <w:rFonts w:hint="eastAsia"/>
        </w:rPr>
        <w:t xml:space="preserve">eigenvectors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:rsidR="00FD7554" w:rsidRDefault="00FD7554">
      <w:r>
        <w:rPr>
          <w:rFonts w:hint="eastAsia"/>
        </w:rPr>
        <w:t xml:space="preserve"> 4.2 No since </w:t>
      </w:r>
    </w:p>
    <w:p w:rsidR="00FD7554" w:rsidRDefault="00FF7747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FD7554">
        <w:rPr>
          <w:rFonts w:hint="eastAsia"/>
        </w:rPr>
        <w:t xml:space="preserve"> </w:t>
      </w:r>
      <w:proofErr w:type="gramStart"/>
      <w:r w:rsidR="00FD7554">
        <w:rPr>
          <w:rFonts w:hint="eastAsia"/>
        </w:rPr>
        <w:t>has</w:t>
      </w:r>
      <w:proofErr w:type="gramEnd"/>
      <w:r w:rsidR="00FD7554">
        <w:rPr>
          <w:rFonts w:hint="eastAsia"/>
        </w:rPr>
        <w:t xml:space="preserve"> the dimension as </w:t>
      </w:r>
      <m:oMath>
        <m:r>
          <m:rPr>
            <m:sty m:val="p"/>
          </m:rPr>
          <w:rPr>
            <w:rFonts w:ascii="Cambria Math" w:hAnsi="Cambria Math"/>
          </w:rPr>
          <m:t>n ×n</m:t>
        </m:r>
      </m:oMath>
      <w:r w:rsidR="00FD7554">
        <w:rPr>
          <w:rFonts w:hint="eastAsia"/>
        </w:rPr>
        <w:t xml:space="preserve">, however its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FD7554">
        <w:rPr>
          <w:rFonts w:hint="eastAsia"/>
        </w:rPr>
        <w:t xml:space="preserve"> has </w:t>
      </w:r>
      <m:oMath>
        <m:r>
          <m:rPr>
            <m:sty m:val="p"/>
          </m:rPr>
          <w:rPr>
            <w:rFonts w:ascii="Cambria Math" w:hAnsi="Cambria Math"/>
          </w:rPr>
          <m:t>m×m .</m:t>
        </m:r>
      </m:oMath>
    </w:p>
    <w:p w:rsidR="00FD7554" w:rsidRDefault="00FD7554">
      <w:r>
        <w:rPr>
          <w:rFonts w:hint="eastAsia"/>
        </w:rPr>
        <w:t xml:space="preserve">Hence if </w:t>
      </w:r>
      <m:oMath>
        <m:r>
          <m:rPr>
            <m:sty m:val="p"/>
          </m:rPr>
          <w:rPr>
            <w:rFonts w:ascii="Cambria Math" w:hAnsi="Cambria Math"/>
          </w:rPr>
          <m:t>m , n</m:t>
        </m:r>
      </m:oMath>
      <w:r>
        <w:rPr>
          <w:rFonts w:hint="eastAsia"/>
        </w:rPr>
        <w:t xml:space="preserve"> are different, the number of its eigenvalues are different.</w:t>
      </w:r>
    </w:p>
    <w:p w:rsidR="00FD7554" w:rsidRPr="00FD7554" w:rsidRDefault="00FD7554">
      <w:pPr>
        <w:rPr>
          <w:b/>
        </w:rPr>
      </w:pPr>
      <w:r w:rsidRPr="00FD7554">
        <w:rPr>
          <w:rFonts w:hint="eastAsia"/>
          <w:b/>
        </w:rPr>
        <w:t xml:space="preserve">6. Sol </w:t>
      </w:r>
    </w:p>
    <w:p w:rsidR="00CF370A" w:rsidRPr="00CF370A" w:rsidRDefault="00CF370A" w:rsidP="00CF370A">
      <w:pPr>
        <w:ind w:firstLineChars="50" w:firstLine="100"/>
        <w:rPr>
          <w:rFonts w:hint="eastAsia"/>
          <w:b/>
        </w:rPr>
      </w:pPr>
      <w:r w:rsidRPr="00CF370A">
        <w:rPr>
          <w:rFonts w:hint="eastAsia"/>
          <w:b/>
        </w:rPr>
        <w:t xml:space="preserve">6.1 Solution: </w:t>
      </w:r>
    </w:p>
    <w:p w:rsidR="00FD7554" w:rsidRDefault="00FD7554" w:rsidP="00CF370A">
      <w:pPr>
        <w:ind w:firstLineChars="50" w:firstLine="100"/>
      </w:pPr>
      <w:r>
        <w:rPr>
          <w:rFonts w:hint="eastAsia"/>
        </w:rPr>
        <w:t xml:space="preserve">This is not the standard form of LSE as </w:t>
      </w:r>
    </w:p>
    <w:p w:rsidR="00FD7554" w:rsidRPr="00A71AA3" w:rsidRDefault="00FD7554" w:rsidP="00FD7554">
      <m:oMathPara>
        <m:oMath>
          <m:r>
            <m:rPr>
              <m:sty m:val="p"/>
            </m:rPr>
            <w:rPr>
              <w:rFonts w:ascii="Cambria Math" w:hAnsi="Cambria Math"/>
            </w:rPr>
            <m:t>y=Φx+e,  given y, Φ</m:t>
          </m:r>
        </m:oMath>
      </m:oMathPara>
    </w:p>
    <w:p w:rsidR="00FD7554" w:rsidRDefault="00FD7554" w:rsidP="00FD7554">
      <w:proofErr w:type="gramStart"/>
      <w:r>
        <w:rPr>
          <w:rFonts w:hint="eastAsia"/>
        </w:rPr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</w:p>
    <w:p w:rsidR="00FD7554" w:rsidRDefault="00FD7554" w:rsidP="00FD7554">
      <w:r>
        <w:rPr>
          <w:rFonts w:hint="eastAsia"/>
        </w:rPr>
        <w:t xml:space="preserve">I change this. Since </w:t>
      </w:r>
    </w:p>
    <w:p w:rsidR="00FD7554" w:rsidRPr="00A71AA3" w:rsidRDefault="00FF7747" w:rsidP="00FD75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m:rPr>
              <m:sty m:val="p"/>
            </m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.50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FD7554" w:rsidRDefault="00FD7554" w:rsidP="00FD7554">
      <w:r>
        <w:rPr>
          <w:rFonts w:hint="eastAsia"/>
        </w:rPr>
        <w:lastRenderedPageBreak/>
        <w:t>--&gt;</w:t>
      </w:r>
    </w:p>
    <w:p w:rsidR="00FD7554" w:rsidRPr="00EA499A" w:rsidRDefault="00FF7747" w:rsidP="00FD75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e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0.24</m:t>
                                </m:r>
                              </m:e>
                            </m:m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0.28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0.83</m:t>
                                            </m:r>
                                          </m:e>
                                        </m:m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0.98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0.98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0.83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0.3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</m:mr>
                                              <m:mr>
                                                <m:e/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0.83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(1)</m:t>
          </m:r>
        </m:oMath>
      </m:oMathPara>
    </w:p>
    <w:p w:rsidR="00FD7554" w:rsidRDefault="00FD7554" w:rsidP="00FD7554">
      <w:r>
        <w:rPr>
          <w:rFonts w:hint="eastAsia"/>
        </w:rPr>
        <w:t xml:space="preserve">Hence This (1) is the standard form of LSE to estimate the </w:t>
      </w:r>
      <w:proofErr w:type="gramStart"/>
      <w:r>
        <w:rPr>
          <w:rFonts w:hint="eastAsia"/>
        </w:rPr>
        <w:t xml:space="preserve">inertia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!! </w:t>
      </w:r>
    </w:p>
    <w:p w:rsidR="00FD7554" w:rsidRDefault="00FD7554" w:rsidP="00FD7554">
      <w:r>
        <w:rPr>
          <w:rFonts w:hint="eastAsia"/>
        </w:rPr>
        <w:t>Hence the</w:t>
      </w:r>
      <w:r w:rsidR="001D2B61">
        <w:rPr>
          <w:rFonts w:hint="eastAsia"/>
        </w:rPr>
        <w:t xml:space="preserve"> LSE of inertia is</w:t>
      </w:r>
    </w:p>
    <w:p w:rsidR="001D2B61" w:rsidRDefault="001D2B61" w:rsidP="00FD7554"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=[ 0.1030   -0.0209   -0.0369    0.5155    0.0030    0.6147]</m:t>
        </m:r>
      </m:oMath>
    </w:p>
    <w:p w:rsidR="00FD7554" w:rsidRPr="00CF370A" w:rsidRDefault="00FD7554" w:rsidP="001D2B61">
      <w:pPr>
        <w:ind w:firstLineChars="50" w:firstLine="100"/>
        <w:rPr>
          <w:b/>
        </w:rPr>
      </w:pPr>
      <w:r w:rsidRPr="00CF370A">
        <w:rPr>
          <w:rFonts w:hint="eastAsia"/>
          <w:b/>
        </w:rPr>
        <w:t xml:space="preserve">Now some of you solve in other way </w:t>
      </w:r>
    </w:p>
    <w:p w:rsidR="00FD7554" w:rsidRPr="00A71AA3" w:rsidRDefault="00FD7554" w:rsidP="00FD7554">
      <w:r>
        <w:rPr>
          <w:rFonts w:hint="eastAsia"/>
        </w:rPr>
        <w:t xml:space="preserve">Let us define </w:t>
      </w:r>
    </w:p>
    <w:p w:rsidR="00FD7554" w:rsidRPr="005D7277" w:rsidRDefault="00FF7747" w:rsidP="00FD755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=In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7554" w:rsidRDefault="00FD7554" w:rsidP="00FD7554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 i=1,2,3  </m:t>
        </m:r>
      </m:oMath>
      <w:r>
        <w:rPr>
          <w:rFonts w:hint="eastAsia"/>
        </w:rPr>
        <w:t xml:space="preserve">Then we may write in this way. Define </w:t>
      </w:r>
    </w:p>
    <w:p w:rsidR="00FD7554" w:rsidRPr="00697F9D" w:rsidRDefault="00FD7554" w:rsidP="00FD7554"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FD7554" w:rsidRDefault="00FD7554" w:rsidP="00FD7554">
      <w:r>
        <w:rPr>
          <w:rFonts w:hint="eastAsia"/>
        </w:rPr>
        <w:t xml:space="preserve">Then the experiments are modeled as </w:t>
      </w:r>
    </w:p>
    <w:p w:rsidR="00FD7554" w:rsidRPr="00697F9D" w:rsidRDefault="00FD7554" w:rsidP="00FD7554">
      <m:oMathPara>
        <m:oMath>
          <m:r>
            <m:rPr>
              <m:sty m:val="p"/>
            </m:rPr>
            <w:rPr>
              <w:rFonts w:ascii="Cambria Math" w:hAnsi="Cambria Math"/>
            </w:rPr>
            <m:t>H=(In) W</m:t>
          </m:r>
        </m:oMath>
      </m:oMathPara>
    </w:p>
    <w:p w:rsidR="00FD7554" w:rsidRDefault="00FD7554" w:rsidP="00FD7554">
      <w:r>
        <w:rPr>
          <w:rFonts w:hint="eastAsia"/>
        </w:rPr>
        <w:t xml:space="preserve">This is </w:t>
      </w:r>
    </w:p>
    <w:p w:rsidR="00FD7554" w:rsidRPr="00697F9D" w:rsidRDefault="00FF7747" w:rsidP="00FD755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(In)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(In)    , In=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(2)</m:t>
          </m:r>
        </m:oMath>
      </m:oMathPara>
    </w:p>
    <w:p w:rsidR="00FD7554" w:rsidRDefault="00FD7554" w:rsidP="00FD7554">
      <w:r>
        <w:rPr>
          <w:rFonts w:hint="eastAsia"/>
        </w:rPr>
        <w:t xml:space="preserve">The equation (2) is the standard form of LSE except the </w:t>
      </w:r>
      <w:r w:rsidRPr="005E08A2">
        <w:rPr>
          <w:rFonts w:hint="eastAsia"/>
          <w:b/>
        </w:rPr>
        <w:t>matrix measurement (not vector).</w:t>
      </w:r>
      <w:r>
        <w:rPr>
          <w:rFonts w:hint="eastAsia"/>
          <w:b/>
        </w:rPr>
        <w:t xml:space="preserve"> Now</w:t>
      </w:r>
      <w:r>
        <w:rPr>
          <w:rFonts w:hint="eastAsia"/>
        </w:rPr>
        <w:t xml:space="preserve"> we may use LSE as vector measurement case, </w:t>
      </w:r>
    </w:p>
    <w:p w:rsidR="00FD7554" w:rsidRPr="00697F9D" w:rsidRDefault="00FF7747" w:rsidP="00FD7554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In</m:t>
              </m:r>
            </m:e>
          </m:acc>
          <m:r>
            <w:rPr>
              <w:rFonts w:ascii="Cambria Math" w:hAnsi="Cambria Math"/>
            </w:rPr>
            <m:t>=inv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7554" w:rsidRDefault="00FD7554" w:rsidP="00FD7554">
      <w:r>
        <w:rPr>
          <w:rFonts w:hint="eastAsia"/>
        </w:rPr>
        <w:t xml:space="preserve">Or since </w:t>
      </w:r>
      <m:oMath>
        <m:r>
          <m:rPr>
            <m:sty m:val="p"/>
          </m:rPr>
          <w:rPr>
            <w:rFonts w:ascii="Cambria Math" w:hAnsi="Cambria Math"/>
          </w:rPr>
          <m:t>In=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FD7554" w:rsidRPr="00A83F12" w:rsidRDefault="00FF7747" w:rsidP="00FD7554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In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In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inv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D7554" w:rsidRPr="001D2B61" w:rsidRDefault="00FD7554" w:rsidP="001D2B61">
      <w:pPr>
        <w:pStyle w:val="a5"/>
        <w:numPr>
          <w:ilvl w:val="0"/>
          <w:numId w:val="1"/>
        </w:numPr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comment: I think the </w:t>
      </w:r>
      <w:r w:rsidRPr="00A83F12">
        <w:rPr>
          <w:rFonts w:hint="eastAsia"/>
          <w:b/>
        </w:rPr>
        <w:t>matrix</w:t>
      </w:r>
      <w:r>
        <w:rPr>
          <w:rFonts w:hint="eastAsia"/>
        </w:rPr>
        <w:t xml:space="preserve"> measurement is more concise</w:t>
      </w:r>
      <w:r w:rsidRPr="00A83F12">
        <w:rPr>
          <w:rFonts w:hint="eastAsia"/>
          <w:b/>
        </w:rPr>
        <w:t xml:space="preserve">. </w:t>
      </w:r>
    </w:p>
    <w:p w:rsidR="001D2B61" w:rsidRPr="00CF370A" w:rsidRDefault="00CF370A" w:rsidP="001D2B61">
      <w:pPr>
        <w:ind w:left="400"/>
        <w:rPr>
          <w:rFonts w:hint="eastAsia"/>
          <w:b/>
        </w:rPr>
      </w:pPr>
      <w:r w:rsidRPr="00CF370A">
        <w:rPr>
          <w:rFonts w:hint="eastAsia"/>
          <w:b/>
        </w:rPr>
        <w:t xml:space="preserve">6.2 Solution: Observability </w:t>
      </w:r>
    </w:p>
    <w:p w:rsidR="00CF370A" w:rsidRDefault="00C94A23" w:rsidP="001D2B61">
      <w:pPr>
        <w:ind w:left="400"/>
        <w:rPr>
          <w:rFonts w:hint="eastAsia"/>
        </w:rPr>
      </w:pPr>
      <w:r>
        <w:rPr>
          <w:rFonts w:hint="eastAsia"/>
        </w:rPr>
        <w:t xml:space="preserve">Consider </w:t>
      </w:r>
    </w:p>
    <w:p w:rsidR="00C94A23" w:rsidRPr="00C94A23" w:rsidRDefault="00C94A23" w:rsidP="001D2B61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H= ΦI=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I </m:t>
          </m:r>
        </m:oMath>
      </m:oMathPara>
    </w:p>
    <w:p w:rsidR="00C94A23" w:rsidRPr="00C94A23" w:rsidRDefault="00C94A23" w:rsidP="001D2B61">
      <w:pPr>
        <w:ind w:left="4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,….,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&gt;,…,&gt;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94A23" w:rsidRDefault="00C94A23" w:rsidP="001D2B61">
      <w:pPr>
        <w:ind w:left="400"/>
        <w:rPr>
          <w:rFonts w:hint="eastAsia"/>
        </w:rPr>
      </w:pPr>
      <w:r>
        <w:rPr>
          <w:rFonts w:hint="eastAsia"/>
        </w:rPr>
        <w:t>Here</w:t>
      </w:r>
    </w:p>
    <w:p w:rsidR="00C94A23" w:rsidRDefault="00C94A23" w:rsidP="001D2B61">
      <w:pPr>
        <w:ind w:left="400"/>
        <w:rPr>
          <w:rFonts w:hint="eastAsia"/>
        </w:rPr>
      </w:pPr>
      <w:r>
        <w:rPr>
          <w:rFonts w:hint="eastAsia"/>
        </w:rPr>
        <w:t>&gt;&gt; [U</w:t>
      </w:r>
      <w:proofErr w:type="gramStart"/>
      <w:r>
        <w:rPr>
          <w:rFonts w:hint="eastAsia"/>
        </w:rPr>
        <w:t>,S,D</w:t>
      </w:r>
      <w:proofErr w:type="gram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svd</w:t>
      </w:r>
      <w:proofErr w:type="spellEnd"/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Φ)</m:t>
        </m:r>
      </m:oMath>
    </w:p>
    <w:p w:rsidR="00C94A23" w:rsidRDefault="00C94A23" w:rsidP="001D2B61">
      <w:pPr>
        <w:ind w:left="400"/>
        <w:rPr>
          <w:rFonts w:hint="eastAsia"/>
        </w:rPr>
      </w:pPr>
      <w:r>
        <w:t>T</w:t>
      </w:r>
      <w:r>
        <w:rPr>
          <w:rFonts w:hint="eastAsia"/>
        </w:rPr>
        <w:t xml:space="preserve">o get </w:t>
      </w:r>
    </w:p>
    <w:p w:rsidR="00CF370A" w:rsidRDefault="00C94A23" w:rsidP="001D2B61">
      <w:pPr>
        <w:ind w:left="400"/>
        <w:rPr>
          <w:rFonts w:hint="eastAsia"/>
        </w:rPr>
      </w:pPr>
      <w:r>
        <w:rPr>
          <w:rFonts w:hint="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=[5.2811 5.1076  4.8473 1.2713 0.9689 0.8119]</m:t>
        </m:r>
      </m:oMath>
    </w:p>
    <w:p w:rsidR="00C94A23" w:rsidRDefault="00C94A23" w:rsidP="001D2B61">
      <w:pPr>
        <w:ind w:left="400"/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</m:oMath>
    </w:p>
    <w:p w:rsidR="00BE53ED" w:rsidRDefault="00BE53ED" w:rsidP="00BE53ED">
      <w:pPr>
        <w:ind w:left="400" w:firstLineChars="200" w:firstLine="320"/>
        <w:rPr>
          <w:rFonts w:hint="eastAsia"/>
          <w:sz w:val="16"/>
          <w:szCs w:val="16"/>
        </w:rPr>
      </w:pPr>
      <w:r w:rsidRPr="00BE53ED">
        <w:rPr>
          <w:sz w:val="16"/>
          <w:szCs w:val="16"/>
        </w:rPr>
        <w:t>-0.6077   -0.5221   -0.5940   -0.0241   -0.0575   -0.0381</w:t>
      </w:r>
    </w:p>
    <w:p w:rsidR="00BE53ED" w:rsidRPr="00BE53ED" w:rsidRDefault="00BE53ED" w:rsidP="00BE53ED">
      <w:pPr>
        <w:ind w:left="400"/>
        <w:rPr>
          <w:sz w:val="16"/>
          <w:szCs w:val="16"/>
        </w:rPr>
      </w:pPr>
      <w:r w:rsidRPr="00BE53ED">
        <w:rPr>
          <w:sz w:val="16"/>
          <w:szCs w:val="16"/>
        </w:rPr>
        <w:t xml:space="preserve">    0.0843   -0.7871    0.6075   -0.0388   -0.0311    0.0415</w:t>
      </w:r>
    </w:p>
    <w:p w:rsidR="00BE53ED" w:rsidRPr="00BE53ED" w:rsidRDefault="00BE53ED" w:rsidP="00BE53ED">
      <w:pPr>
        <w:ind w:left="400"/>
        <w:rPr>
          <w:sz w:val="16"/>
          <w:szCs w:val="16"/>
        </w:rPr>
      </w:pPr>
      <w:r w:rsidRPr="00BE53ED">
        <w:rPr>
          <w:sz w:val="16"/>
          <w:szCs w:val="16"/>
        </w:rPr>
        <w:t xml:space="preserve">   -0.7896    0.3170    0.5212    0.0175    0.0494    0.0399</w:t>
      </w:r>
    </w:p>
    <w:p w:rsidR="00BE53ED" w:rsidRPr="00BE53ED" w:rsidRDefault="00BE53ED" w:rsidP="00BE53ED">
      <w:pPr>
        <w:ind w:left="400"/>
        <w:rPr>
          <w:sz w:val="16"/>
          <w:szCs w:val="16"/>
        </w:rPr>
      </w:pPr>
      <w:r w:rsidRPr="00BE53ED">
        <w:rPr>
          <w:sz w:val="16"/>
          <w:szCs w:val="16"/>
        </w:rPr>
        <w:t xml:space="preserve">    0.0066   -0.0686   -0.0405   -0.0405    0.9959   -0.0124</w:t>
      </w:r>
    </w:p>
    <w:p w:rsidR="00BE53ED" w:rsidRPr="00BE53ED" w:rsidRDefault="00BE53ED" w:rsidP="00BE53ED">
      <w:pPr>
        <w:ind w:left="400"/>
        <w:rPr>
          <w:sz w:val="16"/>
          <w:szCs w:val="16"/>
        </w:rPr>
      </w:pPr>
      <w:r w:rsidRPr="00BE53ED">
        <w:rPr>
          <w:sz w:val="16"/>
          <w:szCs w:val="16"/>
        </w:rPr>
        <w:t xml:space="preserve">   -0.0027    0.0516    0.0014   -0.9980   -0.0369    0.0017</w:t>
      </w:r>
    </w:p>
    <w:p w:rsidR="00C94A23" w:rsidRDefault="00BE53ED" w:rsidP="00BE53ED">
      <w:pPr>
        <w:ind w:left="400"/>
        <w:rPr>
          <w:rFonts w:hint="eastAsia"/>
          <w:sz w:val="16"/>
          <w:szCs w:val="16"/>
        </w:rPr>
      </w:pPr>
      <w:r w:rsidRPr="00BE53ED">
        <w:rPr>
          <w:sz w:val="16"/>
          <w:szCs w:val="16"/>
        </w:rPr>
        <w:t xml:space="preserve">    0.0049   -0.0008   -0.0693    0.0012    0.0096    0.9975</w:t>
      </w:r>
    </w:p>
    <w:p w:rsidR="00BE53ED" w:rsidRPr="00BE53ED" w:rsidRDefault="00BE53ED" w:rsidP="00BE53ED">
      <w:pPr>
        <w:ind w:left="400"/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 xml:space="preserve">o that the most observable states as a combination </w:t>
      </w:r>
      <w:proofErr w:type="gramStart"/>
      <w:r>
        <w:rPr>
          <w:rFonts w:hint="eastAsia"/>
          <w:sz w:val="16"/>
          <w:szCs w:val="16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11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12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13</m:t>
            </m:r>
          </m:sub>
        </m:sSub>
        <m:r>
          <w:rPr>
            <w:rFonts w:ascii="Cambria Math" w:hAnsi="Cambria Math"/>
            <w:sz w:val="16"/>
            <w:szCs w:val="16"/>
          </w:rPr>
          <m:t>)</m:t>
        </m:r>
      </m:oMath>
      <w:r>
        <w:rPr>
          <w:rFonts w:hint="eastAsia"/>
          <w:sz w:val="16"/>
          <w:szCs w:val="16"/>
        </w:rPr>
        <w:t xml:space="preserve">, and the worst observable states is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33</m:t>
            </m:r>
          </m:sub>
        </m:sSub>
      </m:oMath>
    </w:p>
    <w:p w:rsidR="001D2B61" w:rsidRDefault="001D2B61" w:rsidP="001D2B61">
      <w:pPr>
        <w:ind w:left="400"/>
        <w:rPr>
          <w:b/>
        </w:rPr>
      </w:pPr>
      <w:r w:rsidRPr="001D2B61">
        <w:rPr>
          <w:rFonts w:hint="eastAsia"/>
          <w:b/>
        </w:rPr>
        <w:t>8. S</w:t>
      </w:r>
      <w:r w:rsidRPr="001D2B61">
        <w:rPr>
          <w:b/>
        </w:rPr>
        <w:t>o</w:t>
      </w:r>
      <w:r w:rsidRPr="001D2B61">
        <w:rPr>
          <w:rFonts w:hint="eastAsia"/>
          <w:b/>
        </w:rPr>
        <w:t xml:space="preserve">l </w:t>
      </w:r>
    </w:p>
    <w:p w:rsidR="001D2B61" w:rsidRPr="001D2B61" w:rsidRDefault="001D2B61" w:rsidP="001D2B61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1+e cos (θ-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1D2B61" w:rsidRDefault="001D2B61" w:rsidP="001D2B61">
      <w:pPr>
        <w:ind w:left="40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measured data is </w:t>
      </w:r>
    </w:p>
    <w:tbl>
      <w:tblPr>
        <w:tblStyle w:val="a6"/>
        <w:tblW w:w="0" w:type="auto"/>
        <w:tblInd w:w="3369" w:type="dxa"/>
        <w:tblLook w:val="04A0" w:firstRow="1" w:lastRow="0" w:firstColumn="1" w:lastColumn="0" w:noHBand="0" w:noVBand="1"/>
      </w:tblPr>
      <w:tblGrid>
        <w:gridCol w:w="1452"/>
        <w:gridCol w:w="1291"/>
      </w:tblGrid>
      <w:tr w:rsidR="001D2B61" w:rsidTr="001D2B61">
        <w:tc>
          <w:tcPr>
            <w:tcW w:w="1452" w:type="dxa"/>
          </w:tcPr>
          <w:p w:rsidR="001D2B61" w:rsidRDefault="00FF7747" w:rsidP="001D2B6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(km)</m:t>
                </m:r>
              </m:oMath>
            </m:oMathPara>
          </w:p>
        </w:tc>
        <w:tc>
          <w:tcPr>
            <w:tcW w:w="1291" w:type="dxa"/>
          </w:tcPr>
          <w:p w:rsidR="001D2B61" w:rsidRDefault="00FF7747" w:rsidP="001D2B6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(radians)</m:t>
                </m:r>
              </m:oMath>
            </m:oMathPara>
          </w:p>
        </w:tc>
      </w:tr>
      <w:tr w:rsidR="001D2B61" w:rsidTr="001D2B61">
        <w:tc>
          <w:tcPr>
            <w:tcW w:w="1452" w:type="dxa"/>
          </w:tcPr>
          <w:p w:rsidR="001D2B61" w:rsidRDefault="001D2B61" w:rsidP="001D2B61">
            <w:r>
              <w:rPr>
                <w:rFonts w:hint="eastAsia"/>
              </w:rPr>
              <w:t>6800</w:t>
            </w:r>
          </w:p>
        </w:tc>
        <w:tc>
          <w:tcPr>
            <w:tcW w:w="1291" w:type="dxa"/>
          </w:tcPr>
          <w:p w:rsidR="001D2B61" w:rsidRDefault="001D2B61" w:rsidP="001D2B61">
            <w:r>
              <w:rPr>
                <w:rFonts w:hint="eastAsia"/>
              </w:rPr>
              <w:t>0.0</w:t>
            </w:r>
          </w:p>
        </w:tc>
      </w:tr>
      <w:tr w:rsidR="001D2B61" w:rsidTr="001D2B61">
        <w:tc>
          <w:tcPr>
            <w:tcW w:w="1452" w:type="dxa"/>
          </w:tcPr>
          <w:p w:rsidR="001D2B61" w:rsidRDefault="001D2B61" w:rsidP="001D2B61">
            <w:r>
              <w:rPr>
                <w:rFonts w:hint="eastAsia"/>
              </w:rPr>
              <w:t>6800</w:t>
            </w:r>
          </w:p>
        </w:tc>
        <w:tc>
          <w:tcPr>
            <w:tcW w:w="1241" w:type="dxa"/>
          </w:tcPr>
          <w:p w:rsidR="001D2B61" w:rsidRDefault="001D2B61" w:rsidP="001D2B61">
            <w:r>
              <w:rPr>
                <w:rFonts w:hint="eastAsia"/>
              </w:rPr>
              <w:t>0.5</w:t>
            </w:r>
          </w:p>
        </w:tc>
      </w:tr>
      <w:tr w:rsidR="001D2B61" w:rsidTr="001D2B61">
        <w:tc>
          <w:tcPr>
            <w:tcW w:w="1452" w:type="dxa"/>
          </w:tcPr>
          <w:p w:rsidR="001D2B61" w:rsidRDefault="001D2B61" w:rsidP="001D2B61">
            <w:r>
              <w:rPr>
                <w:rFonts w:hint="eastAsia"/>
              </w:rPr>
              <w:t>6830</w:t>
            </w:r>
          </w:p>
        </w:tc>
        <w:tc>
          <w:tcPr>
            <w:tcW w:w="1241" w:type="dxa"/>
          </w:tcPr>
          <w:p w:rsidR="001D2B61" w:rsidRDefault="001D2B61" w:rsidP="001D2B61">
            <w:r>
              <w:rPr>
                <w:rFonts w:hint="eastAsia"/>
              </w:rPr>
              <w:t>1.0</w:t>
            </w:r>
          </w:p>
        </w:tc>
      </w:tr>
      <w:tr w:rsidR="001D2B61" w:rsidTr="001D2B61">
        <w:trPr>
          <w:trHeight w:val="343"/>
        </w:trPr>
        <w:tc>
          <w:tcPr>
            <w:tcW w:w="1452" w:type="dxa"/>
          </w:tcPr>
          <w:p w:rsidR="001D2B61" w:rsidRDefault="001D2B61" w:rsidP="001D2B61">
            <w:r>
              <w:rPr>
                <w:rFonts w:hint="eastAsia"/>
              </w:rPr>
              <w:t>6900</w:t>
            </w:r>
          </w:p>
        </w:tc>
        <w:tc>
          <w:tcPr>
            <w:tcW w:w="1241" w:type="dxa"/>
          </w:tcPr>
          <w:p w:rsidR="001D2B61" w:rsidRDefault="001D2B61" w:rsidP="001D2B61">
            <w:r>
              <w:rPr>
                <w:rFonts w:hint="eastAsia"/>
              </w:rPr>
              <w:t>1.5</w:t>
            </w:r>
          </w:p>
        </w:tc>
      </w:tr>
    </w:tbl>
    <w:p w:rsidR="001D2B61" w:rsidRDefault="001D2B61" w:rsidP="001D2B61">
      <w:pPr>
        <w:ind w:left="400"/>
        <w:rPr>
          <w:rFonts w:hint="eastAsia"/>
        </w:rPr>
      </w:pPr>
      <w:proofErr w:type="gramStart"/>
      <w:r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a,e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BE53ED">
        <w:rPr>
          <w:rFonts w:hint="eastAsia"/>
        </w:rPr>
        <w:t xml:space="preserve">. </w:t>
      </w:r>
    </w:p>
    <w:p w:rsidR="00FF7747" w:rsidRDefault="00FF7747" w:rsidP="001D2B61">
      <w:pPr>
        <w:ind w:left="400"/>
        <w:rPr>
          <w:rFonts w:hint="eastAsia"/>
        </w:rPr>
      </w:pPr>
      <w:r>
        <w:rPr>
          <w:rFonts w:hint="eastAsia"/>
        </w:rPr>
        <w:t xml:space="preserve">Here I have a result of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 as</w:t>
      </w:r>
    </w:p>
    <w:p w:rsidR="00BE53ED" w:rsidRDefault="00BE53ED" w:rsidP="001D2B61">
      <w:pPr>
        <w:ind w:left="400"/>
        <w:rPr>
          <w:rFonts w:hint="eastAsia"/>
        </w:rPr>
      </w:pPr>
    </w:p>
    <w:p w:rsidR="00BE53ED" w:rsidRDefault="00BE53ED" w:rsidP="001D2B61">
      <w:pPr>
        <w:ind w:left="400"/>
        <w:rPr>
          <w:rFonts w:hint="eastAsia"/>
        </w:rPr>
      </w:pPr>
    </w:p>
    <w:p w:rsidR="00FF7747" w:rsidRDefault="00BE53ED" w:rsidP="001D2B61">
      <w:pPr>
        <w:ind w:left="40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B0304E" wp14:editId="3D3A14B3">
            <wp:simplePos x="0" y="0"/>
            <wp:positionH relativeFrom="column">
              <wp:posOffset>740410</wp:posOffset>
            </wp:positionH>
            <wp:positionV relativeFrom="paragraph">
              <wp:posOffset>183515</wp:posOffset>
            </wp:positionV>
            <wp:extent cx="1963420" cy="149860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7747" w:rsidRDefault="00FF7747" w:rsidP="001D2B61">
      <w:pPr>
        <w:ind w:left="400"/>
        <w:rPr>
          <w:rFonts w:hint="eastAsia"/>
        </w:rPr>
      </w:pPr>
    </w:p>
    <w:p w:rsidR="00FF7747" w:rsidRDefault="00FF7747" w:rsidP="001D2B61">
      <w:pPr>
        <w:ind w:left="400"/>
        <w:rPr>
          <w:rFonts w:hint="eastAsia"/>
        </w:rPr>
      </w:pPr>
      <w:bookmarkStart w:id="0" w:name="_GoBack"/>
      <w:bookmarkEnd w:id="0"/>
    </w:p>
    <w:p w:rsidR="00FF7747" w:rsidRDefault="00FF7747" w:rsidP="001D2B61">
      <w:pPr>
        <w:ind w:left="400"/>
        <w:rPr>
          <w:rFonts w:hint="eastAsia"/>
        </w:rPr>
      </w:pPr>
    </w:p>
    <w:p w:rsidR="00FF7747" w:rsidRDefault="00FF7747" w:rsidP="001D2B61">
      <w:pPr>
        <w:ind w:left="400"/>
        <w:rPr>
          <w:rFonts w:hint="eastAsia"/>
        </w:rPr>
      </w:pPr>
    </w:p>
    <w:p w:rsidR="00FF7747" w:rsidRPr="00FF7747" w:rsidRDefault="00FF7747" w:rsidP="00FF7747">
      <w:pPr>
        <w:ind w:left="400"/>
        <w:rPr>
          <w:rFonts w:hint="eastAsia"/>
        </w:rPr>
      </w:pPr>
      <w:r>
        <w:t xml:space="preserve">First, I </w:t>
      </w:r>
      <w:r>
        <w:rPr>
          <w:rFonts w:hint="eastAsia"/>
        </w:rPr>
        <w:t xml:space="preserve">choose the initial guess values as 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a,e,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=[6900, 0.02, 0.01]</m:t>
          </m:r>
        </m:oMath>
      </m:oMathPara>
    </w:p>
    <w:p w:rsidR="00FF7747" w:rsidRDefault="00CF370A" w:rsidP="00FF7747">
      <w:pPr>
        <w:ind w:left="400"/>
        <w:rPr>
          <w:rFonts w:hint="eastAsia"/>
        </w:rPr>
      </w:pPr>
      <w:r>
        <w:rPr>
          <w:rFonts w:hint="eastAsia"/>
        </w:rPr>
        <w:t>Why this value</w:t>
      </w:r>
      <w:r w:rsidR="00FF7747">
        <w:rPr>
          <w:rFonts w:hint="eastAsia"/>
        </w:rPr>
        <w:t xml:space="preserve">? </w:t>
      </w:r>
      <w:r w:rsidR="00FF7747">
        <w:t>W</w:t>
      </w:r>
      <w:r w:rsidR="00FF7747">
        <w:rPr>
          <w:rFonts w:hint="eastAsia"/>
        </w:rPr>
        <w:t xml:space="preserve">ell to use Newton-Gauss method, it is important to </w:t>
      </w:r>
      <w:r>
        <w:rPr>
          <w:rFonts w:hint="eastAsia"/>
        </w:rPr>
        <w:t>guess the initial points, with this value</w:t>
      </w:r>
      <w:r w:rsidR="00BE53ED">
        <w:rPr>
          <w:rFonts w:hint="eastAsia"/>
        </w:rPr>
        <w:t xml:space="preserve"> by try and error,</w:t>
      </w:r>
      <w:r>
        <w:rPr>
          <w:rFonts w:hint="eastAsia"/>
        </w:rPr>
        <w:t xml:space="preserve"> it may be roughly approximated, </w:t>
      </w:r>
    </w:p>
    <w:p w:rsidR="00CF370A" w:rsidRDefault="00CF370A" w:rsidP="00FF7747">
      <w:pPr>
        <w:ind w:left="400"/>
        <w:rPr>
          <w:rFonts w:hint="eastAsia"/>
        </w:rPr>
      </w:pPr>
      <w:r>
        <w:rPr>
          <w:rFonts w:hint="eastAsia"/>
        </w:rPr>
        <w:t xml:space="preserve">Then if </w:t>
      </w:r>
      <w:r>
        <w:t>I</w:t>
      </w:r>
      <w:r>
        <w:rPr>
          <w:rFonts w:hint="eastAsia"/>
        </w:rPr>
        <w:t xml:space="preserve"> continue to run for 4 steps, the values already converge to the values as </w:t>
      </w:r>
    </w:p>
    <w:p w:rsidR="00CF370A" w:rsidRPr="00FF7747" w:rsidRDefault="00CF370A" w:rsidP="00CF370A">
      <w:pPr>
        <w:ind w:left="4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a,e,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 xml:space="preserve">4th </m:t>
              </m:r>
            </m:sub>
          </m:sSub>
          <m:r>
            <w:rPr>
              <w:rFonts w:ascii="Cambria Math" w:hAnsi="Cambria Math"/>
            </w:rPr>
            <m:t>=[6959, 0.0243, 0.2950]</m:t>
          </m:r>
        </m:oMath>
      </m:oMathPara>
    </w:p>
    <w:p w:rsidR="00CF370A" w:rsidRPr="00FF7747" w:rsidRDefault="00CF370A" w:rsidP="00FF7747">
      <w:pPr>
        <w:ind w:left="400"/>
        <w:rPr>
          <w:rFonts w:hint="eastAsia"/>
        </w:rPr>
      </w:pPr>
      <w:proofErr w:type="gramStart"/>
      <w:r>
        <w:t>which</w:t>
      </w:r>
      <w:proofErr w:type="gramEnd"/>
      <w:r>
        <w:t xml:space="preserve"> is a good approximation in graph~~</w:t>
      </w:r>
      <w:r>
        <w:rPr>
          <w:rFonts w:hint="eastAsia"/>
        </w:rPr>
        <w:t xml:space="preserve">. How did Gauss by hand???  </w:t>
      </w:r>
      <w:r>
        <w:t>W</w:t>
      </w:r>
      <w:r>
        <w:rPr>
          <w:rFonts w:hint="eastAsia"/>
        </w:rPr>
        <w:t>onderful~~</w:t>
      </w:r>
    </w:p>
    <w:p w:rsidR="001D2B61" w:rsidRPr="00EC3189" w:rsidRDefault="003A665C" w:rsidP="001D2B61">
      <w:pPr>
        <w:ind w:left="400"/>
        <w:rPr>
          <w:b/>
        </w:rPr>
      </w:pPr>
      <w:r w:rsidRPr="00EC3189">
        <w:rPr>
          <w:rFonts w:hint="eastAsia"/>
          <w:b/>
        </w:rPr>
        <w:t xml:space="preserve">10. </w:t>
      </w:r>
      <w:proofErr w:type="gramStart"/>
      <w:r w:rsidRPr="00EC3189">
        <w:rPr>
          <w:rFonts w:hint="eastAsia"/>
          <w:b/>
        </w:rPr>
        <w:t>S</w:t>
      </w:r>
      <w:r w:rsidRPr="00EC3189">
        <w:rPr>
          <w:b/>
        </w:rPr>
        <w:t>o</w:t>
      </w:r>
      <w:r w:rsidRPr="00EC3189">
        <w:rPr>
          <w:rFonts w:hint="eastAsia"/>
          <w:b/>
        </w:rPr>
        <w:t>l ;</w:t>
      </w:r>
      <w:proofErr w:type="gramEnd"/>
    </w:p>
    <w:p w:rsidR="003A665C" w:rsidRDefault="003A665C" w:rsidP="003A665C">
      <w:pPr>
        <w:ind w:left="400" w:firstLine="204"/>
      </w:pPr>
      <w:r>
        <w:t>T</w:t>
      </w:r>
      <w:r>
        <w:rPr>
          <w:rFonts w:hint="eastAsia"/>
        </w:rPr>
        <w:t>he orthonormal basis means</w:t>
      </w:r>
    </w:p>
    <w:p w:rsidR="003A665C" w:rsidRPr="003A665C" w:rsidRDefault="003A665C" w:rsidP="003A665C">
      <w:pPr>
        <w:ind w:left="40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i=j</m:t>
                  </m:r>
                </m:e>
                <m:e>
                  <m:r>
                    <w:rPr>
                      <w:rFonts w:ascii="Cambria Math" w:hAnsi="Cambria Math"/>
                    </w:rPr>
                    <m:t>0   i≠j</m:t>
                  </m:r>
                </m:e>
              </m:eqArr>
            </m:e>
          </m:d>
        </m:oMath>
      </m:oMathPara>
    </w:p>
    <w:p w:rsidR="003A665C" w:rsidRDefault="003A665C" w:rsidP="003A665C">
      <w:pPr>
        <w:ind w:left="400" w:firstLine="204"/>
      </w:pPr>
      <w:r>
        <w:rPr>
          <w:rFonts w:hint="eastAsia"/>
        </w:rPr>
        <w:t xml:space="preserve">Then MMSE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</w:t>
      </w:r>
    </w:p>
    <w:p w:rsidR="003A665C" w:rsidRPr="003A665C" w:rsidRDefault="00FF7747" w:rsidP="003A665C">
      <w:pPr>
        <w:ind w:left="400" w:firstLine="20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x&gt;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A665C" w:rsidRDefault="003A665C" w:rsidP="003A665C">
      <w:pPr>
        <w:ind w:left="400" w:firstLine="204"/>
      </w:pPr>
      <w:r>
        <w:rPr>
          <w:rFonts w:hint="eastAsia"/>
        </w:rPr>
        <w:t>Hence</w:t>
      </w:r>
    </w:p>
    <w:p w:rsidR="003A665C" w:rsidRDefault="003A665C" w:rsidP="003A665C">
      <w:pPr>
        <w:ind w:left="400" w:firstLine="204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 xml:space="preserve">dt=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(1)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(t)</m:t>
            </m:r>
          </m:e>
        </m:nary>
        <m:r>
          <w:rPr>
            <w:rFonts w:ascii="Cambria Math" w:hAnsi="Cambria Math"/>
          </w:rPr>
          <m:t xml:space="preserve">dt+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(-1)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(t)</m:t>
            </m:r>
          </m:e>
        </m:nary>
        <m:r>
          <w:rPr>
            <w:rFonts w:ascii="Cambria Math" w:hAnsi="Cambria Math"/>
          </w:rPr>
          <m:t>dt</m:t>
        </m:r>
      </m:oMath>
    </w:p>
    <w:p w:rsidR="00EC3189" w:rsidRPr="00EC3189" w:rsidRDefault="003A665C" w:rsidP="00EC3189">
      <w:pPr>
        <w:ind w:left="400" w:firstLine="204"/>
        <w:rPr>
          <w:rFonts w:hint="eastAsia"/>
        </w:rPr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dt+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dt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2π</m:t>
                      </m:r>
                    </m:sup>
                  </m:sSubSup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</m:e>
          </m:d>
        </m:oMath>
      </m:oMathPara>
    </w:p>
    <w:p w:rsidR="00BE53ED" w:rsidRPr="00EC3189" w:rsidRDefault="00EC3189" w:rsidP="00EC3189">
      <w:pPr>
        <w:ind w:left="400" w:firstLine="20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EC3189" w:rsidRPr="00BE53ED" w:rsidRDefault="00EC3189" w:rsidP="00EC3189">
      <w:pPr>
        <w:ind w:left="400" w:firstLine="20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EC3189" w:rsidRPr="00EC3189" w:rsidRDefault="00EC3189" w:rsidP="00EC3189">
      <w:pPr>
        <w:ind w:left="400" w:firstLine="204"/>
        <w:rPr>
          <w:rFonts w:hint="eastAsia"/>
          <w:b/>
        </w:rPr>
      </w:pPr>
      <w:r w:rsidRPr="00EC3189">
        <w:rPr>
          <w:rFonts w:hint="eastAsia"/>
          <w:b/>
        </w:rPr>
        <w:t xml:space="preserve">11. Sol </w:t>
      </w:r>
    </w:p>
    <w:p w:rsidR="003A665C" w:rsidRDefault="00EC3189" w:rsidP="003A665C">
      <w:pPr>
        <w:ind w:left="400" w:firstLine="204"/>
        <w:rPr>
          <w:rFonts w:hint="eastAsia"/>
        </w:rPr>
      </w:pPr>
      <w:r>
        <w:rPr>
          <w:rFonts w:hint="eastAsia"/>
        </w:rPr>
        <w:t xml:space="preserve">11.1 Find the orthonormal basis from the basis of </w:t>
      </w:r>
    </w:p>
    <w:p w:rsidR="00EC3189" w:rsidRPr="00EC3189" w:rsidRDefault="00EC3189" w:rsidP="003A665C">
      <w:pPr>
        <w:ind w:left="400" w:firstLine="20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2 0 1 0 2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1 0 0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0 6 0 3 0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C3189" w:rsidRDefault="00EC3189" w:rsidP="003A665C">
      <w:pPr>
        <w:ind w:left="400" w:firstLine="204"/>
        <w:rPr>
          <w:rFonts w:hint="eastAsia"/>
        </w:rPr>
      </w:pPr>
      <w:r>
        <w:rPr>
          <w:rFonts w:hint="eastAsia"/>
        </w:rPr>
        <w:t>The first pick up one vector as</w:t>
      </w:r>
    </w:p>
    <w:p w:rsidR="00EC3189" w:rsidRPr="00EC3189" w:rsidRDefault="00EC3189" w:rsidP="003A665C">
      <w:pPr>
        <w:ind w:left="400" w:firstLine="20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2 0 1 0 2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0.6667  0  0.3333  0    0.6667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C3189" w:rsidRPr="00EC3189" w:rsidRDefault="00EC3189" w:rsidP="003A665C">
      <w:pPr>
        <w:ind w:left="400" w:firstLine="204"/>
        <w:rPr>
          <w:rFonts w:hint="eastAsia"/>
        </w:rPr>
      </w:pPr>
      <w:r>
        <w:rPr>
          <w:rFonts w:hint="eastAsia"/>
        </w:rPr>
        <w:t>The second</w:t>
      </w:r>
    </w:p>
    <w:p w:rsidR="003A665C" w:rsidRPr="00047C50" w:rsidRDefault="00EC3189" w:rsidP="003A665C">
      <w:pPr>
        <w:ind w:left="400" w:firstLine="20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0.1667 0.8660 0.3333 0-0.3333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47C50" w:rsidRDefault="00047C50" w:rsidP="003A665C">
      <w:pPr>
        <w:ind w:left="400" w:firstLine="204"/>
        <w:rPr>
          <w:rFonts w:hint="eastAsia"/>
        </w:rPr>
      </w:pPr>
      <w:r>
        <w:rPr>
          <w:rFonts w:hint="eastAsia"/>
        </w:rPr>
        <w:t>The third</w:t>
      </w:r>
    </w:p>
    <w:p w:rsidR="00047C50" w:rsidRPr="00047C50" w:rsidRDefault="00047C50" w:rsidP="003A665C">
      <w:pPr>
        <w:ind w:left="400" w:firstLine="20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-0.2041 0.3536-0.4082-0.7071 0.4082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47C50" w:rsidRDefault="00047C50" w:rsidP="003A665C">
      <w:pPr>
        <w:ind w:left="400" w:firstLine="204"/>
        <w:rPr>
          <w:rFonts w:hint="eastAsia"/>
        </w:rPr>
      </w:pPr>
      <w:r>
        <w:rPr>
          <w:rFonts w:hint="eastAsia"/>
        </w:rPr>
        <w:t xml:space="preserve">Hence if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 6 1-7 8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047C50" w:rsidRPr="00047C50" w:rsidRDefault="00047C50" w:rsidP="003A665C">
      <w:pPr>
        <w:ind w:left="400" w:firstLine="204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47C50" w:rsidRPr="00047C50" w:rsidRDefault="00047C50" w:rsidP="003A665C">
      <w:pPr>
        <w:ind w:left="400" w:firstLine="20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=[-0.6051 8.5877 1.1231-1.8246-3.4564]'</m:t>
          </m:r>
        </m:oMath>
      </m:oMathPara>
    </w:p>
    <w:sectPr w:rsidR="00047C50" w:rsidRPr="00047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05" w:rsidRDefault="00E40F05" w:rsidP="00FF7747">
      <w:pPr>
        <w:spacing w:after="0" w:line="240" w:lineRule="auto"/>
      </w:pPr>
      <w:r>
        <w:separator/>
      </w:r>
    </w:p>
  </w:endnote>
  <w:endnote w:type="continuationSeparator" w:id="0">
    <w:p w:rsidR="00E40F05" w:rsidRDefault="00E40F05" w:rsidP="00FF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05" w:rsidRDefault="00E40F05" w:rsidP="00FF7747">
      <w:pPr>
        <w:spacing w:after="0" w:line="240" w:lineRule="auto"/>
      </w:pPr>
      <w:r>
        <w:separator/>
      </w:r>
    </w:p>
  </w:footnote>
  <w:footnote w:type="continuationSeparator" w:id="0">
    <w:p w:rsidR="00E40F05" w:rsidRDefault="00E40F05" w:rsidP="00FF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015BA"/>
    <w:multiLevelType w:val="hybridMultilevel"/>
    <w:tmpl w:val="81E839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3A"/>
    <w:rsid w:val="00047C50"/>
    <w:rsid w:val="001D2B61"/>
    <w:rsid w:val="00360372"/>
    <w:rsid w:val="003A665C"/>
    <w:rsid w:val="00424971"/>
    <w:rsid w:val="00455FD0"/>
    <w:rsid w:val="0048563A"/>
    <w:rsid w:val="004A6142"/>
    <w:rsid w:val="007549ED"/>
    <w:rsid w:val="008726A1"/>
    <w:rsid w:val="008A0128"/>
    <w:rsid w:val="00BE53ED"/>
    <w:rsid w:val="00BF36E1"/>
    <w:rsid w:val="00C94A23"/>
    <w:rsid w:val="00CF370A"/>
    <w:rsid w:val="00D85CED"/>
    <w:rsid w:val="00E40F05"/>
    <w:rsid w:val="00EC3189"/>
    <w:rsid w:val="00F10716"/>
    <w:rsid w:val="00FD7554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37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603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03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D7554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59"/>
    <w:rsid w:val="001D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FF77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F7747"/>
  </w:style>
  <w:style w:type="paragraph" w:styleId="a8">
    <w:name w:val="footer"/>
    <w:basedOn w:val="a"/>
    <w:link w:val="Char1"/>
    <w:uiPriority w:val="99"/>
    <w:unhideWhenUsed/>
    <w:rsid w:val="00FF77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F7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37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603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037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D7554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59"/>
    <w:rsid w:val="001D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FF77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F7747"/>
  </w:style>
  <w:style w:type="paragraph" w:styleId="a8">
    <w:name w:val="footer"/>
    <w:basedOn w:val="a"/>
    <w:link w:val="Char1"/>
    <w:uiPriority w:val="99"/>
    <w:unhideWhenUsed/>
    <w:rsid w:val="00FF77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F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2022-01-13T11:26:00Z</dcterms:created>
  <dcterms:modified xsi:type="dcterms:W3CDTF">2022-01-13T11:26:00Z</dcterms:modified>
</cp:coreProperties>
</file>