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C26DCF">
      <w:pPr>
        <w:rPr>
          <w:rFonts w:hint="eastAsia"/>
        </w:rPr>
      </w:pPr>
      <w:r>
        <w:rPr>
          <w:rFonts w:hint="eastAsia"/>
        </w:rPr>
        <w:t xml:space="preserve">Unscented Transform /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error correction on </w:t>
      </w:r>
      <w:r>
        <w:t>“</w:t>
      </w:r>
      <w:r>
        <w:rPr>
          <w:rFonts w:hint="eastAsia"/>
        </w:rPr>
        <w:t>Weighting Factor</w:t>
      </w:r>
      <w:r>
        <w:t>”</w:t>
      </w:r>
    </w:p>
    <w:p w:rsidR="00C26DCF" w:rsidRDefault="00C26DCF">
      <w:pPr>
        <w:rPr>
          <w:rFonts w:hint="eastAsia"/>
        </w:rPr>
      </w:pPr>
      <w:r>
        <w:t>I</w:t>
      </w:r>
      <w:r>
        <w:rPr>
          <w:rFonts w:hint="eastAsia"/>
        </w:rPr>
        <w:t xml:space="preserve">n the lecture </w:t>
      </w:r>
      <w:proofErr w:type="gramStart"/>
      <w:r>
        <w:rPr>
          <w:rFonts w:hint="eastAsia"/>
        </w:rPr>
        <w:t>( although</w:t>
      </w:r>
      <w:proofErr w:type="gramEnd"/>
      <w:r>
        <w:rPr>
          <w:rFonts w:hint="eastAsia"/>
        </w:rPr>
        <w:t xml:space="preserve"> in the tutorials , the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 is correct), in 2021_Week_9_EKF_UKF, 2021_Week_10_UKF,  the weighting factor for sigma points are not correct. In the </w:t>
      </w:r>
      <w:r>
        <w:t>lecture</w:t>
      </w:r>
      <w:r>
        <w:rPr>
          <w:rFonts w:hint="eastAsia"/>
        </w:rPr>
        <w:t xml:space="preserve">, the sigma points and its weighting factors are </w:t>
      </w:r>
    </w:p>
    <w:p w:rsidR="00C26DCF" w:rsidRPr="00937828" w:rsidRDefault="00C26DCF" w:rsidP="00C26DCF">
      <w:pPr>
        <w:pStyle w:val="a3"/>
        <w:ind w:left="80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D</w:t>
      </w:r>
      <w:r w:rsidRPr="00937828">
        <w:rPr>
          <w:rFonts w:asciiTheme="minorEastAsia" w:hAnsiTheme="minorEastAsia" w:hint="eastAsia"/>
        </w:rPr>
        <w:t xml:space="preserve">efine sigma points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 w:rsidRPr="00937828">
        <w:rPr>
          <w:rFonts w:asciiTheme="minorEastAsia" w:hAnsiTheme="minorEastAsia"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C26DCF" w:rsidRPr="00937828" w:rsidRDefault="00C26DCF" w:rsidP="00C26DCF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(a)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 xml:space="preserve">i+n 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i=1,…,n   (c) </m:t>
          </m:r>
        </m:oMath>
      </m:oMathPara>
    </w:p>
    <w:p w:rsidR="00C26DCF" w:rsidRPr="00937828" w:rsidRDefault="00C26DCF" w:rsidP="00C26DCF">
      <w:pPr>
        <w:pStyle w:val="a3"/>
        <w:ind w:left="152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06535F" w:rsidRPr="0006535F" w:rsidRDefault="00C26DCF" w:rsidP="0006535F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06535F" w:rsidRPr="004A23CE" w:rsidRDefault="0006535F" w:rsidP="00C26DCF">
      <w:pPr>
        <w:ind w:firstLine="204"/>
        <w:rPr>
          <w:rFonts w:asciiTheme="minorEastAsia" w:hAnsiTheme="minorEastAsia" w:hint="eastAsia"/>
          <w:b/>
        </w:rPr>
      </w:pPr>
      <w:r w:rsidRPr="004A23CE">
        <w:rPr>
          <w:rFonts w:asciiTheme="minorEastAsia" w:hAnsiTheme="minorEastAsia" w:hint="eastAsia"/>
          <w:b/>
        </w:rPr>
        <w:t>The necessary condition on the weighting factors should be satisfied</w:t>
      </w:r>
    </w:p>
    <w:p w:rsidR="0006535F" w:rsidRPr="004A23CE" w:rsidRDefault="0006535F" w:rsidP="00C26DCF">
      <w:pPr>
        <w:ind w:firstLine="204"/>
        <w:rPr>
          <w:rFonts w:asciiTheme="minorEastAsia" w:hAnsiTheme="minorEastAsia" w:hint="eastAsia"/>
          <w:b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C26DCF" w:rsidRDefault="00C26DCF" w:rsidP="00C26DCF">
      <w:pPr>
        <w:ind w:firstLine="20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To increase the </w:t>
      </w:r>
      <w:bookmarkStart w:id="0" w:name="_GoBack"/>
      <w:bookmarkEnd w:id="0"/>
      <w:r>
        <w:rPr>
          <w:rFonts w:asciiTheme="minorEastAsia" w:hAnsiTheme="minorEastAsia" w:hint="eastAsia"/>
        </w:rPr>
        <w:t>accuracy there are some modification</w:t>
      </w:r>
      <w:r w:rsidR="0006535F"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</w:rPr>
        <w:t xml:space="preserve"> for Weighting factors as </w:t>
      </w:r>
    </w:p>
    <w:p w:rsidR="00C26DCF" w:rsidRPr="00C26DCF" w:rsidRDefault="00C26DCF" w:rsidP="00C26DCF">
      <w:pPr>
        <w:ind w:firstLine="204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+β)</m:t>
          </m:r>
        </m:oMath>
      </m:oMathPara>
    </w:p>
    <w:p w:rsidR="00245A54" w:rsidRDefault="00C26DCF" w:rsidP="00245A54">
      <w:pPr>
        <w:ind w:firstLine="204"/>
        <w:rPr>
          <w:rFonts w:hint="eastAsia"/>
        </w:rPr>
      </w:pPr>
      <w:proofErr w:type="gramStart"/>
      <w:r>
        <w:rPr>
          <w:rFonts w:asciiTheme="minorEastAsia" w:hAnsiTheme="minorEastAsia"/>
        </w:rPr>
        <w:t>here</w:t>
      </w:r>
      <w:proofErr w:type="gramEnd"/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λ,α, β</m:t>
        </m:r>
      </m:oMath>
      <w:r>
        <w:rPr>
          <w:rFonts w:asciiTheme="minorEastAsia" w:hAnsiTheme="minorEastAsia" w:hint="eastAsia"/>
        </w:rPr>
        <w:t xml:space="preserve"> are </w:t>
      </w:r>
      <w:r>
        <w:rPr>
          <w:rFonts w:hint="eastAsia"/>
        </w:rPr>
        <w:t xml:space="preserve">tuning parameters dependent of random variables characteristics. </w:t>
      </w:r>
      <w:r w:rsidR="00245A54">
        <w:rPr>
          <w:rFonts w:hint="eastAsia"/>
        </w:rPr>
        <w:t xml:space="preserve">However, there is no </w:t>
      </w:r>
      <w:r w:rsidR="00245A54">
        <w:t>“</w:t>
      </w:r>
      <w:r w:rsidR="00245A54">
        <w:rPr>
          <w:rFonts w:hint="eastAsia"/>
        </w:rPr>
        <w:t>optimal method</w:t>
      </w:r>
      <w:r w:rsidR="00245A54">
        <w:t>”</w:t>
      </w:r>
      <w:r w:rsidR="00245A54">
        <w:rPr>
          <w:rFonts w:hint="eastAsia"/>
        </w:rPr>
        <w:t xml:space="preserve"> how to select the parameters </w:t>
      </w:r>
      <w:proofErr w:type="spellStart"/>
      <w:r w:rsidR="00245A54">
        <w:rPr>
          <w:rFonts w:hint="eastAsia"/>
        </w:rPr>
        <w:t>upto</w:t>
      </w:r>
      <w:proofErr w:type="spellEnd"/>
      <w:r w:rsidR="00245A54">
        <w:rPr>
          <w:rFonts w:hint="eastAsia"/>
        </w:rPr>
        <w:t xml:space="preserve"> now. Let us simplify the formula as </w:t>
      </w:r>
      <m:oMath>
        <m:r>
          <m:rPr>
            <m:sty m:val="p"/>
          </m:rPr>
          <w:rPr>
            <w:rFonts w:ascii="Cambria Math" w:hAnsi="Cambria Math"/>
          </w:rPr>
          <m:t>λ=2</m:t>
        </m:r>
      </m:oMath>
      <w:r w:rsidR="00245A54">
        <w:rPr>
          <w:rFonts w:hint="eastAsia"/>
        </w:rPr>
        <w:t xml:space="preserve"> and </w:t>
      </w:r>
    </w:p>
    <w:p w:rsidR="00245A54" w:rsidRPr="00245A54" w:rsidRDefault="00245A54" w:rsidP="00245A54">
      <w:pPr>
        <w:ind w:firstLine="204"/>
        <w:rPr>
          <w:rFonts w:hint="eastAsia"/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n+λ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,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</m:oMath>
      </m:oMathPara>
    </w:p>
    <w:p w:rsidR="00245A54" w:rsidRDefault="00245A54" w:rsidP="00245A54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the Random variable is a Gaussian. </w:t>
      </w:r>
    </w:p>
    <w:p w:rsidR="00C26DCF" w:rsidRDefault="00C26DCF"/>
    <w:sectPr w:rsidR="00C26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CF"/>
    <w:rsid w:val="0006535F"/>
    <w:rsid w:val="00245A54"/>
    <w:rsid w:val="00455FD0"/>
    <w:rsid w:val="004A23CE"/>
    <w:rsid w:val="004A6142"/>
    <w:rsid w:val="004B0A1F"/>
    <w:rsid w:val="008726A1"/>
    <w:rsid w:val="008A0128"/>
    <w:rsid w:val="00C2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CF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26D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6DC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C26D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CF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C26D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6DC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C26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2022-01-27T01:43:00Z</dcterms:created>
  <dcterms:modified xsi:type="dcterms:W3CDTF">2022-01-27T01:43:00Z</dcterms:modified>
</cp:coreProperties>
</file>