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A5" w:rsidRDefault="001805A5" w:rsidP="001805A5">
      <w:r>
        <w:rPr>
          <w:rFonts w:hint="eastAsia"/>
        </w:rPr>
        <w:t xml:space="preserve">2022 ASTU </w:t>
      </w:r>
      <w:r>
        <w:t>“</w:t>
      </w:r>
      <w:r>
        <w:rPr>
          <w:rFonts w:hint="eastAsia"/>
        </w:rPr>
        <w:t>Optimal Control</w:t>
      </w:r>
      <w:r>
        <w:t>”</w:t>
      </w:r>
      <w:r>
        <w:rPr>
          <w:rFonts w:hint="eastAsia"/>
        </w:rPr>
        <w:t xml:space="preserve"> </w:t>
      </w:r>
    </w:p>
    <w:p w:rsidR="001805A5" w:rsidRDefault="001805A5" w:rsidP="001805A5">
      <w:r>
        <w:rPr>
          <w:rFonts w:hint="eastAsia"/>
        </w:rPr>
        <w:t xml:space="preserve"> ~ 1950: Transfer Function analysis </w:t>
      </w:r>
      <w:r>
        <w:t>–</w:t>
      </w:r>
      <w:r>
        <w:rPr>
          <w:rFonts w:hint="eastAsia"/>
        </w:rPr>
        <w:t xml:space="preserve">Bode plot, Stability </w:t>
      </w:r>
    </w:p>
    <w:p w:rsidR="001805A5" w:rsidRDefault="001805A5" w:rsidP="001805A5">
      <w:r>
        <w:rPr>
          <w:rFonts w:hint="eastAsia"/>
        </w:rPr>
        <w:t xml:space="preserve"> ~ 1960: State Space analysis </w:t>
      </w:r>
      <w:r>
        <w:t>–</w:t>
      </w:r>
      <w:r>
        <w:rPr>
          <w:rFonts w:hint="eastAsia"/>
        </w:rPr>
        <w:t xml:space="preserve"> Optimal Control </w:t>
      </w:r>
      <w:r>
        <w:t>–</w:t>
      </w:r>
      <w:r>
        <w:rPr>
          <w:rFonts w:hint="eastAsia"/>
        </w:rPr>
        <w:t xml:space="preserve"> State feedback / Observer design</w:t>
      </w:r>
    </w:p>
    <w:p w:rsidR="001805A5" w:rsidRDefault="001805A5" w:rsidP="001805A5">
      <w:r>
        <w:rPr>
          <w:rFonts w:hint="eastAsia"/>
        </w:rPr>
        <w:t xml:space="preserve"> ~ 1980: Robust analysis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H_infinity</w:t>
      </w:r>
      <w:proofErr w:type="spellEnd"/>
      <w:r>
        <w:rPr>
          <w:rFonts w:hint="eastAsia"/>
        </w:rPr>
        <w:t>, MIMO</w:t>
      </w:r>
    </w:p>
    <w:p w:rsidR="001805A5" w:rsidRDefault="001805A5" w:rsidP="001805A5">
      <w:r>
        <w:rPr>
          <w:rFonts w:hint="eastAsia"/>
        </w:rPr>
        <w:t xml:space="preserve"> (~</w:t>
      </w:r>
      <w:proofErr w:type="gramStart"/>
      <w:r>
        <w:rPr>
          <w:rFonts w:hint="eastAsia"/>
        </w:rPr>
        <w:t>1990 :</w:t>
      </w:r>
      <w:proofErr w:type="gramEnd"/>
      <w:r>
        <w:rPr>
          <w:rFonts w:hint="eastAsia"/>
        </w:rPr>
        <w:t xml:space="preserve"> AI, Image Process, Speech recognition)</w:t>
      </w:r>
    </w:p>
    <w:p w:rsidR="001805A5" w:rsidRDefault="001805A5" w:rsidP="001805A5">
      <w:pPr>
        <w:ind w:firstLineChars="50" w:firstLine="100"/>
      </w:pPr>
      <w:r>
        <w:rPr>
          <w:rFonts w:hint="eastAsia"/>
        </w:rPr>
        <w:t>(~</w:t>
      </w:r>
      <w:proofErr w:type="gramStart"/>
      <w:r>
        <w:rPr>
          <w:rFonts w:hint="eastAsia"/>
        </w:rPr>
        <w:t>2000 :</w:t>
      </w:r>
      <w:proofErr w:type="gramEnd"/>
      <w:r>
        <w:rPr>
          <w:rFonts w:hint="eastAsia"/>
        </w:rPr>
        <w:t xml:space="preserve"> Machine learning, Neural network)</w:t>
      </w:r>
    </w:p>
    <w:p w:rsidR="001805A5" w:rsidRDefault="001805A5" w:rsidP="001805A5">
      <w:pPr>
        <w:pStyle w:val="a3"/>
        <w:numPr>
          <w:ilvl w:val="0"/>
          <w:numId w:val="12"/>
        </w:numPr>
        <w:spacing w:after="160" w:line="259" w:lineRule="auto"/>
        <w:ind w:leftChars="0" w:firstLineChars="50" w:firstLine="100"/>
        <w:contextualSpacing/>
      </w:pPr>
      <w:r>
        <w:rPr>
          <w:rFonts w:hint="eastAsia"/>
        </w:rPr>
        <w:t xml:space="preserve">Now machine is </w:t>
      </w:r>
      <w:r>
        <w:t>evolving</w:t>
      </w:r>
      <w:r>
        <w:rPr>
          <w:rFonts w:hint="eastAsia"/>
        </w:rPr>
        <w:t xml:space="preserve"> to learn faster than </w:t>
      </w:r>
      <w:proofErr w:type="gramStart"/>
      <w:r>
        <w:rPr>
          <w:rFonts w:hint="eastAsia"/>
        </w:rPr>
        <w:t>human !</w:t>
      </w:r>
      <w:proofErr w:type="gramEnd"/>
    </w:p>
    <w:p w:rsidR="001805A5" w:rsidRDefault="001805A5" w:rsidP="001805A5">
      <w:pPr>
        <w:pStyle w:val="a3"/>
        <w:numPr>
          <w:ilvl w:val="0"/>
          <w:numId w:val="12"/>
        </w:numPr>
        <w:spacing w:after="160" w:line="259" w:lineRule="auto"/>
        <w:ind w:leftChars="0" w:firstLineChars="50" w:firstLine="100"/>
        <w:contextualSpacing/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role of control </w:t>
      </w:r>
      <w:r>
        <w:t>engineer</w:t>
      </w:r>
      <w:r>
        <w:rPr>
          <w:rFonts w:hint="eastAsia"/>
        </w:rPr>
        <w:t xml:space="preserve"> in this </w:t>
      </w:r>
      <w:r>
        <w:t>“</w:t>
      </w:r>
      <w:r>
        <w:rPr>
          <w:rFonts w:hint="eastAsia"/>
        </w:rPr>
        <w:t>Data Period</w:t>
      </w:r>
      <w:r>
        <w:t>”</w:t>
      </w:r>
      <w:r>
        <w:rPr>
          <w:rFonts w:hint="eastAsia"/>
        </w:rPr>
        <w:t>?</w:t>
      </w:r>
    </w:p>
    <w:p w:rsidR="001805A5" w:rsidRDefault="001805A5" w:rsidP="001805A5">
      <w:r>
        <w:rPr>
          <w:rFonts w:hint="eastAsia"/>
        </w:rPr>
        <w:t>We, control engineer, should follow and catch the trends of Data period.</w:t>
      </w:r>
    </w:p>
    <w:p w:rsidR="001805A5" w:rsidRDefault="001805A5" w:rsidP="001805A5">
      <w:proofErr w:type="gramStart"/>
      <w:r>
        <w:rPr>
          <w:rFonts w:hint="eastAsia"/>
        </w:rPr>
        <w:t>We,</w:t>
      </w:r>
      <w:proofErr w:type="gramEnd"/>
      <w:r>
        <w:rPr>
          <w:rFonts w:hint="eastAsia"/>
        </w:rPr>
        <w:t xml:space="preserve"> should know the basic control values</w:t>
      </w:r>
      <w:r>
        <w:t>…</w:t>
      </w:r>
      <w:r>
        <w:rPr>
          <w:rFonts w:hint="eastAsia"/>
        </w:rPr>
        <w:t xml:space="preserve"> </w:t>
      </w:r>
    </w:p>
    <w:p w:rsidR="001805A5" w:rsidRDefault="001805A5" w:rsidP="001805A5">
      <w:pPr>
        <w:ind w:firstLineChars="50" w:firstLine="100"/>
      </w:pPr>
      <w:r>
        <w:rPr>
          <w:rFonts w:hint="eastAsia"/>
        </w:rPr>
        <w:t>-</w:t>
      </w:r>
      <w:r w:rsidR="00090AEC">
        <w:rPr>
          <w:rFonts w:hint="eastAsia"/>
        </w:rPr>
        <w:t>W</w:t>
      </w:r>
      <w:r>
        <w:rPr>
          <w:rFonts w:hint="eastAsia"/>
        </w:rPr>
        <w:t xml:space="preserve">hat is the </w:t>
      </w:r>
      <w:r w:rsidR="00090AEC">
        <w:rPr>
          <w:rFonts w:hint="eastAsia"/>
        </w:rPr>
        <w:t>In-Out relation?</w:t>
      </w:r>
      <w:r>
        <w:rPr>
          <w:rFonts w:hint="eastAsia"/>
        </w:rPr>
        <w:t xml:space="preserve"> </w:t>
      </w:r>
    </w:p>
    <w:p w:rsidR="00090AEC" w:rsidRDefault="00090AEC" w:rsidP="001805A5">
      <w:pPr>
        <w:ind w:firstLineChars="50" w:firstLine="100"/>
      </w:pPr>
      <w:r>
        <w:rPr>
          <w:rFonts w:hint="eastAsia"/>
        </w:rPr>
        <w:t>-What sensors are using?</w:t>
      </w:r>
    </w:p>
    <w:p w:rsidR="001805A5" w:rsidRDefault="001805A5" w:rsidP="001805A5">
      <w:pPr>
        <w:ind w:firstLineChars="50" w:firstLine="100"/>
      </w:pPr>
      <w:r>
        <w:rPr>
          <w:rFonts w:hint="eastAsia"/>
        </w:rPr>
        <w:t>-</w:t>
      </w:r>
      <w:r w:rsidR="00090AEC">
        <w:rPr>
          <w:rFonts w:hint="eastAsia"/>
        </w:rPr>
        <w:t>H</w:t>
      </w:r>
      <w:r>
        <w:t xml:space="preserve">ow </w:t>
      </w:r>
      <w:r>
        <w:rPr>
          <w:rFonts w:hint="eastAsia"/>
        </w:rPr>
        <w:t xml:space="preserve">to </w:t>
      </w:r>
      <w:r w:rsidR="00090AEC">
        <w:rPr>
          <w:rFonts w:hint="eastAsia"/>
        </w:rPr>
        <w:t>control a</w:t>
      </w:r>
      <w:r w:rsidR="007841E0">
        <w:rPr>
          <w:rFonts w:hint="eastAsia"/>
        </w:rPr>
        <w:t>n</w:t>
      </w:r>
      <w:r>
        <w:rPr>
          <w:rFonts w:hint="eastAsia"/>
        </w:rPr>
        <w:t xml:space="preserve"> uncertain system?</w:t>
      </w:r>
    </w:p>
    <w:p w:rsidR="00090AEC" w:rsidRDefault="00090AEC" w:rsidP="007841E0">
      <w:r>
        <w:rPr>
          <w:rFonts w:hint="eastAsia"/>
        </w:rPr>
        <w:t xml:space="preserve">The classical </w:t>
      </w:r>
      <w:proofErr w:type="gramStart"/>
      <w:r>
        <w:rPr>
          <w:rFonts w:hint="eastAsia"/>
        </w:rPr>
        <w:t>control have</w:t>
      </w:r>
      <w:proofErr w:type="gramEnd"/>
      <w:r>
        <w:rPr>
          <w:rFonts w:hint="eastAsia"/>
        </w:rPr>
        <w:t xml:space="preserve"> done to answer these fundamental questions, and it will be advanced. </w:t>
      </w:r>
      <w:r w:rsidR="007841E0">
        <w:rPr>
          <w:rFonts w:hint="eastAsia"/>
        </w:rPr>
        <w:t xml:space="preserve">In control respective, </w:t>
      </w:r>
      <w:r>
        <w:rPr>
          <w:rFonts w:hint="eastAsia"/>
        </w:rPr>
        <w:t xml:space="preserve">how about machine learning? </w:t>
      </w:r>
      <w:r w:rsidR="007841E0">
        <w:rPr>
          <w:rFonts w:hint="eastAsia"/>
        </w:rPr>
        <w:t xml:space="preserve">There are several examples in </w:t>
      </w:r>
      <w:proofErr w:type="spellStart"/>
      <w:r w:rsidR="007841E0">
        <w:rPr>
          <w:rFonts w:hint="eastAsia"/>
        </w:rPr>
        <w:t>matlab</w:t>
      </w:r>
      <w:proofErr w:type="spellEnd"/>
      <w:r w:rsidR="007841E0">
        <w:rPr>
          <w:rFonts w:hint="eastAsia"/>
        </w:rPr>
        <w:t>. But the fundamental questions are not cleared answered. I hope we may</w:t>
      </w:r>
      <w:bookmarkStart w:id="0" w:name="_GoBack"/>
      <w:bookmarkEnd w:id="0"/>
      <w:r w:rsidR="007841E0">
        <w:rPr>
          <w:rFonts w:hint="eastAsia"/>
        </w:rPr>
        <w:t xml:space="preserve"> understand ML a </w:t>
      </w:r>
      <w:proofErr w:type="spellStart"/>
      <w:r w:rsidR="007841E0">
        <w:rPr>
          <w:rFonts w:hint="eastAsia"/>
        </w:rPr>
        <w:t>littler</w:t>
      </w:r>
      <w:proofErr w:type="spellEnd"/>
      <w:r w:rsidR="007841E0">
        <w:rPr>
          <w:rFonts w:hint="eastAsia"/>
        </w:rPr>
        <w:t xml:space="preserve"> bit to contribute to control knowledge. </w:t>
      </w:r>
      <w:r>
        <w:rPr>
          <w:rFonts w:hint="eastAsia"/>
        </w:rPr>
        <w:t xml:space="preserve"> </w:t>
      </w:r>
    </w:p>
    <w:p w:rsidR="001805A5" w:rsidRDefault="001805A5" w:rsidP="001805A5">
      <w:pPr>
        <w:ind w:firstLineChars="50" w:firstLine="100"/>
      </w:pPr>
      <w:r>
        <w:rPr>
          <w:rFonts w:hint="eastAsia"/>
        </w:rPr>
        <w:t>In this semester, I would like to study optimal control in two respects</w:t>
      </w:r>
    </w:p>
    <w:p w:rsidR="001805A5" w:rsidRDefault="001805A5" w:rsidP="001805A5">
      <w:pPr>
        <w:pStyle w:val="a3"/>
        <w:numPr>
          <w:ilvl w:val="0"/>
          <w:numId w:val="13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Modeled system optimal control : </w:t>
      </w:r>
      <w:r w:rsidR="007841E0">
        <w:rPr>
          <w:rFonts w:hint="eastAsia"/>
        </w:rPr>
        <w:t xml:space="preserve"> </w:t>
      </w:r>
      <w:proofErr w:type="spellStart"/>
      <w:r w:rsidR="007841E0">
        <w:rPr>
          <w:rFonts w:hint="eastAsia"/>
        </w:rPr>
        <w:t>matlab</w:t>
      </w:r>
      <w:proofErr w:type="spellEnd"/>
      <w:r w:rsidR="007841E0">
        <w:rPr>
          <w:rFonts w:hint="eastAsia"/>
        </w:rPr>
        <w:t xml:space="preserve"> , </w:t>
      </w:r>
      <w:r>
        <w:t>“</w:t>
      </w:r>
      <w:proofErr w:type="spellStart"/>
      <w:r>
        <w:rPr>
          <w:rFonts w:hint="eastAsia"/>
        </w:rPr>
        <w:t>chebfun</w:t>
      </w:r>
      <w:proofErr w:type="spellEnd"/>
      <w:r>
        <w:t>”</w:t>
      </w:r>
    </w:p>
    <w:p w:rsidR="001805A5" w:rsidRDefault="001805A5" w:rsidP="001805A5">
      <w:pPr>
        <w:pStyle w:val="a3"/>
        <w:numPr>
          <w:ilvl w:val="0"/>
          <w:numId w:val="13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Un-modeled system optimal control : </w:t>
      </w:r>
      <w:r w:rsidR="007841E0">
        <w:rPr>
          <w:rFonts w:hint="eastAsia"/>
        </w:rPr>
        <w:t xml:space="preserve">ML , </w:t>
      </w:r>
      <w:r>
        <w:t>“Jupiter</w:t>
      </w:r>
      <w:r>
        <w:rPr>
          <w:rFonts w:hint="eastAsia"/>
        </w:rPr>
        <w:t xml:space="preserve"> note-book</w:t>
      </w:r>
      <w:r>
        <w:t>”</w:t>
      </w:r>
    </w:p>
    <w:p w:rsidR="001805A5" w:rsidRDefault="001805A5" w:rsidP="001805A5">
      <w:r>
        <w:t>T</w:t>
      </w:r>
      <w:r>
        <w:rPr>
          <w:rFonts w:hint="eastAsia"/>
        </w:rPr>
        <w:t xml:space="preserve">opics in </w:t>
      </w:r>
      <w:r>
        <w:t>detail</w:t>
      </w:r>
      <w:r>
        <w:rPr>
          <w:rFonts w:hint="eastAsia"/>
        </w:rPr>
        <w:t xml:space="preserve"> are</w:t>
      </w:r>
    </w:p>
    <w:p w:rsidR="001805A5" w:rsidRDefault="001805A5" w:rsidP="001805A5">
      <w:pPr>
        <w:pStyle w:val="a3"/>
        <w:numPr>
          <w:ilvl w:val="0"/>
          <w:numId w:val="11"/>
        </w:numPr>
        <w:spacing w:after="160" w:line="259" w:lineRule="auto"/>
        <w:ind w:leftChars="0"/>
        <w:contextualSpacing/>
      </w:pPr>
      <w:r>
        <w:rPr>
          <w:rFonts w:hint="eastAsia"/>
        </w:rPr>
        <w:t>Calculus of variations: Euler, Hamilton-Jacobi-Bellman equation(HJB)</w:t>
      </w:r>
    </w:p>
    <w:p w:rsidR="001805A5" w:rsidRDefault="001805A5" w:rsidP="001805A5">
      <w:pPr>
        <w:pStyle w:val="a3"/>
        <w:numPr>
          <w:ilvl w:val="0"/>
          <w:numId w:val="11"/>
        </w:numPr>
        <w:spacing w:after="160" w:line="259" w:lineRule="auto"/>
        <w:ind w:leftChars="0"/>
        <w:contextualSpacing/>
      </w:pPr>
      <w:r>
        <w:rPr>
          <w:rFonts w:hint="eastAsia"/>
        </w:rPr>
        <w:t>Linear optimal control system :continuous and discrete system</w:t>
      </w:r>
    </w:p>
    <w:p w:rsidR="007841E0" w:rsidRDefault="007841E0" w:rsidP="007841E0">
      <w:pPr>
        <w:pStyle w:val="a3"/>
        <w:ind w:firstLineChars="100" w:firstLine="200"/>
      </w:pPr>
      <w:r>
        <w:rPr>
          <w:rFonts w:hint="eastAsia"/>
        </w:rPr>
        <w:t>--</w:t>
      </w:r>
      <w:r w:rsidR="001805A5">
        <w:rPr>
          <w:rFonts w:hint="eastAsia"/>
        </w:rPr>
        <w:t xml:space="preserve">Linear quadratic </w:t>
      </w:r>
      <w:proofErr w:type="gramStart"/>
      <w:r w:rsidR="001805A5">
        <w:rPr>
          <w:rFonts w:hint="eastAsia"/>
        </w:rPr>
        <w:t>regulator(</w:t>
      </w:r>
      <w:proofErr w:type="gramEnd"/>
      <w:r w:rsidR="001805A5">
        <w:rPr>
          <w:rFonts w:hint="eastAsia"/>
        </w:rPr>
        <w:t>LQR): cont</w:t>
      </w:r>
      <w:r>
        <w:rPr>
          <w:rFonts w:hint="eastAsia"/>
        </w:rPr>
        <w:t>inuous system, discrete system</w:t>
      </w:r>
    </w:p>
    <w:p w:rsidR="001805A5" w:rsidRDefault="007841E0" w:rsidP="007841E0">
      <w:pPr>
        <w:pStyle w:val="a3"/>
        <w:ind w:firstLineChars="100" w:firstLine="200"/>
      </w:pPr>
      <w:r>
        <w:rPr>
          <w:rFonts w:hint="eastAsia"/>
        </w:rPr>
        <w:t>--</w:t>
      </w:r>
      <w:r w:rsidR="001805A5">
        <w:rPr>
          <w:rFonts w:hint="eastAsia"/>
        </w:rPr>
        <w:t xml:space="preserve">Linear quadratic </w:t>
      </w:r>
      <w:r w:rsidR="001805A5">
        <w:t>Gaussian</w:t>
      </w:r>
      <w:r w:rsidR="001805A5">
        <w:rPr>
          <w:rFonts w:hint="eastAsia"/>
        </w:rPr>
        <w:t xml:space="preserve"> (LQG)</w:t>
      </w:r>
    </w:p>
    <w:p w:rsidR="001805A5" w:rsidRDefault="001805A5" w:rsidP="001805A5">
      <w:pPr>
        <w:pStyle w:val="a3"/>
        <w:numPr>
          <w:ilvl w:val="0"/>
          <w:numId w:val="11"/>
        </w:numPr>
        <w:spacing w:after="160" w:line="259" w:lineRule="auto"/>
        <w:ind w:leftChars="0"/>
        <w:contextualSpacing/>
      </w:pPr>
      <w:r>
        <w:rPr>
          <w:rFonts w:hint="eastAsia"/>
        </w:rPr>
        <w:t>dynamic programming</w:t>
      </w:r>
    </w:p>
    <w:p w:rsidR="001805A5" w:rsidRDefault="001805A5" w:rsidP="001805A5">
      <w:pPr>
        <w:pStyle w:val="a3"/>
        <w:numPr>
          <w:ilvl w:val="0"/>
          <w:numId w:val="11"/>
        </w:numPr>
        <w:spacing w:after="160" w:line="259" w:lineRule="auto"/>
        <w:ind w:leftChars="0"/>
        <w:contextualSpacing/>
      </w:pPr>
      <w:r>
        <w:rPr>
          <w:rFonts w:hint="eastAsia"/>
        </w:rPr>
        <w:lastRenderedPageBreak/>
        <w:t xml:space="preserve">introduction to </w:t>
      </w:r>
      <w:r w:rsidR="00BD63C6">
        <w:rPr>
          <w:rFonts w:hint="eastAsia"/>
        </w:rPr>
        <w:t xml:space="preserve">machine learning - </w:t>
      </w:r>
      <w:r>
        <w:rPr>
          <w:rFonts w:hint="eastAsia"/>
        </w:rPr>
        <w:t>neural network</w:t>
      </w:r>
    </w:p>
    <w:p w:rsidR="001805A5" w:rsidRPr="00BF0E8A" w:rsidRDefault="001805A5" w:rsidP="001805A5">
      <w:pPr>
        <w:pStyle w:val="a3"/>
        <w:numPr>
          <w:ilvl w:val="0"/>
          <w:numId w:val="11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Reinforcement learning optimal control </w:t>
      </w:r>
    </w:p>
    <w:p w:rsidR="001805A5" w:rsidRDefault="001805A5" w:rsidP="001805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References</w:t>
      </w:r>
    </w:p>
    <w:p w:rsidR="001805A5" w:rsidRPr="001805A5" w:rsidRDefault="001805A5" w:rsidP="007841E0">
      <w:pPr>
        <w:pStyle w:val="a3"/>
        <w:ind w:leftChars="0" w:left="72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Optimal control</w:t>
      </w:r>
      <w:r>
        <w:t>”</w:t>
      </w:r>
      <w:r>
        <w:rPr>
          <w:rFonts w:hint="eastAsia"/>
        </w:rPr>
        <w:t xml:space="preserve"> 3</w:t>
      </w:r>
      <w:r w:rsidRPr="00E5133C">
        <w:rPr>
          <w:rFonts w:hint="eastAsia"/>
          <w:vertAlign w:val="superscript"/>
        </w:rPr>
        <w:t>rd</w:t>
      </w:r>
      <w:r>
        <w:rPr>
          <w:rFonts w:hint="eastAsia"/>
        </w:rPr>
        <w:t xml:space="preserve"> edition, </w:t>
      </w:r>
      <w:proofErr w:type="spellStart"/>
      <w:r>
        <w:rPr>
          <w:rFonts w:hint="eastAsia"/>
        </w:rPr>
        <w:t>F.Lewis</w:t>
      </w:r>
      <w:proofErr w:type="spellEnd"/>
      <w:r>
        <w:rPr>
          <w:rFonts w:hint="eastAsia"/>
        </w:rPr>
        <w:t>, 2012</w:t>
      </w:r>
    </w:p>
    <w:p w:rsidR="001805A5" w:rsidRDefault="001805A5" w:rsidP="001805A5">
      <w:pPr>
        <w:pStyle w:val="a3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Applied Optimal Control: Optimization, Estimation and Control</w:t>
      </w:r>
      <w:r>
        <w:t>”</w:t>
      </w:r>
      <w:r>
        <w:rPr>
          <w:rFonts w:hint="eastAsia"/>
        </w:rPr>
        <w:t>, E.Bryson</w:t>
      </w:r>
      <w:proofErr w:type="gramStart"/>
      <w:r>
        <w:rPr>
          <w:rFonts w:hint="eastAsia"/>
        </w:rPr>
        <w:t>,1975</w:t>
      </w:r>
      <w:proofErr w:type="gramEnd"/>
      <w:r>
        <w:rPr>
          <w:rFonts w:hint="eastAsia"/>
        </w:rPr>
        <w:t>.</w:t>
      </w:r>
    </w:p>
    <w:p w:rsidR="001805A5" w:rsidRDefault="001805A5" w:rsidP="001805A5">
      <w:pPr>
        <w:pStyle w:val="a3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 xml:space="preserve">Linear Optimal control </w:t>
      </w:r>
      <w:proofErr w:type="spellStart"/>
      <w:r>
        <w:rPr>
          <w:rFonts w:hint="eastAsia"/>
        </w:rPr>
        <w:t>system</w:t>
      </w:r>
      <w:r>
        <w:t>”</w:t>
      </w:r>
      <w:proofErr w:type="gramStart"/>
      <w:r>
        <w:rPr>
          <w:rFonts w:hint="eastAsia"/>
        </w:rPr>
        <w:t>,Sivan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Kwakernaak</w:t>
      </w:r>
      <w:proofErr w:type="spellEnd"/>
      <w:r>
        <w:rPr>
          <w:rFonts w:hint="eastAsia"/>
        </w:rPr>
        <w:t>, 1972</w:t>
      </w:r>
    </w:p>
    <w:p w:rsidR="001805A5" w:rsidRDefault="001805A5" w:rsidP="001805A5">
      <w:pPr>
        <w:pStyle w:val="a3"/>
      </w:pPr>
      <w:r>
        <w:rPr>
          <w:rFonts w:hint="eastAsia"/>
        </w:rPr>
        <w:t>-</w:t>
      </w:r>
      <w:r>
        <w:t>“</w:t>
      </w:r>
      <w:r>
        <w:rPr>
          <w:rFonts w:hint="eastAsia"/>
        </w:rPr>
        <w:t>Data-Driven Science and Engineering, Machine Learning, Dynamic Systems and Control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S.Bruton</w:t>
      </w:r>
      <w:proofErr w:type="spellEnd"/>
      <w:proofErr w:type="gramEnd"/>
      <w:r>
        <w:rPr>
          <w:rFonts w:hint="eastAsia"/>
        </w:rPr>
        <w:t>, 2019.</w:t>
      </w:r>
    </w:p>
    <w:p w:rsidR="007841E0" w:rsidRDefault="007841E0" w:rsidP="001805A5">
      <w:pPr>
        <w:pStyle w:val="a3"/>
      </w:pPr>
      <w:r>
        <w:rPr>
          <w:rFonts w:hint="eastAsia"/>
        </w:rPr>
        <w:t xml:space="preserve">Now let us start to one step for </w:t>
      </w:r>
      <w:proofErr w:type="gramStart"/>
      <w:r>
        <w:rPr>
          <w:rFonts w:hint="eastAsia"/>
        </w:rPr>
        <w:t>these goal</w:t>
      </w:r>
      <w:proofErr w:type="gramEnd"/>
      <w:r>
        <w:rPr>
          <w:rFonts w:hint="eastAsia"/>
        </w:rPr>
        <w:t>.</w:t>
      </w:r>
    </w:p>
    <w:p w:rsidR="00455FD0" w:rsidRDefault="007A3843" w:rsidP="002E7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Static Optimization </w:t>
      </w:r>
    </w:p>
    <w:p w:rsidR="00EB6660" w:rsidRDefault="00EB6660" w:rsidP="00EB66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Optimization without constraints</w:t>
      </w:r>
    </w:p>
    <w:p w:rsidR="00EB6660" w:rsidRDefault="00EB6660" w:rsidP="00EB6660">
      <w:pPr>
        <w:pStyle w:val="a3"/>
        <w:ind w:leftChars="0" w:left="1120"/>
      </w:pPr>
      <w:r>
        <w:rPr>
          <w:rFonts w:hint="eastAsia"/>
        </w:rPr>
        <w:t xml:space="preserve">A scalar performance index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u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: control or decision vector,  </w:t>
      </w:r>
    </w:p>
    <w:p w:rsidR="00EB6660" w:rsidRDefault="00A4298E" w:rsidP="00EB6660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L(u)</m:t>
              </m:r>
            </m:e>
          </m:func>
        </m:oMath>
      </m:oMathPara>
    </w:p>
    <w:p w:rsidR="00EB6660" w:rsidRDefault="00EB6660" w:rsidP="00EB6660">
      <w:pPr>
        <w:pStyle w:val="a3"/>
        <w:ind w:leftChars="0" w:left="1120"/>
      </w:pPr>
      <w:r>
        <w:rPr>
          <w:rFonts w:hint="eastAsia"/>
        </w:rPr>
        <w:t>In the Taylor series,</w:t>
      </w:r>
    </w:p>
    <w:p w:rsidR="00EB6660" w:rsidRPr="00EB6660" w:rsidRDefault="00EB6660" w:rsidP="00EB666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dL=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r>
            <w:rPr>
              <w:rFonts w:ascii="Cambria Math" w:hAnsi="Cambria Math"/>
            </w:rPr>
            <m:t>du+O(3)</m:t>
          </m:r>
        </m:oMath>
      </m:oMathPara>
    </w:p>
    <w:p w:rsidR="00EB6660" w:rsidRDefault="00EB6660" w:rsidP="00EB6660">
      <w:pPr>
        <w:ind w:left="760"/>
      </w:pPr>
      <w:r>
        <w:rPr>
          <w:rFonts w:hint="eastAsia"/>
        </w:rPr>
        <w:t xml:space="preserve">   Gradient: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</m:oMath>
    </w:p>
    <w:p w:rsidR="00EB6660" w:rsidRDefault="00EB6660" w:rsidP="00EB6660">
      <w:pPr>
        <w:ind w:left="7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Hessian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C633CA" w:rsidRDefault="00C633CA" w:rsidP="00EB6660">
      <w:pPr>
        <w:ind w:left="76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tationary point </w:t>
      </w:r>
      <w:proofErr w:type="gramStart"/>
      <w:r>
        <w:rPr>
          <w:rFonts w:hint="eastAsia"/>
        </w:rPr>
        <w:t>( critical</w:t>
      </w:r>
      <w:proofErr w:type="gramEnd"/>
      <w:r>
        <w:rPr>
          <w:rFonts w:hint="eastAsia"/>
        </w:rPr>
        <w:t xml:space="preserve"> point)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>=0</m:t>
        </m:r>
      </m:oMath>
    </w:p>
    <w:p w:rsidR="00C633CA" w:rsidRPr="00C633CA" w:rsidRDefault="00C633CA" w:rsidP="00EB6660">
      <w:pPr>
        <w:ind w:left="760"/>
      </w:pPr>
      <w:r>
        <w:rPr>
          <w:rFonts w:hint="eastAsia"/>
        </w:rPr>
        <w:t xml:space="preserve">  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is minimized 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</w:p>
    <w:p w:rsidR="00EB6660" w:rsidRDefault="00C633CA" w:rsidP="00C633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Ex. 1.1-2</w:t>
      </w:r>
    </w:p>
    <w:p w:rsidR="00C633CA" w:rsidRPr="00C633CA" w:rsidRDefault="00C633CA" w:rsidP="00C633CA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633CA" w:rsidRDefault="00C633CA" w:rsidP="00C633CA">
      <w:pPr>
        <w:pStyle w:val="a3"/>
        <w:ind w:leftChars="0"/>
      </w:pPr>
      <w:r>
        <w:rPr>
          <w:rFonts w:hint="eastAsia"/>
        </w:rPr>
        <w:t xml:space="preserve">Then from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=0 , </m:t>
        </m:r>
      </m:oMath>
      <w:r w:rsidR="00FF191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 w:rsidR="00FF191E">
        <w:rPr>
          <w:rFonts w:hint="eastAsia"/>
        </w:rPr>
        <w:t xml:space="preserve">                   % </w:t>
      </w:r>
      <w:proofErr w:type="gramStart"/>
      <w:r w:rsidR="00FF191E">
        <w:rPr>
          <w:rFonts w:hint="eastAsia"/>
        </w:rPr>
        <w:t>The</w:t>
      </w:r>
      <w:proofErr w:type="gramEnd"/>
      <w:r w:rsidR="00FF191E">
        <w:rPr>
          <w:rFonts w:hint="eastAsia"/>
        </w:rPr>
        <w:t xml:space="preserve"> End %</w:t>
      </w:r>
    </w:p>
    <w:p w:rsidR="00EB6660" w:rsidRDefault="00FF191E" w:rsidP="00EB666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Optimization with Equality Constraints</w:t>
      </w:r>
    </w:p>
    <w:p w:rsidR="00FF191E" w:rsidRDefault="00FF191E" w:rsidP="00FF191E">
      <w:pPr>
        <w:pStyle w:val="a3"/>
        <w:ind w:firstLineChars="550" w:firstLine="1100"/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s.t.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L(u,x)</m:t>
            </m:r>
          </m:e>
        </m:func>
      </m:oMath>
      <w:r>
        <w:t xml:space="preserve"> </w:t>
      </w:r>
      <w:r>
        <w:rPr>
          <w:rFonts w:hint="eastAsia"/>
        </w:rPr>
        <w:t xml:space="preserve">            (1)</w:t>
      </w:r>
    </w:p>
    <w:p w:rsidR="00FF191E" w:rsidRDefault="00FF191E" w:rsidP="00FF191E">
      <w:pPr>
        <w:pStyle w:val="a3"/>
        <w:ind w:firstLineChars="650" w:firstLine="1300"/>
      </w:pPr>
      <w:proofErr w:type="gramStart"/>
      <w:r>
        <w:lastRenderedPageBreak/>
        <w:t>with</w:t>
      </w:r>
      <w:proofErr w:type="gramEnd"/>
      <w:r>
        <w:t xml:space="preserve"> the constraints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           (2)</w:t>
      </w:r>
    </w:p>
    <w:p w:rsidR="00FF191E" w:rsidRDefault="00FF191E" w:rsidP="00FF191E">
      <w:pPr>
        <w:pStyle w:val="a3"/>
        <w:numPr>
          <w:ilvl w:val="0"/>
          <w:numId w:val="3"/>
        </w:numPr>
        <w:spacing w:after="160" w:line="259" w:lineRule="auto"/>
        <w:ind w:leftChars="0" w:left="1160"/>
        <w:contextualSpacing/>
      </w:pPr>
      <w:r>
        <w:t xml:space="preserve">State vector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F191E" w:rsidRDefault="00FF191E" w:rsidP="00FF191E">
      <w:pPr>
        <w:pStyle w:val="a3"/>
        <w:numPr>
          <w:ilvl w:val="0"/>
          <w:numId w:val="3"/>
        </w:numPr>
        <w:spacing w:after="160" w:line="259" w:lineRule="auto"/>
        <w:ind w:leftChars="0" w:left="1160"/>
        <w:contextualSpacing/>
      </w:pPr>
      <w:r>
        <w:t xml:space="preserve">Constraint vector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f(x,u)=0</m:t>
        </m:r>
      </m:oMath>
    </w:p>
    <w:p w:rsidR="00FF191E" w:rsidRDefault="00FF191E" w:rsidP="00FF191E">
      <w:pPr>
        <w:pStyle w:val="a3"/>
        <w:numPr>
          <w:ilvl w:val="0"/>
          <w:numId w:val="3"/>
        </w:numPr>
        <w:spacing w:after="160" w:line="259" w:lineRule="auto"/>
        <w:ind w:leftChars="0" w:left="1160"/>
        <w:contextualSpacing/>
      </w:pPr>
      <w:r>
        <w:t xml:space="preserve">Performance Index </w:t>
      </w:r>
      <m:oMath>
        <m:r>
          <w:rPr>
            <w:rFonts w:ascii="Cambria Math" w:hAnsi="Cambria Math"/>
          </w:rPr>
          <m:t>L(x,u)</m:t>
        </m:r>
      </m:oMath>
    </w:p>
    <w:p w:rsidR="00FF0180" w:rsidRDefault="00FF0180" w:rsidP="00FF0180">
      <w:pPr>
        <w:pStyle w:val="a3"/>
        <w:spacing w:after="160" w:line="259" w:lineRule="auto"/>
        <w:ind w:leftChars="0" w:left="1160"/>
        <w:contextualSpacing/>
      </w:pPr>
    </w:p>
    <w:p w:rsidR="00FF0180" w:rsidRPr="00FF0180" w:rsidRDefault="00FF0180" w:rsidP="00FF0180">
      <w:pPr>
        <w:pStyle w:val="a3"/>
        <w:numPr>
          <w:ilvl w:val="0"/>
          <w:numId w:val="4"/>
        </w:numPr>
        <w:spacing w:after="160" w:line="259" w:lineRule="auto"/>
        <w:ind w:leftChars="0"/>
        <w:contextualSpacing/>
        <w:rPr>
          <w:b/>
        </w:rPr>
      </w:pPr>
      <w:r w:rsidRPr="00FF0180">
        <w:rPr>
          <w:b/>
        </w:rPr>
        <w:t xml:space="preserve">Lagrange Multiplier: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</w:p>
    <w:p w:rsidR="00FF0180" w:rsidRDefault="00FF0180" w:rsidP="00FF0180">
      <w:pPr>
        <w:pStyle w:val="a3"/>
      </w:pPr>
      <w:r>
        <w:rPr>
          <w:rFonts w:hint="eastAsia"/>
        </w:rPr>
        <w:t>Introduce a new variable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>
        <w:rPr>
          <w:rFonts w:hint="eastAsia"/>
        </w:rPr>
        <w:t xml:space="preserve"> , </w:t>
      </w:r>
      <w:r>
        <w:t>“</w:t>
      </w:r>
      <w:proofErr w:type="spellStart"/>
      <w:r>
        <w:rPr>
          <w:rFonts w:hint="eastAsia"/>
        </w:rPr>
        <w:t>costate</w:t>
      </w:r>
      <w:proofErr w:type="spellEnd"/>
      <w:r>
        <w:t>”</w:t>
      </w:r>
      <w:r>
        <w:rPr>
          <w:rFonts w:hint="eastAsia"/>
        </w:rPr>
        <w:t>, so that d</w:t>
      </w:r>
      <w:r>
        <w:t xml:space="preserve">efine </w:t>
      </w:r>
      <m:oMath>
        <m:r>
          <w:rPr>
            <w:rFonts w:ascii="Cambria Math" w:hAnsi="Cambria Math"/>
          </w:rPr>
          <m:t xml:space="preserve">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x,u,λ</m:t>
            </m:r>
          </m:e>
        </m:d>
      </m:oMath>
      <w:r>
        <w:t xml:space="preserve">  is to “adjoin” the constraints to the index as</w:t>
      </w:r>
    </w:p>
    <w:p w:rsidR="00FF0180" w:rsidRPr="00367295" w:rsidRDefault="00FF0180" w:rsidP="00FF0180">
      <w:pPr>
        <w:pStyle w:val="a3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 λ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+λf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(3) </m:t>
          </m:r>
        </m:oMath>
      </m:oMathPara>
    </w:p>
    <w:p w:rsidR="00FF0180" w:rsidRDefault="00FF0180" w:rsidP="00FF0180">
      <w:pPr>
        <w:pStyle w:val="a3"/>
        <w:numPr>
          <w:ilvl w:val="0"/>
          <w:numId w:val="3"/>
        </w:numPr>
        <w:spacing w:after="160" w:line="259" w:lineRule="auto"/>
        <w:ind w:leftChars="0" w:left="1160"/>
        <w:contextualSpacing/>
      </w:pPr>
      <w:r w:rsidRPr="007841E0">
        <w:rPr>
          <w:b/>
        </w:rPr>
        <w:t>Necessary conditions</w:t>
      </w:r>
      <w:r>
        <w:t>:</w:t>
      </w:r>
    </w:p>
    <w:p w:rsidR="00FF0180" w:rsidRDefault="00FF0180" w:rsidP="00FF0180">
      <w:pPr>
        <w:pStyle w:val="a3"/>
        <w:numPr>
          <w:ilvl w:val="0"/>
          <w:numId w:val="5"/>
        </w:numPr>
        <w:spacing w:after="160" w:line="259" w:lineRule="auto"/>
        <w:ind w:leftChars="0"/>
        <w:contextualSpacing/>
      </w:pPr>
      <w:r>
        <w:t xml:space="preserve">Stationary points: differential changes in </w:t>
      </w:r>
      <m:oMath>
        <m:r>
          <w:rPr>
            <w:rFonts w:ascii="Cambria Math" w:hAnsi="Cambria Math"/>
          </w:rPr>
          <m:t>H(x,u,λ)</m:t>
        </m:r>
      </m:oMath>
    </w:p>
    <w:p w:rsidR="00FF0180" w:rsidRPr="00BA300E" w:rsidRDefault="00FF0180" w:rsidP="00FF0180">
      <w:pPr>
        <w:pStyle w:val="a3"/>
      </w:pPr>
      <m:oMathPara>
        <m:oMath>
          <m:r>
            <w:rPr>
              <w:rFonts w:ascii="Cambria Math" w:hAnsi="Cambria Math"/>
            </w:rPr>
            <m:t>dH=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du+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dλ</m:t>
          </m:r>
        </m:oMath>
      </m:oMathPara>
    </w:p>
    <w:p w:rsidR="00FF0180" w:rsidRPr="00367295" w:rsidRDefault="00A4298E" w:rsidP="00FF0180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FF0180" w:rsidRDefault="00FF0180" w:rsidP="00FF0180">
      <w:pPr>
        <w:pStyle w:val="a3"/>
      </w:pPr>
      <w:r>
        <w:rPr>
          <w:rFonts w:hint="eastAsia"/>
        </w:rPr>
        <w:t xml:space="preserve">    From (1), </w:t>
      </w:r>
    </w:p>
    <w:p w:rsidR="00FF0180" w:rsidRPr="004F627F" w:rsidRDefault="00A4298E" w:rsidP="00FF0180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F627F" w:rsidRDefault="004F627F" w:rsidP="004F62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Sufficient C</w:t>
      </w:r>
      <w:r>
        <w:t>o</w:t>
      </w:r>
      <w:r>
        <w:rPr>
          <w:rFonts w:hint="eastAsia"/>
        </w:rPr>
        <w:t>ndition</w:t>
      </w:r>
    </w:p>
    <w:p w:rsidR="004F627F" w:rsidRDefault="004F627F" w:rsidP="004F627F">
      <w:pPr>
        <w:pStyle w:val="a3"/>
        <w:ind w:leftChars="0" w:left="1440"/>
      </w:pPr>
      <w:r>
        <w:rPr>
          <w:rFonts w:hint="eastAsia"/>
        </w:rPr>
        <w:t>By Taylor series</w:t>
      </w:r>
    </w:p>
    <w:p w:rsidR="004F627F" w:rsidRPr="004F627F" w:rsidRDefault="004F627F" w:rsidP="004F627F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dL=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4F627F" w:rsidRDefault="004F627F" w:rsidP="004F627F">
      <w:pPr>
        <w:pStyle w:val="a3"/>
        <w:ind w:leftChars="0" w:left="144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4F627F" w:rsidRPr="004F627F" w:rsidRDefault="004F627F" w:rsidP="004F627F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4F627F" w:rsidRDefault="004F627F" w:rsidP="004F627F">
      <w:pPr>
        <w:pStyle w:val="a3"/>
        <w:ind w:leftChars="0" w:left="1440"/>
      </w:pPr>
      <w:r>
        <w:rPr>
          <w:rFonts w:hint="eastAsia"/>
        </w:rPr>
        <w:t>From the Hamiltonian</w:t>
      </w:r>
    </w:p>
    <w:p w:rsidR="004F627F" w:rsidRPr="004F627F" w:rsidRDefault="004F627F" w:rsidP="004F627F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dL=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90009C" w:rsidRDefault="0090009C" w:rsidP="004F627F">
      <w:pPr>
        <w:pStyle w:val="a3"/>
        <w:ind w:leftChars="0" w:left="1440"/>
      </w:pPr>
      <w:proofErr w:type="gramStart"/>
      <w:r w:rsidRPr="007841E0">
        <w:rPr>
          <w:b/>
        </w:rPr>
        <w:t>the</w:t>
      </w:r>
      <w:proofErr w:type="gramEnd"/>
      <w:r w:rsidRPr="007841E0">
        <w:rPr>
          <w:b/>
        </w:rPr>
        <w:t xml:space="preserve"> sufficient condition</w:t>
      </w:r>
      <w:r>
        <w:t xml:space="preserve"> to minimize the </w:t>
      </w:r>
      <w:r>
        <w:rPr>
          <w:rFonts w:hint="eastAsia"/>
        </w:rPr>
        <w:t xml:space="preserve">performance index with the </w:t>
      </w:r>
      <w:r>
        <w:t>constraint</w:t>
      </w:r>
    </w:p>
    <w:p w:rsidR="0090009C" w:rsidRPr="0090009C" w:rsidRDefault="00A4298E" w:rsidP="004F627F">
      <w:pPr>
        <w:pStyle w:val="a3"/>
        <w:ind w:leftChars="0"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FF0180" w:rsidRDefault="00FF0180" w:rsidP="00FF0180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</w:t>
      </w:r>
    </w:p>
    <w:p w:rsidR="00FF0180" w:rsidRDefault="00FF0180" w:rsidP="00FF0180">
      <w:pPr>
        <w:ind w:firstLine="204"/>
      </w:pPr>
      <w:r>
        <w:rPr>
          <w:rFonts w:hint="eastAsia"/>
        </w:rPr>
        <w:lastRenderedPageBreak/>
        <w:t xml:space="preserve">The constraint optimal problem (1) and (2) is equivalent to (3), which is </w:t>
      </w:r>
      <w:proofErr w:type="gramStart"/>
      <w:r>
        <w:rPr>
          <w:rFonts w:hint="eastAsia"/>
        </w:rPr>
        <w:t>more simple</w:t>
      </w:r>
      <w:proofErr w:type="gramEnd"/>
      <w:r>
        <w:rPr>
          <w:rFonts w:hint="eastAsia"/>
        </w:rPr>
        <w:t xml:space="preserve">. And later the </w:t>
      </w:r>
      <w:proofErr w:type="spellStart"/>
      <w:r w:rsidRPr="0090009C">
        <w:rPr>
          <w:rFonts w:hint="eastAsia"/>
          <w:b/>
        </w:rPr>
        <w:t>costate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is to be </w:t>
      </w:r>
      <w:r>
        <w:t>important</w:t>
      </w:r>
      <w:r>
        <w:rPr>
          <w:rFonts w:hint="eastAsia"/>
        </w:rPr>
        <w:t xml:space="preserve"> to solve the optimal problem          %%%%</w:t>
      </w:r>
    </w:p>
    <w:p w:rsidR="00FF0180" w:rsidRDefault="002E7761" w:rsidP="00FF0180">
      <w:pPr>
        <w:pStyle w:val="a3"/>
        <w:numPr>
          <w:ilvl w:val="0"/>
          <w:numId w:val="2"/>
        </w:numPr>
        <w:spacing w:after="160" w:line="259" w:lineRule="auto"/>
        <w:ind w:leftChars="0"/>
        <w:contextualSpacing/>
      </w:pPr>
      <w:r>
        <w:t>Exam.</w:t>
      </w:r>
      <w:r>
        <w:rPr>
          <w:rFonts w:hint="eastAsia"/>
        </w:rPr>
        <w:t>2</w:t>
      </w:r>
      <w:r w:rsidR="00FF0180">
        <w:t xml:space="preserve"> </w:t>
      </w:r>
    </w:p>
    <w:p w:rsidR="00FF0180" w:rsidRDefault="00FF0180" w:rsidP="00FF0180">
      <w:pPr>
        <w:pStyle w:val="a3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=x+mu-c=0</m:t>
          </m:r>
        </m:oMath>
      </m:oMathPara>
    </w:p>
    <w:p w:rsidR="00FF0180" w:rsidRDefault="00FF0180" w:rsidP="00FF0180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FD2412" wp14:editId="195DA1A8">
            <wp:simplePos x="0" y="0"/>
            <wp:positionH relativeFrom="column">
              <wp:posOffset>1358265</wp:posOffset>
            </wp:positionH>
            <wp:positionV relativeFrom="paragraph">
              <wp:posOffset>120650</wp:posOffset>
            </wp:positionV>
            <wp:extent cx="3730625" cy="1477010"/>
            <wp:effectExtent l="19050" t="19050" r="22225" b="279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7" t="38356" r="22520" b="32369"/>
                    <a:stretch/>
                  </pic:blipFill>
                  <pic:spPr bwMode="auto">
                    <a:xfrm>
                      <a:off x="0" y="0"/>
                      <a:ext cx="3730625" cy="14770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180" w:rsidRDefault="00FF0180" w:rsidP="00FF0180">
      <w:pPr>
        <w:pStyle w:val="a3"/>
      </w:pPr>
    </w:p>
    <w:p w:rsidR="00FF0180" w:rsidRDefault="00FF0180" w:rsidP="00FF0180">
      <w:pPr>
        <w:pStyle w:val="a3"/>
      </w:pPr>
    </w:p>
    <w:p w:rsidR="00FF0180" w:rsidRDefault="00FF0180" w:rsidP="00FF0180">
      <w:pPr>
        <w:pStyle w:val="a3"/>
      </w:pPr>
    </w:p>
    <w:p w:rsidR="00FF0180" w:rsidRDefault="00FF0180" w:rsidP="00FF0180">
      <w:pPr>
        <w:pStyle w:val="a3"/>
      </w:pPr>
    </w:p>
    <w:p w:rsidR="00FF0180" w:rsidRDefault="00FF0180" w:rsidP="00FF0180">
      <w:pPr>
        <w:pStyle w:val="a3"/>
        <w:numPr>
          <w:ilvl w:val="0"/>
          <w:numId w:val="3"/>
        </w:numPr>
        <w:spacing w:after="160" w:line="259" w:lineRule="auto"/>
        <w:ind w:leftChars="0" w:left="1160"/>
        <w:contextualSpacing/>
      </w:pPr>
      <w:r>
        <w:t>Procedure to Solution:</w:t>
      </w:r>
    </w:p>
    <w:p w:rsidR="00FF0180" w:rsidRDefault="00FF0180" w:rsidP="00FF0180">
      <w:pPr>
        <w:pStyle w:val="a3"/>
        <w:spacing w:after="160" w:line="259" w:lineRule="auto"/>
        <w:ind w:leftChars="0" w:left="1160"/>
        <w:contextualSpacing/>
      </w:pPr>
    </w:p>
    <w:p w:rsidR="00FF0180" w:rsidRPr="00B320FF" w:rsidRDefault="00FF0180" w:rsidP="00FF0180">
      <w:pPr>
        <w:pStyle w:val="a3"/>
        <w:numPr>
          <w:ilvl w:val="0"/>
          <w:numId w:val="7"/>
        </w:numPr>
        <w:spacing w:after="160" w:line="259" w:lineRule="auto"/>
        <w:ind w:leftChars="0" w:left="800"/>
        <w:contextualSpacing/>
      </w:pPr>
      <w:r>
        <w:t>Define adjoined index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+λ(x+mu-c) </m:t>
          </m:r>
        </m:oMath>
      </m:oMathPara>
    </w:p>
    <w:p w:rsidR="00FF0180" w:rsidRDefault="00FF0180" w:rsidP="00FF0180">
      <w:pPr>
        <w:pStyle w:val="a3"/>
        <w:numPr>
          <w:ilvl w:val="0"/>
          <w:numId w:val="7"/>
        </w:numPr>
        <w:spacing w:after="160" w:line="259" w:lineRule="auto"/>
        <w:ind w:leftChars="0" w:left="800"/>
        <w:contextualSpacing/>
      </w:pPr>
      <w:r>
        <w:rPr>
          <w:rFonts w:hint="eastAsia"/>
        </w:rPr>
        <w:t>Necessary conditions)</w:t>
      </w:r>
    </w:p>
    <w:p w:rsidR="00FF0180" w:rsidRDefault="00FF0180" w:rsidP="00FF0180">
      <w:pPr>
        <w:pStyle w:val="a3"/>
        <w:numPr>
          <w:ilvl w:val="0"/>
          <w:numId w:val="8"/>
        </w:numPr>
        <w:spacing w:after="160" w:line="259" w:lineRule="auto"/>
        <w:ind w:leftChars="0"/>
        <w:contextualSpacing/>
      </w:pPr>
      <m:oMath>
        <m:r>
          <m:rPr>
            <m:sty m:val="p"/>
          </m:rP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∂λ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-→  </m:t>
        </m:r>
        <m:r>
          <w:rPr>
            <w:rFonts w:ascii="Cambria Math" w:hAnsi="Cambria Math"/>
          </w:rPr>
          <m:t>x+mu-c=0</m:t>
        </m:r>
      </m:oMath>
      <w:r>
        <w:rPr>
          <w:rFonts w:hint="eastAsia"/>
        </w:rPr>
        <w:t xml:space="preserve"> : the constraint condition</w:t>
      </w:r>
    </w:p>
    <w:p w:rsidR="00FF0180" w:rsidRPr="00B320FF" w:rsidRDefault="00FF0180" w:rsidP="00FF0180">
      <w:pPr>
        <w:pStyle w:val="a3"/>
        <w:numPr>
          <w:ilvl w:val="0"/>
          <w:numId w:val="8"/>
        </w:numPr>
        <w:spacing w:after="160" w:line="259" w:lineRule="auto"/>
        <w:ind w:leftChars="0"/>
        <w:contextualSpacing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+λ</m:t>
        </m:r>
      </m:oMath>
      <w:r>
        <w:rPr>
          <w:rFonts w:hint="eastAsia"/>
        </w:rPr>
        <w:t xml:space="preserve"> : the stationary condition w.r.t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FF0180" w:rsidRPr="00B320FF" w:rsidRDefault="00FF0180" w:rsidP="00FF0180">
      <w:pPr>
        <w:pStyle w:val="a3"/>
        <w:numPr>
          <w:ilvl w:val="0"/>
          <w:numId w:val="8"/>
        </w:numPr>
        <w:spacing w:after="160" w:line="259" w:lineRule="auto"/>
        <w:ind w:leftChars="0"/>
        <w:contextualSpacing/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+λm</m:t>
        </m:r>
      </m:oMath>
      <w:r>
        <w:rPr>
          <w:rFonts w:hint="eastAsia"/>
        </w:rPr>
        <w:t xml:space="preserve"> : the stationary condition w.r.t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FF0180" w:rsidRDefault="00FF0180" w:rsidP="00FF0180">
      <w:pPr>
        <w:pStyle w:val="a3"/>
        <w:numPr>
          <w:ilvl w:val="0"/>
          <w:numId w:val="7"/>
        </w:numPr>
        <w:spacing w:after="160" w:line="259" w:lineRule="auto"/>
        <w:ind w:leftChars="0" w:left="800"/>
        <w:contextualSpacing/>
      </w:pPr>
      <w:r>
        <w:t>Find solutions satisfying a), b) and c)</w:t>
      </w:r>
    </w:p>
    <w:p w:rsidR="00FF0180" w:rsidRPr="00FF0180" w:rsidRDefault="00A4298E" w:rsidP="00E63A55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6660" w:rsidRDefault="002E7761" w:rsidP="002E77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Ex. 3 : </w:t>
      </w:r>
      <w:r w:rsidR="0090009C">
        <w:rPr>
          <w:rFonts w:hint="eastAsia"/>
        </w:rPr>
        <w:t>Q</w:t>
      </w:r>
      <w:r w:rsidR="0090009C">
        <w:t>u</w:t>
      </w:r>
      <w:r w:rsidR="0090009C">
        <w:rPr>
          <w:rFonts w:hint="eastAsia"/>
        </w:rPr>
        <w:t>adratic Performance Index with Linear Constraint</w:t>
      </w:r>
    </w:p>
    <w:p w:rsidR="007A3843" w:rsidRDefault="00A35446" w:rsidP="0090009C">
      <w:pPr>
        <w:pStyle w:val="a3"/>
        <w:ind w:leftChars="0" w:left="760"/>
      </w:pPr>
      <w:r>
        <w:t>T</w:t>
      </w:r>
      <w:r>
        <w:rPr>
          <w:rFonts w:hint="eastAsia"/>
        </w:rPr>
        <w:t xml:space="preserve">he quadratic index </w:t>
      </w:r>
    </w:p>
    <w:p w:rsidR="00A35446" w:rsidRPr="00A35446" w:rsidRDefault="00A35446" w:rsidP="0090009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 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</m:t>
          </m:r>
        </m:oMath>
      </m:oMathPara>
    </w:p>
    <w:p w:rsidR="00A35446" w:rsidRDefault="00A35446" w:rsidP="0090009C">
      <w:pPr>
        <w:pStyle w:val="a3"/>
        <w:ind w:leftChars="0" w:left="760"/>
      </w:pPr>
      <w:r>
        <w:t>W</w:t>
      </w:r>
      <w:r>
        <w:rPr>
          <w:rFonts w:hint="eastAsia"/>
        </w:rPr>
        <w:t>ith linear constraint</w:t>
      </w:r>
    </w:p>
    <w:p w:rsidR="00A35446" w:rsidRPr="00A35446" w:rsidRDefault="00A35446" w:rsidP="0090009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: x+Bu+c=0</m:t>
          </m:r>
          <m:r>
            <m:rPr>
              <m:sty m:val="p"/>
            </m:rPr>
            <w:rPr>
              <w:rFonts w:ascii="Cambria Math" w:hAnsi="Cambria Math"/>
            </w:rPr>
            <m:t>, 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A35446" w:rsidRDefault="00A35446" w:rsidP="00A3544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Hamiltonian </w:t>
      </w:r>
    </w:p>
    <w:p w:rsidR="007A3843" w:rsidRDefault="00A35446" w:rsidP="00A35446">
      <w:pPr>
        <w:pStyle w:val="a3"/>
        <w:ind w:leftChars="0" w:left="1120"/>
      </w:pPr>
      <m:oMath>
        <m:r>
          <m:rPr>
            <m:sty m:val="p"/>
          </m:rP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 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(x+Bu+c)</m:t>
        </m:r>
      </m:oMath>
      <w:r>
        <w:rPr>
          <w:rFonts w:hint="eastAsia"/>
        </w:rPr>
        <w:t xml:space="preserve"> </w:t>
      </w:r>
    </w:p>
    <w:p w:rsidR="00A35446" w:rsidRDefault="00A35446" w:rsidP="00A3544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The necessary conditions</w:t>
      </w:r>
    </w:p>
    <w:p w:rsidR="00A35446" w:rsidRPr="00A35446" w:rsidRDefault="00A4298E" w:rsidP="00A35446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=x+Bu+c=0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=Qx+λ=0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λ=0</m:t>
          </m:r>
        </m:oMath>
      </m:oMathPara>
    </w:p>
    <w:p w:rsidR="00A35446" w:rsidRDefault="00A35446" w:rsidP="00A35446">
      <w:pPr>
        <w:pStyle w:val="a3"/>
        <w:ind w:leftChars="0" w:left="1120"/>
      </w:pPr>
      <w:r>
        <w:rPr>
          <w:rFonts w:hint="eastAsia"/>
        </w:rPr>
        <w:t>First</w:t>
      </w:r>
    </w:p>
    <w:p w:rsidR="00A35446" w:rsidRPr="00A35446" w:rsidRDefault="00A35446" w:rsidP="00A3544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λ, λ=-Qx</m:t>
          </m:r>
        </m:oMath>
      </m:oMathPara>
    </w:p>
    <w:p w:rsidR="00A35446" w:rsidRDefault="00A35446" w:rsidP="00A35446">
      <w:pPr>
        <w:pStyle w:val="a3"/>
        <w:ind w:leftChars="0" w:left="1120"/>
      </w:pPr>
      <w:r>
        <w:rPr>
          <w:rFonts w:hint="eastAsia"/>
        </w:rPr>
        <w:t>Together with these</w:t>
      </w:r>
    </w:p>
    <w:p w:rsidR="00A35446" w:rsidRPr="00A35446" w:rsidRDefault="00A35446" w:rsidP="00A3544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λ=QBu+Qc</m:t>
          </m:r>
        </m:oMath>
      </m:oMathPara>
    </w:p>
    <w:p w:rsidR="00A35446" w:rsidRDefault="00A35446" w:rsidP="00A35446">
      <w:pPr>
        <w:pStyle w:val="a3"/>
        <w:ind w:leftChars="0" w:left="112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A35446" w:rsidRPr="00A35446" w:rsidRDefault="00A35446" w:rsidP="00A3544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QBu+Qc</m:t>
              </m:r>
            </m:e>
          </m:d>
        </m:oMath>
      </m:oMathPara>
    </w:p>
    <w:p w:rsidR="00A35446" w:rsidRDefault="00A35446" w:rsidP="00A35446">
      <w:pPr>
        <w:pStyle w:val="a3"/>
        <w:ind w:leftChars="0" w:left="1120"/>
      </w:pPr>
      <w:proofErr w:type="gramStart"/>
      <w:r>
        <w:rPr>
          <w:rFonts w:hint="eastAsia"/>
        </w:rPr>
        <w:t>simplifying</w:t>
      </w:r>
      <w:proofErr w:type="gramEnd"/>
      <w:r>
        <w:rPr>
          <w:rFonts w:hint="eastAsia"/>
        </w:rPr>
        <w:t xml:space="preserve"> it to get</w:t>
      </w:r>
    </w:p>
    <w:p w:rsidR="00A35446" w:rsidRPr="00A35446" w:rsidRDefault="00A35446" w:rsidP="00A35446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Qc</m:t>
          </m:r>
        </m:oMath>
      </m:oMathPara>
    </w:p>
    <w:p w:rsidR="00A35446" w:rsidRDefault="00A35446" w:rsidP="00A35446">
      <w:pPr>
        <w:pStyle w:val="a3"/>
        <w:ind w:leftChars="0" w:left="11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A1280D" w:rsidRPr="00A1280D" w:rsidRDefault="00A35446" w:rsidP="00A1280D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  <m:aln/>
            </m:rPr>
            <w:rPr>
              <w:rFonts w:ascii="Cambria Math" w:hAnsi="Cambria Math"/>
            </w:rPr>
            <m:t>= -(I-B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Q)c</m:t>
          </m:r>
        </m:oMath>
      </m:oMathPara>
    </w:p>
    <w:p w:rsidR="00A35446" w:rsidRPr="00A1280D" w:rsidRDefault="00A1280D" w:rsidP="00A35446">
      <w:pPr>
        <w:pStyle w:val="a3"/>
        <w:ind w:leftChars="0" w:left="112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r w:rsidRPr="00A1280D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A35446" w:rsidRDefault="00A1280D" w:rsidP="00A1280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 sufficient condition </w:t>
      </w:r>
    </w:p>
    <w:p w:rsidR="00A1280D" w:rsidRDefault="00A1280D" w:rsidP="00A1280D">
      <w:pPr>
        <w:pStyle w:val="a3"/>
        <w:ind w:leftChars="0" w:left="1120"/>
      </w:pPr>
      <w:r>
        <w:rPr>
          <w:rFonts w:hint="eastAsia"/>
        </w:rPr>
        <w:t xml:space="preserve">To verify the minimum, the </w:t>
      </w:r>
      <w:r>
        <w:t>sufficient</w:t>
      </w:r>
      <w:r>
        <w:rPr>
          <w:rFonts w:hint="eastAsia"/>
        </w:rPr>
        <w:t xml:space="preserve"> </w:t>
      </w:r>
      <w:r>
        <w:t>condition</w:t>
      </w:r>
      <w:r>
        <w:rPr>
          <w:rFonts w:hint="eastAsia"/>
        </w:rPr>
        <w:t xml:space="preserve"> is </w:t>
      </w:r>
    </w:p>
    <w:p w:rsidR="00A1280D" w:rsidRDefault="00A4298E" w:rsidP="00A1280D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QB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A1280D" w:rsidRDefault="00A1280D" w:rsidP="00A1280D">
      <w:pPr>
        <w:pStyle w:val="a3"/>
        <w:numPr>
          <w:ilvl w:val="0"/>
          <w:numId w:val="9"/>
        </w:numPr>
        <w:ind w:leftChars="0"/>
      </w:pPr>
      <w:r>
        <w:t>T</w:t>
      </w:r>
      <w:r>
        <w:rPr>
          <w:rFonts w:hint="eastAsia"/>
        </w:rPr>
        <w:t>he others which are important</w:t>
      </w:r>
    </w:p>
    <w:p w:rsidR="00A1280D" w:rsidRDefault="00A1280D" w:rsidP="00A1280D">
      <w:pPr>
        <w:pStyle w:val="a3"/>
        <w:ind w:leftChars="0" w:left="1120"/>
      </w:pPr>
      <w:r>
        <w:rPr>
          <w:rFonts w:hint="eastAsia"/>
        </w:rPr>
        <w:t>The minimum value is</w:t>
      </w:r>
    </w:p>
    <w:p w:rsidR="00A1280D" w:rsidRDefault="00A1280D" w:rsidP="00A1280D">
      <w:pPr>
        <w:pStyle w:val="a3"/>
        <w:ind w:leftChars="0" w:left="112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Q-QB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Q  </m:t>
            </m:r>
          </m:e>
        </m:d>
        <m:r>
          <w:rPr>
            <w:rFonts w:ascii="Cambria Math" w:hAnsi="Cambria Math"/>
          </w:rPr>
          <m:t xml:space="preserve">c </m:t>
        </m:r>
      </m:oMath>
      <w:r w:rsidR="001805A5">
        <w:rPr>
          <w:rFonts w:hint="eastAsia"/>
        </w:rPr>
        <w:t xml:space="preserve"> </w:t>
      </w:r>
      <w:r w:rsidR="001805A5">
        <w:sym w:font="Wingdings" w:char="F0E0"/>
      </w:r>
      <w:r w:rsidR="001805A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</m:t>
        </m:r>
      </m:oMath>
    </w:p>
    <w:p w:rsidR="0095347D" w:rsidRDefault="0095347D" w:rsidP="009534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Numerical solution method</w:t>
      </w:r>
    </w:p>
    <w:p w:rsidR="0095347D" w:rsidRDefault="00F54F21" w:rsidP="00F54F21">
      <w:pPr>
        <w:pStyle w:val="a3"/>
        <w:numPr>
          <w:ilvl w:val="0"/>
          <w:numId w:val="16"/>
        </w:numPr>
        <w:ind w:leftChars="0"/>
      </w:pPr>
      <w:r>
        <w:t>G</w:t>
      </w:r>
      <w:r>
        <w:rPr>
          <w:rFonts w:hint="eastAsia"/>
        </w:rPr>
        <w:t>radient descent [data-driven, p125]</w:t>
      </w:r>
    </w:p>
    <w:p w:rsidR="00223F4A" w:rsidRDefault="00F54F21" w:rsidP="00F54F21">
      <w:pPr>
        <w:pStyle w:val="a3"/>
        <w:ind w:leftChars="0" w:left="1120"/>
      </w:pPr>
      <w:r>
        <w:rPr>
          <w:rFonts w:hint="eastAsia"/>
        </w:rPr>
        <w:t xml:space="preserve">To find an extreme, </w:t>
      </w:r>
      <w:r w:rsidR="00223F4A">
        <w:rPr>
          <w:rFonts w:hint="eastAsia"/>
        </w:rPr>
        <w:t xml:space="preserve">we may use numerical method iteratively. </w:t>
      </w:r>
      <w:r w:rsidR="00223F4A">
        <w:t>C</w:t>
      </w:r>
      <w:r w:rsidR="00223F4A">
        <w:rPr>
          <w:rFonts w:hint="eastAsia"/>
        </w:rPr>
        <w:t xml:space="preserve">onsider </w:t>
      </w:r>
    </w:p>
    <w:p w:rsidR="00F54F21" w:rsidRDefault="00223F4A" w:rsidP="00223F4A">
      <w:pPr>
        <w:pStyle w:val="a3"/>
        <w:ind w:leftChars="0" w:left="1120" w:firstLineChars="1000" w:firstLine="2000"/>
      </w:pPr>
      <w:proofErr w:type="gramStart"/>
      <w:r>
        <w:rPr>
          <w:rFonts w:hint="eastAsia"/>
        </w:rPr>
        <w:t>min</w:t>
      </w:r>
      <w:proofErr w:type="gramEnd"/>
      <w:r w:rsidR="00F54F2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223F4A" w:rsidRDefault="00223F4A" w:rsidP="00223F4A">
      <w:r>
        <w:rPr>
          <w:rFonts w:hint="eastAsia"/>
        </w:rPr>
        <w:lastRenderedPageBreak/>
        <w:t xml:space="preserve">          The necessary </w:t>
      </w:r>
      <w:r>
        <w:t>condition</w:t>
      </w:r>
      <w:r>
        <w:rPr>
          <w:rFonts w:hint="eastAsia"/>
        </w:rPr>
        <w:t xml:space="preserve"> on the extreme is the slope should be zero, i.e</w:t>
      </w:r>
      <w:proofErr w:type="gramStart"/>
      <w:r>
        <w:rPr>
          <w:rFonts w:hint="eastAsia"/>
        </w:rPr>
        <w:t>.,</w:t>
      </w:r>
      <w:proofErr w:type="gramEnd"/>
    </w:p>
    <w:p w:rsidR="00223F4A" w:rsidRPr="00223F4A" w:rsidRDefault="00223F4A" w:rsidP="00223F4A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223F4A" w:rsidRDefault="00223F4A" w:rsidP="00223F4A">
      <w:pPr>
        <w:ind w:left="1200" w:hangingChars="600" w:hanging="1200"/>
      </w:pPr>
      <w:r>
        <w:rPr>
          <w:rFonts w:hint="eastAsia"/>
        </w:rPr>
        <w:t xml:space="preserve">           The problem is to </w:t>
      </w:r>
      <w:proofErr w:type="gramStart"/>
      <w:r>
        <w:rPr>
          <w:rFonts w:hint="eastAsia"/>
        </w:rPr>
        <w:t xml:space="preserve">find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.  Let us pick up a </w:t>
      </w:r>
      <w:proofErr w:type="gramStart"/>
      <w:r>
        <w:rPr>
          <w:rFonts w:hint="eastAsia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. Then we decide a next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 w:rsidR="00AC798B">
        <w:rPr>
          <w:rFonts w:hint="eastAsia"/>
        </w:rPr>
        <w:t xml:space="preserve"> so </w:t>
      </w:r>
      <w:proofErr w:type="gramStart"/>
      <w:r w:rsidR="00AC798B">
        <w:rPr>
          <w:rFonts w:hint="eastAsia"/>
        </w:rPr>
        <w:t>that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7409C5">
        <w:rPr>
          <w:rFonts w:hint="eastAsia"/>
        </w:rPr>
        <w:t xml:space="preserve">, i.e., to the direction of negative of the slope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</w:p>
    <w:p w:rsidR="007409C5" w:rsidRPr="00AB6274" w:rsidRDefault="00A4298E" w:rsidP="00223F4A">
      <w:pPr>
        <w:ind w:left="1200" w:hangingChars="600" w:hanging="1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-δ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23F4A" w:rsidRDefault="00AB6274" w:rsidP="00AB6274">
      <w:pPr>
        <w:ind w:left="1200" w:hangingChars="600" w:hanging="1200"/>
      </w:pPr>
      <w:r>
        <w:rPr>
          <w:rFonts w:hint="eastAsia"/>
        </w:rPr>
        <w:t xml:space="preserve">            </w:t>
      </w:r>
      <w:r w:rsidR="007409C5">
        <w:rPr>
          <w:rFonts w:hint="eastAsia"/>
        </w:rPr>
        <w:t xml:space="preserve">Here the tuning parameter </w:t>
      </w:r>
      <m:oMath>
        <m:r>
          <m:rPr>
            <m:sty m:val="p"/>
          </m:rPr>
          <w:rPr>
            <w:rFonts w:ascii="Cambria Math" w:hAnsi="Cambria Math"/>
          </w:rPr>
          <m:t xml:space="preserve">δ&gt;0 </m:t>
        </m:r>
      </m:oMath>
      <w:r w:rsidR="007409C5">
        <w:rPr>
          <w:rFonts w:hint="eastAsia"/>
        </w:rPr>
        <w:t xml:space="preserve"> should be understood how far move along the </w:t>
      </w:r>
      <w:r w:rsidR="007409C5">
        <w:t>gradient</w:t>
      </w:r>
      <w:r w:rsidR="007409C5">
        <w:rPr>
          <w:rFonts w:hint="eastAsia"/>
        </w:rPr>
        <w:t xml:space="preserve"> curve. </w:t>
      </w:r>
      <w:r w:rsidR="007C43CE">
        <w:rPr>
          <w:rFonts w:hint="eastAsia"/>
        </w:rPr>
        <w:t xml:space="preserve">It may be optimized. Introduce a new function </w:t>
      </w:r>
      <w:proofErr w:type="gramStart"/>
      <w:r w:rsidR="007C43CE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7C43CE">
        <w:rPr>
          <w:rFonts w:hint="eastAsia"/>
        </w:rPr>
        <w:t>,</w:t>
      </w:r>
    </w:p>
    <w:p w:rsidR="007C43CE" w:rsidRDefault="007C43CE" w:rsidP="007C43CE">
      <w:pPr>
        <w:ind w:left="1100" w:hangingChars="550" w:hanging="1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C43CE" w:rsidRDefault="007C43CE" w:rsidP="007409C5">
      <w:pPr>
        <w:ind w:left="1000" w:hangingChars="500" w:hanging="100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minimized as a function of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. </w:t>
      </w:r>
    </w:p>
    <w:p w:rsidR="007C43CE" w:rsidRPr="00AB6274" w:rsidRDefault="00A4298E" w:rsidP="00AB6274">
      <w:pPr>
        <w:pStyle w:val="a3"/>
        <w:ind w:leftChars="0" w:left="66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 </m:t>
          </m:r>
        </m:oMath>
      </m:oMathPara>
    </w:p>
    <w:p w:rsidR="00AB6274" w:rsidRDefault="00AB6274" w:rsidP="00AB6274">
      <w:pPr>
        <w:pStyle w:val="a3"/>
        <w:ind w:leftChars="0" w:left="664"/>
      </w:pPr>
      <w:r>
        <w:rPr>
          <w:rFonts w:hint="eastAsia"/>
        </w:rPr>
        <w:t xml:space="preserve">Now the value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  is in the admissible bound, the </w:t>
      </w:r>
      <w:r>
        <w:t>recursive</w:t>
      </w:r>
      <w:r>
        <w:rPr>
          <w:rFonts w:hint="eastAsia"/>
        </w:rPr>
        <w:t xml:space="preserve"> way may be stopped. </w:t>
      </w:r>
    </w:p>
    <w:p w:rsidR="00D913A6" w:rsidRDefault="00D913A6" w:rsidP="00AB6274">
      <w:pPr>
        <w:pStyle w:val="a3"/>
        <w:ind w:leftChars="0" w:left="664"/>
      </w:pPr>
    </w:p>
    <w:p w:rsidR="007D0632" w:rsidRDefault="007D0632" w:rsidP="007D063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Newton</w:t>
      </w:r>
      <w:r>
        <w:t>’</w:t>
      </w:r>
      <w:r>
        <w:rPr>
          <w:rFonts w:hint="eastAsia"/>
        </w:rPr>
        <w:t>s Method</w:t>
      </w:r>
      <w:r w:rsidR="004900B3">
        <w:rPr>
          <w:rFonts w:hint="eastAsia"/>
        </w:rPr>
        <w:t xml:space="preserve"> {</w:t>
      </w:r>
      <w:proofErr w:type="spellStart"/>
      <w:r w:rsidR="004900B3">
        <w:rPr>
          <w:rFonts w:hint="eastAsia"/>
        </w:rPr>
        <w:t>googl</w:t>
      </w:r>
      <w:proofErr w:type="spellEnd"/>
      <w:r w:rsidR="004900B3">
        <w:rPr>
          <w:rFonts w:hint="eastAsia"/>
        </w:rPr>
        <w:t>}</w:t>
      </w:r>
    </w:p>
    <w:p w:rsidR="007D0632" w:rsidRDefault="00015174" w:rsidP="00015174">
      <w:pPr>
        <w:pStyle w:val="a3"/>
        <w:ind w:leftChars="0" w:left="1120"/>
      </w:pPr>
      <w:r>
        <w:rPr>
          <w:rFonts w:hint="eastAsia"/>
        </w:rPr>
        <w:t>By Taylor series</w:t>
      </w:r>
    </w:p>
    <w:p w:rsidR="00015174" w:rsidRPr="00015174" w:rsidRDefault="00015174" w:rsidP="0001517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~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δ+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5174" w:rsidRDefault="00015174" w:rsidP="00015174">
      <w:pPr>
        <w:pStyle w:val="a3"/>
        <w:ind w:leftChars="0" w:left="1120"/>
      </w:pPr>
      <w:r>
        <w:rPr>
          <w:rFonts w:hint="eastAsia"/>
        </w:rPr>
        <w:t>If the next step is chosen as</w:t>
      </w:r>
    </w:p>
    <w:p w:rsidR="00015174" w:rsidRPr="00015174" w:rsidRDefault="00A4298E" w:rsidP="00015174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+δ</m:t>
          </m:r>
        </m:oMath>
      </m:oMathPara>
    </w:p>
    <w:p w:rsidR="00015174" w:rsidRDefault="00015174" w:rsidP="00015174">
      <w:pPr>
        <w:pStyle w:val="a3"/>
        <w:ind w:leftChars="0" w:left="1120"/>
      </w:pPr>
      <w:r>
        <w:t>T</w:t>
      </w:r>
      <w:r>
        <w:rPr>
          <w:rFonts w:hint="eastAsia"/>
        </w:rPr>
        <w:t xml:space="preserve">hen to optimize to select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</w:p>
    <w:p w:rsidR="00015174" w:rsidRPr="00015174" w:rsidRDefault="00015174" w:rsidP="0001517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+δ)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δ</m:t>
          </m:r>
        </m:oMath>
      </m:oMathPara>
    </w:p>
    <w:p w:rsidR="00015174" w:rsidRDefault="00015174" w:rsidP="00015174">
      <w:pPr>
        <w:pStyle w:val="a3"/>
        <w:ind w:leftChars="0" w:left="11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015174" w:rsidRPr="00015174" w:rsidRDefault="00015174" w:rsidP="0001517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  </m:t>
          </m:r>
        </m:oMath>
      </m:oMathPara>
    </w:p>
    <w:p w:rsidR="00015174" w:rsidRDefault="00015174" w:rsidP="00015174">
      <w:pPr>
        <w:pStyle w:val="a3"/>
        <w:ind w:leftChars="0" w:left="112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next step is chosen as</w:t>
      </w:r>
    </w:p>
    <w:p w:rsidR="00015174" w:rsidRPr="00015174" w:rsidRDefault="00A4298E" w:rsidP="00015174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  </m:t>
          </m:r>
        </m:oMath>
      </m:oMathPara>
    </w:p>
    <w:p w:rsidR="00015174" w:rsidRPr="00015174" w:rsidRDefault="00015174" w:rsidP="00015174">
      <w:pPr>
        <w:pStyle w:val="a3"/>
        <w:ind w:leftChars="0" w:left="1120"/>
      </w:pPr>
    </w:p>
    <w:p w:rsidR="00015174" w:rsidRDefault="004900B3" w:rsidP="00015174">
      <w:pPr>
        <w:pStyle w:val="a3"/>
        <w:ind w:leftChars="0" w:left="1120"/>
      </w:pPr>
      <w:r>
        <w:lastRenderedPageBreak/>
        <w:t>I</w:t>
      </w:r>
      <w:r>
        <w:rPr>
          <w:rFonts w:hint="eastAsia"/>
        </w:rPr>
        <w:t>n higher dimensional case</w:t>
      </w:r>
    </w:p>
    <w:p w:rsidR="004900B3" w:rsidRPr="004900B3" w:rsidRDefault="00A4298E" w:rsidP="00015174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f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f </m:t>
          </m:r>
        </m:oMath>
      </m:oMathPara>
    </w:p>
    <w:p w:rsidR="004900B3" w:rsidRDefault="004900B3" w:rsidP="00015174">
      <w:pPr>
        <w:pStyle w:val="a3"/>
        <w:ind w:leftChars="0" w:left="1120"/>
      </w:pPr>
      <w:r>
        <w:t>S</w:t>
      </w:r>
      <w:r>
        <w:rPr>
          <w:rFonts w:hint="eastAsia"/>
        </w:rPr>
        <w:t>o that</w:t>
      </w:r>
    </w:p>
    <w:p w:rsidR="004900B3" w:rsidRPr="004900B3" w:rsidRDefault="00A4298E" w:rsidP="00015174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sectPr w:rsidR="004900B3" w:rsidRPr="00490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8E" w:rsidRDefault="00A4298E" w:rsidP="00090AEC">
      <w:pPr>
        <w:spacing w:after="0" w:line="240" w:lineRule="auto"/>
      </w:pPr>
      <w:r>
        <w:separator/>
      </w:r>
    </w:p>
  </w:endnote>
  <w:endnote w:type="continuationSeparator" w:id="0">
    <w:p w:rsidR="00A4298E" w:rsidRDefault="00A4298E" w:rsidP="0009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8E" w:rsidRDefault="00A4298E" w:rsidP="00090AEC">
      <w:pPr>
        <w:spacing w:after="0" w:line="240" w:lineRule="auto"/>
      </w:pPr>
      <w:r>
        <w:separator/>
      </w:r>
    </w:p>
  </w:footnote>
  <w:footnote w:type="continuationSeparator" w:id="0">
    <w:p w:rsidR="00A4298E" w:rsidRDefault="00A4298E" w:rsidP="0009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24D15"/>
    <w:multiLevelType w:val="hybridMultilevel"/>
    <w:tmpl w:val="01128A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FA38A7"/>
    <w:multiLevelType w:val="multilevel"/>
    <w:tmpl w:val="E6700038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2">
    <w:nsid w:val="1A1D1229"/>
    <w:multiLevelType w:val="hybridMultilevel"/>
    <w:tmpl w:val="8C1A466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62D25"/>
    <w:multiLevelType w:val="hybridMultilevel"/>
    <w:tmpl w:val="16669DA2"/>
    <w:lvl w:ilvl="0" w:tplc="4AAC00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>
    <w:nsid w:val="2CC412A7"/>
    <w:multiLevelType w:val="multilevel"/>
    <w:tmpl w:val="DF229C10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eastAsia"/>
      </w:rPr>
    </w:lvl>
  </w:abstractNum>
  <w:abstractNum w:abstractNumId="5">
    <w:nsid w:val="2DDF0436"/>
    <w:multiLevelType w:val="hybridMultilevel"/>
    <w:tmpl w:val="8FB22E56"/>
    <w:lvl w:ilvl="0" w:tplc="2F7AA600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604853"/>
    <w:multiLevelType w:val="hybridMultilevel"/>
    <w:tmpl w:val="254E795C"/>
    <w:lvl w:ilvl="0" w:tplc="9BCC4C5E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>
    <w:nsid w:val="32245D63"/>
    <w:multiLevelType w:val="hybridMultilevel"/>
    <w:tmpl w:val="0584DC36"/>
    <w:lvl w:ilvl="0" w:tplc="1410EEFE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75713B"/>
    <w:multiLevelType w:val="hybridMultilevel"/>
    <w:tmpl w:val="7F22B134"/>
    <w:lvl w:ilvl="0" w:tplc="078E2F1A">
      <w:start w:val="2022"/>
      <w:numFmt w:val="bullet"/>
      <w:lvlText w:val=""/>
      <w:lvlJc w:val="left"/>
      <w:pPr>
        <w:ind w:left="6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</w:abstractNum>
  <w:abstractNum w:abstractNumId="9">
    <w:nsid w:val="41BA35DB"/>
    <w:multiLevelType w:val="hybridMultilevel"/>
    <w:tmpl w:val="F9D4C164"/>
    <w:lvl w:ilvl="0" w:tplc="209E9462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1DA7867"/>
    <w:multiLevelType w:val="hybridMultilevel"/>
    <w:tmpl w:val="44B665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80F04E2"/>
    <w:multiLevelType w:val="hybridMultilevel"/>
    <w:tmpl w:val="DBD623D0"/>
    <w:lvl w:ilvl="0" w:tplc="EC0E72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67AB57DD"/>
    <w:multiLevelType w:val="hybridMultilevel"/>
    <w:tmpl w:val="E446F892"/>
    <w:lvl w:ilvl="0" w:tplc="DE18E0F6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D913554"/>
    <w:multiLevelType w:val="hybridMultilevel"/>
    <w:tmpl w:val="35F69B42"/>
    <w:lvl w:ilvl="0" w:tplc="A74E03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194788D"/>
    <w:multiLevelType w:val="hybridMultilevel"/>
    <w:tmpl w:val="9FE6ECC8"/>
    <w:lvl w:ilvl="0" w:tplc="0409000B">
      <w:start w:val="1"/>
      <w:numFmt w:val="bullet"/>
      <w:lvlText w:val=""/>
      <w:lvlJc w:val="left"/>
      <w:pPr>
        <w:ind w:left="19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5">
    <w:nsid w:val="7DA4469D"/>
    <w:multiLevelType w:val="multilevel"/>
    <w:tmpl w:val="091AA194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43"/>
    <w:rsid w:val="00015174"/>
    <w:rsid w:val="00090AEC"/>
    <w:rsid w:val="000E384C"/>
    <w:rsid w:val="001805A5"/>
    <w:rsid w:val="00223F4A"/>
    <w:rsid w:val="002D2389"/>
    <w:rsid w:val="002E7761"/>
    <w:rsid w:val="003611D2"/>
    <w:rsid w:val="00423850"/>
    <w:rsid w:val="0045293B"/>
    <w:rsid w:val="00455FD0"/>
    <w:rsid w:val="004900B3"/>
    <w:rsid w:val="004A6142"/>
    <w:rsid w:val="004F627F"/>
    <w:rsid w:val="005352BD"/>
    <w:rsid w:val="007336D8"/>
    <w:rsid w:val="007409C5"/>
    <w:rsid w:val="007841E0"/>
    <w:rsid w:val="007A3843"/>
    <w:rsid w:val="007C43CE"/>
    <w:rsid w:val="007D0632"/>
    <w:rsid w:val="007F06E0"/>
    <w:rsid w:val="008726A1"/>
    <w:rsid w:val="008A0128"/>
    <w:rsid w:val="0090009C"/>
    <w:rsid w:val="0095347D"/>
    <w:rsid w:val="00971158"/>
    <w:rsid w:val="009F349E"/>
    <w:rsid w:val="00A1280D"/>
    <w:rsid w:val="00A35446"/>
    <w:rsid w:val="00A4298E"/>
    <w:rsid w:val="00AB6274"/>
    <w:rsid w:val="00AC798B"/>
    <w:rsid w:val="00BD4482"/>
    <w:rsid w:val="00BD63C6"/>
    <w:rsid w:val="00C25326"/>
    <w:rsid w:val="00C633CA"/>
    <w:rsid w:val="00D913A6"/>
    <w:rsid w:val="00E63A55"/>
    <w:rsid w:val="00EB6660"/>
    <w:rsid w:val="00F54F21"/>
    <w:rsid w:val="00FF0180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843"/>
    <w:pPr>
      <w:ind w:leftChars="400" w:left="800"/>
    </w:pPr>
  </w:style>
  <w:style w:type="character" w:styleId="a4">
    <w:name w:val="Placeholder Text"/>
    <w:basedOn w:val="a0"/>
    <w:uiPriority w:val="99"/>
    <w:semiHidden/>
    <w:rsid w:val="00EB666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B6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B6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0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0AEC"/>
  </w:style>
  <w:style w:type="paragraph" w:styleId="a7">
    <w:name w:val="footer"/>
    <w:basedOn w:val="a"/>
    <w:link w:val="Char1"/>
    <w:uiPriority w:val="99"/>
    <w:unhideWhenUsed/>
    <w:rsid w:val="00090A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0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843"/>
    <w:pPr>
      <w:ind w:leftChars="400" w:left="800"/>
    </w:pPr>
  </w:style>
  <w:style w:type="character" w:styleId="a4">
    <w:name w:val="Placeholder Text"/>
    <w:basedOn w:val="a0"/>
    <w:uiPriority w:val="99"/>
    <w:semiHidden/>
    <w:rsid w:val="00EB666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B6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B6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0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0AEC"/>
  </w:style>
  <w:style w:type="paragraph" w:styleId="a7">
    <w:name w:val="footer"/>
    <w:basedOn w:val="a"/>
    <w:link w:val="Char1"/>
    <w:uiPriority w:val="99"/>
    <w:unhideWhenUsed/>
    <w:rsid w:val="00090A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0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7</cp:revision>
  <dcterms:created xsi:type="dcterms:W3CDTF">2022-02-23T12:48:00Z</dcterms:created>
  <dcterms:modified xsi:type="dcterms:W3CDTF">2022-02-28T06:22:00Z</dcterms:modified>
</cp:coreProperties>
</file>