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831AE1">
      <w:r>
        <w:rPr>
          <w:rFonts w:hint="eastAsia"/>
        </w:rPr>
        <w:t xml:space="preserve">4. The tracking Problem and </w:t>
      </w:r>
      <w:r>
        <w:t>Other</w:t>
      </w:r>
      <w:r>
        <w:rPr>
          <w:rFonts w:hint="eastAsia"/>
        </w:rPr>
        <w:t xml:space="preserve"> LQR extensions</w:t>
      </w:r>
    </w:p>
    <w:p w:rsidR="00E25644" w:rsidRDefault="00E25644">
      <w:r>
        <w:rPr>
          <w:rFonts w:hint="eastAsia"/>
        </w:rPr>
        <w:t xml:space="preserve">In this chapter, the optimal controller </w:t>
      </w:r>
      <w:r w:rsidR="005D006E">
        <w:rPr>
          <w:rFonts w:hint="eastAsia"/>
        </w:rPr>
        <w:t xml:space="preserve">to minimize the performance index in CT and DT system are </w:t>
      </w:r>
      <w:r w:rsidR="005D006E">
        <w:t>considered</w:t>
      </w:r>
    </w:p>
    <w:p w:rsidR="005D006E" w:rsidRDefault="005D006E" w:rsidP="005D006E">
      <w:pPr>
        <w:pStyle w:val="a3"/>
        <w:numPr>
          <w:ilvl w:val="0"/>
          <w:numId w:val="13"/>
        </w:numPr>
        <w:ind w:leftChars="0"/>
      </w:pPr>
      <w:r>
        <w:t>T</w:t>
      </w:r>
      <w:r>
        <w:rPr>
          <w:rFonts w:hint="eastAsia"/>
        </w:rPr>
        <w:t xml:space="preserve">he controlled states follow a known trajectory </w:t>
      </w:r>
    </w:p>
    <w:p w:rsidR="00E25644" w:rsidRDefault="005D006E" w:rsidP="005D006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The controlled states satisfy the fixed final value but different from the performance index that of Ch.3 </w:t>
      </w:r>
    </w:p>
    <w:p w:rsidR="00831AE1" w:rsidRDefault="00831AE1" w:rsidP="007640F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The tracking problem </w:t>
      </w:r>
    </w:p>
    <w:p w:rsidR="007640F0" w:rsidRDefault="007640F0" w:rsidP="007640F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Non-linear Systems</w:t>
      </w:r>
    </w:p>
    <w:p w:rsidR="00831AE1" w:rsidRDefault="00831AE1" w:rsidP="007640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Problem </w:t>
      </w:r>
    </w:p>
    <w:p w:rsidR="00831AE1" w:rsidRDefault="00831AE1" w:rsidP="00831A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Plant </w:t>
      </w:r>
    </w:p>
    <w:p w:rsidR="00831AE1" w:rsidRPr="00831AE1" w:rsidRDefault="00E44696" w:rsidP="00831AE1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</m:oMath>
      </m:oMathPara>
    </w:p>
    <w:p w:rsidR="00CB02B7" w:rsidRDefault="00831AE1" w:rsidP="00831AE1">
      <w:pPr>
        <w:pStyle w:val="a3"/>
        <w:numPr>
          <w:ilvl w:val="0"/>
          <w:numId w:val="2"/>
        </w:numPr>
        <w:ind w:leftChars="0"/>
      </w:pPr>
      <w:r>
        <w:t>O</w:t>
      </w:r>
      <w:r>
        <w:rPr>
          <w:rFonts w:hint="eastAsia"/>
        </w:rPr>
        <w:t xml:space="preserve">bjectives: The plant state 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F4472">
        <w:rPr>
          <w:rFonts w:hint="eastAsia"/>
        </w:rPr>
        <w:t xml:space="preserve"> (it may be output)</w:t>
      </w:r>
      <w:proofErr w:type="gramStart"/>
      <w:r w:rsidR="002F4472">
        <w:rPr>
          <w:rFonts w:hint="eastAsia"/>
        </w:rPr>
        <w:t>,</w:t>
      </w:r>
      <w:r>
        <w:rPr>
          <w:rFonts w:hint="eastAsia"/>
        </w:rPr>
        <w:t>tracks</w:t>
      </w:r>
      <w:proofErr w:type="gramEnd"/>
      <w:r>
        <w:rPr>
          <w:rFonts w:hint="eastAsia"/>
        </w:rPr>
        <w:t xml:space="preserve"> the desired reference trajectory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  <w:r>
        <w:rPr>
          <w:rFonts w:hint="eastAsia"/>
        </w:rPr>
        <w:t xml:space="preserve"> over </w:t>
      </w:r>
      <m:oMath>
        <m:r>
          <m:rPr>
            <m:sty m:val="p"/>
          </m:rPr>
          <w:rPr>
            <w:rFonts w:ascii="Cambria Math" w:hAnsi="Cambria Math"/>
          </w:rPr>
          <m:t>[0, T]</m:t>
        </m:r>
      </m:oMath>
      <w:r>
        <w:rPr>
          <w:rFonts w:hint="eastAsia"/>
        </w:rPr>
        <w:t xml:space="preserve"> closely. </w:t>
      </w:r>
    </w:p>
    <w:p w:rsidR="00CB02B7" w:rsidRDefault="00CB02B7" w:rsidP="00CB02B7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~&gt;r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T</m:t>
              </m:r>
            </m:e>
          </m:d>
        </m:oMath>
      </m:oMathPara>
    </w:p>
    <w:p w:rsidR="00831AE1" w:rsidRDefault="007640F0" w:rsidP="00CB02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One of the performance index is </w:t>
      </w:r>
    </w:p>
    <w:p w:rsidR="00831AE1" w:rsidRPr="00831AE1" w:rsidRDefault="00831AE1" w:rsidP="00831AE1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Cx-r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Cx-r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P,Q≥0, R&gt;0</m:t>
          </m:r>
        </m:oMath>
      </m:oMathPara>
    </w:p>
    <w:p w:rsidR="00831AE1" w:rsidRDefault="007640F0" w:rsidP="007640F0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7640F0" w:rsidRPr="007640F0" w:rsidRDefault="007640F0" w:rsidP="007640F0">
      <w:pPr>
        <w:ind w:firstLine="204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 chapter 3, </w:t>
      </w:r>
      <w:r w:rsidR="00972B8E">
        <w:rPr>
          <w:rFonts w:hint="eastAsia"/>
        </w:rPr>
        <w:t xml:space="preserve">the final time fixed case, the </w:t>
      </w:r>
      <w:r>
        <w:rPr>
          <w:rFonts w:hint="eastAsia"/>
        </w:rPr>
        <w:t xml:space="preserve">weighting matrix </w:t>
      </w:r>
      <m:oMath>
        <m:r>
          <m:rPr>
            <m:sty m:val="p"/>
          </m:rPr>
          <w:rPr>
            <w:rFonts w:ascii="Cambria Math" w:hAnsi="Cambria Math"/>
          </w:rPr>
          <m:t xml:space="preserve">P=0, </m:t>
        </m:r>
        <m:r>
          <m:rPr>
            <m:sty m:val="b"/>
          </m:rPr>
          <w:rPr>
            <w:rFonts w:ascii="Cambria Math" w:hAnsi="Cambria Math"/>
          </w:rPr>
          <m:t>Q=0</m:t>
        </m:r>
      </m:oMath>
      <w:r>
        <w:rPr>
          <w:rFonts w:hint="eastAsia"/>
        </w:rPr>
        <w:t xml:space="preserve">    %%% </w:t>
      </w:r>
    </w:p>
    <w:p w:rsidR="00831AE1" w:rsidRDefault="007640F0" w:rsidP="007640F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Hamiltonian </w:t>
      </w:r>
      <w:r>
        <w:t>Necessary</w:t>
      </w:r>
      <w:r>
        <w:rPr>
          <w:rFonts w:hint="eastAsia"/>
        </w:rPr>
        <w:t xml:space="preserve"> conditions</w:t>
      </w:r>
    </w:p>
    <w:p w:rsidR="00D230A9" w:rsidRDefault="00D230A9" w:rsidP="00D230A9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Cx-r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f(x,u) </m:t>
          </m:r>
        </m:oMath>
      </m:oMathPara>
    </w:p>
    <w:p w:rsidR="007640F0" w:rsidRDefault="007640F0" w:rsidP="007640F0">
      <w:pPr>
        <w:pStyle w:val="a3"/>
        <w:ind w:leftChars="0" w:left="1160"/>
      </w:pPr>
      <w:r>
        <w:rPr>
          <w:rFonts w:hint="eastAsia"/>
        </w:rPr>
        <w:t xml:space="preserve">State equation:  </w:t>
      </w:r>
      <w:r w:rsidR="00972B8E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f(x,u)</m:t>
        </m:r>
      </m:oMath>
    </w:p>
    <w:p w:rsidR="007640F0" w:rsidRDefault="007640F0" w:rsidP="007640F0">
      <w:pPr>
        <w:pStyle w:val="a3"/>
        <w:ind w:leftChars="0" w:left="1160"/>
      </w:pP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equation: </w:t>
      </w:r>
    </w:p>
    <w:p w:rsidR="007640F0" w:rsidRPr="007640F0" w:rsidRDefault="007640F0" w:rsidP="007640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 Cx-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 r</m:t>
          </m:r>
        </m:oMath>
      </m:oMathPara>
    </w:p>
    <w:p w:rsidR="007640F0" w:rsidRDefault="007640F0" w:rsidP="007640F0">
      <w:pPr>
        <w:pStyle w:val="a3"/>
        <w:ind w:leftChars="0" w:left="1160"/>
      </w:pPr>
      <w:r>
        <w:rPr>
          <w:rFonts w:hint="eastAsia"/>
        </w:rPr>
        <w:lastRenderedPageBreak/>
        <w:t>Stationary condition:</w:t>
      </w:r>
    </w:p>
    <w:p w:rsidR="007640F0" w:rsidRPr="007640F0" w:rsidRDefault="007640F0" w:rsidP="007640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λ+Ru</m:t>
          </m:r>
        </m:oMath>
      </m:oMathPara>
    </w:p>
    <w:p w:rsidR="007640F0" w:rsidRDefault="007640F0" w:rsidP="007640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Boundary conditions:</w:t>
      </w:r>
    </w:p>
    <w:p w:rsidR="00E44696" w:rsidRDefault="007640F0" w:rsidP="007640F0">
      <w:pPr>
        <w:pStyle w:val="a3"/>
        <w:ind w:leftChars="0" w:left="1160" w:firstLineChars="1950" w:firstLine="3900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given</w:t>
      </w:r>
      <w:proofErr w:type="gramEnd"/>
    </w:p>
    <w:p w:rsidR="007640F0" w:rsidRPr="00513956" w:rsidRDefault="007640F0" w:rsidP="007640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P(Cx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13956" w:rsidRDefault="00513956" w:rsidP="007640F0">
      <w:pPr>
        <w:pStyle w:val="a3"/>
        <w:ind w:leftChars="0" w:left="11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</w:p>
    <w:p w:rsidR="00513956" w:rsidRDefault="00513956" w:rsidP="007640F0">
      <w:pPr>
        <w:pStyle w:val="a3"/>
        <w:ind w:leftChars="0" w:left="1160"/>
      </w:pPr>
      <w:r>
        <w:t>I</w:t>
      </w:r>
      <w:r>
        <w:rPr>
          <w:rFonts w:hint="eastAsia"/>
        </w:rPr>
        <w:t xml:space="preserve">n Ch.3, (3.2-10), </w:t>
      </w:r>
      <w:r w:rsidR="006D1298">
        <w:rPr>
          <w:rFonts w:hint="eastAsia"/>
        </w:rPr>
        <w:t>there is no constraint on the final state, i.e.</w:t>
      </w:r>
      <w:proofErr w:type="gramStart"/>
      <w:r w:rsidR="006D1298"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ψ=0</m:t>
        </m:r>
      </m:oMath>
      <w:r w:rsidR="006D1298">
        <w:rPr>
          <w:rFonts w:hint="eastAsia"/>
        </w:rPr>
        <w:t>,</w:t>
      </w:r>
    </w:p>
    <w:p w:rsidR="006D1298" w:rsidRPr="006D1298" w:rsidRDefault="00E44696" w:rsidP="007640F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-λ=0 at t=T</m:t>
          </m:r>
        </m:oMath>
      </m:oMathPara>
    </w:p>
    <w:p w:rsidR="006D1298" w:rsidRDefault="006D1298" w:rsidP="007640F0">
      <w:pPr>
        <w:pStyle w:val="a3"/>
        <w:ind w:leftChars="0" w:left="1160"/>
      </w:pPr>
      <w:r>
        <w:rPr>
          <w:rFonts w:hint="eastAsia"/>
        </w:rPr>
        <w:t xml:space="preserve">Hence </w:t>
      </w:r>
    </w:p>
    <w:p w:rsidR="006D1298" w:rsidRPr="006D1298" w:rsidRDefault="00E44696" w:rsidP="006D1298">
      <w:pPr>
        <w:pStyle w:val="a3"/>
        <w:ind w:leftChars="0" w:left="100" w:hangingChars="50" w:hanging="1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=2(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D1298" w:rsidRPr="006D1298" w:rsidRDefault="006D1298" w:rsidP="006D1298">
      <w:pPr>
        <w:pStyle w:val="a3"/>
        <w:ind w:leftChars="0" w:left="100" w:hangingChars="50" w:hanging="100"/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7640F0" w:rsidRDefault="007640F0" w:rsidP="007640F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Optimal controller</w:t>
      </w:r>
    </w:p>
    <w:p w:rsidR="007640F0" w:rsidRDefault="007640F0" w:rsidP="007640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λ(t)</m:t>
          </m:r>
        </m:oMath>
      </m:oMathPara>
    </w:p>
    <w:p w:rsidR="00831AE1" w:rsidRDefault="007640F0" w:rsidP="00831A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Linear Quadratic Systems</w:t>
      </w:r>
      <w:r w:rsidR="00A04CC8">
        <w:rPr>
          <w:rFonts w:hint="eastAsia"/>
        </w:rPr>
        <w:t xml:space="preserve"> </w:t>
      </w:r>
      <w:r w:rsidR="00A04CC8">
        <w:t>–</w:t>
      </w:r>
      <w:r w:rsidR="00A04CC8">
        <w:rPr>
          <w:rFonts w:hint="eastAsia"/>
        </w:rPr>
        <w:t xml:space="preserve"> Tracking </w:t>
      </w:r>
    </w:p>
    <w:p w:rsidR="007640F0" w:rsidRDefault="001D47B2" w:rsidP="001D47B2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 xml:space="preserve">roblem : </w:t>
      </w:r>
    </w:p>
    <w:p w:rsidR="00F06A9F" w:rsidRPr="00D62670" w:rsidRDefault="00E44696" w:rsidP="00F06A9F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D62670" w:rsidRPr="00D62670" w:rsidRDefault="00D62670" w:rsidP="00F06A9F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~&gt;r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t∈  [0, T]</m:t>
          </m:r>
        </m:oMath>
      </m:oMathPara>
    </w:p>
    <w:p w:rsidR="00D62670" w:rsidRPr="00F06A9F" w:rsidRDefault="00D62670" w:rsidP="00F06A9F">
      <w:pPr>
        <w:pStyle w:val="a3"/>
        <w:ind w:leftChars="0" w:left="1160"/>
      </w:pP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Cx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(it may be output),tracks the desired reference trajectory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  <w:r>
        <w:rPr>
          <w:rFonts w:hint="eastAsia"/>
        </w:rPr>
        <w:t xml:space="preserve"> over </w:t>
      </w:r>
      <m:oMath>
        <m:r>
          <m:rPr>
            <m:sty m:val="p"/>
          </m:rPr>
          <w:rPr>
            <w:rFonts w:ascii="Cambria Math" w:hAnsi="Cambria Math"/>
          </w:rPr>
          <m:t>[0, T]</m:t>
        </m:r>
      </m:oMath>
      <w:r>
        <w:rPr>
          <w:rFonts w:hint="eastAsia"/>
        </w:rPr>
        <w:t xml:space="preserve"> closely</w:t>
      </w:r>
    </w:p>
    <w:p w:rsidR="001D47B2" w:rsidRPr="001D47B2" w:rsidRDefault="00F06A9F" w:rsidP="001D47B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Cx-r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Cx-r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P,Q≥0, R&gt;0</m:t>
          </m:r>
        </m:oMath>
      </m:oMathPara>
    </w:p>
    <w:p w:rsidR="001D47B2" w:rsidRDefault="00F06A9F" w:rsidP="001D47B2">
      <w:pPr>
        <w:pStyle w:val="a3"/>
        <w:numPr>
          <w:ilvl w:val="0"/>
          <w:numId w:val="7"/>
        </w:numPr>
        <w:ind w:leftChars="0"/>
      </w:pPr>
      <w:r>
        <w:t>Necessary</w:t>
      </w:r>
      <w:r>
        <w:rPr>
          <w:rFonts w:hint="eastAsia"/>
        </w:rPr>
        <w:t xml:space="preserve"> conditions:</w:t>
      </w:r>
    </w:p>
    <w:p w:rsidR="00B21854" w:rsidRDefault="00B21854" w:rsidP="00B21854">
      <w:pPr>
        <w:pStyle w:val="a3"/>
        <w:ind w:leftChars="0" w:left="1160"/>
      </w:pPr>
      <w:r>
        <w:rPr>
          <w:rFonts w:hint="eastAsia"/>
        </w:rPr>
        <w:lastRenderedPageBreak/>
        <w:t xml:space="preserve">Hamiltonian is </w:t>
      </w:r>
    </w:p>
    <w:p w:rsidR="00B21854" w:rsidRDefault="00B21854" w:rsidP="00B2185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Cx-r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Cx-r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Ru}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(Ax+Bu)</m:t>
          </m:r>
        </m:oMath>
      </m:oMathPara>
    </w:p>
    <w:p w:rsidR="00ED2CB4" w:rsidRPr="00ED2CB4" w:rsidRDefault="00E44696" w:rsidP="00F06A9F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=Ax+Bu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4.1-10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Cx-r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Cx-r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(4.1-11)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=Ru-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                                           (4.1-12)</m:t>
          </m:r>
        </m:oMath>
      </m:oMathPara>
    </w:p>
    <w:p w:rsidR="00356B88" w:rsidRDefault="00356B88" w:rsidP="00F06A9F">
      <w:pPr>
        <w:pStyle w:val="a3"/>
        <w:ind w:leftChars="0" w:left="1160"/>
      </w:pPr>
      <w:r>
        <w:rPr>
          <w:rFonts w:hint="eastAsia"/>
        </w:rPr>
        <w:t xml:space="preserve">The Hamiltonian matrix is </w:t>
      </w:r>
    </w:p>
    <w:p w:rsidR="00356B88" w:rsidRPr="00356B88" w:rsidRDefault="00E44696" w:rsidP="00F06A9F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QC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r     (4.1-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06A9F" w:rsidRDefault="00F06A9F" w:rsidP="00A65E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Optimal affine control</w:t>
      </w:r>
    </w:p>
    <w:p w:rsidR="0062482B" w:rsidRDefault="00F06A9F" w:rsidP="00514ECF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QC ,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PC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Table 4.1-1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Qr 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 -Kx+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2482B">
        <w:t>S</w:t>
      </w:r>
      <w:r w:rsidR="0062482B">
        <w:rPr>
          <w:rFonts w:hint="eastAsia"/>
        </w:rPr>
        <w:t xml:space="preserve">o the optimal trajectory is </w:t>
      </w:r>
    </w:p>
    <w:p w:rsidR="0062482B" w:rsidRPr="003E424F" w:rsidRDefault="00E44696" w:rsidP="00F06A9F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x+B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                                              (4.1-14)</m:t>
          </m:r>
        </m:oMath>
      </m:oMathPara>
    </w:p>
    <w:p w:rsidR="003E424F" w:rsidRDefault="003E424F" w:rsidP="003E424F">
      <w:pPr>
        <w:pStyle w:val="a3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inimum cost</w:t>
      </w:r>
    </w:p>
    <w:p w:rsidR="003E424F" w:rsidRPr="003E424F" w:rsidRDefault="003E424F" w:rsidP="003E424F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E424F" w:rsidRPr="003E424F" w:rsidRDefault="003E424F" w:rsidP="003E424F">
      <w:r>
        <w:t xml:space="preserve">        </w:t>
      </w:r>
      <w:proofErr w:type="gramStart"/>
      <w:r>
        <w:rPr>
          <w:rFonts w:hint="eastAsia"/>
        </w:rPr>
        <w:t>where</w:t>
      </w:r>
      <w:proofErr w:type="gramEnd"/>
    </w:p>
    <w:p w:rsidR="003E424F" w:rsidRPr="006D1298" w:rsidRDefault="003E424F" w:rsidP="00B50F49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 ,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 xml:space="preserve">(T)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4.1-15, 16</m:t>
              </m:r>
            </m:e>
          </m:d>
          <m:r>
            <w:rPr>
              <w:rFonts w:ascii="Cambria Math" w:hAnsi="Cambria Math"/>
            </w:rPr>
            <m:t xml:space="preserve">      </m:t>
          </m:r>
        </m:oMath>
      </m:oMathPara>
    </w:p>
    <w:p w:rsidR="006D1298" w:rsidRDefault="006D1298" w:rsidP="00B50F49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6D1298" w:rsidRDefault="006D1298" w:rsidP="006D12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Derive the optimal controller law using sweep method</w:t>
      </w:r>
    </w:p>
    <w:p w:rsidR="006D1298" w:rsidRDefault="006D1298" w:rsidP="006D1298">
      <w:pPr>
        <w:pStyle w:val="a3"/>
        <w:ind w:leftChars="0"/>
      </w:pPr>
      <w:r>
        <w:rPr>
          <w:rFonts w:hint="eastAsia"/>
        </w:rPr>
        <w:t xml:space="preserve">From the </w:t>
      </w:r>
      <w:r>
        <w:t>necessary</w:t>
      </w:r>
      <w:r>
        <w:rPr>
          <w:rFonts w:hint="eastAsia"/>
        </w:rPr>
        <w:t xml:space="preserve"> condition (4.1-11)</w:t>
      </w:r>
    </w:p>
    <w:p w:rsidR="00334E75" w:rsidRPr="00EF58D8" w:rsidRDefault="00334E75" w:rsidP="00334E7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QCx-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Qr</m:t>
          </m:r>
        </m:oMath>
      </m:oMathPara>
    </w:p>
    <w:p w:rsidR="00334E75" w:rsidRPr="00460AE8" w:rsidRDefault="00334E75" w:rsidP="00334E75">
      <w:pPr>
        <w:ind w:firstLineChars="350" w:firstLine="700"/>
      </w:pPr>
      <w:r>
        <w:t>A</w:t>
      </w:r>
      <w:r>
        <w:rPr>
          <w:rFonts w:hint="eastAsia"/>
        </w:rPr>
        <w:t xml:space="preserve">nd the boundary condition at the final time </w:t>
      </w:r>
      <m:oMath>
        <m:r>
          <m:rPr>
            <m:sty m:val="p"/>
          </m:rPr>
          <w:rPr>
            <w:rFonts w:ascii="Cambria Math" w:hAnsi="Cambria Math"/>
          </w:rPr>
          <m:t>t=T</m:t>
        </m:r>
      </m:oMath>
    </w:p>
    <w:p w:rsidR="00334E75" w:rsidRPr="00460AE8" w:rsidRDefault="00334E75" w:rsidP="00334E75">
      <m:oMathPara>
        <m:oMath>
          <m: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PCx-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 r</m:t>
          </m:r>
        </m:oMath>
      </m:oMathPara>
    </w:p>
    <w:p w:rsidR="00334E75" w:rsidRPr="004615F7" w:rsidRDefault="00334E75" w:rsidP="00334E75">
      <w:pPr>
        <w:ind w:firstLineChars="300" w:firstLine="600"/>
      </w:pPr>
      <w:r>
        <w:rPr>
          <w:rFonts w:hint="eastAsia"/>
        </w:rPr>
        <w:t xml:space="preserve">Now we may assume </w:t>
      </w:r>
    </w:p>
    <w:p w:rsidR="00334E75" w:rsidRPr="00460AE8" w:rsidRDefault="00334E75" w:rsidP="00334E75">
      <m:oMathPara>
        <m:oMath>
          <m:r>
            <m:rPr>
              <m:sty m:val="p"/>
            </m:rPr>
            <w:rPr>
              <w:rFonts w:ascii="Cambria Math" w:hAnsi="Cambria Math"/>
            </w:rPr>
            <m:t>λ=Sx-ν                        (a)</m:t>
          </m:r>
        </m:oMath>
      </m:oMathPara>
    </w:p>
    <w:p w:rsidR="00334E75" w:rsidRPr="004615F7" w:rsidRDefault="00334E75" w:rsidP="00334E75">
      <w:pPr>
        <w:ind w:firstLineChars="300" w:firstLine="600"/>
      </w:pPr>
      <w:r>
        <w:rPr>
          <w:rFonts w:hint="eastAsia"/>
        </w:rPr>
        <w:lastRenderedPageBreak/>
        <w:t>Then from the stationary condition (4.1-12) and the state equation (4.1-10)</w:t>
      </w:r>
    </w:p>
    <w:p w:rsidR="00334E75" w:rsidRPr="004615F7" w:rsidRDefault="00334E75" w:rsidP="00334E75">
      <m:oMathPara>
        <m:oMath>
          <m:r>
            <m:rPr>
              <m:sty m:val="p"/>
            </m:rPr>
            <w:rPr>
              <w:rFonts w:ascii="Cambria Math" w:hAnsi="Cambria Math"/>
            </w:rPr>
            <m:t>u=-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Sx-ν</m:t>
              </m:r>
            </m:e>
          </m:d>
        </m:oMath>
      </m:oMathPara>
    </w:p>
    <w:p w:rsidR="00334E75" w:rsidRPr="00460AE8" w:rsidRDefault="00E44696" w:rsidP="00334E75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Sx-ν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x+B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</m:t>
          </m:r>
        </m:oMath>
      </m:oMathPara>
    </w:p>
    <w:p w:rsidR="00334E75" w:rsidRPr="000602DD" w:rsidRDefault="00334E75" w:rsidP="00334E75">
      <w:pPr>
        <w:ind w:firstLineChars="300" w:firstLine="600"/>
      </w:pPr>
      <w:r>
        <w:rPr>
          <w:rFonts w:hint="eastAsia"/>
        </w:rPr>
        <w:t xml:space="preserve">Now from </w:t>
      </w:r>
      <w:r>
        <w:t>the</w:t>
      </w:r>
      <w:r>
        <w:rPr>
          <w:rFonts w:hint="eastAsia"/>
        </w:rPr>
        <w:t xml:space="preserve"> assumption (a), differentiate at both sides</w:t>
      </w:r>
    </w:p>
    <w:p w:rsidR="00334E75" w:rsidRPr="00460AE8" w:rsidRDefault="00334E75" w:rsidP="00334E7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(Sx </m:t>
              </m:r>
            </m:e>
          </m:acc>
          <m:r>
            <w:rPr>
              <w:rFonts w:ascii="Cambria Math" w:hAnsi="Cambria Math"/>
            </w:rPr>
            <m:t>+S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Sx-ν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QCx-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Qr</m:t>
          </m:r>
        </m:oMath>
      </m:oMathPara>
    </w:p>
    <w:p w:rsidR="00334E75" w:rsidRPr="000602DD" w:rsidRDefault="00334E75" w:rsidP="00334E75">
      <w:pPr>
        <w:ind w:firstLineChars="300" w:firstLine="600"/>
      </w:pPr>
      <w:r>
        <w:rPr>
          <w:rFonts w:hint="eastAsia"/>
        </w:rPr>
        <w:t>Rearrange it</w:t>
      </w:r>
    </w:p>
    <w:p w:rsidR="00334E75" w:rsidRPr="00460AE8" w:rsidRDefault="00334E75" w:rsidP="00334E75">
      <m:oMathPara>
        <m:oMath>
          <m:r>
            <m:rPr>
              <m:sty m:val="p"/>
            </m:rPr>
            <w:rPr>
              <w:rFonts w:ascii="Cambria Math" w:hAnsi="Cambria Math"/>
            </w:rPr>
            <m:t>-(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x+S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Sx+B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Sx-ν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QCx-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Qr</m:t>
          </m:r>
        </m:oMath>
      </m:oMathPara>
    </w:p>
    <w:p w:rsidR="00334E75" w:rsidRPr="00460AE8" w:rsidRDefault="00334E75" w:rsidP="00334E75">
      <w:pPr>
        <w:ind w:firstLineChars="250" w:firstLine="500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this satisfy for </w:t>
      </w:r>
      <w:proofErr w:type="gramStart"/>
      <w:r>
        <w:rPr>
          <w:rFonts w:hint="eastAsia"/>
        </w:rPr>
        <w:t xml:space="preserve">all </w:t>
      </w:r>
      <w:proofErr w:type="gramEnd"/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, </w:t>
      </w:r>
    </w:p>
    <w:p w:rsidR="00334E75" w:rsidRPr="00460AE8" w:rsidRDefault="00E44696" w:rsidP="00334E7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-SA+SB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</m:t>
              </m:r>
            </m:e>
          </m:d>
          <m:r>
            <w:rPr>
              <w:rFonts w:ascii="Cambria Math" w:hAnsi="Cambria Math"/>
            </w:rPr>
            <m:t>x=0</m:t>
          </m:r>
        </m:oMath>
      </m:oMathPara>
    </w:p>
    <w:p w:rsidR="00334E75" w:rsidRDefault="00334E75" w:rsidP="00334E75">
      <w:pPr>
        <w:ind w:firstLineChars="200" w:firstLine="400"/>
      </w:pPr>
      <w:proofErr w:type="gramStart"/>
      <w:r>
        <w:t>so</w:t>
      </w:r>
      <w:proofErr w:type="gramEnd"/>
      <w:r>
        <w:t xml:space="preserve"> that the </w:t>
      </w:r>
      <w:proofErr w:type="spellStart"/>
      <w:r>
        <w:t>Riccati</w:t>
      </w:r>
      <w:proofErr w:type="spellEnd"/>
      <w:r>
        <w:t xml:space="preserve"> Equation with the final value</w:t>
      </w:r>
    </w:p>
    <w:p w:rsidR="00334E75" w:rsidRPr="00460AE8" w:rsidRDefault="00E44696" w:rsidP="00334E7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-SA+SB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</m:t>
              </m:r>
            </m:e>
          </m:d>
          <m:r>
            <w:rPr>
              <w:rFonts w:ascii="Cambria Math" w:hAnsi="Cambria Math"/>
            </w:rPr>
            <m:t>=0,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 C</m:t>
          </m:r>
        </m:oMath>
      </m:oMathPara>
    </w:p>
    <w:p w:rsidR="00334E75" w:rsidRPr="002F5EE5" w:rsidRDefault="00334E75" w:rsidP="00334E75">
      <w:pPr>
        <w:ind w:firstLineChars="250" w:firstLine="500"/>
      </w:pPr>
      <w:r>
        <w:t>A</w:t>
      </w:r>
      <w:r>
        <w:rPr>
          <w:rFonts w:hint="eastAsia"/>
        </w:rPr>
        <w:t xml:space="preserve">nd </w:t>
      </w:r>
    </w:p>
    <w:p w:rsidR="00334E75" w:rsidRPr="00307CA7" w:rsidRDefault="00E44696" w:rsidP="00334E75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Qr ,     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 r(T)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D1298" w:rsidRDefault="00334E75" w:rsidP="006D1298">
      <w:pPr>
        <w:pStyle w:val="a3"/>
        <w:ind w:leftChars="0"/>
      </w:pPr>
      <w:r>
        <w:rPr>
          <w:rFonts w:hint="eastAsia"/>
        </w:rPr>
        <w:t xml:space="preserve">Let us think of the assumption. Since </w:t>
      </w:r>
      <w:r>
        <w:t>Hamiltonian</w:t>
      </w:r>
      <w:r>
        <w:rPr>
          <w:rFonts w:hint="eastAsia"/>
        </w:rPr>
        <w:t xml:space="preserve"> differential equation is difficult to solve it, </w:t>
      </w:r>
      <w:proofErr w:type="gramStart"/>
      <w:r>
        <w:rPr>
          <w:rFonts w:hint="eastAsia"/>
        </w:rPr>
        <w:t>Somebody(</w:t>
      </w:r>
      <w:proofErr w:type="gramEnd"/>
      <w:r>
        <w:rPr>
          <w:rFonts w:hint="eastAsia"/>
        </w:rPr>
        <w:t xml:space="preserve">?) may assume (a).Then he got the solution. !!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method is called as the sweep method to get rid of the various attempts to solve it. </w:t>
      </w:r>
      <w:r>
        <w:t>“</w:t>
      </w:r>
      <w:r>
        <w:rPr>
          <w:rFonts w:hint="eastAsia"/>
        </w:rPr>
        <w:t>Sweep</w:t>
      </w:r>
      <w:r>
        <w:t xml:space="preserve">” the </w:t>
      </w:r>
      <w:r>
        <w:rPr>
          <w:rFonts w:hint="eastAsia"/>
        </w:rPr>
        <w:t>attempts.</w:t>
      </w:r>
    </w:p>
    <w:p w:rsidR="00334E75" w:rsidRPr="003E424F" w:rsidRDefault="00334E75" w:rsidP="006D1298">
      <w:pPr>
        <w:pStyle w:val="a3"/>
        <w:ind w:leftChars="0"/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A65EB5" w:rsidRDefault="00B50F49" w:rsidP="00A65EB5">
      <w:r>
        <w:rPr>
          <w:rFonts w:hint="eastAsia"/>
        </w:rPr>
        <w:t xml:space="preserve">%%% </w:t>
      </w:r>
      <w:proofErr w:type="spell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comment ;</w:t>
      </w:r>
      <w:proofErr w:type="gramEnd"/>
    </w:p>
    <w:p w:rsidR="00B84AC5" w:rsidRDefault="00B84AC5" w:rsidP="00A65E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 the tracking to the reference trajectory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, in (4.1-4) the </w:t>
      </w:r>
      <w:r>
        <w:t>additional</w:t>
      </w:r>
      <w:r>
        <w:rPr>
          <w:rFonts w:hint="eastAsia"/>
        </w:rPr>
        <w:t xml:space="preserve"> control is needed as </w:t>
      </w:r>
      <w:r w:rsidR="003219FB">
        <w:t>“</w:t>
      </w:r>
      <w:r w:rsidR="003219FB">
        <w:rPr>
          <w:rFonts w:hint="eastAsia"/>
        </w:rPr>
        <w:t>affine feedback</w:t>
      </w:r>
      <w:r w:rsidR="003219FB">
        <w:t>”</w:t>
      </w:r>
      <w:r w:rsidR="003219F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"ν"</m:t>
        </m:r>
      </m:oMath>
    </w:p>
    <w:p w:rsidR="00ED2CB4" w:rsidRDefault="00ED2CB4" w:rsidP="00A65E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Hamiltonian is different from that without the </w:t>
      </w:r>
      <w:r>
        <w:t>reference</w:t>
      </w:r>
      <w:r>
        <w:rPr>
          <w:rFonts w:hint="eastAsia"/>
        </w:rPr>
        <w:t xml:space="preserve"> tracking case as (3.3-8)</w:t>
      </w:r>
    </w:p>
    <w:p w:rsidR="003219FB" w:rsidRDefault="003219FB" w:rsidP="00A65E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closed loop state (4.1-14) has two co</w:t>
      </w:r>
      <w:r w:rsidR="004F43F7">
        <w:rPr>
          <w:rFonts w:hint="eastAsia"/>
        </w:rPr>
        <w:t xml:space="preserve">mponents. One of them is to stabilize the </w:t>
      </w:r>
      <w:proofErr w:type="gramStart"/>
      <w:r w:rsidR="004F43F7">
        <w:rPr>
          <w:rFonts w:hint="eastAsia"/>
        </w:rPr>
        <w:t>state,</w:t>
      </w:r>
      <w:proofErr w:type="gramEnd"/>
      <w:r w:rsidR="004F43F7">
        <w:rPr>
          <w:rFonts w:hint="eastAsia"/>
        </w:rPr>
        <w:t xml:space="preserve"> the other is to track the reference trajectory. The affine controller has eigenvalues of the negative that of the closed loop state.</w:t>
      </w:r>
    </w:p>
    <w:p w:rsidR="003219FB" w:rsidRDefault="003219FB" w:rsidP="00A65E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There are three backward equations as</w:t>
      </w:r>
      <w:proofErr w:type="gramStart"/>
      <w:r>
        <w:rPr>
          <w:rFonts w:hint="eastAsia"/>
        </w:rPr>
        <w:t xml:space="preserve">,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r>
          <w:rPr>
            <w:rFonts w:ascii="Cambria Math" w:hAnsi="Cambria Math"/>
          </w:rPr>
          <m:t xml:space="preserve">  and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 xml:space="preserve">. </w:t>
      </w:r>
      <w:proofErr w:type="gramStart"/>
      <w:r w:rsidR="00A65EB5">
        <w:t>L</w:t>
      </w:r>
      <w:r w:rsidR="00A65EB5"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x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65EB5">
        <w:rPr>
          <w:rFonts w:hint="eastAsia"/>
        </w:rPr>
        <w:t xml:space="preserve"> . </w:t>
      </w:r>
      <w:r>
        <w:rPr>
          <w:rFonts w:hint="eastAsia"/>
        </w:rPr>
        <w:t xml:space="preserve">The solution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n×n </m:t>
            </m:r>
          </m:sup>
        </m:sSup>
      </m:oMath>
      <w:r w:rsidR="00A65EB5">
        <w:rPr>
          <w:rFonts w:hint="eastAsia"/>
        </w:rPr>
        <w:t xml:space="preserve"> </w:t>
      </w:r>
      <w:r w:rsidR="004F43F7">
        <w:rPr>
          <w:rFonts w:hint="eastAsia"/>
        </w:rPr>
        <w:t>is to stabilize the state.</w:t>
      </w:r>
      <w:r w:rsidR="00A65EB5">
        <w:rPr>
          <w:rFonts w:hint="eastAsia"/>
        </w:rPr>
        <w:t xml:space="preserve"> </w:t>
      </w:r>
      <w:r w:rsidR="00A65EB5">
        <w:t>The</w:t>
      </w:r>
      <w:r w:rsidR="00A65EB5">
        <w:rPr>
          <w:rFonts w:hint="eastAsia"/>
        </w:rPr>
        <w:t xml:space="preserve"> </w:t>
      </w:r>
      <w:r w:rsidR="00A65EB5">
        <w:t>auxiliary</w:t>
      </w:r>
      <w:r w:rsidR="00A65EB5">
        <w:rPr>
          <w:rFonts w:hint="eastAsia"/>
        </w:rPr>
        <w:t xml:space="preserve"> trajectory </w:t>
      </w:r>
      <m:oMath>
        <m:r>
          <m:rPr>
            <m:sty m:val="p"/>
          </m:rPr>
          <w:rPr>
            <w:rFonts w:ascii="Cambria Math" w:hAnsi="Cambria Math"/>
          </w:rPr>
          <m:t>ν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4F43F7">
        <w:rPr>
          <w:rFonts w:hint="eastAsia"/>
        </w:rPr>
        <w:t xml:space="preserve"> </w:t>
      </w:r>
      <w:r w:rsidR="00A65EB5">
        <w:rPr>
          <w:rFonts w:hint="eastAsia"/>
        </w:rPr>
        <w:t xml:space="preserve">is for the state to </w:t>
      </w:r>
      <w:r w:rsidR="00A65EB5">
        <w:rPr>
          <w:rFonts w:hint="eastAsia"/>
        </w:rPr>
        <w:lastRenderedPageBreak/>
        <w:t xml:space="preserve">track the reference trajectory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  <w:r w:rsidR="00A65EB5">
        <w:rPr>
          <w:rFonts w:hint="eastAsia"/>
        </w:rPr>
        <w:t xml:space="preserve">, the cost </w:t>
      </w:r>
      <w:r w:rsidR="00A65EB5">
        <w:t>auxiliary</w:t>
      </w:r>
      <w:r w:rsidR="00A65EB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ω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  <w:r w:rsidR="00A65EB5">
        <w:rPr>
          <w:rFonts w:hint="eastAsia"/>
        </w:rPr>
        <w:t xml:space="preserve">      %%%</w:t>
      </w:r>
    </w:p>
    <w:p w:rsidR="00761531" w:rsidRDefault="00761531" w:rsidP="00A65E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Ex.41.1-1</w:t>
      </w:r>
      <w:r w:rsidR="00C3438B">
        <w:rPr>
          <w:rFonts w:hint="eastAsia"/>
        </w:rPr>
        <w:t xml:space="preserve"> Scalar </w:t>
      </w:r>
    </w:p>
    <w:p w:rsidR="00C3438B" w:rsidRPr="00FF0F8C" w:rsidRDefault="00FF0F8C" w:rsidP="00C3438B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=ax+br</m:t>
          </m:r>
        </m:oMath>
      </m:oMathPara>
    </w:p>
    <w:p w:rsidR="00FF0F8C" w:rsidRPr="00FF0F8C" w:rsidRDefault="00FF0F8C" w:rsidP="00C3438B">
      <w:pPr>
        <w:pStyle w:val="a3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) du</m:t>
          </m:r>
        </m:oMath>
      </m:oMathPara>
    </w:p>
    <w:p w:rsidR="00C3438B" w:rsidRDefault="00FF0F8C" w:rsidP="00FF0F8C">
      <w:pPr>
        <w:ind w:firstLineChars="550" w:firstLine="110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a=1,b=1, T=10, P=10, R=1</m:t>
        </m:r>
      </m:oMath>
    </w:p>
    <w:p w:rsidR="00FF0F8C" w:rsidRDefault="00FF0F8C" w:rsidP="00FF0F8C">
      <w:pPr>
        <w:pStyle w:val="a3"/>
        <w:numPr>
          <w:ilvl w:val="0"/>
          <w:numId w:val="2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=sint (t), q=10</m:t>
        </m:r>
      </m:oMath>
    </w:p>
    <w:p w:rsidR="00761531" w:rsidRDefault="00AE49ED" w:rsidP="00761531">
      <w:pPr>
        <w:pStyle w:val="a3"/>
        <w:ind w:leftChars="0" w:left="11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C3E9369" wp14:editId="67AA0AB1">
            <wp:simplePos x="0" y="0"/>
            <wp:positionH relativeFrom="column">
              <wp:posOffset>2909570</wp:posOffset>
            </wp:positionH>
            <wp:positionV relativeFrom="paragraph">
              <wp:posOffset>256540</wp:posOffset>
            </wp:positionV>
            <wp:extent cx="1877060" cy="140589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53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27E28DD" wp14:editId="5CF2734F">
            <wp:simplePos x="0" y="0"/>
            <wp:positionH relativeFrom="column">
              <wp:posOffset>880110</wp:posOffset>
            </wp:positionH>
            <wp:positionV relativeFrom="paragraph">
              <wp:posOffset>168910</wp:posOffset>
            </wp:positionV>
            <wp:extent cx="1999615" cy="14935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531" w:rsidRDefault="00761531" w:rsidP="00761531">
      <w:pPr>
        <w:pStyle w:val="a3"/>
        <w:ind w:leftChars="0" w:left="1160"/>
        <w:rPr>
          <w:rFonts w:hint="eastAsia"/>
        </w:rPr>
      </w:pPr>
    </w:p>
    <w:p w:rsidR="00761531" w:rsidRDefault="00761531" w:rsidP="00761531">
      <w:pPr>
        <w:pStyle w:val="a3"/>
        <w:ind w:leftChars="0" w:left="1160"/>
        <w:rPr>
          <w:rFonts w:hint="eastAsia"/>
        </w:rPr>
      </w:pPr>
    </w:p>
    <w:p w:rsidR="00AE49ED" w:rsidRDefault="00AE49ED" w:rsidP="00761531">
      <w:pPr>
        <w:pStyle w:val="a3"/>
        <w:ind w:leftChars="0" w:left="1160"/>
        <w:rPr>
          <w:rFonts w:hint="eastAsia"/>
        </w:rPr>
      </w:pPr>
    </w:p>
    <w:p w:rsidR="00AE49ED" w:rsidRDefault="00FF0F8C" w:rsidP="00761531">
      <w:pPr>
        <w:pStyle w:val="a3"/>
        <w:ind w:leftChars="0" w:left="11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AA1EAD2" wp14:editId="60BA6A88">
            <wp:simplePos x="0" y="0"/>
            <wp:positionH relativeFrom="column">
              <wp:posOffset>1085850</wp:posOffset>
            </wp:positionH>
            <wp:positionV relativeFrom="paragraph">
              <wp:posOffset>241935</wp:posOffset>
            </wp:positionV>
            <wp:extent cx="2235835" cy="140779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9ED" w:rsidRDefault="00AE49ED" w:rsidP="00761531">
      <w:pPr>
        <w:pStyle w:val="a3"/>
        <w:ind w:leftChars="0" w:left="1160"/>
        <w:rPr>
          <w:rFonts w:hint="eastAsia"/>
        </w:rPr>
      </w:pPr>
    </w:p>
    <w:p w:rsidR="00761531" w:rsidRDefault="00761531" w:rsidP="00761531">
      <w:pPr>
        <w:pStyle w:val="a3"/>
        <w:ind w:leftChars="0" w:left="1160"/>
        <w:rPr>
          <w:rFonts w:hint="eastAsia"/>
        </w:rPr>
      </w:pPr>
    </w:p>
    <w:p w:rsidR="00761531" w:rsidRDefault="00761531" w:rsidP="00761531">
      <w:pPr>
        <w:pStyle w:val="a3"/>
        <w:ind w:leftChars="0" w:left="1160"/>
        <w:rPr>
          <w:rFonts w:hint="eastAsia"/>
        </w:rPr>
      </w:pPr>
    </w:p>
    <w:p w:rsidR="00761531" w:rsidRDefault="00761531" w:rsidP="00761531">
      <w:pPr>
        <w:pStyle w:val="a3"/>
        <w:ind w:leftChars="0" w:left="1160"/>
        <w:rPr>
          <w:rFonts w:hint="eastAsia"/>
        </w:rPr>
      </w:pPr>
    </w:p>
    <w:p w:rsidR="00FF0F8C" w:rsidRDefault="00FF0F8C" w:rsidP="00FF0F8C">
      <w:pPr>
        <w:pStyle w:val="a3"/>
        <w:numPr>
          <w:ilvl w:val="0"/>
          <w:numId w:val="2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=step </m:t>
        </m:r>
      </m:oMath>
    </w:p>
    <w:p w:rsidR="00FF0F8C" w:rsidRDefault="00FF0F8C" w:rsidP="00761531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1085215</wp:posOffset>
            </wp:positionH>
            <wp:positionV relativeFrom="paragraph">
              <wp:posOffset>114300</wp:posOffset>
            </wp:positionV>
            <wp:extent cx="3479165" cy="1376045"/>
            <wp:effectExtent l="0" t="0" r="698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F8C" w:rsidRDefault="00FF0F8C" w:rsidP="00761531">
      <w:pPr>
        <w:pStyle w:val="a3"/>
        <w:ind w:leftChars="0" w:left="1160"/>
        <w:rPr>
          <w:rFonts w:hint="eastAsia"/>
        </w:rPr>
      </w:pPr>
    </w:p>
    <w:p w:rsidR="00FF0F8C" w:rsidRDefault="00FF0F8C" w:rsidP="00761531">
      <w:pPr>
        <w:pStyle w:val="a3"/>
        <w:ind w:leftChars="0" w:left="1160"/>
        <w:rPr>
          <w:rFonts w:hint="eastAsia"/>
        </w:rPr>
      </w:pPr>
    </w:p>
    <w:p w:rsidR="00FF0F8C" w:rsidRDefault="00FF0F8C" w:rsidP="00761531">
      <w:pPr>
        <w:pStyle w:val="a3"/>
        <w:ind w:leftChars="0" w:left="1160"/>
        <w:rPr>
          <w:rFonts w:hint="eastAsia"/>
        </w:rPr>
      </w:pPr>
    </w:p>
    <w:p w:rsidR="00FF0F8C" w:rsidRDefault="00FF0F8C" w:rsidP="00761531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6BD8AF" wp14:editId="5B64595C">
            <wp:simplePos x="0" y="0"/>
            <wp:positionH relativeFrom="column">
              <wp:posOffset>1144270</wp:posOffset>
            </wp:positionH>
            <wp:positionV relativeFrom="paragraph">
              <wp:posOffset>198120</wp:posOffset>
            </wp:positionV>
            <wp:extent cx="1821180" cy="1402715"/>
            <wp:effectExtent l="0" t="0" r="7620" b="698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F8C" w:rsidRDefault="00FF0F8C" w:rsidP="00761531">
      <w:pPr>
        <w:pStyle w:val="a3"/>
        <w:ind w:leftChars="0" w:left="1160"/>
        <w:rPr>
          <w:rFonts w:hint="eastAsia"/>
        </w:rPr>
      </w:pPr>
    </w:p>
    <w:p w:rsidR="00FF0F8C" w:rsidRDefault="00FF0F8C" w:rsidP="00761531">
      <w:pPr>
        <w:pStyle w:val="a3"/>
        <w:ind w:leftChars="0" w:left="1160"/>
        <w:rPr>
          <w:rFonts w:hint="eastAsia"/>
        </w:rPr>
      </w:pPr>
    </w:p>
    <w:p w:rsidR="00B84AC5" w:rsidRDefault="00A65EB5" w:rsidP="00A65E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Suboptimal Tracker </w:t>
      </w:r>
    </w:p>
    <w:p w:rsidR="00A65EB5" w:rsidRDefault="00A65EB5" w:rsidP="00A65EB5">
      <w:pPr>
        <w:pStyle w:val="a3"/>
        <w:ind w:leftChars="0" w:left="1160"/>
      </w:pPr>
      <w:r>
        <w:rPr>
          <w:rFonts w:hint="eastAsia"/>
        </w:rPr>
        <w:t xml:space="preserve">Here, the suboptimal means the final </w:t>
      </w:r>
      <w:proofErr w:type="gramStart"/>
      <w:r>
        <w:rPr>
          <w:rFonts w:hint="eastAsia"/>
        </w:rPr>
        <w:t xml:space="preserve">time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T→ ∞</m:t>
        </m:r>
      </m:oMath>
      <w:r>
        <w:rPr>
          <w:rFonts w:hint="eastAsia"/>
        </w:rPr>
        <w:t xml:space="preserve">, the closed loop feedback gain may be constant. </w:t>
      </w:r>
    </w:p>
    <w:p w:rsidR="00A65EB5" w:rsidRDefault="00A65EB5" w:rsidP="00A65EB5">
      <w:pPr>
        <w:pStyle w:val="a3"/>
        <w:ind w:leftChars="0" w:left="1160"/>
      </w:pPr>
      <w:r>
        <w:rPr>
          <w:rFonts w:hint="eastAsia"/>
        </w:rPr>
        <w:t xml:space="preserve">Hence if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reachable(</w:t>
      </w:r>
      <w:proofErr w:type="gramEnd"/>
      <w:r>
        <w:rPr>
          <w:rFonts w:hint="eastAsia"/>
        </w:rPr>
        <w:t xml:space="preserve">i.e., controllable)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C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observable,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has the </w:t>
      </w:r>
      <w:r>
        <w:t>steady</w:t>
      </w:r>
      <w:r>
        <w:rPr>
          <w:rFonts w:hint="eastAsia"/>
        </w:rPr>
        <w:t xml:space="preserve"> state solution </w:t>
      </w:r>
      <m:oMath>
        <m:r>
          <m:rPr>
            <m:sty m:val="p"/>
          </m:rPr>
          <w:rPr>
            <w:rFonts w:ascii="Cambria Math" w:hAnsi="Cambria Math"/>
          </w:rPr>
          <m:t>S(∞)</m:t>
        </m:r>
      </m:oMath>
      <w:r w:rsidR="004F7E8F">
        <w:rPr>
          <w:rFonts w:hint="eastAsia"/>
        </w:rPr>
        <w:t xml:space="preserve">, which leads to constant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 </m:t>
        </m:r>
      </m:oMath>
      <w:r w:rsidR="004F7E8F">
        <w:rPr>
          <w:rFonts w:hint="eastAsia"/>
        </w:rPr>
        <w:t>.</w:t>
      </w:r>
    </w:p>
    <w:p w:rsidR="004F7E8F" w:rsidRDefault="004F7E8F" w:rsidP="00A65EB5">
      <w:pPr>
        <w:pStyle w:val="a3"/>
        <w:ind w:leftChars="0" w:left="1160"/>
      </w:pPr>
      <w:r>
        <w:rPr>
          <w:rFonts w:hint="eastAsia"/>
        </w:rPr>
        <w:t xml:space="preserve">The tracker (the </w:t>
      </w:r>
      <w:proofErr w:type="gramStart"/>
      <w:r>
        <w:t>auxiliary</w:t>
      </w:r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</w:p>
    <w:p w:rsidR="004F7E8F" w:rsidRPr="004F7E8F" w:rsidRDefault="004F7E8F" w:rsidP="00A65EB5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ν=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ν+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 r</m:t>
              </m:r>
            </m:e>
          </m:acc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 -K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</m:t>
          </m:r>
        </m:oMath>
      </m:oMathPara>
    </w:p>
    <w:p w:rsidR="004229D1" w:rsidRDefault="00A04CC8" w:rsidP="00A04CC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Regulator with function on a final state fixed </w:t>
      </w:r>
    </w:p>
    <w:p w:rsidR="001F0BC5" w:rsidRDefault="006B2A52" w:rsidP="006B2A52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roblem and Solutions : Table 4.2-1 : function of the Final-state-fixed LQ Regulator</w:t>
      </w:r>
    </w:p>
    <w:p w:rsidR="00A04CC8" w:rsidRDefault="001F0BC5" w:rsidP="001F0BC5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roblem</w:t>
      </w:r>
    </w:p>
    <w:p w:rsidR="006B2A52" w:rsidRDefault="006B2A52" w:rsidP="006B2A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System Model</w:t>
      </w:r>
    </w:p>
    <w:p w:rsidR="006B2A52" w:rsidRPr="00776F9B" w:rsidRDefault="00E44696" w:rsidP="001F0BC5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776F9B" w:rsidRDefault="00776F9B" w:rsidP="00776F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Performance Index </w:t>
      </w:r>
    </w:p>
    <w:p w:rsidR="001F0BC5" w:rsidRPr="001F0BC5" w:rsidRDefault="001F0BC5" w:rsidP="001F0BC5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 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 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 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≥0, Q≥0, R&gt;0</m:t>
          </m:r>
        </m:oMath>
      </m:oMathPara>
    </w:p>
    <w:p w:rsidR="001F0BC5" w:rsidRPr="00514ECF" w:rsidRDefault="001F0BC5" w:rsidP="001F0BC5">
      <w:r>
        <w:rPr>
          <w:rFonts w:hint="eastAsia"/>
        </w:rPr>
        <w:t xml:space="preserve"> </w:t>
      </w:r>
      <w:r>
        <w:tab/>
        <w:t xml:space="preserve"> </w:t>
      </w:r>
      <w:r w:rsidR="00B21854">
        <w:rPr>
          <w:rFonts w:hint="eastAsia"/>
        </w:rPr>
        <w:t xml:space="preserve"> </w:t>
      </w:r>
      <w:proofErr w:type="gramStart"/>
      <w:r w:rsidR="00514ECF">
        <w:rPr>
          <w:rFonts w:hint="eastAsia"/>
        </w:rPr>
        <w:t>with</w:t>
      </w:r>
      <w:proofErr w:type="gramEnd"/>
      <w:r w:rsidR="00514ECF">
        <w:rPr>
          <w:rFonts w:hint="eastAsia"/>
        </w:rPr>
        <w:t xml:space="preserve"> additional constraint of fixed final states</w:t>
      </w:r>
      <w:r>
        <w:br/>
      </w:r>
      <m:oMathPara>
        <m:oMath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6F9B" w:rsidRDefault="00B21854" w:rsidP="00B218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Necessary conditions </w:t>
      </w:r>
    </w:p>
    <w:p w:rsidR="00B21854" w:rsidRDefault="00B21854" w:rsidP="00B21854">
      <w:pPr>
        <w:pStyle w:val="a3"/>
        <w:ind w:leftChars="0" w:left="720"/>
      </w:pPr>
      <w:r>
        <w:rPr>
          <w:rFonts w:hint="eastAsia"/>
        </w:rPr>
        <w:t xml:space="preserve">Hamiltonian </w:t>
      </w:r>
    </w:p>
    <w:p w:rsidR="00B21854" w:rsidRPr="00B21854" w:rsidRDefault="00B21854" w:rsidP="00B2185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(Ax+Bu)</m:t>
          </m:r>
        </m:oMath>
      </m:oMathPara>
    </w:p>
    <w:p w:rsidR="00B21854" w:rsidRPr="00B21854" w:rsidRDefault="00E44696" w:rsidP="00B21854">
      <w:pPr>
        <w:pStyle w:val="a3"/>
        <w:ind w:leftChars="0" w:left="7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=Ax+Bu</m:t>
          </m:r>
        </m:oMath>
      </m:oMathPara>
    </w:p>
    <w:p w:rsidR="00B21854" w:rsidRPr="00B21854" w:rsidRDefault="00B21854" w:rsidP="00B2185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λ+Qx </m:t>
          </m:r>
        </m:oMath>
      </m:oMathPara>
    </w:p>
    <w:p w:rsidR="00B21854" w:rsidRPr="00B21854" w:rsidRDefault="00B21854" w:rsidP="00B2185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B21854" w:rsidRPr="00B21854" w:rsidRDefault="00B21854" w:rsidP="00B218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Optimal control law</w:t>
      </w:r>
    </w:p>
    <w:p w:rsidR="00F86008" w:rsidRDefault="00F86008" w:rsidP="00E2564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 ,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:given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 ,                              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              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 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VP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eastAsia="바탕" w:hAnsi="Cambria Math" w:cs="바탕" w:hint="eastAsia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VP</m:t>
              </m:r>
            </m:e>
            <m:sup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/>
            </w:rPr>
            <m:t>r(T)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21854" w:rsidRDefault="00B21854" w:rsidP="00B218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Derivation the optimal control using </w:t>
      </w:r>
      <w:r>
        <w:t>“</w:t>
      </w:r>
      <w:r>
        <w:rPr>
          <w:rFonts w:hint="eastAsia"/>
        </w:rPr>
        <w:t>Sweep Method</w:t>
      </w:r>
      <w:r>
        <w:t>”</w:t>
      </w:r>
    </w:p>
    <w:p w:rsidR="00BD39AC" w:rsidRDefault="00BD39AC" w:rsidP="00BD39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Here in table 4.2-1,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S,V,P  </m:t>
        </m:r>
      </m:oMath>
      <w:r>
        <w:rPr>
          <w:rFonts w:hint="eastAsia"/>
        </w:rPr>
        <w:t xml:space="preserve">are all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 xml:space="preserve"> matrixes. </w:t>
      </w:r>
    </w:p>
    <w:p w:rsidR="00F94031" w:rsidRDefault="00BD39AC" w:rsidP="00BD39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Here , if  </w:t>
      </w:r>
      <m:oMath>
        <m:r>
          <m:rPr>
            <m:nor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it is same to the free-final state OC( optimal control) so that  </w:t>
      </w:r>
      <w:r w:rsidR="00A15775">
        <w:rPr>
          <w:rFonts w:hint="eastAsia"/>
        </w:rPr>
        <w:t xml:space="preserve">the optimal controller is due to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n×n </m:t>
            </m:r>
          </m:sup>
        </m:sSup>
      </m:oMath>
    </w:p>
    <w:p w:rsidR="00BD39AC" w:rsidRPr="00F94031" w:rsidRDefault="00E44696" w:rsidP="00BD39AC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-Kx </m:t>
          </m:r>
        </m:oMath>
      </m:oMathPara>
    </w:p>
    <w:p w:rsidR="00F86008" w:rsidRDefault="00BD39AC" w:rsidP="00E44696">
      <w:pPr>
        <w:pStyle w:val="a3"/>
        <w:numPr>
          <w:ilvl w:val="0"/>
          <w:numId w:val="2"/>
        </w:numPr>
        <w:spacing w:line="360" w:lineRule="auto"/>
        <w:ind w:leftChars="0"/>
        <w:rPr>
          <w:rFonts w:hint="eastAsia"/>
          <w:b/>
        </w:rPr>
      </w:pPr>
      <w:r>
        <w:rPr>
          <w:rFonts w:hint="eastAsia"/>
        </w:rPr>
        <w:t xml:space="preserve">If </w:t>
      </w:r>
      <m:oMath>
        <m:r>
          <m:rPr>
            <m:nor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=I </m:t>
        </m:r>
      </m:oMath>
      <w:r>
        <w:rPr>
          <w:rFonts w:hint="eastAsia"/>
        </w:rPr>
        <w:t>, it is the same to th</w:t>
      </w:r>
      <w:r w:rsidR="00A15775">
        <w:rPr>
          <w:rFonts w:hint="eastAsia"/>
        </w:rPr>
        <w:t xml:space="preserve">e fixed final state OC, </w:t>
      </w:r>
      <w:r w:rsidR="00A15775" w:rsidRPr="00A15775">
        <w:rPr>
          <w:rFonts w:hint="eastAsia"/>
          <w:b/>
        </w:rPr>
        <w:t xml:space="preserve">however, in this case the state feedback not the open loop in </w:t>
      </w:r>
      <w:proofErr w:type="gramStart"/>
      <w:r w:rsidR="00A15775" w:rsidRPr="00A15775">
        <w:rPr>
          <w:rFonts w:hint="eastAsia"/>
          <w:b/>
        </w:rPr>
        <w:t>chp.3 !</w:t>
      </w:r>
      <w:proofErr w:type="gramEnd"/>
      <w:r w:rsidR="00E44696">
        <w:rPr>
          <w:rFonts w:hint="eastAsia"/>
          <w:b/>
        </w:rPr>
        <w:t xml:space="preserve">                     </w:t>
      </w:r>
    </w:p>
    <w:p w:rsidR="00E44696" w:rsidRDefault="00E44696" w:rsidP="00E44696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Hamiltonian :</w:t>
      </w:r>
    </w:p>
    <w:p w:rsidR="00E44696" w:rsidRPr="00275CCA" w:rsidRDefault="00E44696" w:rsidP="00E4469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 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(Ax+Bu)</m:t>
          </m:r>
        </m:oMath>
      </m:oMathPara>
    </w:p>
    <w:p w:rsidR="00E44696" w:rsidRDefault="00E44696" w:rsidP="00E44696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Necessary conditions</w:t>
      </w:r>
    </w:p>
    <w:p w:rsidR="00E44696" w:rsidRPr="00275CCA" w:rsidRDefault="00E44696" w:rsidP="00E44696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=Ax+Bu</m:t>
          </m:r>
        </m:oMath>
      </m:oMathPara>
    </w:p>
    <w:p w:rsidR="00E44696" w:rsidRPr="00275CCA" w:rsidRDefault="00E44696" w:rsidP="00E44696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λ+Qx </m:t>
          </m:r>
        </m:oMath>
      </m:oMathPara>
    </w:p>
    <w:p w:rsidR="00E44696" w:rsidRPr="00275CCA" w:rsidRDefault="00E44696" w:rsidP="00E44696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E44696" w:rsidRDefault="00E44696" w:rsidP="00E44696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Boundary conditions : due to the fixed final state, </w:t>
      </w:r>
    </w:p>
    <w:p w:rsidR="00E44696" w:rsidRPr="00FC6186" w:rsidRDefault="00E44696" w:rsidP="00E44696">
      <w:pPr>
        <w:ind w:left="4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44696" w:rsidRPr="00E44696" w:rsidRDefault="00E44696" w:rsidP="00E44696">
      <w:pPr>
        <w:pStyle w:val="a3"/>
        <w:ind w:leftChars="550" w:left="1100" w:firstLineChars="50" w:firstLine="100"/>
        <w:rPr>
          <w:rFonts w:hint="eastAsia"/>
        </w:rPr>
      </w:pPr>
      <w:r>
        <w:rPr>
          <w:rFonts w:hint="eastAsia"/>
        </w:rPr>
        <w:t xml:space="preserve">From the necessary condition at the boundary (3.2-10), where, </w:t>
      </w:r>
      <m:oMath>
        <m:r>
          <m:rPr>
            <m:sty m:val="b"/>
          </m:rPr>
          <w:rPr>
            <w:rFonts w:ascii="Cambria Math" w:hAnsi="Cambria Math"/>
          </w:rPr>
          <m:t xml:space="preserve">ν </m:t>
        </m:r>
      </m:oMath>
      <w:r w:rsidRPr="005F60BF">
        <w:rPr>
          <w:rFonts w:hint="eastAsia"/>
          <w:b/>
        </w:rPr>
        <w:t xml:space="preserve"> is an additional costate</w:t>
      </w:r>
      <w:r>
        <w:rPr>
          <w:rFonts w:hint="eastAsia"/>
        </w:rPr>
        <w:t xml:space="preserve"> owing to the final state constraint</w:t>
      </w:r>
    </w:p>
    <w:p w:rsidR="00E44696" w:rsidRPr="006A41AC" w:rsidRDefault="00E44696" w:rsidP="00E44696">
      <w:pPr>
        <w:pStyle w:val="a3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ν-λ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A41AC" w:rsidRDefault="006A41AC" w:rsidP="00E4469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Here </w:t>
      </w:r>
    </w:p>
    <w:p w:rsidR="006A41AC" w:rsidRDefault="006A41AC" w:rsidP="00E44696">
      <w:pPr>
        <w:pStyle w:val="a3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=(Cx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E44696" w:rsidRDefault="00E44696" w:rsidP="00E44696">
      <w:pPr>
        <w:pStyle w:val="a3"/>
        <w:ind w:leftChars="0" w:left="760" w:firstLineChars="150" w:firstLine="300"/>
        <w:rPr>
          <w:rFonts w:hint="eastAsia"/>
        </w:rPr>
      </w:pPr>
      <w:r>
        <w:t>S</w:t>
      </w:r>
      <w:r>
        <w:rPr>
          <w:rFonts w:hint="eastAsia"/>
        </w:rPr>
        <w:t xml:space="preserve">o that </w:t>
      </w:r>
    </w:p>
    <w:p w:rsidR="00B675FA" w:rsidRPr="00B675FA" w:rsidRDefault="00B675FA" w:rsidP="00E44696">
      <w:pPr>
        <w:pStyle w:val="a3"/>
        <w:ind w:leftChars="0" w:left="760" w:firstLineChars="150" w:firstLine="3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ν-λ=0</m:t>
          </m:r>
          <m:r>
            <w:rPr>
              <w:rFonts w:ascii="Cambria Math" w:hAnsi="Cambria Math"/>
            </w:rPr>
            <m:t xml:space="preserve">        3.1)</m:t>
          </m:r>
        </m:oMath>
      </m:oMathPara>
    </w:p>
    <w:p w:rsidR="0073502E" w:rsidRDefault="00B675FA" w:rsidP="00AE49ED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V(t)</m:t>
          </m:r>
          <m:r>
            <m:rPr>
              <m:sty m:val="bi"/>
            </m:rPr>
            <w:rPr>
              <w:rFonts w:ascii="Cambria Math" w:hAnsi="Cambria Math"/>
            </w:rPr>
            <m:t xml:space="preserve">ν 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b/>
            </w:rPr>
            <w:br/>
          </m:r>
        </m:oMath>
      </m:oMathPara>
      <w:r w:rsidR="008165F9">
        <w:rPr>
          <w:rFonts w:hint="eastAsia"/>
        </w:rPr>
        <w:t xml:space="preserve">3.1) </w:t>
      </w:r>
      <w:r w:rsidR="0073502E" w:rsidRPr="0073502E">
        <w:rPr>
          <w:rFonts w:hint="eastAsia"/>
        </w:rPr>
        <w:t>Sweep method</w:t>
      </w:r>
    </w:p>
    <w:p w:rsidR="008165F9" w:rsidRPr="008165F9" w:rsidRDefault="008165F9" w:rsidP="008165F9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S , V</m:t>
        </m:r>
      </m:oMath>
    </w:p>
    <w:p w:rsidR="0073502E" w:rsidRDefault="0073502E" w:rsidP="007350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Then from the stationary condition</w:t>
      </w:r>
    </w:p>
    <w:p w:rsidR="0073502E" w:rsidRPr="00F14731" w:rsidRDefault="00F14731" w:rsidP="0073502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Sx+Vν</m:t>
              </m:r>
            </m:e>
          </m:d>
        </m:oMath>
      </m:oMathPara>
    </w:p>
    <w:p w:rsidR="0073502E" w:rsidRPr="004615F7" w:rsidRDefault="0073502E" w:rsidP="0073502E">
      <w:pPr>
        <w:ind w:firstLineChars="300" w:firstLine="600"/>
      </w:pPr>
      <w:r>
        <w:rPr>
          <w:rFonts w:hint="eastAsia"/>
        </w:rPr>
        <w:t>Substitute it in the state equation,</w:t>
      </w:r>
    </w:p>
    <w:p w:rsidR="0073502E" w:rsidRPr="00F14731" w:rsidRDefault="0073502E" w:rsidP="0073502E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=Ax+Bu 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Ax-B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Sx+Vν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Vν</m:t>
          </m:r>
        </m:oMath>
      </m:oMathPara>
    </w:p>
    <w:p w:rsidR="0073502E" w:rsidRDefault="0073502E" w:rsidP="0073502E">
      <w:pPr>
        <w:ind w:firstLineChars="250" w:firstLine="500"/>
        <w:rPr>
          <w:rFonts w:hint="eastAsia"/>
        </w:rPr>
      </w:pPr>
      <w:r>
        <w:rPr>
          <w:rFonts w:hint="eastAsia"/>
        </w:rPr>
        <w:t xml:space="preserve">Since the derivative of 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with the </w:t>
      </w:r>
      <w:proofErr w:type="gramStart"/>
      <w:r>
        <w:rPr>
          <w:rFonts w:hint="eastAsia"/>
        </w:rPr>
        <w:t>assumption  is</w:t>
      </w:r>
      <w:proofErr w:type="gramEnd"/>
      <w:r>
        <w:rPr>
          <w:rFonts w:hint="eastAsia"/>
        </w:rPr>
        <w:t xml:space="preserve"> </w:t>
      </w:r>
    </w:p>
    <w:p w:rsidR="0073502E" w:rsidRPr="004D303C" w:rsidRDefault="0073502E" w:rsidP="0073502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</m:t>
              </m:r>
              <m:r>
                <w:rPr>
                  <w:rFonts w:ascii="Cambria Math" w:hAnsi="Cambria Math"/>
                </w:rPr>
                <m:t>Vν</m:t>
              </m: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x+S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73502E" w:rsidRPr="0046416F" w:rsidRDefault="0073502E" w:rsidP="0073502E">
      <w:pPr>
        <w:rPr>
          <w:rFonts w:hint="eastAsia"/>
        </w:rPr>
      </w:pPr>
      <w:r>
        <w:t xml:space="preserve">  </w:t>
      </w:r>
      <w:r>
        <w:tab/>
      </w:r>
      <w:r>
        <w:rPr>
          <w:rFonts w:hint="eastAsia"/>
        </w:rPr>
        <w:t xml:space="preserve">With the </w:t>
      </w:r>
      <w:r>
        <w:t>necessary state equation</w:t>
      </w:r>
    </w:p>
    <w:p w:rsidR="0073502E" w:rsidRPr="00044E2A" w:rsidRDefault="0073502E" w:rsidP="0073502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x+S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x-S{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Vν</m:t>
          </m:r>
          <m:r>
            <w:rPr>
              <w:rFonts w:ascii="Cambria Math" w:hAnsi="Cambria Math"/>
            </w:rPr>
            <m:t>)}-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ν</m:t>
          </m:r>
        </m:oMath>
      </m:oMathPara>
    </w:p>
    <w:p w:rsidR="0073502E" w:rsidRPr="004D303C" w:rsidRDefault="0073502E" w:rsidP="007350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Combining it with the necessary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λ+Qx </m:t>
          </m:r>
        </m:oMath>
      </m:oMathPara>
    </w:p>
    <w:p w:rsidR="0073502E" w:rsidRDefault="0073502E" w:rsidP="0073502E">
      <w:pPr>
        <w:pStyle w:val="a3"/>
        <w:ind w:leftChars="0" w:left="760"/>
      </w:pPr>
      <w:proofErr w:type="gramStart"/>
      <w:r>
        <w:rPr>
          <w:rFonts w:hint="eastAsia"/>
        </w:rPr>
        <w:t>results</w:t>
      </w:r>
      <w:proofErr w:type="gramEnd"/>
      <w:r>
        <w:rPr>
          <w:rFonts w:hint="eastAsia"/>
        </w:rPr>
        <w:t xml:space="preserve"> in</w:t>
      </w:r>
      <w:r>
        <w:t xml:space="preserve"> </w:t>
      </w:r>
    </w:p>
    <w:p w:rsidR="0073502E" w:rsidRPr="004D303C" w:rsidRDefault="0073502E" w:rsidP="0073502E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x-S{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Vν</m:t>
          </m:r>
          <m:r>
            <w:rPr>
              <w:rFonts w:ascii="Cambria Math" w:hAnsi="Cambria Math"/>
            </w:rPr>
            <m:t>)}-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(Sx+</m:t>
          </m:r>
          <m:r>
            <w:rPr>
              <w:rFonts w:ascii="Cambria Math" w:hAnsi="Cambria Math"/>
            </w:rPr>
            <m:t>Vν</m:t>
          </m:r>
          <m:r>
            <w:rPr>
              <w:rFonts w:ascii="Cambria Math" w:hAnsi="Cambria Math"/>
            </w:rPr>
            <m:t xml:space="preserve">)+Qx </m:t>
          </m:r>
        </m:oMath>
      </m:oMathPara>
    </w:p>
    <w:p w:rsidR="0073502E" w:rsidRDefault="0073502E" w:rsidP="007350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Rearrange it</w:t>
      </w:r>
    </w:p>
    <w:p w:rsidR="0073502E" w:rsidRPr="004D303C" w:rsidRDefault="0073502E" w:rsidP="0073502E">
      <w:pPr>
        <w:pStyle w:val="a3"/>
        <w:ind w:leftChars="0" w:left="76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-SA+SB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S-Q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Vν</m:t>
          </m:r>
          <m:r>
            <w:rPr>
              <w:rFonts w:ascii="Cambria Math" w:hAnsi="Cambria Math"/>
            </w:rPr>
            <m:t>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Vν</m:t>
          </m:r>
        </m:oMath>
      </m:oMathPara>
    </w:p>
    <w:p w:rsidR="0073502E" w:rsidRDefault="0073502E" w:rsidP="007350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In two equations one is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</w:t>
      </w:r>
    </w:p>
    <w:p w:rsidR="0073502E" w:rsidRPr="0073502E" w:rsidRDefault="0073502E" w:rsidP="0073502E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-SA+SB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S-Q=0</m:t>
          </m:r>
          <m:r>
            <w:rPr>
              <w:rFonts w:ascii="Cambria Math" w:hAnsi="Cambria Math"/>
            </w:rPr>
            <m:t>,  S(N)</m:t>
          </m:r>
        </m:oMath>
      </m:oMathPara>
    </w:p>
    <w:p w:rsidR="0073502E" w:rsidRPr="006C2377" w:rsidRDefault="0073502E" w:rsidP="0073502E">
      <w:pPr>
        <w:pStyle w:val="a3"/>
        <w:ind w:leftChars="0" w:left="760"/>
        <w:rPr>
          <w:rFonts w:hint="eastAsia"/>
        </w:rPr>
      </w:pPr>
      <w:proofErr w:type="gramStart"/>
      <w:r>
        <w:t>with</w:t>
      </w:r>
      <w:proofErr w:type="gramEnd"/>
      <w:r>
        <w:t xml:space="preserve"> the given </w:t>
      </w:r>
      <m:oMath>
        <m:r>
          <m:rPr>
            <m:sty m:val="p"/>
          </m:rPr>
          <w:rPr>
            <w:rFonts w:ascii="Cambria Math" w:hAnsi="Cambria Math"/>
          </w:rPr>
          <m:t>S(N)</m:t>
        </m:r>
      </m:oMath>
      <w:r>
        <w:rPr>
          <w:rFonts w:hint="eastAsia"/>
        </w:rPr>
        <w:t xml:space="preserve">. The other </w:t>
      </w:r>
      <w:r>
        <w:t>auxiliary equation</w:t>
      </w:r>
      <w:r>
        <w:rPr>
          <w:rFonts w:hint="eastAsia"/>
        </w:rPr>
        <w:t xml:space="preserve"> is </w:t>
      </w:r>
    </w:p>
    <w:p w:rsidR="0073502E" w:rsidRPr="006C2377" w:rsidRDefault="0073502E" w:rsidP="0073502E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V=0 </m:t>
          </m:r>
        </m:oMath>
      </m:oMathPara>
    </w:p>
    <w:p w:rsidR="0073502E" w:rsidRDefault="0073502E" w:rsidP="0073502E">
      <w:pPr>
        <w:pStyle w:val="a3"/>
        <w:ind w:leftChars="0" w:left="7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-V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SBR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</w:rPr>
            <m:t xml:space="preserve"> </m:t>
          </m:r>
          <m:r>
            <w:br/>
          </m:r>
        </m:oMath>
      </m:oMathPara>
      <w:r>
        <w:rPr>
          <w:rFonts w:hint="eastAsia"/>
        </w:rPr>
        <w:t xml:space="preserve">If </w:t>
      </w:r>
      <w:r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</m:oMath>
    </w:p>
    <w:p w:rsidR="0073502E" w:rsidRPr="006C2377" w:rsidRDefault="0073502E" w:rsidP="0073502E">
      <w:pPr>
        <w:pStyle w:val="a3"/>
        <w:ind w:leftChars="0" w:left="7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-V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SBR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V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73502E" w:rsidRDefault="0073502E" w:rsidP="0073502E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final value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169BE">
        <w:rPr>
          <w:rFonts w:hint="eastAsia"/>
        </w:rPr>
        <w:t xml:space="preserve"> from 3.1)</w:t>
      </w:r>
    </w:p>
    <w:p w:rsidR="008165F9" w:rsidRDefault="008165F9" w:rsidP="008165F9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</w:p>
    <w:p w:rsidR="00AE49ED" w:rsidRDefault="00AE49ED" w:rsidP="008165F9">
      <w:pPr>
        <w:pStyle w:val="a3"/>
        <w:ind w:leftChars="0" w:left="1056"/>
        <w:rPr>
          <w:rFonts w:hint="eastAsia"/>
        </w:rPr>
      </w:pPr>
      <w:r>
        <w:rPr>
          <w:rFonts w:hint="eastAsia"/>
        </w:rPr>
        <w:t xml:space="preserve">Since </w:t>
      </w:r>
    </w:p>
    <w:p w:rsidR="00AE49ED" w:rsidRPr="00AE49ED" w:rsidRDefault="00AE49ED" w:rsidP="0073502E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Sx+ν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(Sx+Vν)</m:t>
          </m:r>
        </m:oMath>
      </m:oMathPara>
    </w:p>
    <w:p w:rsidR="00AE49ED" w:rsidRDefault="00AE49ED" w:rsidP="0073502E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need to find 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rPr>
          <w:rFonts w:hint="eastAsia"/>
        </w:rPr>
        <w:t xml:space="preserve">, which is the additional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related to the final condition</w:t>
      </w:r>
    </w:p>
    <w:p w:rsidR="00AE49ED" w:rsidRDefault="008165F9" w:rsidP="007350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From </w:t>
      </w:r>
      <w:r>
        <w:t>the</w:t>
      </w:r>
      <w:r>
        <w:rPr>
          <w:rFonts w:hint="eastAsia"/>
        </w:rPr>
        <w:t xml:space="preserve"> final conditions</w:t>
      </w:r>
    </w:p>
    <w:p w:rsidR="008165F9" w:rsidRPr="00B675FA" w:rsidRDefault="008165F9" w:rsidP="008165F9">
      <w:pPr>
        <w:pStyle w:val="a3"/>
        <w:ind w:leftChars="0" w:left="760" w:firstLineChars="150" w:firstLine="3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ν-λ=0        3.1)</m:t>
          </m:r>
        </m:oMath>
      </m:oMathPara>
    </w:p>
    <w:p w:rsidR="008165F9" w:rsidRDefault="008165F9" w:rsidP="008165F9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V(t)</m:t>
          </m:r>
          <m:r>
            <m:rPr>
              <m:sty m:val="bi"/>
            </m:rPr>
            <w:rPr>
              <w:rFonts w:ascii="Cambria Math" w:hAnsi="Cambria Math"/>
            </w:rPr>
            <m:t xml:space="preserve">ν 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b/>
            </w:rPr>
            <w:br/>
          </m:r>
        </m:oMath>
      </m:oMathPara>
      <w:r>
        <w:rPr>
          <w:rFonts w:hint="eastAsia"/>
        </w:rPr>
        <w:t>We may define</w:t>
      </w:r>
      <w:r w:rsidR="00F14731">
        <w:rPr>
          <w:rFonts w:hint="eastAsia"/>
        </w:rPr>
        <w:t xml:space="preserve"> at t= T</w:t>
      </w:r>
    </w:p>
    <w:p w:rsidR="008165F9" w:rsidRPr="00F14731" w:rsidRDefault="00F14731" w:rsidP="008165F9">
      <w:pPr>
        <w:pStyle w:val="a3"/>
        <w:ind w:leftChars="0" w:left="760"/>
        <w:rPr>
          <w:rFonts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x+Pν  (b)</m:t>
          </m:r>
        </m:oMath>
      </m:oMathPara>
    </w:p>
    <w:p w:rsidR="008165F9" w:rsidRDefault="008165F9" w:rsidP="0073502E">
      <w:pPr>
        <w:pStyle w:val="a3"/>
        <w:ind w:leftChars="0" w:left="760"/>
        <w:rPr>
          <w:rFonts w:hint="eastAsia"/>
        </w:rPr>
      </w:pPr>
    </w:p>
    <w:p w:rsidR="0073502E" w:rsidRDefault="00F14731" w:rsidP="00F14731">
      <w:pPr>
        <w:pStyle w:val="a3"/>
        <w:ind w:leftChars="0" w:left="760" w:firstLine="204"/>
        <w:rPr>
          <w:rFonts w:hint="eastAsia"/>
        </w:rPr>
      </w:pPr>
      <w:r>
        <w:rPr>
          <w:rFonts w:hint="eastAsia"/>
        </w:rPr>
        <w:t xml:space="preserve">Differentiate at the both sides </w:t>
      </w:r>
    </w:p>
    <w:p w:rsidR="00F14731" w:rsidRPr="006932EA" w:rsidRDefault="00F14731" w:rsidP="00F14731">
      <w:pPr>
        <w:pStyle w:val="a3"/>
        <w:ind w:leftChars="0" w:left="760" w:firstLine="204"/>
        <w:rPr>
          <w:rFonts w:hint="eastAsia"/>
        </w:rPr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Ux+Pν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x+U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ν</m:t>
          </m:r>
        </m:oMath>
      </m:oMathPara>
    </w:p>
    <w:p w:rsidR="0073502E" w:rsidRDefault="00F14731" w:rsidP="0073502E">
      <w:pPr>
        <w:pStyle w:val="a3"/>
        <w:spacing w:line="360" w:lineRule="auto"/>
        <w:ind w:leftChars="0" w:left="1520"/>
        <w:rPr>
          <w:rFonts w:hint="eastAsia"/>
        </w:rPr>
      </w:pPr>
      <w:r>
        <w:t>S</w:t>
      </w:r>
      <w:r>
        <w:rPr>
          <w:rFonts w:hint="eastAsia"/>
        </w:rPr>
        <w:t xml:space="preserve">ince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=Ax-B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(Sx+ Vν) </m:t>
        </m:r>
      </m:oMath>
    </w:p>
    <w:p w:rsidR="00F14731" w:rsidRPr="00F14731" w:rsidRDefault="00F14731" w:rsidP="00F14731">
      <w:pPr>
        <w:pStyle w:val="a3"/>
        <w:spacing w:line="360" w:lineRule="auto"/>
        <w:ind w:leftChars="0" w:left="1520"/>
        <w:rPr>
          <w:rFonts w:hint="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x+U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ν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x+U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Sx+ Vν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ν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+UA-UB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ν </m:t>
          </m:r>
        </m:oMath>
      </m:oMathPara>
    </w:p>
    <w:p w:rsidR="00F14731" w:rsidRDefault="00F14731" w:rsidP="00F14731">
      <w:pPr>
        <w:pStyle w:val="a3"/>
        <w:spacing w:line="360" w:lineRule="auto"/>
        <w:ind w:leftChars="0" w:left="1520"/>
        <w:rPr>
          <w:rFonts w:hint="eastAsia"/>
        </w:rPr>
      </w:pPr>
      <w:r>
        <w:t>S</w:t>
      </w:r>
      <w:r>
        <w:rPr>
          <w:rFonts w:hint="eastAsia"/>
        </w:rPr>
        <w:t xml:space="preserve">o that we have two equation should be satisfied </w:t>
      </w:r>
    </w:p>
    <w:p w:rsidR="00F14731" w:rsidRPr="00F14731" w:rsidRDefault="00F14731" w:rsidP="00F14731">
      <w:pPr>
        <w:pStyle w:val="a3"/>
        <w:spacing w:line="360" w:lineRule="auto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+UA-UB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S=0</m:t>
          </m:r>
          <m:r>
            <m:rPr>
              <m:sty m:val="p"/>
            </m:rPr>
            <w:rPr>
              <w:rFonts w:ascii="Cambria Math" w:hAnsi="Cambria Math"/>
            </w:rPr>
            <m:t xml:space="preserve">     (b.1)</m:t>
          </m:r>
        </m:oMath>
      </m:oMathPara>
    </w:p>
    <w:p w:rsidR="00740627" w:rsidRDefault="00F14731" w:rsidP="00F14731">
      <w:pPr>
        <w:pStyle w:val="a3"/>
        <w:spacing w:line="360" w:lineRule="auto"/>
        <w:ind w:leftChars="0" w:left="1520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</w:p>
    <w:p w:rsidR="00F14731" w:rsidRPr="00F14731" w:rsidRDefault="00F14731" w:rsidP="00F14731">
      <w:pPr>
        <w:pStyle w:val="a3"/>
        <w:spacing w:line="360" w:lineRule="auto"/>
        <w:ind w:leftChars="0" w:left="1520"/>
        <w:rPr>
          <w:rFonts w:hint="eastAsia"/>
        </w:rPr>
      </w:pPr>
      <m:oMathPara>
        <m:oMath>
          <m:r>
            <w:rPr>
              <w:rFonts w:ascii="Cambria Math" w:hAnsi="Cambria Math"/>
            </w:rPr>
            <m:t>UB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     (b.2)</m:t>
          </m:r>
        </m:oMath>
      </m:oMathPara>
    </w:p>
    <w:p w:rsidR="00F14731" w:rsidRDefault="00740627" w:rsidP="00740627">
      <w:pPr>
        <w:pStyle w:val="a3"/>
        <w:ind w:leftChars="0" w:left="760" w:firstLineChars="350" w:firstLine="700"/>
        <w:rPr>
          <w:rFonts w:hint="eastAsia"/>
        </w:rPr>
      </w:pPr>
      <w:r>
        <w:rPr>
          <w:rFonts w:hint="eastAsia"/>
        </w:rPr>
        <w:t>From (b.1)</w:t>
      </w:r>
    </w:p>
    <w:p w:rsidR="00740627" w:rsidRPr="00F14731" w:rsidRDefault="00740627" w:rsidP="00740627">
      <w:pPr>
        <w:pStyle w:val="a3"/>
        <w:ind w:leftChars="0" w:left="760" w:firstLineChars="350" w:firstLine="70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+UA-UB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S=0</m:t>
          </m:r>
        </m:oMath>
      </m:oMathPara>
    </w:p>
    <w:p w:rsidR="00F14731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w:proofErr w:type="gramStart"/>
      <w:r>
        <w:rPr>
          <w:rFonts w:hint="eastAsia"/>
        </w:rPr>
        <w:lastRenderedPageBreak/>
        <w:t>implies</w:t>
      </w:r>
      <w:proofErr w:type="gramEnd"/>
      <w:r>
        <w:rPr>
          <w:rFonts w:hint="eastAsia"/>
        </w:rPr>
        <w:t xml:space="preserve"> </w:t>
      </w:r>
    </w:p>
    <w:p w:rsidR="00740627" w:rsidRP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=U(A-B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S)</m:t>
          </m:r>
        </m:oMath>
      </m:oMathPara>
    </w:p>
    <w:p w:rsid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w:r>
        <w:t>T</w:t>
      </w:r>
      <w:r>
        <w:rPr>
          <w:rFonts w:hint="eastAsia"/>
        </w:rPr>
        <w:t>ranspose at both sides</w:t>
      </w:r>
    </w:p>
    <w:p w:rsidR="00740627" w:rsidRP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 BK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w:proofErr w:type="gramStart"/>
      <w:r>
        <w:t>W</w:t>
      </w:r>
      <w:r>
        <w:rPr>
          <w:rFonts w:hint="eastAsia"/>
        </w:rPr>
        <w:t>hich implies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=V</m:t>
        </m:r>
      </m:oMath>
    </w:p>
    <w:p w:rsid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w:r>
        <w:rPr>
          <w:rFonts w:hint="eastAsia"/>
        </w:rPr>
        <w:t>Hence from (b.2)</w:t>
      </w:r>
    </w:p>
    <w:p w:rsidR="00740627" w:rsidRP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P 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40627" w:rsidRDefault="00740627" w:rsidP="0073502E">
      <w:pPr>
        <w:pStyle w:val="a3"/>
        <w:spacing w:line="360" w:lineRule="auto"/>
        <w:ind w:leftChars="0" w:left="1520"/>
        <w:rPr>
          <w:rFonts w:hint="eastAsia"/>
        </w:rPr>
      </w:pPr>
      <w:r>
        <w:t>A</w:t>
      </w:r>
      <w:r>
        <w:rPr>
          <w:rFonts w:hint="eastAsia"/>
        </w:rPr>
        <w:t>nd from (b)</w:t>
      </w:r>
    </w:p>
    <w:p w:rsidR="00740627" w:rsidRPr="00740627" w:rsidRDefault="00740627" w:rsidP="0074062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=Ux+Pν=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x+P ν </m:t>
          </m:r>
        </m:oMath>
      </m:oMathPara>
    </w:p>
    <w:p w:rsidR="00740627" w:rsidRPr="00740627" w:rsidRDefault="00740627" w:rsidP="00740627">
      <w:pPr>
        <w:pStyle w:val="a3"/>
        <w:ind w:leftChars="0" w:left="760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 xml:space="preserve">in terms of </m:t>
        </m:r>
        <m:r>
          <m:rPr>
            <m:sty m:val="p"/>
          </m:rPr>
          <w:rPr>
            <w:rFonts w:ascii="Cambria Math" w:hAnsi="Cambria Math"/>
          </w:rPr>
          <m:t>ν</m:t>
        </m:r>
      </m:oMath>
    </w:p>
    <w:p w:rsidR="00740627" w:rsidRPr="001A030F" w:rsidRDefault="001A030F" w:rsidP="0073502E">
      <w:pPr>
        <w:pStyle w:val="a3"/>
        <w:spacing w:line="360" w:lineRule="auto"/>
        <w:ind w:leftChars="0" w:left="15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ν=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(a,b)</m:t>
          </m:r>
        </m:oMath>
      </m:oMathPara>
    </w:p>
    <w:p w:rsidR="001A030F" w:rsidRDefault="001A030F" w:rsidP="0073502E">
      <w:pPr>
        <w:pStyle w:val="a3"/>
        <w:spacing w:line="360" w:lineRule="auto"/>
        <w:ind w:leftChars="0" w:left="1520"/>
        <w:rPr>
          <w:rFonts w:hint="eastAsia"/>
        </w:rPr>
      </w:pPr>
      <w:r>
        <w:rPr>
          <w:rFonts w:hint="eastAsia"/>
        </w:rPr>
        <w:t xml:space="preserve">Now the optimal controller is </w:t>
      </w:r>
    </w:p>
    <w:p w:rsidR="00C3438B" w:rsidRPr="00C3438B" w:rsidRDefault="001A030F" w:rsidP="001A030F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Sx+ν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Sx+Vν</m:t>
              </m: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Sx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Vν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Sx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r(T) </m:t>
          </m:r>
        </m:oMath>
      </m:oMathPara>
    </w:p>
    <w:p w:rsidR="00C3438B" w:rsidRPr="00C3438B" w:rsidRDefault="00C3438B" w:rsidP="001A03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   %%%</w:t>
      </w:r>
    </w:p>
    <w:p w:rsidR="00A15775" w:rsidRDefault="00A15775" w:rsidP="00C3438B">
      <w:pPr>
        <w:pStyle w:val="a3"/>
        <w:numPr>
          <w:ilvl w:val="1"/>
          <w:numId w:val="4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Second-order variations in </w:t>
      </w:r>
      <w:r>
        <w:t>the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(Skip)</w:t>
      </w:r>
      <w:bookmarkStart w:id="0" w:name="_GoBack"/>
      <w:bookmarkEnd w:id="0"/>
    </w:p>
    <w:sectPr w:rsidR="00A15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AA" w:rsidRDefault="00D422AA" w:rsidP="00893380">
      <w:pPr>
        <w:spacing w:after="0" w:line="240" w:lineRule="auto"/>
      </w:pPr>
      <w:r>
        <w:separator/>
      </w:r>
    </w:p>
  </w:endnote>
  <w:endnote w:type="continuationSeparator" w:id="0">
    <w:p w:rsidR="00D422AA" w:rsidRDefault="00D422AA" w:rsidP="0089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AA" w:rsidRDefault="00D422AA" w:rsidP="00893380">
      <w:pPr>
        <w:spacing w:after="0" w:line="240" w:lineRule="auto"/>
      </w:pPr>
      <w:r>
        <w:separator/>
      </w:r>
    </w:p>
  </w:footnote>
  <w:footnote w:type="continuationSeparator" w:id="0">
    <w:p w:rsidR="00D422AA" w:rsidRDefault="00D422AA" w:rsidP="00893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CA8"/>
    <w:multiLevelType w:val="hybridMultilevel"/>
    <w:tmpl w:val="0C86BDE4"/>
    <w:lvl w:ilvl="0" w:tplc="2C121B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B8484A"/>
    <w:multiLevelType w:val="multilevel"/>
    <w:tmpl w:val="28B402D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4872833"/>
    <w:multiLevelType w:val="multilevel"/>
    <w:tmpl w:val="BD1C85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5749CA"/>
    <w:multiLevelType w:val="hybridMultilevel"/>
    <w:tmpl w:val="7040DB3E"/>
    <w:lvl w:ilvl="0" w:tplc="14DA594E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1014A56"/>
    <w:multiLevelType w:val="hybridMultilevel"/>
    <w:tmpl w:val="61DC8F6A"/>
    <w:lvl w:ilvl="0" w:tplc="79D6789C">
      <w:start w:val="1"/>
      <w:numFmt w:val="decimal"/>
      <w:lvlText w:val="%1)"/>
      <w:lvlJc w:val="left"/>
      <w:pPr>
        <w:ind w:left="16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5">
    <w:nsid w:val="2DC50C82"/>
    <w:multiLevelType w:val="hybridMultilevel"/>
    <w:tmpl w:val="F2740DDC"/>
    <w:lvl w:ilvl="0" w:tplc="4E6E3D0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31CB0203"/>
    <w:multiLevelType w:val="hybridMultilevel"/>
    <w:tmpl w:val="D43A6F74"/>
    <w:lvl w:ilvl="0" w:tplc="387433B4">
      <w:start w:val="1"/>
      <w:numFmt w:val="decimal"/>
      <w:lvlText w:val="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384D1E16"/>
    <w:multiLevelType w:val="hybridMultilevel"/>
    <w:tmpl w:val="59128020"/>
    <w:lvl w:ilvl="0" w:tplc="0409000B">
      <w:start w:val="1"/>
      <w:numFmt w:val="bullet"/>
      <w:lvlText w:val=""/>
      <w:lvlJc w:val="left"/>
      <w:pPr>
        <w:ind w:left="226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00"/>
      </w:pPr>
      <w:rPr>
        <w:rFonts w:ascii="Wingdings" w:hAnsi="Wingdings" w:hint="default"/>
      </w:rPr>
    </w:lvl>
  </w:abstractNum>
  <w:abstractNum w:abstractNumId="8">
    <w:nsid w:val="3B282210"/>
    <w:multiLevelType w:val="hybridMultilevel"/>
    <w:tmpl w:val="B8807B52"/>
    <w:lvl w:ilvl="0" w:tplc="06B49A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A31C1D"/>
    <w:multiLevelType w:val="hybridMultilevel"/>
    <w:tmpl w:val="55122DDC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3DB468F2"/>
    <w:multiLevelType w:val="hybridMultilevel"/>
    <w:tmpl w:val="265AD806"/>
    <w:lvl w:ilvl="0" w:tplc="8F2AD418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9686EF0"/>
    <w:multiLevelType w:val="hybridMultilevel"/>
    <w:tmpl w:val="F33E1E14"/>
    <w:lvl w:ilvl="0" w:tplc="D31432D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DA16CB1"/>
    <w:multiLevelType w:val="hybridMultilevel"/>
    <w:tmpl w:val="99028FDA"/>
    <w:lvl w:ilvl="0" w:tplc="E592A23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51074D3B"/>
    <w:multiLevelType w:val="hybridMultilevel"/>
    <w:tmpl w:val="9236AC2A"/>
    <w:lvl w:ilvl="0" w:tplc="72B8734C">
      <w:start w:val="1"/>
      <w:numFmt w:val="upperLetter"/>
      <w:lvlText w:val="%1)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6" w:hanging="400"/>
      </w:pPr>
    </w:lvl>
    <w:lvl w:ilvl="2" w:tplc="0409001B" w:tentative="1">
      <w:start w:val="1"/>
      <w:numFmt w:val="lowerRoman"/>
      <w:lvlText w:val="%3."/>
      <w:lvlJc w:val="right"/>
      <w:pPr>
        <w:ind w:left="1896" w:hanging="400"/>
      </w:pPr>
    </w:lvl>
    <w:lvl w:ilvl="3" w:tplc="0409000F" w:tentative="1">
      <w:start w:val="1"/>
      <w:numFmt w:val="decimal"/>
      <w:lvlText w:val="%4."/>
      <w:lvlJc w:val="left"/>
      <w:pPr>
        <w:ind w:left="2296" w:hanging="400"/>
      </w:pPr>
    </w:lvl>
    <w:lvl w:ilvl="4" w:tplc="04090019" w:tentative="1">
      <w:start w:val="1"/>
      <w:numFmt w:val="upperLetter"/>
      <w:lvlText w:val="%5."/>
      <w:lvlJc w:val="left"/>
      <w:pPr>
        <w:ind w:left="2696" w:hanging="400"/>
      </w:pPr>
    </w:lvl>
    <w:lvl w:ilvl="5" w:tplc="0409001B" w:tentative="1">
      <w:start w:val="1"/>
      <w:numFmt w:val="lowerRoman"/>
      <w:lvlText w:val="%6."/>
      <w:lvlJc w:val="right"/>
      <w:pPr>
        <w:ind w:left="3096" w:hanging="400"/>
      </w:pPr>
    </w:lvl>
    <w:lvl w:ilvl="6" w:tplc="0409000F" w:tentative="1">
      <w:start w:val="1"/>
      <w:numFmt w:val="decimal"/>
      <w:lvlText w:val="%7."/>
      <w:lvlJc w:val="left"/>
      <w:pPr>
        <w:ind w:left="3496" w:hanging="400"/>
      </w:pPr>
    </w:lvl>
    <w:lvl w:ilvl="7" w:tplc="04090019" w:tentative="1">
      <w:start w:val="1"/>
      <w:numFmt w:val="upperLetter"/>
      <w:lvlText w:val="%8."/>
      <w:lvlJc w:val="left"/>
      <w:pPr>
        <w:ind w:left="3896" w:hanging="400"/>
      </w:pPr>
    </w:lvl>
    <w:lvl w:ilvl="8" w:tplc="0409001B" w:tentative="1">
      <w:start w:val="1"/>
      <w:numFmt w:val="lowerRoman"/>
      <w:lvlText w:val="%9."/>
      <w:lvlJc w:val="right"/>
      <w:pPr>
        <w:ind w:left="4296" w:hanging="400"/>
      </w:pPr>
    </w:lvl>
  </w:abstractNum>
  <w:abstractNum w:abstractNumId="14">
    <w:nsid w:val="52FF34D1"/>
    <w:multiLevelType w:val="hybridMultilevel"/>
    <w:tmpl w:val="30A8155E"/>
    <w:lvl w:ilvl="0" w:tplc="79007C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41A3E51"/>
    <w:multiLevelType w:val="hybridMultilevel"/>
    <w:tmpl w:val="38AA31CE"/>
    <w:lvl w:ilvl="0" w:tplc="8DB288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59513919"/>
    <w:multiLevelType w:val="hybridMultilevel"/>
    <w:tmpl w:val="74CE92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B841E91"/>
    <w:multiLevelType w:val="hybridMultilevel"/>
    <w:tmpl w:val="1E805EDE"/>
    <w:lvl w:ilvl="0" w:tplc="8172843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18A393D"/>
    <w:multiLevelType w:val="hybridMultilevel"/>
    <w:tmpl w:val="C54EB45E"/>
    <w:lvl w:ilvl="0" w:tplc="A5508480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nsid w:val="67EF07B3"/>
    <w:multiLevelType w:val="hybridMultilevel"/>
    <w:tmpl w:val="4446C4FE"/>
    <w:lvl w:ilvl="0" w:tplc="77CA1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6B0442B8"/>
    <w:multiLevelType w:val="hybridMultilevel"/>
    <w:tmpl w:val="0FC8CAD8"/>
    <w:lvl w:ilvl="0" w:tplc="7BE0C77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>
    <w:nsid w:val="6D343243"/>
    <w:multiLevelType w:val="hybridMultilevel"/>
    <w:tmpl w:val="7CB6E86E"/>
    <w:lvl w:ilvl="0" w:tplc="A264437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7E991297"/>
    <w:multiLevelType w:val="hybridMultilevel"/>
    <w:tmpl w:val="DD2684C4"/>
    <w:lvl w:ilvl="0" w:tplc="C45440F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21"/>
  </w:num>
  <w:num w:numId="8">
    <w:abstractNumId w:val="0"/>
  </w:num>
  <w:num w:numId="9">
    <w:abstractNumId w:val="19"/>
  </w:num>
  <w:num w:numId="10">
    <w:abstractNumId w:val="15"/>
  </w:num>
  <w:num w:numId="11">
    <w:abstractNumId w:val="3"/>
  </w:num>
  <w:num w:numId="12">
    <w:abstractNumId w:val="8"/>
  </w:num>
  <w:num w:numId="13">
    <w:abstractNumId w:val="14"/>
  </w:num>
  <w:num w:numId="14">
    <w:abstractNumId w:val="20"/>
  </w:num>
  <w:num w:numId="15">
    <w:abstractNumId w:val="17"/>
  </w:num>
  <w:num w:numId="16">
    <w:abstractNumId w:val="6"/>
  </w:num>
  <w:num w:numId="17">
    <w:abstractNumId w:val="22"/>
  </w:num>
  <w:num w:numId="18">
    <w:abstractNumId w:val="11"/>
  </w:num>
  <w:num w:numId="19">
    <w:abstractNumId w:val="18"/>
  </w:num>
  <w:num w:numId="20">
    <w:abstractNumId w:val="13"/>
  </w:num>
  <w:num w:numId="21">
    <w:abstractNumId w:val="2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E1"/>
    <w:rsid w:val="00007052"/>
    <w:rsid w:val="00044E2A"/>
    <w:rsid w:val="00117328"/>
    <w:rsid w:val="001A030F"/>
    <w:rsid w:val="001B5B8D"/>
    <w:rsid w:val="001B6165"/>
    <w:rsid w:val="001D47B2"/>
    <w:rsid w:val="001F0BC5"/>
    <w:rsid w:val="00262B48"/>
    <w:rsid w:val="002B7A9F"/>
    <w:rsid w:val="002F4472"/>
    <w:rsid w:val="003219FB"/>
    <w:rsid w:val="00334E75"/>
    <w:rsid w:val="00356B88"/>
    <w:rsid w:val="003C4FC5"/>
    <w:rsid w:val="003E424F"/>
    <w:rsid w:val="0040260D"/>
    <w:rsid w:val="004229D1"/>
    <w:rsid w:val="00455FD0"/>
    <w:rsid w:val="00483AD7"/>
    <w:rsid w:val="004A6142"/>
    <w:rsid w:val="004E1AE8"/>
    <w:rsid w:val="004F43F7"/>
    <w:rsid w:val="004F7E8F"/>
    <w:rsid w:val="00513956"/>
    <w:rsid w:val="00514ECF"/>
    <w:rsid w:val="00525093"/>
    <w:rsid w:val="005B2DC7"/>
    <w:rsid w:val="005D006E"/>
    <w:rsid w:val="005F08CC"/>
    <w:rsid w:val="005F60BF"/>
    <w:rsid w:val="0062482B"/>
    <w:rsid w:val="00643B6E"/>
    <w:rsid w:val="006A41AC"/>
    <w:rsid w:val="006B2A52"/>
    <w:rsid w:val="006D1298"/>
    <w:rsid w:val="0073502E"/>
    <w:rsid w:val="00740627"/>
    <w:rsid w:val="00745262"/>
    <w:rsid w:val="0075301E"/>
    <w:rsid w:val="00754611"/>
    <w:rsid w:val="00761531"/>
    <w:rsid w:val="007640F0"/>
    <w:rsid w:val="00776F9B"/>
    <w:rsid w:val="00791FEA"/>
    <w:rsid w:val="008165F9"/>
    <w:rsid w:val="008169BE"/>
    <w:rsid w:val="00817E69"/>
    <w:rsid w:val="00831AE1"/>
    <w:rsid w:val="008726A1"/>
    <w:rsid w:val="00893380"/>
    <w:rsid w:val="008A0128"/>
    <w:rsid w:val="008A4C51"/>
    <w:rsid w:val="008E7786"/>
    <w:rsid w:val="00972B8E"/>
    <w:rsid w:val="00A04CC8"/>
    <w:rsid w:val="00A15775"/>
    <w:rsid w:val="00A65EB5"/>
    <w:rsid w:val="00AE49ED"/>
    <w:rsid w:val="00B058FB"/>
    <w:rsid w:val="00B21854"/>
    <w:rsid w:val="00B50F49"/>
    <w:rsid w:val="00B675FA"/>
    <w:rsid w:val="00B84AC5"/>
    <w:rsid w:val="00B84C42"/>
    <w:rsid w:val="00BD39AC"/>
    <w:rsid w:val="00C3438B"/>
    <w:rsid w:val="00CB02B7"/>
    <w:rsid w:val="00CB35EA"/>
    <w:rsid w:val="00D230A9"/>
    <w:rsid w:val="00D30446"/>
    <w:rsid w:val="00D422AA"/>
    <w:rsid w:val="00D62670"/>
    <w:rsid w:val="00D8776C"/>
    <w:rsid w:val="00DF1CFF"/>
    <w:rsid w:val="00E25644"/>
    <w:rsid w:val="00E44696"/>
    <w:rsid w:val="00ED2CB4"/>
    <w:rsid w:val="00F06A9F"/>
    <w:rsid w:val="00F14731"/>
    <w:rsid w:val="00F86008"/>
    <w:rsid w:val="00F94031"/>
    <w:rsid w:val="00FF0F8C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E1"/>
    <w:pPr>
      <w:ind w:leftChars="400" w:left="800"/>
    </w:pPr>
  </w:style>
  <w:style w:type="character" w:styleId="a4">
    <w:name w:val="Placeholder Text"/>
    <w:basedOn w:val="a0"/>
    <w:uiPriority w:val="99"/>
    <w:semiHidden/>
    <w:rsid w:val="00831AE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31A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31AE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933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3380"/>
  </w:style>
  <w:style w:type="paragraph" w:styleId="a7">
    <w:name w:val="footer"/>
    <w:basedOn w:val="a"/>
    <w:link w:val="Char1"/>
    <w:uiPriority w:val="99"/>
    <w:unhideWhenUsed/>
    <w:rsid w:val="008933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3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E1"/>
    <w:pPr>
      <w:ind w:leftChars="400" w:left="800"/>
    </w:pPr>
  </w:style>
  <w:style w:type="character" w:styleId="a4">
    <w:name w:val="Placeholder Text"/>
    <w:basedOn w:val="a0"/>
    <w:uiPriority w:val="99"/>
    <w:semiHidden/>
    <w:rsid w:val="00831AE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31A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31AE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933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3380"/>
  </w:style>
  <w:style w:type="paragraph" w:styleId="a7">
    <w:name w:val="footer"/>
    <w:basedOn w:val="a"/>
    <w:link w:val="Char1"/>
    <w:uiPriority w:val="99"/>
    <w:unhideWhenUsed/>
    <w:rsid w:val="008933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F5D4D-3CDF-4E3D-83B1-1EED92FD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2022-03-21T00:10:00Z</dcterms:created>
  <dcterms:modified xsi:type="dcterms:W3CDTF">2022-03-21T00:10:00Z</dcterms:modified>
</cp:coreProperties>
</file>