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F3" w:rsidRDefault="00024DF3" w:rsidP="00024DF3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Special Nonlinear Forms</w:t>
      </w:r>
    </w:p>
    <w:p w:rsidR="00024DF3" w:rsidRDefault="00880198" w:rsidP="00880198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Motivation</w:t>
      </w:r>
    </w:p>
    <w:p w:rsidR="00555A68" w:rsidRDefault="00555A68" w:rsidP="00555A68">
      <w:pPr>
        <w:pStyle w:val="a5"/>
        <w:ind w:leftChars="0" w:left="1920"/>
      </w:pPr>
      <w:r>
        <w:t>C</w:t>
      </w:r>
      <w:r>
        <w:rPr>
          <w:rFonts w:hint="eastAsia"/>
        </w:rPr>
        <w:t>onsider LTI system</w:t>
      </w:r>
    </w:p>
    <w:p w:rsidR="00555A68" w:rsidRPr="00555A68" w:rsidRDefault="000C61D7" w:rsidP="00555A68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=Ax+Bu,  y=Cx</m:t>
          </m:r>
        </m:oMath>
      </m:oMathPara>
    </w:p>
    <w:p w:rsidR="00555A68" w:rsidRPr="00555A68" w:rsidRDefault="00555A68" w:rsidP="00555A68">
      <w:pPr>
        <w:pStyle w:val="a5"/>
        <w:ind w:leftChars="0" w:left="1920"/>
      </w:pPr>
      <w:proofErr w:type="gramStart"/>
      <w:r>
        <w:t>W</w:t>
      </w:r>
      <w:r>
        <w:rPr>
          <w:rFonts w:hint="eastAsia"/>
        </w:rPr>
        <w:t xml:space="preserve">hich is almost analyzed thoroughly introducing </w:t>
      </w:r>
      <w:r>
        <w:t>“</w:t>
      </w:r>
      <w:r>
        <w:rPr>
          <w:rFonts w:hint="eastAsia"/>
        </w:rPr>
        <w:t>Controllability and Observability</w:t>
      </w:r>
      <w:r>
        <w:t>”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Mathematicians are trying these to apply in non-linear system as </w:t>
      </w:r>
    </w:p>
    <w:p w:rsidR="00555A68" w:rsidRPr="00555A68" w:rsidRDefault="000C61D7" w:rsidP="00555A68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u,   y=h(x)</m:t>
          </m:r>
        </m:oMath>
      </m:oMathPara>
    </w:p>
    <w:p w:rsidR="00555A68" w:rsidRDefault="00555A68" w:rsidP="00555A68">
      <w:pPr>
        <w:pStyle w:val="a5"/>
        <w:numPr>
          <w:ilvl w:val="0"/>
          <w:numId w:val="45"/>
        </w:numPr>
        <w:ind w:leftChars="0"/>
      </w:pPr>
      <w:r>
        <w:rPr>
          <w:rFonts w:hint="eastAsia"/>
        </w:rPr>
        <w:t xml:space="preserve">Can we define </w:t>
      </w:r>
      <w:r>
        <w:t>“</w:t>
      </w:r>
      <w:r>
        <w:rPr>
          <w:rFonts w:hint="eastAsia"/>
        </w:rPr>
        <w:t>Controllability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Observability</w:t>
      </w:r>
      <w:r>
        <w:t>”</w:t>
      </w:r>
      <w:r>
        <w:rPr>
          <w:rFonts w:hint="eastAsia"/>
        </w:rPr>
        <w:t xml:space="preserve">? </w:t>
      </w:r>
      <w:r w:rsidR="007F3BC4">
        <w:rPr>
          <w:rFonts w:hint="eastAsia"/>
        </w:rPr>
        <w:t xml:space="preserve">They adapted </w:t>
      </w:r>
      <w:r w:rsidR="007F3BC4">
        <w:t>“</w:t>
      </w:r>
      <w:r w:rsidR="007F3BC4">
        <w:rPr>
          <w:rFonts w:hint="eastAsia"/>
        </w:rPr>
        <w:t>Lie algebra</w:t>
      </w:r>
      <w:r w:rsidR="007F3BC4">
        <w:t>”</w:t>
      </w:r>
      <w:r w:rsidR="007F3BC4">
        <w:rPr>
          <w:rFonts w:hint="eastAsia"/>
        </w:rPr>
        <w:t>, which is related to the differential operator</w:t>
      </w:r>
      <w:proofErr w:type="gramStart"/>
      <w:r w:rsidR="007F3BC4">
        <w:rPr>
          <w:rFonts w:hint="eastAsia"/>
        </w:rPr>
        <w:t>..</w:t>
      </w:r>
      <w:proofErr w:type="gramEnd"/>
      <w:r w:rsidR="007F3BC4">
        <w:rPr>
          <w:rFonts w:hint="eastAsia"/>
        </w:rPr>
        <w:t xml:space="preserve"> For example</w:t>
      </w:r>
    </w:p>
    <w:p w:rsidR="007F3BC4" w:rsidRPr="00234077" w:rsidRDefault="000C61D7" w:rsidP="007F3BC4">
      <w:pPr>
        <w:pStyle w:val="a5"/>
        <w:ind w:leftChars="0" w:left="22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234077" w:rsidRDefault="00234077" w:rsidP="007F3BC4">
      <w:pPr>
        <w:pStyle w:val="a5"/>
        <w:ind w:leftChars="0" w:left="2280"/>
      </w:pPr>
      <w:r>
        <w:rPr>
          <w:rFonts w:hint="eastAsia"/>
        </w:rPr>
        <w:t>Here</w:t>
      </w:r>
    </w:p>
    <w:p w:rsidR="00234077" w:rsidRDefault="000C61D7" w:rsidP="007F3BC4">
      <w:pPr>
        <w:pStyle w:val="a5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f(x)</m:t>
          </m:r>
        </m:oMath>
      </m:oMathPara>
    </w:p>
    <w:p w:rsidR="00234077" w:rsidRPr="007F3BC4" w:rsidRDefault="00234077" w:rsidP="007F3BC4">
      <w:pPr>
        <w:pStyle w:val="a5"/>
        <w:ind w:leftChars="0" w:left="228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called </w:t>
      </w:r>
      <w:r>
        <w:t>“</w:t>
      </w:r>
      <w:r>
        <w:rPr>
          <w:rFonts w:hint="eastAsia"/>
        </w:rPr>
        <w:t>Lie Derivative</w:t>
      </w:r>
      <w:r>
        <w:t>”</w:t>
      </w:r>
      <w:r>
        <w:rPr>
          <w:rFonts w:hint="eastAsia"/>
        </w:rPr>
        <w:t xml:space="preserve"> of h along f. Then, they </w:t>
      </w:r>
      <w:r>
        <w:t>tried</w:t>
      </w:r>
      <w:r>
        <w:rPr>
          <w:rFonts w:hint="eastAsia"/>
        </w:rPr>
        <w:t xml:space="preserve"> to </w:t>
      </w:r>
      <w:r>
        <w:t>define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Controllability and Observability</w:t>
      </w:r>
      <w:r>
        <w:t>”</w:t>
      </w:r>
      <w:r>
        <w:rPr>
          <w:rFonts w:hint="eastAsia"/>
        </w:rPr>
        <w:t xml:space="preserve"> in non-linear system</w:t>
      </w:r>
      <w:r>
        <w:t xml:space="preserve">. </w:t>
      </w:r>
      <w:r>
        <w:rPr>
          <w:rFonts w:hint="eastAsia"/>
        </w:rPr>
        <w:t xml:space="preserve">However, non-linear system is really and really </w:t>
      </w:r>
      <w:r>
        <w:t>versatile</w:t>
      </w:r>
      <w:r>
        <w:rPr>
          <w:rFonts w:hint="eastAsia"/>
        </w:rPr>
        <w:t xml:space="preserve">. Moreover, the </w:t>
      </w:r>
      <w:proofErr w:type="gramStart"/>
      <w:r>
        <w:rPr>
          <w:rFonts w:hint="eastAsia"/>
        </w:rPr>
        <w:t>model are</w:t>
      </w:r>
      <w:proofErr w:type="gramEnd"/>
      <w:r>
        <w:rPr>
          <w:rFonts w:hint="eastAsia"/>
        </w:rPr>
        <w:t xml:space="preserve"> uncertainties are inevitable. </w:t>
      </w:r>
      <w:r w:rsidRPr="00387CC1">
        <w:rPr>
          <w:rFonts w:hint="eastAsia"/>
          <w:b/>
        </w:rPr>
        <w:t>I will skip this chapter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you want to study, you need </w:t>
      </w:r>
      <w:r>
        <w:t>“</w:t>
      </w:r>
      <w:r>
        <w:rPr>
          <w:rFonts w:hint="eastAsia"/>
        </w:rPr>
        <w:t>differential geometry</w:t>
      </w:r>
      <w:r>
        <w:t>”</w:t>
      </w:r>
      <w:r>
        <w:rPr>
          <w:rFonts w:hint="eastAsia"/>
        </w:rPr>
        <w:t>.</w:t>
      </w:r>
    </w:p>
    <w:p w:rsidR="00CD023D" w:rsidRDefault="00CD023D" w:rsidP="00CD023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State feedback Linearization</w:t>
      </w:r>
    </w:p>
    <w:p w:rsidR="00CD023D" w:rsidRDefault="00CD023D" w:rsidP="00CD023D">
      <w:pPr>
        <w:pStyle w:val="a5"/>
        <w:numPr>
          <w:ilvl w:val="1"/>
          <w:numId w:val="27"/>
        </w:numPr>
        <w:ind w:leftChars="0"/>
      </w:pPr>
      <w:r>
        <w:rPr>
          <w:rFonts w:hint="eastAsia"/>
        </w:rPr>
        <w:t>Basic concept</w:t>
      </w:r>
    </w:p>
    <w:p w:rsidR="00CD023D" w:rsidRPr="00507044" w:rsidRDefault="000C61D7" w:rsidP="00CD023D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507044" w:rsidRDefault="00507044" w:rsidP="00CD023D">
      <w:pPr>
        <w:pStyle w:val="a5"/>
        <w:ind w:leftChars="0" w:left="1480"/>
      </w:pPr>
      <w:r>
        <w:t>T</w:t>
      </w:r>
      <w:r>
        <w:rPr>
          <w:rFonts w:hint="eastAsia"/>
        </w:rPr>
        <w:t xml:space="preserve">o design a </w:t>
      </w:r>
      <w:proofErr w:type="gramStart"/>
      <w:r>
        <w:rPr>
          <w:rFonts w:hint="eastAsia"/>
        </w:rPr>
        <w:t xml:space="preserve">feedback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  <w:r w:rsidR="00A05EA8">
        <w:t>”</w:t>
      </w:r>
      <w:r w:rsidR="00A05EA8">
        <w:rPr>
          <w:rFonts w:hint="eastAsia"/>
        </w:rPr>
        <w:t>static feedback</w:t>
      </w:r>
      <w:r w:rsidR="00A05EA8">
        <w:t>”</w:t>
      </w:r>
      <w:r w:rsidR="00A05EA8">
        <w:rPr>
          <w:rFonts w:hint="eastAsia"/>
        </w:rPr>
        <w:t xml:space="preserve">, or </w:t>
      </w:r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 xml:space="preserve"> </w:t>
      </w:r>
      <w:r w:rsidR="00A05EA8">
        <w:rPr>
          <w:rFonts w:hint="eastAsia"/>
        </w:rPr>
        <w:t xml:space="preserve">, </w:t>
      </w:r>
      <w:r w:rsidR="00A05EA8">
        <w:t>“</w:t>
      </w:r>
      <w:r w:rsidR="00A05EA8">
        <w:rPr>
          <w:rFonts w:hint="eastAsia"/>
        </w:rPr>
        <w:t xml:space="preserve">dynamic </w:t>
      </w:r>
      <w:proofErr w:type="spellStart"/>
      <w:r w:rsidR="00A05EA8">
        <w:rPr>
          <w:rFonts w:hint="eastAsia"/>
        </w:rPr>
        <w:t>feedback</w:t>
      </w:r>
      <w:r w:rsidR="00A05EA8">
        <w:t>”</w:t>
      </w:r>
      <w:r w:rsidR="00A05EA8">
        <w:rPr>
          <w:rFonts w:hint="eastAsia"/>
        </w:rPr>
        <w:t>,</w:t>
      </w:r>
      <w:r>
        <w:rPr>
          <w:rFonts w:hint="eastAsia"/>
        </w:rPr>
        <w:t>such</w:t>
      </w:r>
      <w:proofErr w:type="spellEnd"/>
      <w:r>
        <w:rPr>
          <w:rFonts w:hint="eastAsia"/>
        </w:rPr>
        <w:t xml:space="preserve"> that the origin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is an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in the closed loop system </w:t>
      </w:r>
    </w:p>
    <w:p w:rsidR="00507044" w:rsidRPr="00A05EA8" w:rsidRDefault="000C61D7" w:rsidP="00CD023D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,  u=ϕ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05EA8" w:rsidRPr="00A05EA8" w:rsidRDefault="00A05EA8" w:rsidP="00CD023D">
      <w:pPr>
        <w:pStyle w:val="a5"/>
        <w:ind w:leftChars="0" w:left="1480"/>
      </w:pPr>
      <w:r>
        <w:t>O</w:t>
      </w:r>
      <w:r>
        <w:rPr>
          <w:rFonts w:hint="eastAsia"/>
        </w:rPr>
        <w:t xml:space="preserve">r  </w:t>
      </w:r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=g(x,z)</m:t>
        </m:r>
      </m:oMath>
    </w:p>
    <w:p w:rsidR="00507044" w:rsidRPr="00507044" w:rsidRDefault="00507044" w:rsidP="00A05EA8"/>
    <w:p w:rsidR="00CD023D" w:rsidRDefault="00A05EA8" w:rsidP="00CD023D">
      <w:pPr>
        <w:pStyle w:val="a5"/>
        <w:numPr>
          <w:ilvl w:val="1"/>
          <w:numId w:val="27"/>
        </w:numPr>
        <w:ind w:leftChars="0"/>
      </w:pPr>
      <w:r>
        <w:lastRenderedPageBreak/>
        <w:t>Linearization</w:t>
      </w:r>
      <w:r w:rsidR="00B434A0">
        <w:rPr>
          <w:rFonts w:hint="eastAsia"/>
        </w:rPr>
        <w:t xml:space="preserve"> with state feedback</w:t>
      </w:r>
    </w:p>
    <w:p w:rsidR="00A05EA8" w:rsidRDefault="00A05EA8" w:rsidP="00A05EA8">
      <w:pPr>
        <w:pStyle w:val="a5"/>
        <w:ind w:leftChars="0" w:left="1480"/>
      </w:pPr>
      <w:r>
        <w:rPr>
          <w:rFonts w:hint="eastAsia"/>
        </w:rPr>
        <w:t>Consider</w:t>
      </w:r>
    </w:p>
    <w:p w:rsidR="00A05EA8" w:rsidRPr="00A05EA8" w:rsidRDefault="000C61D7" w:rsidP="00A05EA8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                      (9.1)</m:t>
          </m:r>
        </m:oMath>
      </m:oMathPara>
    </w:p>
    <w:p w:rsidR="00A05EA8" w:rsidRDefault="00A05EA8" w:rsidP="00A05EA8">
      <w:pPr>
        <w:pStyle w:val="a5"/>
        <w:ind w:leftChars="0" w:left="1480"/>
      </w:pPr>
      <w:r>
        <w:rPr>
          <w:rFonts w:hint="eastAsia"/>
        </w:rPr>
        <w:t xml:space="preserve">Linearized system is </w:t>
      </w:r>
    </w:p>
    <w:p w:rsidR="00A05EA8" w:rsidRPr="00A05EA8" w:rsidRDefault="000C61D7" w:rsidP="00A05EA8">
      <w:pPr>
        <w:pStyle w:val="a5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+Bu</m:t>
          </m:r>
        </m:oMath>
      </m:oMathPara>
    </w:p>
    <w:p w:rsidR="00A05EA8" w:rsidRDefault="00A05EA8" w:rsidP="00A05EA8">
      <w:pPr>
        <w:pStyle w:val="a5"/>
        <w:ind w:leftChars="0" w:left="1480"/>
      </w:pPr>
      <w:r>
        <w:t>W</w:t>
      </w:r>
      <w:r>
        <w:rPr>
          <w:rFonts w:hint="eastAsia"/>
        </w:rPr>
        <w:t xml:space="preserve">here </w:t>
      </w:r>
    </w:p>
    <w:p w:rsidR="00A05EA8" w:rsidRPr="00A05EA8" w:rsidRDefault="00A05EA8" w:rsidP="00A05EA8">
      <w:pPr>
        <w:pStyle w:val="a5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 xml:space="preserve">x=0,u=0 </m:t>
              </m:r>
            </m:sub>
          </m:sSub>
          <m:r>
            <w:rPr>
              <w:rFonts w:ascii="Cambria Math" w:hAnsi="Cambria Math"/>
            </w:rPr>
            <m:t xml:space="preserve"> , 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 xml:space="preserve">x=0,u=0 </m:t>
              </m:r>
            </m:sub>
          </m:sSub>
        </m:oMath>
      </m:oMathPara>
    </w:p>
    <w:p w:rsidR="00A05EA8" w:rsidRPr="001A0DC7" w:rsidRDefault="00A05EA8" w:rsidP="00A05EA8">
      <w:pPr>
        <w:pStyle w:val="a5"/>
        <w:ind w:leftChars="0" w:left="1480"/>
      </w:pPr>
      <w:r>
        <w:rPr>
          <w:rFonts w:hint="eastAsia"/>
        </w:rPr>
        <w:t xml:space="preserve">Assume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controllable,</w:t>
      </w:r>
      <w:proofErr w:type="gramEnd"/>
      <w:r>
        <w:rPr>
          <w:rFonts w:hint="eastAsia"/>
        </w:rPr>
        <w:t xml:space="preserve"> design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to assign the eigenvalues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05EA8" w:rsidRDefault="00A05EA8" w:rsidP="00A05EA8">
      <w:pPr>
        <w:pStyle w:val="a5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proofErr w:type="gramStart"/>
      <w:r w:rsidR="001A0DC7">
        <w:rPr>
          <w:rFonts w:hint="eastAsia"/>
        </w:rPr>
        <w:t>to</w:t>
      </w:r>
      <w:proofErr w:type="gramEnd"/>
      <w:r w:rsidR="001A0DC7">
        <w:rPr>
          <w:rFonts w:hint="eastAsia"/>
        </w:rPr>
        <w:t xml:space="preserve"> be </w:t>
      </w:r>
      <w:proofErr w:type="spellStart"/>
      <w:r w:rsidR="001A0DC7">
        <w:rPr>
          <w:rFonts w:hint="eastAsia"/>
        </w:rPr>
        <w:t>symp.stable</w:t>
      </w:r>
      <w:proofErr w:type="spellEnd"/>
      <w:r w:rsidR="001A0DC7">
        <w:rPr>
          <w:rFonts w:hint="eastAsia"/>
        </w:rPr>
        <w:t>, with this controller</w:t>
      </w:r>
    </w:p>
    <w:p w:rsidR="001A0DC7" w:rsidRPr="001A0DC7" w:rsidRDefault="000C61D7" w:rsidP="00A05EA8">
      <w:pPr>
        <w:pStyle w:val="a5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A-BK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1A0DC7" w:rsidRDefault="001A0DC7" w:rsidP="00A05EA8">
      <w:pPr>
        <w:pStyle w:val="a5"/>
        <w:ind w:leftChars="0" w:left="1480"/>
      </w:pPr>
      <w:r>
        <w:t>H</w:t>
      </w:r>
      <w:r>
        <w:rPr>
          <w:rFonts w:hint="eastAsia"/>
        </w:rPr>
        <w:t xml:space="preserve">as the desired eigenvalues, </w:t>
      </w:r>
      <w:proofErr w:type="spellStart"/>
      <w:r>
        <w:rPr>
          <w:rFonts w:hint="eastAsia"/>
        </w:rPr>
        <w:t>further more</w:t>
      </w:r>
      <w:proofErr w:type="spellEnd"/>
      <w:r>
        <w:rPr>
          <w:rFonts w:hint="eastAsia"/>
        </w:rPr>
        <w:t xml:space="preserve"> the original system </w:t>
      </w:r>
    </w:p>
    <w:p w:rsidR="001A0DC7" w:rsidRPr="001A0DC7" w:rsidRDefault="000C61D7" w:rsidP="00A05EA8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-Kx</m:t>
              </m:r>
            </m:e>
          </m:d>
          <m:r>
            <w:rPr>
              <w:rFonts w:ascii="Cambria Math" w:hAnsi="Cambria Math"/>
            </w:rPr>
            <m:t xml:space="preserve">                             (9.3)</m:t>
          </m:r>
        </m:oMath>
      </m:oMathPara>
    </w:p>
    <w:p w:rsidR="001A0DC7" w:rsidRDefault="001A0DC7" w:rsidP="00A05EA8">
      <w:pPr>
        <w:pStyle w:val="a5"/>
        <w:ind w:leftChars="0" w:left="1480"/>
      </w:pPr>
      <w:r>
        <w:rPr>
          <w:rFonts w:hint="eastAsia"/>
        </w:rPr>
        <w:t xml:space="preserve">Linearize this closed loop is </w:t>
      </w:r>
    </w:p>
    <w:p w:rsidR="001A0DC7" w:rsidRPr="001A0DC7" w:rsidRDefault="000C61D7" w:rsidP="00A05EA8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x,-Kx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x=0 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x,-Kx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(-K)|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x=0 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A-BK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1A0DC7" w:rsidRDefault="001A0DC7" w:rsidP="00A05EA8">
      <w:pPr>
        <w:pStyle w:val="a5"/>
        <w:ind w:leftChars="0" w:left="1480"/>
      </w:pPr>
      <w:proofErr w:type="gramStart"/>
      <w:r>
        <w:t>S</w:t>
      </w:r>
      <w:r>
        <w:rPr>
          <w:rFonts w:hint="eastAsia"/>
        </w:rPr>
        <w:t xml:space="preserve">o that the closed original system is an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(even exponential stable) equilibrium point.</w:t>
      </w:r>
      <w:proofErr w:type="gramEnd"/>
    </w:p>
    <w:p w:rsidR="00CD023D" w:rsidRDefault="001A0DC7" w:rsidP="00CD023D">
      <w:pPr>
        <w:pStyle w:val="a5"/>
        <w:numPr>
          <w:ilvl w:val="1"/>
          <w:numId w:val="27"/>
        </w:numPr>
        <w:ind w:leftChars="0"/>
      </w:pPr>
      <w:r>
        <w:rPr>
          <w:rFonts w:hint="eastAsia"/>
        </w:rPr>
        <w:t>Feedback Linearization</w:t>
      </w:r>
    </w:p>
    <w:p w:rsidR="00B434A0" w:rsidRDefault="00B434A0" w:rsidP="00B434A0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Example</w:t>
      </w:r>
    </w:p>
    <w:p w:rsidR="00B434A0" w:rsidRDefault="00B434A0" w:rsidP="00B434A0">
      <w:pPr>
        <w:ind w:left="1520"/>
      </w:pPr>
      <w:r>
        <w:rPr>
          <w:rFonts w:hint="eastAsia"/>
        </w:rPr>
        <w:t xml:space="preserve">Consider </w:t>
      </w:r>
    </w:p>
    <w:p w:rsidR="00B434A0" w:rsidRPr="00B434A0" w:rsidRDefault="000C61D7" w:rsidP="00B434A0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+u</m:t>
          </m:r>
        </m:oMath>
      </m:oMathPara>
    </w:p>
    <w:p w:rsidR="00B434A0" w:rsidRDefault="00B434A0" w:rsidP="00B434A0">
      <w:pPr>
        <w:ind w:left="800" w:firstLine="800"/>
      </w:pPr>
      <w:r>
        <w:rPr>
          <w:rFonts w:hint="eastAsia"/>
        </w:rPr>
        <w:t xml:space="preserve">To stabilize the system, we may have free variable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as an input. Select</w:t>
      </w:r>
    </w:p>
    <w:p w:rsidR="00B434A0" w:rsidRPr="00B434A0" w:rsidRDefault="00B434A0" w:rsidP="00B434A0">
      <w:pPr>
        <w:ind w:left="800" w:firstLine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434A0" w:rsidRDefault="00B434A0" w:rsidP="00B434A0">
      <w:pPr>
        <w:ind w:left="800" w:firstLine="800"/>
      </w:pPr>
      <w:r>
        <w:rPr>
          <w:rFonts w:hint="eastAsia"/>
        </w:rPr>
        <w:t xml:space="preserve">Then the closed </w:t>
      </w:r>
      <w:r w:rsidR="00A26862">
        <w:t xml:space="preserve">system is </w:t>
      </w:r>
      <w:proofErr w:type="spellStart"/>
      <w:r w:rsidR="00A26862">
        <w:t>asympt.stable</w:t>
      </w:r>
      <w:proofErr w:type="spellEnd"/>
      <w:r w:rsidR="00A26862">
        <w:rPr>
          <w:rFonts w:hint="eastAsia"/>
        </w:rPr>
        <w:t xml:space="preserve"> (even exponentially). However, </w:t>
      </w:r>
    </w:p>
    <w:p w:rsidR="00A26862" w:rsidRDefault="00A26862" w:rsidP="00A26862">
      <w:pPr>
        <w:pStyle w:val="a5"/>
        <w:numPr>
          <w:ilvl w:val="0"/>
          <w:numId w:val="32"/>
        </w:numPr>
        <w:ind w:leftChars="0"/>
      </w:pPr>
      <w:r>
        <w:t>To apply input</w:t>
      </w:r>
      <w:proofErr w:type="gramStart"/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u</m:t>
        </m:r>
        <w:proofErr w:type="gramEnd"/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,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should be measured.</w:t>
      </w:r>
    </w:p>
    <w:p w:rsidR="00A26862" w:rsidRDefault="00A26862" w:rsidP="00A26862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Even if the measured state is available, the measured is not perfect, i.e.</w:t>
      </w:r>
    </w:p>
    <w:p w:rsidR="00A26862" w:rsidRPr="00A26862" w:rsidRDefault="000C61D7" w:rsidP="00A26862">
      <w:pPr>
        <w:pStyle w:val="a5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|x</m:t>
              </m:r>
            </m:e>
            <m:sub>
              <m:r>
                <w:rPr>
                  <w:rFonts w:ascii="Cambria Math" w:hAnsi="Cambria Math"/>
                </w:rPr>
                <m:t xml:space="preserve">2measured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2real</m:t>
              </m:r>
            </m:sub>
          </m:sSub>
          <m:r>
            <w:rPr>
              <w:rFonts w:ascii="Cambria Math" w:hAnsi="Cambria Math"/>
            </w:rPr>
            <m:t xml:space="preserve">|≥0 </m:t>
          </m:r>
        </m:oMath>
      </m:oMathPara>
    </w:p>
    <w:p w:rsidR="00A26862" w:rsidRDefault="00A26862" w:rsidP="00A26862">
      <w:pPr>
        <w:pStyle w:val="a5"/>
        <w:ind w:leftChars="0" w:left="1960"/>
      </w:pPr>
      <w:proofErr w:type="gramStart"/>
      <w:r>
        <w:t>S</w:t>
      </w:r>
      <w:r>
        <w:rPr>
          <w:rFonts w:hint="eastAsia"/>
        </w:rPr>
        <w:t xml:space="preserve">o that there </w:t>
      </w:r>
      <w:r>
        <w:t>should</w:t>
      </w:r>
      <w:r>
        <w:rPr>
          <w:rFonts w:hint="eastAsia"/>
        </w:rPr>
        <w:t xml:space="preserve"> be uncertainty to need a bounded.</w:t>
      </w:r>
      <w:proofErr w:type="gramEnd"/>
    </w:p>
    <w:p w:rsidR="00A26862" w:rsidRDefault="00A26862" w:rsidP="00A26862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Some non-linear system is not easy to find linearizing control.</w:t>
      </w:r>
    </w:p>
    <w:p w:rsidR="00A26862" w:rsidRPr="00A26862" w:rsidRDefault="00A26862" w:rsidP="00A26862">
      <w:pPr>
        <w:ind w:left="5600" w:firstLine="800"/>
      </w:pPr>
      <w:r>
        <w:rPr>
          <w:rFonts w:hint="eastAsia"/>
        </w:rPr>
        <w:t xml:space="preserve">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1A0DC7" w:rsidRDefault="001A0DC7" w:rsidP="001A0DC7">
      <w:pPr>
        <w:ind w:left="1120"/>
      </w:pPr>
      <w:r>
        <w:rPr>
          <w:rFonts w:hint="eastAsia"/>
        </w:rPr>
        <w:t xml:space="preserve">Consider </w:t>
      </w:r>
    </w:p>
    <w:p w:rsidR="001A0DC7" w:rsidRPr="006B1541" w:rsidRDefault="000C61D7" w:rsidP="001A0DC7">
      <w:pPr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u </m:t>
          </m:r>
        </m:oMath>
      </m:oMathPara>
    </w:p>
    <w:p w:rsidR="005513AB" w:rsidRPr="005513AB" w:rsidRDefault="00E717C9" w:rsidP="001A0DC7">
      <w:pPr>
        <w:ind w:left="1120"/>
      </w:pPr>
      <w:r>
        <w:rPr>
          <w:rFonts w:hint="eastAsia"/>
        </w:rPr>
        <w:t xml:space="preserve">Suppose, so called change variable, </w:t>
      </w:r>
      <w:r w:rsidR="006B1541">
        <w:rPr>
          <w:rFonts w:hint="eastAsia"/>
        </w:rPr>
        <w:t xml:space="preserve">there is a </w:t>
      </w:r>
      <m:oMath>
        <m:r>
          <m:rPr>
            <m:sty m:val="p"/>
          </m:rPr>
          <w:rPr>
            <w:rFonts w:ascii="Cambria Math" w:hAnsi="Cambria Math"/>
          </w:rPr>
          <m:t>T(x)</m:t>
        </m:r>
      </m:oMath>
      <w:r w:rsidR="006B1541">
        <w:rPr>
          <w:rFonts w:hint="eastAsia"/>
        </w:rPr>
        <w:t xml:space="preserve"> (we call diffeomorphism) on D,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6B1541">
        <w:rPr>
          <w:rFonts w:hint="eastAsia"/>
        </w:rPr>
        <w:t xml:space="preserve"> such that</w:t>
      </w:r>
      <w:r w:rsidR="005513AB">
        <w:rPr>
          <w:rFonts w:hint="eastAsia"/>
        </w:rPr>
        <w:t xml:space="preserve"> with </w:t>
      </w:r>
      <w:r w:rsidR="006B154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513AB" w:rsidRDefault="000C61D7" w:rsidP="005513AB">
      <w:pPr>
        <w:ind w:left="2720" w:firstLine="48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=Az+B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,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 ∀x∈D</m:t>
        </m:r>
      </m:oMath>
      <w:r w:rsidR="005513AB">
        <w:rPr>
          <w:rFonts w:hint="eastAsia"/>
        </w:rPr>
        <w:t>.</w:t>
      </w:r>
    </w:p>
    <w:p w:rsidR="005513AB" w:rsidRDefault="005513AB" w:rsidP="001A0DC7">
      <w:pPr>
        <w:ind w:left="1120"/>
      </w:pPr>
      <w:r>
        <w:rPr>
          <w:rFonts w:hint="eastAsia"/>
        </w:rPr>
        <w:t xml:space="preserve">Then with the </w:t>
      </w:r>
      <w:proofErr w:type="gramStart"/>
      <w:r>
        <w:rPr>
          <w:rFonts w:hint="eastAsia"/>
        </w:rPr>
        <w:t xml:space="preserve">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, </w:t>
      </w:r>
    </w:p>
    <w:p w:rsidR="005513AB" w:rsidRPr="005513AB" w:rsidRDefault="005513AB" w:rsidP="001A0DC7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[-ψ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+v]</m:t>
          </m:r>
        </m:oMath>
      </m:oMathPara>
    </w:p>
    <w:p w:rsidR="005513AB" w:rsidRDefault="005513AB" w:rsidP="001A0DC7">
      <w:pPr>
        <w:ind w:left="1120"/>
      </w:pPr>
      <w:r>
        <w:rPr>
          <w:rFonts w:hint="eastAsia"/>
        </w:rPr>
        <w:t xml:space="preserve">The converted </w:t>
      </w:r>
      <w:r>
        <w:t>system</w:t>
      </w:r>
      <w:r>
        <w:rPr>
          <w:rFonts w:hint="eastAsia"/>
        </w:rPr>
        <w:t xml:space="preserve"> is </w:t>
      </w:r>
    </w:p>
    <w:p w:rsidR="005513AB" w:rsidRPr="005513AB" w:rsidRDefault="000C61D7" w:rsidP="001A0DC7">
      <w:pPr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=Az+Bv</m:t>
          </m:r>
        </m:oMath>
      </m:oMathPara>
    </w:p>
    <w:p w:rsidR="005513AB" w:rsidRDefault="005513AB" w:rsidP="001A0DC7">
      <w:pPr>
        <w:ind w:left="1120"/>
      </w:pPr>
      <w:r>
        <w:rPr>
          <w:rFonts w:hint="eastAsia"/>
        </w:rPr>
        <w:t xml:space="preserve">Hence the origin </w:t>
      </w:r>
      <m:oMath>
        <m:r>
          <m:rPr>
            <m:sty m:val="p"/>
          </m:rPr>
          <w:rPr>
            <w:rFonts w:ascii="Cambria Math" w:hAnsi="Cambria Math"/>
          </w:rPr>
          <m:t>z=0</m:t>
        </m:r>
      </m:oMath>
      <w:r>
        <w:rPr>
          <w:rFonts w:hint="eastAsia"/>
        </w:rPr>
        <w:t xml:space="preserve">  is stabilized by </w:t>
      </w:r>
      <m:oMath>
        <m:r>
          <m:rPr>
            <m:sty m:val="p"/>
          </m:rPr>
          <w:rPr>
            <w:rFonts w:ascii="Cambria Math" w:hAnsi="Cambria Math"/>
          </w:rPr>
          <m:t xml:space="preserve">v= -Kz, </m:t>
        </m:r>
      </m:oMath>
      <w:r>
        <w:rPr>
          <w:rFonts w:hint="eastAsia"/>
        </w:rPr>
        <w:t xml:space="preserve"> so that </w:t>
      </w:r>
    </w:p>
    <w:p w:rsidR="005513AB" w:rsidRDefault="005513AB" w:rsidP="005513AB">
      <w:pPr>
        <w:ind w:left="3520" w:firstLine="480"/>
      </w:pP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[-ψ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-KT(x)]</m:t>
        </m:r>
      </m:oMath>
      <w:r>
        <w:rPr>
          <w:rFonts w:hint="eastAsia"/>
        </w:rPr>
        <w:t xml:space="preserve">, </w:t>
      </w:r>
    </w:p>
    <w:p w:rsidR="005513AB" w:rsidRDefault="005513AB" w:rsidP="005513AB">
      <w:pPr>
        <w:ind w:left="11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closed loop </w:t>
      </w:r>
      <w:r>
        <w:t>system</w:t>
      </w:r>
      <w:r>
        <w:rPr>
          <w:rFonts w:hint="eastAsia"/>
        </w:rPr>
        <w:t xml:space="preserve"> is </w:t>
      </w:r>
      <w:r w:rsidR="00F172CB">
        <w:rPr>
          <w:rFonts w:hint="eastAsia"/>
        </w:rPr>
        <w:t xml:space="preserve">inherited the stability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5513AB" w:rsidRPr="005513AB" w:rsidRDefault="000C61D7" w:rsidP="005513AB">
      <w:pPr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-KT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5513AB" w:rsidRDefault="00F172CB" w:rsidP="001A0DC7">
      <w:pPr>
        <w:ind w:left="1120"/>
      </w:pPr>
      <w:r>
        <w:rPr>
          <w:rFonts w:hint="eastAsia"/>
        </w:rPr>
        <w:t xml:space="preserve">Moreover if the region of attraction in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is defined</w:t>
      </w:r>
    </w:p>
    <w:p w:rsidR="00F172CB" w:rsidRPr="00F172CB" w:rsidRDefault="000C61D7" w:rsidP="001A0DC7">
      <w:pPr>
        <w:ind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z: 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Pz≤c}</m:t>
          </m:r>
        </m:oMath>
      </m:oMathPara>
    </w:p>
    <w:p w:rsidR="00F172CB" w:rsidRPr="005513AB" w:rsidRDefault="00F172CB" w:rsidP="001A0DC7">
      <w:pPr>
        <w:ind w:left="1120"/>
      </w:pPr>
      <w:r>
        <w:rPr>
          <w:rFonts w:hint="eastAsia"/>
        </w:rPr>
        <w:t xml:space="preserve">Then in x </w:t>
      </w:r>
      <w:r>
        <w:t>–</w:t>
      </w:r>
      <w:r>
        <w:rPr>
          <w:rFonts w:hint="eastAsia"/>
        </w:rPr>
        <w:t xml:space="preserve"> domain</w:t>
      </w:r>
    </w:p>
    <w:p w:rsidR="006B1541" w:rsidRPr="00F172CB" w:rsidRDefault="000C61D7" w:rsidP="001A0DC7">
      <w:pPr>
        <w:ind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≤c}</m:t>
          </m:r>
        </m:oMath>
      </m:oMathPara>
    </w:p>
    <w:p w:rsidR="00F172CB" w:rsidRDefault="00F172CB" w:rsidP="001A0DC7">
      <w:pPr>
        <w:ind w:left="1120"/>
      </w:pPr>
      <w:r>
        <w:t>I</w:t>
      </w:r>
      <w:r>
        <w:rPr>
          <w:rFonts w:hint="eastAsia"/>
        </w:rPr>
        <w:t xml:space="preserve">s also the region of attraction in x </w:t>
      </w:r>
      <w:r w:rsidR="00E717C9">
        <w:t>–</w:t>
      </w:r>
      <w:proofErr w:type="gramStart"/>
      <w:r>
        <w:rPr>
          <w:rFonts w:hint="eastAsia"/>
        </w:rPr>
        <w:t>domain</w:t>
      </w:r>
      <w:proofErr w:type="gramEnd"/>
    </w:p>
    <w:p w:rsidR="00E717C9" w:rsidRDefault="00E717C9" w:rsidP="00E717C9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 xml:space="preserve">Ex. 9.3 </w:t>
      </w:r>
    </w:p>
    <w:p w:rsidR="00E717C9" w:rsidRPr="00B01BA6" w:rsidRDefault="000C61D7" w:rsidP="00E717C9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+u,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}</m:t>
          </m:r>
        </m:oMath>
      </m:oMathPara>
    </w:p>
    <w:p w:rsidR="00E717C9" w:rsidRDefault="00E717C9" w:rsidP="00E717C9">
      <w:pPr>
        <w:pStyle w:val="a5"/>
        <w:ind w:leftChars="0" w:left="1920"/>
      </w:pPr>
      <w:r>
        <w:rPr>
          <w:rFonts w:hint="eastAsia"/>
        </w:rPr>
        <w:lastRenderedPageBreak/>
        <w:t xml:space="preserve">Let a new state variable </w:t>
      </w:r>
      <m:oMath>
        <m:r>
          <m:rPr>
            <m:sty m:val="p"/>
          </m:rPr>
          <w:rPr>
            <w:rFonts w:ascii="Cambria Math" w:hAnsi="Cambria Math"/>
          </w:rPr>
          <m:t xml:space="preserve">z </m:t>
        </m:r>
      </m:oMath>
    </w:p>
    <w:p w:rsidR="00E717C9" w:rsidRPr="00E717C9" w:rsidRDefault="00E717C9" w:rsidP="00E717C9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 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 -→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 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&lt;a} </m:t>
          </m:r>
        </m:oMath>
      </m:oMathPara>
    </w:p>
    <w:p w:rsidR="00E717C9" w:rsidRDefault="009F35F5" w:rsidP="00E717C9">
      <w:pPr>
        <w:pStyle w:val="a5"/>
        <w:ind w:leftChars="0" w:left="19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derivative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9F35F5" w:rsidRPr="00A26862" w:rsidRDefault="000C61D7" w:rsidP="00E717C9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 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+u</m:t>
                    </m:r>
                  </m:e>
                </m:mr>
              </m:m>
            </m:e>
          </m:d>
        </m:oMath>
      </m:oMathPara>
    </w:p>
    <w:p w:rsidR="00E717C9" w:rsidRPr="00B01BA6" w:rsidRDefault="009F35F5" w:rsidP="00E717C9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:rsidR="00B01BA6" w:rsidRPr="000200FB" w:rsidRDefault="00B01BA6" w:rsidP="00B01BA6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+u)</m:t>
                        </m:r>
                      </m:e>
                    </m:func>
                  </m:e>
                </m:mr>
              </m:m>
            </m:e>
          </m:d>
        </m:oMath>
      </m:oMathPara>
    </w:p>
    <w:p w:rsidR="000200FB" w:rsidRDefault="000545BF" w:rsidP="000545BF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 xml:space="preserve">Controller: </w:t>
      </w:r>
      <w:r w:rsidR="000200FB"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  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</w:p>
    <w:p w:rsidR="000200FB" w:rsidRDefault="000200FB" w:rsidP="00B01BA6">
      <w:pPr>
        <w:pStyle w:val="a5"/>
        <w:ind w:leftChars="0" w:left="1920"/>
      </w:pPr>
      <w:r>
        <w:rPr>
          <w:rFonts w:hint="eastAsia"/>
        </w:rPr>
        <w:t xml:space="preserve">Then the closed loop is </w:t>
      </w:r>
    </w:p>
    <w:p w:rsidR="000200FB" w:rsidRPr="000200FB" w:rsidRDefault="000C61D7" w:rsidP="00B01BA6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200FB" w:rsidRPr="000200FB" w:rsidRDefault="000200FB" w:rsidP="00B01BA6">
      <w:pPr>
        <w:pStyle w:val="a5"/>
        <w:ind w:leftChars="0" w:left="1920"/>
      </w:pPr>
      <w:r>
        <w:t xml:space="preserve">Which </w:t>
      </w:r>
      <w:r>
        <w:rPr>
          <w:rFonts w:hint="eastAsia"/>
        </w:rPr>
        <w:t xml:space="preserve">is asymptotic stable </w:t>
      </w:r>
      <w:proofErr w:type="gramStart"/>
      <w:r>
        <w:rPr>
          <w:rFonts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a&gt;0 , b&gt;0</m:t>
        </m:r>
      </m:oMath>
      <w:r>
        <w:rPr>
          <w:rFonts w:hint="eastAsia"/>
        </w:rPr>
        <w:t xml:space="preserve">. </w:t>
      </w:r>
      <w:proofErr w:type="gramStart"/>
      <w:r w:rsidR="000545BF">
        <w:rPr>
          <w:rFonts w:hint="eastAsia"/>
        </w:rPr>
        <w:t>so</w:t>
      </w:r>
      <w:proofErr w:type="gramEnd"/>
      <w:r w:rsidR="000545BF">
        <w:rPr>
          <w:rFonts w:hint="eastAsia"/>
        </w:rPr>
        <w:t xml:space="preserve">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0545BF">
        <w:rPr>
          <w:rFonts w:hint="eastAsia"/>
        </w:rPr>
        <w:t xml:space="preserve"> is </w:t>
      </w:r>
      <w:proofErr w:type="spellStart"/>
      <w:r w:rsidR="000545BF">
        <w:rPr>
          <w:rFonts w:hint="eastAsia"/>
        </w:rPr>
        <w:t>asympt</w:t>
      </w:r>
      <w:proofErr w:type="spellEnd"/>
      <w:r w:rsidR="000545BF">
        <w:rPr>
          <w:rFonts w:hint="eastAsia"/>
        </w:rPr>
        <w:t xml:space="preserve">. </w:t>
      </w:r>
      <w:proofErr w:type="gramStart"/>
      <w:r w:rsidR="000545BF">
        <w:rPr>
          <w:rFonts w:hint="eastAsia"/>
        </w:rPr>
        <w:t>stable</w:t>
      </w:r>
      <w:proofErr w:type="gramEnd"/>
      <w:r w:rsidR="000545BF">
        <w:rPr>
          <w:rFonts w:hint="eastAsia"/>
        </w:rPr>
        <w:t xml:space="preserve"> at the origin. </w:t>
      </w:r>
    </w:p>
    <w:p w:rsidR="00B01BA6" w:rsidRDefault="000545BF" w:rsidP="000545BF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The Region of attraction.</w:t>
      </w:r>
    </w:p>
    <w:p w:rsidR="000545BF" w:rsidRDefault="000545BF" w:rsidP="000545BF">
      <w:pPr>
        <w:pStyle w:val="a5"/>
        <w:ind w:leftChars="0" w:left="2280"/>
      </w:pPr>
      <w:r>
        <w:rPr>
          <w:rFonts w:hint="eastAsia"/>
        </w:rP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, the region of attraction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cz</m:t>
            </m:r>
          </m:sub>
        </m:sSub>
      </m:oMath>
      <w:r>
        <w:rPr>
          <w:rFonts w:hint="eastAsia"/>
        </w:rPr>
        <w:t xml:space="preserve"> is found in a quadratic form</w:t>
      </w:r>
      <w:proofErr w:type="gramStart"/>
      <w:r>
        <w:rPr>
          <w:rFonts w:hint="eastAsia"/>
        </w:rPr>
        <w:t>,i.e</w:t>
      </w:r>
      <w:proofErr w:type="gramEnd"/>
      <w:r>
        <w:rPr>
          <w:rFonts w:hint="eastAsia"/>
        </w:rPr>
        <w:t>.,</w:t>
      </w:r>
    </w:p>
    <w:p w:rsidR="000545BF" w:rsidRPr="000545BF" w:rsidRDefault="000C61D7" w:rsidP="000545BF">
      <w:pPr>
        <w:pStyle w:val="a5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cz</m:t>
              </m:r>
            </m:sub>
          </m:sSub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Pz≤c,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</m:d>
          <m:r>
            <w:rPr>
              <w:rFonts w:ascii="Cambria Math" w:hAnsi="Cambria Math"/>
            </w:rPr>
            <m:t>≤a}</m:t>
          </m:r>
        </m:oMath>
      </m:oMathPara>
    </w:p>
    <w:p w:rsidR="000545BF" w:rsidRDefault="000545BF" w:rsidP="000545BF">
      <w:pPr>
        <w:pStyle w:val="a5"/>
        <w:ind w:leftChars="0" w:left="2280"/>
      </w:pPr>
      <w:r>
        <w:rPr>
          <w:rFonts w:hint="eastAsia"/>
        </w:rPr>
        <w:t>The region of attraction for the original system is</w:t>
      </w:r>
    </w:p>
    <w:p w:rsidR="000545BF" w:rsidRPr="000545BF" w:rsidRDefault="000545BF" w:rsidP="000545BF">
      <w:pPr>
        <w:pStyle w:val="a5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={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 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 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≤c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≤π/2}</m:t>
          </m:r>
        </m:oMath>
      </m:oMathPara>
    </w:p>
    <w:p w:rsidR="000545BF" w:rsidRDefault="00BD5AA8" w:rsidP="00BD5AA8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Complicate in this case</w:t>
      </w:r>
    </w:p>
    <w:p w:rsidR="00BD5AA8" w:rsidRDefault="00BD5AA8" w:rsidP="00BD5AA8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Feasibility of state feedback linearization</w:t>
      </w:r>
    </w:p>
    <w:p w:rsidR="00BD5AA8" w:rsidRDefault="00BD5AA8" w:rsidP="00987EE0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>Consider (</w:t>
      </w:r>
      <m:oMath>
        <m:r>
          <m:rPr>
            <m:sty m:val="b"/>
          </m:rPr>
          <w:rPr>
            <w:rFonts w:ascii="Cambria Math" w:hAnsi="Cambria Math" w:hint="eastAsia"/>
          </w:rPr>
          <m:t>Ex.9.5</m:t>
        </m:r>
      </m:oMath>
      <w:r>
        <w:rPr>
          <w:rFonts w:hint="eastAsia"/>
        </w:rPr>
        <w:t>)</w:t>
      </w:r>
    </w:p>
    <w:p w:rsidR="00BD5AA8" w:rsidRPr="00BD5AA8" w:rsidRDefault="000C61D7" w:rsidP="00BD5AA8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+u,    a&gt;0,b&gt;0</m:t>
          </m:r>
        </m:oMath>
      </m:oMathPara>
    </w:p>
    <w:p w:rsidR="00BD5AA8" w:rsidRDefault="00BD5AA8" w:rsidP="00BD5AA8">
      <w:pPr>
        <w:pStyle w:val="a5"/>
        <w:ind w:leftChars="0" w:left="1920"/>
      </w:pPr>
      <w:proofErr w:type="gramStart"/>
      <w:r>
        <w:t>C</w:t>
      </w:r>
      <w:r>
        <w:rPr>
          <w:rFonts w:hint="eastAsia"/>
        </w:rPr>
        <w:t>ase.</w:t>
      </w:r>
      <w:proofErr w:type="gramEnd"/>
      <w:r>
        <w:rPr>
          <w:rFonts w:hint="eastAsia"/>
        </w:rPr>
        <w:t xml:space="preserve"> 1) </w:t>
      </w: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k+a</m:t>
            </m:r>
          </m:e>
        </m:d>
        <m:r>
          <m:rPr>
            <m:sty m:val="p"/>
          </m:rP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k&gt;0 </m:t>
        </m:r>
      </m:oMath>
      <w:r>
        <w:rPr>
          <w:rFonts w:hint="eastAsia"/>
        </w:rPr>
        <w:t>. Then the closed loop is</w:t>
      </w:r>
    </w:p>
    <w:p w:rsidR="00BD5AA8" w:rsidRPr="00BD5AA8" w:rsidRDefault="000C61D7" w:rsidP="00BD5AA8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876ED8" w:rsidRPr="00BD5AA8" w:rsidRDefault="00BD5AA8" w:rsidP="00876ED8">
      <w:pPr>
        <w:pStyle w:val="a5"/>
        <w:ind w:leftChars="0" w:left="1920"/>
      </w:pPr>
      <w:r>
        <w:rPr>
          <w:rFonts w:hint="eastAsia"/>
        </w:rPr>
        <w:lastRenderedPageBreak/>
        <w:t xml:space="preserve">Case.2) </w:t>
      </w: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k+a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Then the closed loop is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D2E0F" w:rsidRDefault="00876ED8" w:rsidP="00E717C9">
      <w:pPr>
        <w:pStyle w:val="a5"/>
        <w:ind w:leftChars="0" w:left="1920"/>
      </w:pPr>
      <w:r>
        <w:rPr>
          <w:rFonts w:hint="eastAsia"/>
        </w:rPr>
        <w:t xml:space="preserve">In case.2) </w:t>
      </w:r>
      <w:proofErr w:type="spellStart"/>
      <w:r>
        <w:rPr>
          <w:rFonts w:hint="eastAsia"/>
        </w:rPr>
        <w:t>evenif</w:t>
      </w:r>
      <w:proofErr w:type="spellEnd"/>
      <w:r>
        <w:rPr>
          <w:rFonts w:hint="eastAsia"/>
        </w:rPr>
        <w:t xml:space="preserve"> the closed loop system is non-linear, </w:t>
      </w:r>
    </w:p>
    <w:p w:rsidR="00876ED8" w:rsidRDefault="00876ED8" w:rsidP="00876ED8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 xml:space="preserve">It is globally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/ exponentially so that the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trajectories approach faster than case.1)</w:t>
      </w:r>
    </w:p>
    <w:p w:rsidR="00876ED8" w:rsidRDefault="00876ED8" w:rsidP="00876ED8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The control is less efforts and is simpler.</w:t>
      </w:r>
    </w:p>
    <w:p w:rsidR="00987EE0" w:rsidRDefault="00987EE0" w:rsidP="00987EE0">
      <w:r>
        <w:rPr>
          <w:rFonts w:hint="eastAsia"/>
        </w:rPr>
        <w:t>``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876ED8" w:rsidRDefault="00987EE0" w:rsidP="00987EE0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>Consider (Ex.9.16 -passivity)</w:t>
      </w:r>
    </w:p>
    <w:p w:rsidR="00987EE0" w:rsidRPr="00987EE0" w:rsidRDefault="000C61D7" w:rsidP="00987EE0">
      <w:pPr>
        <w:pStyle w:val="a5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+u,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987EE0" w:rsidRDefault="0045180E" w:rsidP="0045180E">
      <w:pPr>
        <w:pStyle w:val="a5"/>
        <w:numPr>
          <w:ilvl w:val="0"/>
          <w:numId w:val="40"/>
        </w:numPr>
        <w:ind w:leftChars="0"/>
      </w:pPr>
      <w:r>
        <w:t>F</w:t>
      </w:r>
      <w:r>
        <w:rPr>
          <w:rFonts w:hint="eastAsia"/>
        </w:rPr>
        <w:t xml:space="preserve">eedback linearization </w:t>
      </w:r>
      <w:r w:rsidR="00987EE0">
        <w:rPr>
          <w:rFonts w:hint="eastAsia"/>
        </w:rPr>
        <w:t xml:space="preserve"> </w:t>
      </w:r>
    </w:p>
    <w:p w:rsidR="00987EE0" w:rsidRPr="00987EE0" w:rsidRDefault="00987EE0" w:rsidP="00987EE0">
      <w:pPr>
        <w:pStyle w:val="a5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5180E" w:rsidRDefault="0045180E" w:rsidP="0045180E">
      <w:pPr>
        <w:pStyle w:val="a5"/>
        <w:numPr>
          <w:ilvl w:val="0"/>
          <w:numId w:val="40"/>
        </w:numPr>
        <w:ind w:leftChars="0"/>
      </w:pPr>
      <w:r>
        <w:rPr>
          <w:rFonts w:hint="eastAsia"/>
        </w:rPr>
        <w:t>Passivity</w:t>
      </w:r>
    </w:p>
    <w:p w:rsidR="001D2E0F" w:rsidRDefault="00987EE0" w:rsidP="0045180E">
      <w:pPr>
        <w:pStyle w:val="a5"/>
        <w:ind w:leftChars="0" w:left="264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 xml:space="preserve">take </w:t>
      </w:r>
      <m:oMath>
        <m:r>
          <m:rPr>
            <m:sty m:val="p"/>
          </m:rPr>
          <w:rPr>
            <w:rFonts w:ascii="Cambria Math" w:hAnsi="Cambria Math"/>
          </w:rPr>
          <m:t>y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, with the positive storage function </w:t>
      </w:r>
      <m:oMath>
        <m:r>
          <m:rPr>
            <m:sty m:val="p"/>
          </m:rPr>
          <w:rPr>
            <w:rFonts w:ascii="Cambria Math" w:hAnsi="Cambria Math"/>
          </w:rPr>
          <m:t xml:space="preserve">V=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h(s)</m:t>
            </m:r>
          </m:e>
        </m:nary>
        <m:r>
          <w:rPr>
            <w:rFonts w:ascii="Cambria Math" w:hAnsi="Cambria Math"/>
          </w:rPr>
          <m:t>ds+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674E4">
        <w:rPr>
          <w:rFonts w:hint="eastAsia"/>
        </w:rPr>
        <w:t>, so that the system is passive since</w:t>
      </w:r>
    </w:p>
    <w:p w:rsidR="006674E4" w:rsidRPr="006674E4" w:rsidRDefault="000C61D7" w:rsidP="00E717C9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=yu.</m:t>
          </m:r>
        </m:oMath>
      </m:oMathPara>
    </w:p>
    <w:p w:rsidR="006674E4" w:rsidRDefault="006674E4" w:rsidP="00E717C9">
      <w:pPr>
        <w:pStyle w:val="a5"/>
        <w:ind w:leftChars="0" w:left="1920"/>
      </w:pPr>
      <w:r>
        <w:rPr>
          <w:rFonts w:hint="eastAsia"/>
        </w:rPr>
        <w:t xml:space="preserve">Now with the feedback </w:t>
      </w:r>
      <m:oMath>
        <m:r>
          <m:rPr>
            <m:sty m:val="p"/>
          </m:rPr>
          <w:rPr>
            <w:rFonts w:ascii="Cambria Math" w:hAnsi="Cambria Math"/>
          </w:rPr>
          <m:t xml:space="preserve">u= -σ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y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>results in</w:t>
      </w:r>
    </w:p>
    <w:p w:rsidR="006674E4" w:rsidRPr="006674E4" w:rsidRDefault="000C61D7" w:rsidP="00E717C9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≤0 </m:t>
          </m:r>
        </m:oMath>
      </m:oMathPara>
    </w:p>
    <w:p w:rsidR="006674E4" w:rsidRDefault="006674E4" w:rsidP="00E717C9">
      <w:pPr>
        <w:pStyle w:val="a5"/>
        <w:ind w:leftChars="0" w:left="19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ensures with </w:t>
      </w:r>
      <w:r>
        <w:t>zero</w:t>
      </w:r>
      <w:r>
        <w:rPr>
          <w:rFonts w:hint="eastAsia"/>
        </w:rPr>
        <w:t xml:space="preserve">-state </w:t>
      </w:r>
      <w:r>
        <w:t>observability</w:t>
      </w:r>
      <w:r>
        <w:rPr>
          <w:rFonts w:hint="eastAsia"/>
        </w:rPr>
        <w:t xml:space="preserve">, the closed loop system is </w:t>
      </w:r>
      <w:proofErr w:type="spellStart"/>
      <w:r>
        <w:rPr>
          <w:rFonts w:hint="eastAsia"/>
        </w:rPr>
        <w:t>asymp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 xml:space="preserve"> at the origin. The advantages over feedback linearization are</w:t>
      </w:r>
    </w:p>
    <w:p w:rsidR="006674E4" w:rsidRDefault="006674E4" w:rsidP="006674E4">
      <w:pPr>
        <w:pStyle w:val="a5"/>
        <w:numPr>
          <w:ilvl w:val="0"/>
          <w:numId w:val="39"/>
        </w:numPr>
        <w:ind w:leftChars="0"/>
      </w:pPr>
      <w:r>
        <w:t>I</w:t>
      </w:r>
      <w:r>
        <w:rPr>
          <w:rFonts w:hint="eastAsia"/>
        </w:rPr>
        <w:t xml:space="preserve">t may not use  a model </w:t>
      </w:r>
      <m:oMath>
        <m:r>
          <m:rPr>
            <m:sty m:val="p"/>
          </m:rP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674E4" w:rsidRDefault="006674E4" w:rsidP="006674E4">
      <w:pPr>
        <w:pStyle w:val="a5"/>
        <w:numPr>
          <w:ilvl w:val="0"/>
          <w:numId w:val="39"/>
        </w:numPr>
        <w:ind w:leftChars="0"/>
      </w:pPr>
      <w:r>
        <w:rPr>
          <w:rFonts w:hint="eastAsia"/>
        </w:rPr>
        <w:t xml:space="preserve">The flexibility to </w:t>
      </w:r>
      <w:proofErr w:type="gramStart"/>
      <w:r>
        <w:rPr>
          <w:rFonts w:hint="eastAsia"/>
        </w:rPr>
        <w:t xml:space="preserve">choose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σ( )</m:t>
        </m:r>
      </m:oMath>
      <w:r>
        <w:rPr>
          <w:rFonts w:hint="eastAsia"/>
        </w:rPr>
        <w:t xml:space="preserve">. For example if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&lt;k</m:t>
        </m:r>
      </m:oMath>
      <w:r>
        <w:rPr>
          <w:rFonts w:hint="eastAsia"/>
        </w:rPr>
        <w:t xml:space="preserve">, select </w:t>
      </w:r>
    </w:p>
    <w:p w:rsidR="006674E4" w:rsidRDefault="006674E4" w:rsidP="006674E4">
      <w:pPr>
        <w:pStyle w:val="a5"/>
        <w:ind w:leftChars="0" w:left="2484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-k sat(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674E4" w:rsidRPr="00AF5BA1" w:rsidRDefault="006674E4" w:rsidP="00F6096A">
      <w:pPr>
        <w:pStyle w:val="a5"/>
        <w:ind w:leftChars="0" w:left="5684" w:firstLine="716"/>
      </w:pPr>
      <w:r>
        <w:rPr>
          <w:rFonts w:hint="eastAsia"/>
        </w:rPr>
        <w:t xml:space="preserve">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1A0DC7" w:rsidRDefault="00F6096A" w:rsidP="00CD023D">
      <w:pPr>
        <w:pStyle w:val="a5"/>
        <w:numPr>
          <w:ilvl w:val="1"/>
          <w:numId w:val="27"/>
        </w:numPr>
        <w:ind w:leftChars="0"/>
      </w:pPr>
      <w:r>
        <w:rPr>
          <w:rFonts w:hint="eastAsia"/>
        </w:rPr>
        <w:t>Partial Feedback Linearization</w:t>
      </w:r>
    </w:p>
    <w:p w:rsidR="00F6096A" w:rsidRDefault="00F6096A" w:rsidP="00F6096A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 xml:space="preserve">Lemma 9.2 </w:t>
      </w:r>
    </w:p>
    <w:p w:rsidR="00F6096A" w:rsidRPr="006B7829" w:rsidRDefault="00F6096A" w:rsidP="00F6096A">
      <w:pPr>
        <w:pStyle w:val="a5"/>
        <w:ind w:leftChars="0" w:left="1920"/>
        <w:rPr>
          <w:b/>
        </w:rPr>
      </w:pPr>
      <w:r>
        <w:rPr>
          <w:rFonts w:hint="eastAsia"/>
        </w:rPr>
        <w:lastRenderedPageBreak/>
        <w:t xml:space="preserve">The origin of the cascade system (9.9) is </w:t>
      </w:r>
      <w:proofErr w:type="spellStart"/>
      <w:proofErr w:type="gramStart"/>
      <w:r>
        <w:rPr>
          <w:rFonts w:hint="eastAsia"/>
        </w:rPr>
        <w:t>asympt.stable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respectively exponentially) stable if the origin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=f(η,0)</m:t>
        </m:r>
      </m:oMath>
      <w:r>
        <w:rPr>
          <w:rFonts w:hint="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are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stable(</w:t>
      </w:r>
      <w:proofErr w:type="gramEnd"/>
      <w:r>
        <w:rPr>
          <w:rFonts w:hint="eastAsia"/>
        </w:rPr>
        <w:t>exponentially) stable</w:t>
      </w:r>
      <w:r w:rsidR="006B7829">
        <w:rPr>
          <w:rFonts w:hint="eastAsia"/>
        </w:rPr>
        <w:t xml:space="preserve"> </w:t>
      </w:r>
      <w:r w:rsidR="006B7829" w:rsidRPr="006B7829">
        <w:rPr>
          <w:rFonts w:hint="eastAsia"/>
          <w:b/>
        </w:rPr>
        <w:t>locally</w:t>
      </w:r>
    </w:p>
    <w:p w:rsidR="00F6096A" w:rsidRPr="00F6096A" w:rsidRDefault="000C61D7" w:rsidP="00F6096A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=Aξ              (9.9)</m:t>
          </m:r>
        </m:oMath>
      </m:oMathPara>
    </w:p>
    <w:p w:rsidR="00F6096A" w:rsidRDefault="00F6096A" w:rsidP="00F6096A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 xml:space="preserve">Ex.9.7 </w:t>
      </w:r>
    </w:p>
    <w:p w:rsidR="00F6096A" w:rsidRPr="00F6096A" w:rsidRDefault="000C61D7" w:rsidP="00F6096A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-η+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ξ  ,   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=v</m:t>
          </m:r>
        </m:oMath>
      </m:oMathPara>
    </w:p>
    <w:p w:rsidR="001A0DC7" w:rsidRDefault="00697154" w:rsidP="006B7829">
      <w:pPr>
        <w:pStyle w:val="a5"/>
        <w:ind w:leftChars="0" w:left="1920"/>
        <w:rPr>
          <w:rFonts w:hint="eastAsia"/>
        </w:rPr>
      </w:pPr>
      <w:r>
        <w:rPr>
          <w:rFonts w:hint="eastAsia"/>
        </w:rPr>
        <w:t xml:space="preserve">Take </w:t>
      </w:r>
      <m:oMath>
        <m:r>
          <m:rPr>
            <m:sty m:val="p"/>
          </m:rPr>
          <w:rPr>
            <w:rFonts w:ascii="Cambria Math" w:hAnsi="Cambria Math"/>
          </w:rPr>
          <m:t xml:space="preserve">v=-kξ, -→  ξ </m:t>
        </m:r>
      </m:oMath>
      <w:r>
        <w:rPr>
          <w:rFonts w:hint="eastAsia"/>
        </w:rPr>
        <w:t xml:space="preserve">  and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ξ=0</m:t>
            </m:r>
          </m:sub>
        </m:sSub>
      </m:oMath>
      <w:r w:rsidR="006B7829">
        <w:rPr>
          <w:rFonts w:hint="eastAsia"/>
        </w:rPr>
        <w:t xml:space="preserve"> </w:t>
      </w:r>
      <w:proofErr w:type="gramStart"/>
      <w:r w:rsidR="006B7829">
        <w:rPr>
          <w:rFonts w:hint="eastAsia"/>
        </w:rPr>
        <w:t xml:space="preserve">are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asympt</w:t>
      </w:r>
      <w:proofErr w:type="spellEnd"/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 .</w:t>
      </w:r>
      <w:proofErr w:type="gramEnd"/>
      <w:r>
        <w:rPr>
          <w:rFonts w:hint="eastAsia"/>
        </w:rPr>
        <w:t xml:space="preserve"> By the lemma 9.2 the cascade system </w:t>
      </w:r>
      <w:r w:rsidR="006B7829">
        <w:rPr>
          <w:rFonts w:hint="eastAsia"/>
        </w:rPr>
        <w:t xml:space="preserve">is </w:t>
      </w:r>
      <w:proofErr w:type="spellStart"/>
      <w:r w:rsidR="006B7829">
        <w:rPr>
          <w:rFonts w:hint="eastAsia"/>
        </w:rPr>
        <w:t>asympt</w:t>
      </w:r>
      <w:proofErr w:type="spellEnd"/>
      <w:r w:rsidR="006B7829">
        <w:rPr>
          <w:rFonts w:hint="eastAsia"/>
        </w:rPr>
        <w:t xml:space="preserve">. </w:t>
      </w:r>
      <w:proofErr w:type="gramStart"/>
      <w:r w:rsidR="006B7829">
        <w:rPr>
          <w:rFonts w:hint="eastAsia"/>
        </w:rPr>
        <w:t>stable</w:t>
      </w:r>
      <w:proofErr w:type="gramEnd"/>
      <w:r w:rsidR="006B7829">
        <w:rPr>
          <w:rFonts w:hint="eastAsia"/>
        </w:rPr>
        <w:t xml:space="preserve"> at the origin </w:t>
      </w:r>
      <w:r w:rsidR="00387CC1">
        <w:rPr>
          <w:rFonts w:hint="eastAsia"/>
        </w:rPr>
        <w:t>(</w:t>
      </w:r>
      <w:r w:rsidR="00387CC1" w:rsidRPr="00387CC1">
        <w:rPr>
          <w:rFonts w:hint="eastAsia"/>
          <w:b/>
        </w:rPr>
        <w:t>it is not globally</w:t>
      </w:r>
      <w:r w:rsidR="00387CC1">
        <w:rPr>
          <w:rFonts w:hint="eastAsia"/>
          <w:b/>
        </w:rPr>
        <w:t>, see the textbook</w:t>
      </w:r>
      <w:r w:rsidR="00387CC1">
        <w:rPr>
          <w:rFonts w:hint="eastAsia"/>
        </w:rPr>
        <w:t>)</w:t>
      </w:r>
      <w:bookmarkStart w:id="0" w:name="_GoBack"/>
      <w:bookmarkEnd w:id="0"/>
    </w:p>
    <w:p w:rsidR="00387CC1" w:rsidRDefault="00387CC1" w:rsidP="00387CC1">
      <w:pPr>
        <w:rPr>
          <w:rFonts w:hint="eastAsia"/>
        </w:rPr>
      </w:pPr>
      <w:r>
        <w:rPr>
          <w:rFonts w:hint="eastAsia"/>
        </w:rPr>
        <w:t xml:space="preserve">%%% One easy, </w:t>
      </w:r>
      <w:proofErr w:type="gramStart"/>
      <w:r>
        <w:rPr>
          <w:rFonts w:hint="eastAsia"/>
        </w:rPr>
        <w:t>misunderstand</w:t>
      </w:r>
      <w:proofErr w:type="gramEnd"/>
      <w:r>
        <w:rPr>
          <w:rFonts w:hint="eastAsia"/>
        </w:rPr>
        <w:t xml:space="preserve"> a conjecture which is </w:t>
      </w:r>
      <w:r w:rsidRPr="00387CC1">
        <w:rPr>
          <w:rFonts w:hint="eastAsia"/>
          <w:b/>
        </w:rPr>
        <w:t>not true.</w:t>
      </w:r>
      <w:r>
        <w:rPr>
          <w:rFonts w:hint="eastAsia"/>
        </w:rPr>
        <w:t xml:space="preserve"> </w:t>
      </w:r>
    </w:p>
    <w:p w:rsidR="00387CC1" w:rsidRDefault="00387CC1" w:rsidP="00387CC1">
      <w:pPr>
        <w:rPr>
          <w:rFonts w:hint="eastAsia"/>
        </w:rPr>
      </w:pPr>
      <w:r>
        <w:rPr>
          <w:rFonts w:hint="eastAsia"/>
        </w:rPr>
        <w:t xml:space="preserve">Consider </w:t>
      </w:r>
    </w:p>
    <w:p w:rsidR="00387CC1" w:rsidRPr="00387CC1" w:rsidRDefault="00387CC1" w:rsidP="00387CC1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</m:oMath>
      </m:oMathPara>
    </w:p>
    <w:p w:rsidR="00387CC1" w:rsidRPr="00387CC1" w:rsidRDefault="00387CC1" w:rsidP="00387CC1">
      <w:pPr>
        <w:rPr>
          <w:rFonts w:hint="eastAsia"/>
        </w:rPr>
      </w:pPr>
      <w:r>
        <w:rPr>
          <w:rFonts w:hint="eastAsia"/>
        </w:rPr>
        <w:t xml:space="preserve">If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(η,0)</m:t>
        </m:r>
      </m:oMath>
      <w:r>
        <w:rPr>
          <w:rFonts w:hint="eastAsia"/>
        </w:rPr>
        <w:t xml:space="preserve"> is globally asymp.stable,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(η, ξ)</m:t>
        </m:r>
      </m:oMath>
      <w:r>
        <w:rPr>
          <w:rFonts w:hint="eastAsia"/>
        </w:rPr>
        <w:t xml:space="preserve"> is </w:t>
      </w:r>
      <w:r>
        <w:t>globally</w:t>
      </w:r>
      <w:r>
        <w:rPr>
          <w:rFonts w:hint="eastAsia"/>
        </w:rPr>
        <w:t xml:space="preserve"> asymptotic stable. This is not true by the </w:t>
      </w:r>
      <w:proofErr w:type="spellStart"/>
      <w:r>
        <w:rPr>
          <w:rFonts w:hint="eastAsia"/>
        </w:rPr>
        <w:t>Kokotovic</w:t>
      </w:r>
      <w:proofErr w:type="spellEnd"/>
      <w:r>
        <w:rPr>
          <w:rFonts w:hint="eastAsia"/>
        </w:rPr>
        <w:t xml:space="preserve">, 1991.          %%% </w:t>
      </w:r>
    </w:p>
    <w:p w:rsidR="00387CC1" w:rsidRDefault="00387CC1" w:rsidP="00387CC1">
      <w:pPr>
        <w:rPr>
          <w:rFonts w:hint="eastAsia"/>
        </w:rPr>
      </w:pPr>
      <w:r>
        <w:rPr>
          <w:rFonts w:hint="eastAsia"/>
        </w:rPr>
        <w:t xml:space="preserve"> </w:t>
      </w:r>
    </w:p>
    <w:p w:rsidR="00387CC1" w:rsidRPr="00387CC1" w:rsidRDefault="00387CC1" w:rsidP="00387CC1">
      <w:pPr>
        <w:rPr>
          <w:rFonts w:hint="eastAsia"/>
        </w:rPr>
      </w:pPr>
      <w:r>
        <w:rPr>
          <w:rFonts w:hint="eastAsia"/>
        </w:rPr>
        <w:t xml:space="preserve">Some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η,ξ</m:t>
            </m:r>
          </m:e>
        </m:d>
      </m:oMath>
      <w:r>
        <w:rPr>
          <w:rFonts w:hint="eastAsia"/>
        </w:rPr>
        <w:t xml:space="preserve"> is </w:t>
      </w:r>
    </w:p>
    <w:p w:rsidR="0045180E" w:rsidRPr="002A7CDB" w:rsidRDefault="0045180E" w:rsidP="0045180E">
      <w:pPr>
        <w:pStyle w:val="a5"/>
        <w:numPr>
          <w:ilvl w:val="1"/>
          <w:numId w:val="27"/>
        </w:numPr>
        <w:ind w:leftChars="0"/>
        <w:rPr>
          <w:b/>
        </w:rPr>
      </w:pPr>
      <w:proofErr w:type="spellStart"/>
      <w:r w:rsidRPr="002A7CDB">
        <w:rPr>
          <w:rFonts w:hint="eastAsia"/>
          <w:b/>
        </w:rPr>
        <w:t>Backstepping</w:t>
      </w:r>
      <w:proofErr w:type="spellEnd"/>
      <w:r w:rsidRPr="002A7CDB">
        <w:rPr>
          <w:rFonts w:hint="eastAsia"/>
          <w:b/>
        </w:rPr>
        <w:t xml:space="preserve"> </w:t>
      </w:r>
    </w:p>
    <w:p w:rsidR="006B7829" w:rsidRDefault="0045180E" w:rsidP="0045180E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Concept</w:t>
      </w:r>
    </w:p>
    <w:p w:rsidR="00F47937" w:rsidRPr="00364741" w:rsidRDefault="00F47937" w:rsidP="00F47937">
      <w:pPr>
        <w:ind w:firstLineChars="150" w:firstLine="300"/>
      </w:pPr>
      <w:r>
        <w:rPr>
          <w:rFonts w:hint="eastAsia"/>
        </w:rPr>
        <w:t xml:space="preserve">Consider to design a controller </w:t>
      </w:r>
      <m:oMath>
        <m:r>
          <m:rPr>
            <m:sty m:val="b"/>
          </m:rPr>
          <w:rPr>
            <w:rFonts w:ascii="Cambria Math" w:hAnsi="Cambria Math"/>
          </w:rPr>
          <m:t>"</m:t>
        </m:r>
        <m:r>
          <m:rPr>
            <m:nor/>
          </m:rPr>
          <w:rPr>
            <w:rFonts w:ascii="Cambria Math" w:hAnsi="Cambria Math"/>
            <w:b/>
          </w:rPr>
          <m:t>u</m:t>
        </m:r>
        <m:r>
          <m:rPr>
            <m:sty m:val="b"/>
          </m:rPr>
          <w:rPr>
            <w:rFonts w:ascii="Cambria Math" w:hAnsi="Cambria Math"/>
          </w:rPr>
          <m:t xml:space="preserve"> " </m:t>
        </m:r>
      </m:oMath>
      <w:r>
        <w:rPr>
          <w:rFonts w:hint="eastAsia"/>
          <w:b/>
        </w:rPr>
        <w:t xml:space="preserve"> </w:t>
      </w:r>
      <w:r>
        <w:t>stabiliz</w:t>
      </w:r>
      <w:r>
        <w:rPr>
          <w:rFonts w:hint="eastAsia"/>
        </w:rPr>
        <w:t>ing</w:t>
      </w:r>
    </w:p>
    <w:p w:rsidR="00F47937" w:rsidRPr="00364741" w:rsidRDefault="000C61D7" w:rsidP="00F47937">
      <w:pPr>
        <w:pStyle w:val="a5"/>
        <w:ind w:leftChars="0" w:left="7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 (1)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=u</m:t>
          </m:r>
        </m:oMath>
      </m:oMathPara>
    </w:p>
    <w:p w:rsidR="00F47937" w:rsidRDefault="00F47937" w:rsidP="00F47937">
      <w:pPr>
        <w:pStyle w:val="a5"/>
        <w:numPr>
          <w:ilvl w:val="0"/>
          <w:numId w:val="41"/>
        </w:numPr>
        <w:ind w:leftChars="0"/>
      </w:pPr>
      <w:r>
        <w:rPr>
          <w:rFonts w:hint="eastAsia"/>
        </w:rPr>
        <w:t xml:space="preserve">First see the first equation.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is a function of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, </w:t>
      </w:r>
      <w:r w:rsidR="00D65F91" w:rsidRPr="00755792">
        <w:rPr>
          <w:rFonts w:hint="eastAsia"/>
          <w:b/>
        </w:rPr>
        <w:t>define</w:t>
      </w:r>
      <w:r w:rsidR="00D65F91">
        <w:rPr>
          <w:rFonts w:hint="eastAsia"/>
        </w:rPr>
        <w:t xml:space="preserve"> </w:t>
      </w:r>
      <w:r>
        <w:rPr>
          <w:rFonts w:hint="eastAsia"/>
        </w:rPr>
        <w:t xml:space="preserve">a </w:t>
      </w:r>
      <w:r w:rsidRPr="006058B1">
        <w:rPr>
          <w:b/>
        </w:rPr>
        <w:t>fictitious</w:t>
      </w:r>
      <w:r w:rsidRPr="006058B1">
        <w:rPr>
          <w:rFonts w:hint="eastAsia"/>
          <w:b/>
        </w:rPr>
        <w:t xml:space="preserve"> control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to stabilize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F47937" w:rsidRDefault="000C61D7" w:rsidP="00D65F91">
      <w:pPr>
        <w:ind w:firstLineChars="800" w:firstLine="16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                        (2)</m:t>
          </m:r>
        </m:oMath>
      </m:oMathPara>
    </w:p>
    <w:p w:rsidR="00F47937" w:rsidRDefault="00F47937" w:rsidP="00F47937">
      <w:pPr>
        <w:ind w:firstLineChars="400" w:firstLine="80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-→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+v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, select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as</w:t>
      </w:r>
    </w:p>
    <w:p w:rsidR="00F47937" w:rsidRDefault="00F47937" w:rsidP="00F47937">
      <w:pPr>
        <w:ind w:left="2400" w:firstLineChars="400" w:firstLine="8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v= -(1+λ)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=-λ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  </w:t>
      </w:r>
    </w:p>
    <w:p w:rsidR="00F47937" w:rsidRDefault="00F47937" w:rsidP="00D65F91">
      <w:pPr>
        <w:ind w:firstLineChars="350" w:firstLine="700"/>
      </w:pPr>
      <w:r>
        <w:rPr>
          <w:rFonts w:hint="eastAsia"/>
        </w:rPr>
        <w:t xml:space="preserve">Hence with the </w:t>
      </w:r>
      <w:proofErr w:type="gramStart"/>
      <w:r>
        <w:rPr>
          <w:rFonts w:hint="eastAsia"/>
        </w:rPr>
        <w:t xml:space="preserve">fictitious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 asympt.stable</w:t>
      </w:r>
    </w:p>
    <w:p w:rsidR="00755792" w:rsidRDefault="00755792" w:rsidP="00755792">
      <w:pPr>
        <w:pStyle w:val="a5"/>
        <w:numPr>
          <w:ilvl w:val="0"/>
          <w:numId w:val="41"/>
        </w:numPr>
        <w:ind w:leftChars="0"/>
      </w:pPr>
      <w:r>
        <w:lastRenderedPageBreak/>
        <w:t>T</w:t>
      </w:r>
      <w:r>
        <w:rPr>
          <w:rFonts w:hint="eastAsia"/>
        </w:rPr>
        <w:t xml:space="preserve">o meet the condition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 w:rsidR="002A7CDB">
        <w:rPr>
          <w:rFonts w:hint="eastAsia"/>
        </w:rPr>
        <w:t>define a</w:t>
      </w:r>
      <w:r>
        <w:rPr>
          <w:rFonts w:hint="eastAsia"/>
        </w:rPr>
        <w:t xml:space="preserve"> </w:t>
      </w:r>
      <w:r w:rsidRPr="00755792">
        <w:rPr>
          <w:rFonts w:hint="eastAsia"/>
          <w:b/>
        </w:rPr>
        <w:t>fictitious</w:t>
      </w:r>
      <w:r>
        <w:rPr>
          <w:rFonts w:hint="eastAsia"/>
        </w:rPr>
        <w:t xml:space="preserve"> </w:t>
      </w:r>
      <w:r w:rsidRPr="002A7CDB">
        <w:rPr>
          <w:rFonts w:hint="eastAsia"/>
          <w:b/>
        </w:rPr>
        <w:t>state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as</w:t>
      </w:r>
    </w:p>
    <w:p w:rsidR="00755792" w:rsidRDefault="00755792" w:rsidP="00755792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-v</m:t>
          </m:r>
        </m:oMath>
      </m:oMathPara>
    </w:p>
    <w:p w:rsidR="00F47937" w:rsidRDefault="00755792" w:rsidP="002A7CDB">
      <w:pPr>
        <w:pStyle w:val="a5"/>
        <w:ind w:leftChars="0" w:left="760"/>
      </w:pPr>
      <w:r>
        <w:rPr>
          <w:rFonts w:hint="eastAsia"/>
        </w:rPr>
        <w:t xml:space="preserve">Then, </w:t>
      </w:r>
      <w:proofErr w:type="gramStart"/>
      <w:r w:rsidR="002A7CDB">
        <w:rPr>
          <w:rFonts w:hint="eastAsia"/>
        </w:rPr>
        <w:t>for</w:t>
      </w:r>
      <w:r w:rsidR="00F47937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v-→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A7CDB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z-→0</m:t>
        </m:r>
      </m:oMath>
      <w:r w:rsidR="002A7CDB">
        <w:rPr>
          <w:rFonts w:hint="eastAsia"/>
        </w:rPr>
        <w:t>, d</w:t>
      </w:r>
      <w:r w:rsidR="00F47937">
        <w:rPr>
          <w:rFonts w:hint="eastAsia"/>
        </w:rPr>
        <w:t>ifferentiating</w:t>
      </w:r>
    </w:p>
    <w:p w:rsidR="00F47937" w:rsidRPr="005508BD" w:rsidRDefault="000C61D7" w:rsidP="00F4793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=u-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F47937" w:rsidRPr="00DB3504" w:rsidRDefault="002A7CDB" w:rsidP="002A7CDB">
      <w:pPr>
        <w:ind w:firstLineChars="400" w:firstLine="800"/>
      </w:pPr>
      <w:r>
        <w:rPr>
          <w:rFonts w:hint="eastAsia"/>
        </w:rPr>
        <w:t>Design the</w:t>
      </w:r>
      <w:r w:rsidR="00F47937">
        <w:rPr>
          <w:rFonts w:hint="eastAsia"/>
        </w:rPr>
        <w:t xml:space="preserve"> </w:t>
      </w:r>
      <w:r w:rsidRPr="0050164D">
        <w:rPr>
          <w:rFonts w:hint="eastAsia"/>
          <w:b/>
        </w:rPr>
        <w:t xml:space="preserve">second </w:t>
      </w:r>
      <w:r w:rsidR="00F47937" w:rsidRPr="0050164D">
        <w:rPr>
          <w:rFonts w:hint="eastAsia"/>
          <w:b/>
        </w:rPr>
        <w:t>controller</w:t>
      </w:r>
      <w:r w:rsidR="00F4793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z-→0</m:t>
        </m:r>
      </m:oMath>
      <w:r>
        <w:rPr>
          <w:rFonts w:hint="eastAsia"/>
        </w:rPr>
        <w:t xml:space="preserve">, select </w:t>
      </w:r>
    </w:p>
    <w:p w:rsidR="00F47937" w:rsidRPr="00DB3504" w:rsidRDefault="00F47937" w:rsidP="00F47937">
      <w:pPr>
        <w:ind w:left="2400" w:firstLineChars="650" w:firstLine="13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-αz -→ 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=-αz</m:t>
        </m:r>
      </m:oMath>
    </w:p>
    <w:p w:rsidR="00F47937" w:rsidRPr="00FA1659" w:rsidRDefault="00F47937" w:rsidP="002A7CDB">
      <w:pPr>
        <w:ind w:firstLineChars="800" w:firstLine="1600"/>
      </w:pPr>
      <w:proofErr w:type="gramStart"/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α</m:t>
        </m:r>
        <w:proofErr w:type="gramEnd"/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, 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-v -→0</m:t>
        </m:r>
      </m:oMath>
      <w:r>
        <w:rPr>
          <w:rFonts w:hint="eastAsia"/>
        </w:rPr>
        <w:t xml:space="preserve">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→v</m:t>
        </m:r>
      </m:oMath>
    </w:p>
    <w:p w:rsidR="00F47937" w:rsidRDefault="00F47937" w:rsidP="00F47937">
      <w:pPr>
        <w:pStyle w:val="a5"/>
        <w:numPr>
          <w:ilvl w:val="0"/>
          <w:numId w:val="41"/>
        </w:numPr>
        <w:ind w:leftChars="0"/>
      </w:pPr>
      <w:r>
        <w:t>T</w:t>
      </w:r>
      <w:r>
        <w:rPr>
          <w:rFonts w:hint="eastAsia"/>
        </w:rPr>
        <w:t xml:space="preserve">ransform </w:t>
      </w:r>
      <m:oMath>
        <m:r>
          <m:rPr>
            <m:sty m:val="p"/>
          </m:rPr>
          <w:rPr>
            <w:rFonts w:ascii="Cambria Math" w:hAnsi="Cambria Math"/>
          </w:rPr>
          <m:t xml:space="preserve">v, z </m:t>
        </m:r>
      </m:oMath>
      <w:r>
        <w:rPr>
          <w:rFonts w:hint="eastAsia"/>
        </w:rPr>
        <w:t xml:space="preserve"> to state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u</w:t>
      </w:r>
    </w:p>
    <w:p w:rsidR="00F47937" w:rsidRPr="00766EC2" w:rsidRDefault="00F47937" w:rsidP="00F47937">
      <w:pPr>
        <w:ind w:firstLineChars="50" w:firstLine="10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-αz=-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1+λ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47937" w:rsidRPr="00766EC2" w:rsidRDefault="00F47937" w:rsidP="00F47937">
      <w:pPr>
        <w:ind w:firstLineChars="350" w:firstLine="700"/>
      </w:pPr>
      <w:proofErr w:type="gramStart"/>
      <w:r>
        <w:rPr>
          <w:rFonts w:hint="eastAsia"/>
        </w:rPr>
        <w:t>where</w:t>
      </w:r>
      <w:proofErr w:type="gramEnd"/>
    </w:p>
    <w:p w:rsidR="00F47937" w:rsidRPr="00DB3504" w:rsidRDefault="000C61D7" w:rsidP="00F47937">
      <w:pPr>
        <w:ind w:firstLineChars="50" w:firstLine="1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=(1+λ+α)</m:t>
          </m:r>
        </m:oMath>
      </m:oMathPara>
    </w:p>
    <w:p w:rsidR="0050164D" w:rsidRDefault="0050164D" w:rsidP="0050164D">
      <w:pPr>
        <w:pStyle w:val="a5"/>
        <w:numPr>
          <w:ilvl w:val="0"/>
          <w:numId w:val="41"/>
        </w:numPr>
        <w:ind w:leftChars="0"/>
      </w:pPr>
      <w:r>
        <w:rPr>
          <w:rFonts w:hint="eastAsia"/>
        </w:rPr>
        <w:t>Analysis</w:t>
      </w:r>
    </w:p>
    <w:p w:rsidR="0050164D" w:rsidRDefault="0050164D" w:rsidP="0050164D">
      <w:pPr>
        <w:ind w:left="400" w:firstLineChars="100" w:firstLine="200"/>
      </w:pPr>
      <w:r>
        <w:rPr>
          <w:rFonts w:hint="eastAsia"/>
        </w:rPr>
        <w:t xml:space="preserve">With the state feedback </w:t>
      </w:r>
      <m:oMath>
        <m:r>
          <m:rPr>
            <m:sty m:val="p"/>
          </m:rPr>
          <w:rPr>
            <w:rFonts w:ascii="Cambria Math" w:hAnsi="Cambria Math"/>
          </w:rPr>
          <m:t>u=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50164D" w:rsidRPr="00364741" w:rsidRDefault="000C61D7" w:rsidP="0050164D">
      <w:pPr>
        <w:pStyle w:val="a5"/>
        <w:ind w:leftChars="0" w:left="76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            (1)'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0164D" w:rsidRDefault="0050164D" w:rsidP="0050164D">
      <w:pPr>
        <w:ind w:left="400" w:firstLineChars="100" w:firstLine="200"/>
      </w:pPr>
      <w:proofErr w:type="gramStart"/>
      <w:r>
        <w:t>I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Since we introduce an integral controller, even if the model has </w:t>
      </w:r>
    </w:p>
    <w:p w:rsidR="0050164D" w:rsidRDefault="0050164D" w:rsidP="0050164D">
      <w:pPr>
        <w:ind w:left="400" w:firstLineChars="100" w:firstLine="200"/>
      </w:pPr>
      <w:proofErr w:type="gramStart"/>
      <w:r>
        <w:rPr>
          <w:rFonts w:hint="eastAsia"/>
        </w:rPr>
        <w:t>uncertainties</w:t>
      </w:r>
      <w:proofErr w:type="gramEnd"/>
      <w:r>
        <w:rPr>
          <w:rFonts w:hint="eastAsia"/>
        </w:rPr>
        <w:t xml:space="preserve">, it may be robust compared to feedback linearization. And it is a constructive way to stabilize a system. </w:t>
      </w:r>
    </w:p>
    <w:p w:rsidR="00F47937" w:rsidRPr="0050164D" w:rsidRDefault="0050164D" w:rsidP="0050164D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 xml:space="preserve">Theory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Kokotovic</w:t>
      </w:r>
      <w:proofErr w:type="spellEnd"/>
      <w:r>
        <w:rPr>
          <w:rFonts w:hint="eastAsia"/>
        </w:rPr>
        <w:t>, 1990.</w:t>
      </w:r>
    </w:p>
    <w:p w:rsidR="00F47937" w:rsidRDefault="00EB15C7" w:rsidP="0045180E">
      <w:pPr>
        <w:ind w:left="1520"/>
      </w:pPr>
      <w:r>
        <w:rPr>
          <w:rFonts w:hint="eastAsia"/>
        </w:rPr>
        <w:t xml:space="preserve">Consider a cascade system </w:t>
      </w:r>
      <w:r w:rsidR="00F86C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F86C05">
        <w:rPr>
          <w:rFonts w:hint="eastAsia"/>
        </w:rPr>
        <w:t xml:space="preserve"> </w:t>
      </w:r>
      <w:r>
        <w:rPr>
          <w:rFonts w:hint="eastAsia"/>
        </w:rPr>
        <w:t>as</w:t>
      </w:r>
    </w:p>
    <w:p w:rsidR="00EB15C7" w:rsidRPr="00EB15C7" w:rsidRDefault="000C61D7" w:rsidP="0045180E">
      <w:pPr>
        <w:ind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ξ                   (9.12)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u           (9.13)</m:t>
          </m:r>
        </m:oMath>
      </m:oMathPara>
    </w:p>
    <w:p w:rsidR="00F47937" w:rsidRPr="00EB15C7" w:rsidRDefault="00EB15C7" w:rsidP="0045180E">
      <w:pPr>
        <w:ind w:left="1520"/>
      </w:pPr>
      <w:r>
        <w:t>W</w:t>
      </w:r>
      <w:r>
        <w:rPr>
          <w:rFonts w:hint="eastAsia"/>
        </w:rPr>
        <w:t xml:space="preserve">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are all smooth, and contain the </w:t>
      </w:r>
      <w:proofErr w:type="gramStart"/>
      <w:r>
        <w:rPr>
          <w:rFonts w:hint="eastAsia"/>
        </w:rPr>
        <w:t xml:space="preserve">origin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(η=0, ξ=0)</m:t>
        </m:r>
      </m:oMath>
      <w:r>
        <w:rPr>
          <w:rFonts w:hint="eastAsia"/>
        </w:rPr>
        <w:t xml:space="preserve">. </w:t>
      </w:r>
    </w:p>
    <w:p w:rsidR="00F47937" w:rsidRDefault="00EB15C7" w:rsidP="00EB15C7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 xml:space="preserve">First, in (9.12), assume  </w:t>
      </w:r>
      <m:oMath>
        <m:r>
          <m:rPr>
            <m:sty m:val="p"/>
          </m:rPr>
          <w:rPr>
            <w:rFonts w:ascii="Cambria Math" w:hAnsi="Cambria Math"/>
          </w:rPr>
          <m:t>∃ 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,  such that   with ξ=ϕ(η)</m:t>
        </m:r>
      </m:oMath>
      <w:r>
        <w:rPr>
          <w:rFonts w:hint="eastAsia"/>
        </w:rPr>
        <w:t xml:space="preserve"> </w:t>
      </w:r>
    </w:p>
    <w:p w:rsidR="00EB15C7" w:rsidRPr="00EB15C7" w:rsidRDefault="000C61D7" w:rsidP="00EB15C7">
      <w:pPr>
        <w:pStyle w:val="a5"/>
        <w:ind w:leftChars="0" w:left="18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ϕ(η)</m:t>
          </m:r>
        </m:oMath>
      </m:oMathPara>
    </w:p>
    <w:p w:rsidR="00EB15C7" w:rsidRDefault="00EB15C7" w:rsidP="00EB15C7">
      <w:pPr>
        <w:pStyle w:val="a5"/>
        <w:ind w:leftChars="0" w:left="1880"/>
      </w:pPr>
      <w:r>
        <w:lastRenderedPageBreak/>
        <w:t>I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at the origin, so that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&gt;0</m:t>
        </m:r>
      </m:oMath>
    </w:p>
    <w:p w:rsidR="00F86C05" w:rsidRPr="00F86C05" w:rsidRDefault="000C61D7" w:rsidP="00EB15C7">
      <w:pPr>
        <w:pStyle w:val="a5"/>
        <w:ind w:leftChars="0" w:left="18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</w:rPr>
            <m:t>≤ 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   ,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B15C7" w:rsidRDefault="00F86C05" w:rsidP="00EB15C7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 xml:space="preserve">Then (9.12) of the </w:t>
      </w:r>
      <w:r>
        <w:t>system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can be </w:t>
      </w:r>
      <w:r>
        <w:t>equivalent</w:t>
      </w:r>
      <w:r>
        <w:rPr>
          <w:rFonts w:hint="eastAsia"/>
        </w:rPr>
        <w:t xml:space="preserve"> to</w:t>
      </w:r>
    </w:p>
    <w:p w:rsidR="00F86C05" w:rsidRPr="00F86C05" w:rsidRDefault="000C61D7" w:rsidP="00F86C05">
      <w:pPr>
        <w:pStyle w:val="a5"/>
        <w:ind w:leftChars="0" w:left="18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[ξ-ϕ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F86C05" w:rsidRPr="00EB15C7" w:rsidRDefault="00F86C05" w:rsidP="00F86C05">
      <w:pPr>
        <w:pStyle w:val="a5"/>
        <w:ind w:leftChars="0" w:left="1880"/>
      </w:pPr>
    </w:p>
    <w:p w:rsidR="00F86C05" w:rsidRDefault="00F86C05" w:rsidP="00F86C05">
      <w:pPr>
        <w:pStyle w:val="a5"/>
        <w:ind w:leftChars="0" w:left="1880"/>
      </w:pPr>
      <w:r>
        <w:rPr>
          <w:rFonts w:hint="eastAsia"/>
        </w:rPr>
        <w:t xml:space="preserve">Define a fictitious state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as</w:t>
      </w:r>
    </w:p>
    <w:p w:rsidR="00F86C05" w:rsidRPr="00793FB5" w:rsidRDefault="00F86C05" w:rsidP="00F86C05">
      <w:pPr>
        <w:pStyle w:val="a5"/>
        <w:ind w:leftChars="0" w:left="188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z=ξ-ϕ(η)</m:t>
          </m:r>
        </m:oMath>
      </m:oMathPara>
    </w:p>
    <w:p w:rsidR="00793FB5" w:rsidRPr="00F86C05" w:rsidRDefault="000C61D7" w:rsidP="00F86C05">
      <w:pPr>
        <w:pStyle w:val="a5"/>
        <w:ind w:leftChars="0" w:left="18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z                (9.12)'</m:t>
          </m:r>
        </m:oMath>
      </m:oMathPara>
    </w:p>
    <w:p w:rsidR="00F86C05" w:rsidRDefault="00F86C05" w:rsidP="00EB15C7">
      <w:pPr>
        <w:pStyle w:val="a5"/>
        <w:numPr>
          <w:ilvl w:val="0"/>
          <w:numId w:val="43"/>
        </w:numPr>
        <w:ind w:leftChars="0"/>
      </w:pPr>
      <w:r>
        <w:rPr>
          <w:rFonts w:hint="eastAsia"/>
        </w:rPr>
        <w:t xml:space="preserve">The </w:t>
      </w:r>
      <w:r w:rsidR="00793FB5">
        <w:rPr>
          <w:rFonts w:hint="eastAsia"/>
        </w:rPr>
        <w:t>transformed s</w:t>
      </w:r>
      <w:r>
        <w:t xml:space="preserve">ystem </w:t>
      </w:r>
      <w:r w:rsidR="00793FB5">
        <w:rPr>
          <w:rFonts w:hint="eastAsia"/>
        </w:rPr>
        <w:t xml:space="preserve">(9.13) </w:t>
      </w:r>
      <w:r>
        <w:t xml:space="preserve">with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793FB5">
        <w:rPr>
          <w:rFonts w:hint="eastAsia"/>
        </w:rPr>
        <w:t xml:space="preserve"> , </w:t>
      </w:r>
    </w:p>
    <w:p w:rsidR="00F86C05" w:rsidRPr="00F86C05" w:rsidRDefault="000C61D7" w:rsidP="003C10B4">
      <w:pPr>
        <w:pStyle w:val="a5"/>
        <w:ind w:leftChars="0" w:left="1880" w:firstLineChars="200" w:firstLine="40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u        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9.13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86C05" w:rsidRDefault="00F86C05" w:rsidP="00F86C05">
      <w:pPr>
        <w:pStyle w:val="a5"/>
        <w:ind w:leftChars="0" w:left="1880"/>
      </w:pPr>
      <w:proofErr w:type="gramStart"/>
      <w:r>
        <w:rPr>
          <w:rFonts w:hint="eastAsia"/>
        </w:rPr>
        <w:t>where</w:t>
      </w:r>
      <w:proofErr w:type="gramEnd"/>
    </w:p>
    <w:p w:rsidR="00F86C05" w:rsidRPr="00F86C05" w:rsidRDefault="003C10B4" w:rsidP="00F86C05">
      <w:pPr>
        <w:pStyle w:val="a5"/>
        <w:ind w:leftChars="0" w:left="188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F(η,ξ)=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z)           </m:t>
          </m:r>
        </m:oMath>
      </m:oMathPara>
    </w:p>
    <w:p w:rsidR="003C10B4" w:rsidRDefault="003C10B4" w:rsidP="003C10B4">
      <w:pPr>
        <w:pStyle w:val="a5"/>
        <w:ind w:leftChars="0" w:left="1880"/>
      </w:pPr>
      <w:r>
        <w:rPr>
          <w:rFonts w:hint="eastAsia"/>
        </w:rPr>
        <w:t xml:space="preserve">To </w:t>
      </w:r>
      <w:proofErr w:type="gramStart"/>
      <w:r>
        <w:rPr>
          <w:rFonts w:hint="eastAsia"/>
        </w:rPr>
        <w:t xml:space="preserve">stabilize </w:t>
      </w:r>
      <w:proofErr w:type="gramEnd"/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select the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η, ξ</m:t>
            </m:r>
          </m:e>
        </m:d>
      </m:oMath>
      <w:r>
        <w:rPr>
          <w:rFonts w:hint="eastAsia"/>
        </w:rPr>
        <w:t xml:space="preserve"> </w:t>
      </w:r>
    </w:p>
    <w:p w:rsidR="00F86C05" w:rsidRDefault="003C10B4" w:rsidP="003C10B4">
      <w:pPr>
        <w:pStyle w:val="a5"/>
        <w:ind w:leftChars="0" w:left="1880" w:firstLineChars="450" w:firstLine="90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η, ξ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3C10B4" w:rsidRPr="003C10B4" w:rsidRDefault="003C10B4" w:rsidP="003C10B4">
      <w:r>
        <w:rPr>
          <w:rFonts w:hint="eastAsia"/>
        </w:rPr>
        <w:tab/>
      </w:r>
      <w:r>
        <w:rPr>
          <w:rFonts w:hint="eastAsia"/>
        </w:rPr>
        <w:tab/>
        <w:t xml:space="preserve"> Then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</w:rPr>
            <m:t>+z[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 xml:space="preserve">u ]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 xml:space="preserve">u ]  </m:t>
          </m:r>
        </m:oMath>
      </m:oMathPara>
    </w:p>
    <w:p w:rsidR="003C10B4" w:rsidRDefault="003C10B4" w:rsidP="003C10B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10B4">
        <w:rPr>
          <w:rFonts w:hint="eastAsia"/>
          <w:b/>
        </w:rPr>
        <w:t xml:space="preserve">Select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3C10B4">
        <w:rPr>
          <w:rFonts w:hint="eastAsia"/>
          <w:b/>
        </w:rPr>
        <w:t xml:space="preserve"> as </w:t>
      </w:r>
    </w:p>
    <w:p w:rsidR="003C10B4" w:rsidRPr="00B60BB8" w:rsidRDefault="003C10B4" w:rsidP="003C10B4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u= -1/(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η, ξ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∂η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η,ξ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+kz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, k&gt;0</m:t>
          </m:r>
        </m:oMath>
      </m:oMathPara>
    </w:p>
    <w:p w:rsidR="00B60BB8" w:rsidRDefault="00B60BB8" w:rsidP="003C10B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S</w:t>
      </w:r>
      <w:r>
        <w:rPr>
          <w:rFonts w:hint="eastAsia"/>
          <w:b/>
        </w:rPr>
        <w:t xml:space="preserve">o that </w:t>
      </w:r>
    </w:p>
    <w:p w:rsidR="00B60BB8" w:rsidRDefault="000C61D7" w:rsidP="003C10B4">
      <w:pPr>
        <w:rPr>
          <w:b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≤ -W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60BB8" w:rsidRPr="00B60BB8" w:rsidRDefault="00B60BB8" w:rsidP="003C10B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W</w:t>
      </w:r>
      <w:r>
        <w:rPr>
          <w:rFonts w:hint="eastAsia"/>
          <w:b/>
        </w:rPr>
        <w:t xml:space="preserve">hich is </w:t>
      </w:r>
      <w:proofErr w:type="spellStart"/>
      <w:r>
        <w:rPr>
          <w:rFonts w:hint="eastAsia"/>
          <w:b/>
        </w:rPr>
        <w:t>asymp.stabilizing</w:t>
      </w:r>
      <w:proofErr w:type="spellEnd"/>
      <w:r>
        <w:rPr>
          <w:rFonts w:hint="eastAsia"/>
          <w:b/>
        </w:rPr>
        <w:t xml:space="preserve"> (9.13)</w:t>
      </w:r>
      <w:r>
        <w:rPr>
          <w:b/>
        </w:rPr>
        <w:t>’</w:t>
      </w:r>
      <w:r>
        <w:rPr>
          <w:rFonts w:hint="eastAsia"/>
          <w:b/>
        </w:rPr>
        <w:t xml:space="preserve">    - The </w:t>
      </w:r>
      <w:proofErr w:type="spellStart"/>
      <w:r>
        <w:rPr>
          <w:rFonts w:hint="eastAsia"/>
          <w:b/>
        </w:rPr>
        <w:t>EnD</w:t>
      </w:r>
      <w:proofErr w:type="spellEnd"/>
      <w:r>
        <w:rPr>
          <w:rFonts w:hint="eastAsia"/>
          <w:b/>
        </w:rPr>
        <w:t>-</w:t>
      </w:r>
    </w:p>
    <w:p w:rsidR="00EB15C7" w:rsidRDefault="00B60BB8" w:rsidP="00B60BB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it may not be memories the formula. </w:t>
      </w:r>
      <w:r>
        <w:t>S</w:t>
      </w:r>
      <w:r>
        <w:rPr>
          <w:rFonts w:hint="eastAsia"/>
        </w:rPr>
        <w:t xml:space="preserve">ee the </w:t>
      </w:r>
      <w:r>
        <w:t>following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example  %</w:t>
      </w:r>
      <w:proofErr w:type="gramEnd"/>
      <w:r>
        <w:rPr>
          <w:rFonts w:hint="eastAsia"/>
        </w:rPr>
        <w:t>%</w:t>
      </w:r>
    </w:p>
    <w:p w:rsidR="00B60BB8" w:rsidRDefault="00B60BB8" w:rsidP="00B60BB8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Ex.9.9 (Back-stepping controller)</w:t>
      </w:r>
    </w:p>
    <w:p w:rsidR="00B60BB8" w:rsidRPr="00B60BB8" w:rsidRDefault="000C61D7" w:rsidP="00B60BB8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=u</m:t>
          </m:r>
        </m:oMath>
      </m:oMathPara>
    </w:p>
    <w:p w:rsidR="00F47937" w:rsidRDefault="00B60BB8" w:rsidP="00B60BB8">
      <w:pPr>
        <w:pStyle w:val="a5"/>
        <w:numPr>
          <w:ilvl w:val="0"/>
          <w:numId w:val="44"/>
        </w:numPr>
        <w:ind w:leftChars="0"/>
      </w:pPr>
      <w:r>
        <w:t>D</w:t>
      </w:r>
      <w:r>
        <w:rPr>
          <w:rFonts w:hint="eastAsia"/>
        </w:rPr>
        <w:t xml:space="preserve">esign a fictitious controller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for the first equation. </w:t>
      </w:r>
    </w:p>
    <w:p w:rsidR="00B60BB8" w:rsidRDefault="00B60BB8" w:rsidP="00B60BB8">
      <w:pPr>
        <w:pStyle w:val="a5"/>
        <w:ind w:leftChars="0" w:left="1880"/>
      </w:pPr>
      <w:r>
        <w:rPr>
          <w:rFonts w:hint="eastAsia"/>
        </w:rPr>
        <w:t>Define a</w:t>
      </w:r>
      <w:r w:rsidRPr="008262A3">
        <w:rPr>
          <w:rFonts w:hint="eastAsia"/>
          <w:b/>
        </w:rPr>
        <w:t xml:space="preserve"> fictitious controller </w:t>
      </w:r>
      <m:oMath>
        <m:r>
          <m:rPr>
            <m:sty m:val="b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</w:p>
    <w:p w:rsidR="008262A3" w:rsidRDefault="00B60BB8" w:rsidP="00B60BB8">
      <w:pPr>
        <w:pStyle w:val="a5"/>
        <w:ind w:leftChars="0" w:left="1880" w:firstLineChars="400" w:firstLine="80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aln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+v                      (1)</m:t>
        </m:r>
      </m:oMath>
      <w:r w:rsidRPr="00B60BB8">
        <w:br/>
      </w:r>
      <w:r w:rsidR="008262A3"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8262A3">
        <w:rPr>
          <w:rFonts w:hint="eastAsia"/>
        </w:rPr>
        <w:t xml:space="preserve"> to stabilize (1</w:t>
      </w:r>
      <w:proofErr w:type="gramStart"/>
      <w:r w:rsidR="008262A3">
        <w:rPr>
          <w:rFonts w:hint="eastAsia"/>
        </w:rPr>
        <w:t>) ,</w:t>
      </w:r>
      <w:proofErr w:type="gramEnd"/>
      <w:r w:rsidR="008262A3">
        <w:rPr>
          <w:rFonts w:hint="eastAsia"/>
        </w:rPr>
        <w:t xml:space="preserve"> one of them is </w:t>
      </w:r>
    </w:p>
    <w:p w:rsidR="00B60BB8" w:rsidRDefault="008262A3" w:rsidP="00B60BB8">
      <w:pPr>
        <w:pStyle w:val="a5"/>
        <w:ind w:leftChars="0" w:left="1880" w:firstLineChars="400" w:firstLine="800"/>
      </w:pPr>
      <m:oMath>
        <m:r>
          <m:rPr>
            <m:sty m:val="p"/>
          </m:rPr>
          <w:rPr>
            <w:rFonts w:ascii="Cambria Math" w:hAnsi="Cambria Math"/>
          </w:rPr>
          <m:t>v=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</w:p>
    <w:p w:rsidR="008262A3" w:rsidRDefault="008262A3" w:rsidP="008262A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Using </w:t>
      </w:r>
      <w:proofErr w:type="gramStart"/>
      <w:r>
        <w:rPr>
          <w:rFonts w:hint="eastAsia"/>
        </w:rPr>
        <w:t xml:space="preserve">this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</w:p>
    <w:p w:rsidR="008262A3" w:rsidRPr="008262A3" w:rsidRDefault="000C61D7" w:rsidP="008262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 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:rsidR="00B60BB8" w:rsidRPr="00B60BB8" w:rsidRDefault="008262A3" w:rsidP="008262A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 xml:space="preserve">o that the origin of (1)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B60BB8" w:rsidRDefault="008262A3" w:rsidP="00B60BB8">
      <w:pPr>
        <w:pStyle w:val="a5"/>
        <w:numPr>
          <w:ilvl w:val="0"/>
          <w:numId w:val="44"/>
        </w:numPr>
        <w:ind w:leftChars="0"/>
      </w:pPr>
      <w:r>
        <w:rPr>
          <w:rFonts w:hint="eastAsia"/>
        </w:rPr>
        <w:t xml:space="preserve">Select </w:t>
      </w:r>
      <w:r w:rsidRPr="008262A3">
        <w:rPr>
          <w:rFonts w:hint="eastAsia"/>
          <w:b/>
        </w:rPr>
        <w:t xml:space="preserve">a fictitious state 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as</w:t>
      </w:r>
    </w:p>
    <w:p w:rsidR="008262A3" w:rsidRPr="008262A3" w:rsidRDefault="008262A3" w:rsidP="008262A3">
      <w:pPr>
        <w:pStyle w:val="a5"/>
        <w:ind w:leftChars="0" w:left="188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8262A3" w:rsidRDefault="008262A3" w:rsidP="008262A3">
      <w:pPr>
        <w:pStyle w:val="a5"/>
        <w:ind w:leftChars="0" w:left="188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</w:t>
      </w:r>
    </w:p>
    <w:p w:rsidR="008262A3" w:rsidRPr="008262A3" w:rsidRDefault="000C61D7" w:rsidP="008262A3">
      <w:pPr>
        <w:pStyle w:val="a5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+z,   </m:t>
          </m:r>
        </m:oMath>
      </m:oMathPara>
    </w:p>
    <w:p w:rsidR="008262A3" w:rsidRPr="00AF5E22" w:rsidRDefault="000C61D7" w:rsidP="008262A3">
      <w:pPr>
        <w:pStyle w:val="a5"/>
        <w:ind w:leftChars="0" w:left="18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=u+(2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+z ) </m:t>
          </m:r>
        </m:oMath>
      </m:oMathPara>
    </w:p>
    <w:p w:rsidR="00AF5E22" w:rsidRDefault="00AF5E22" w:rsidP="008262A3">
      <w:pPr>
        <w:pStyle w:val="a5"/>
        <w:ind w:leftChars="0" w:left="1880"/>
      </w:pPr>
      <w:r>
        <w:rPr>
          <w:rFonts w:hint="eastAsia"/>
        </w:rPr>
        <w:t xml:space="preserve">Select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</w:t>
      </w:r>
    </w:p>
    <w:p w:rsidR="00AF5E22" w:rsidRPr="00AF5E22" w:rsidRDefault="00AF5E22" w:rsidP="008262A3">
      <w:pPr>
        <w:pStyle w:val="a5"/>
        <w:ind w:leftChars="0" w:left="188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F5E22" w:rsidRDefault="00AF5E22" w:rsidP="008262A3">
      <w:pPr>
        <w:pStyle w:val="a5"/>
        <w:ind w:leftChars="0" w:left="1880"/>
      </w:pPr>
      <w:r>
        <w:t>I</w:t>
      </w:r>
      <w:r>
        <w:rPr>
          <w:rFonts w:hint="eastAsia"/>
        </w:rPr>
        <w:t>ts time derivatives is</w:t>
      </w:r>
    </w:p>
    <w:p w:rsidR="00AF5E22" w:rsidRPr="008756EC" w:rsidRDefault="000C61D7" w:rsidP="008262A3">
      <w:pPr>
        <w:pStyle w:val="a5"/>
        <w:ind w:leftChars="0" w:left="18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 u+(2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+z )  ]</m:t>
          </m:r>
        </m:oMath>
      </m:oMathPara>
    </w:p>
    <w:p w:rsidR="008756EC" w:rsidRDefault="008756EC" w:rsidP="008262A3">
      <w:pPr>
        <w:pStyle w:val="a5"/>
        <w:ind w:leftChars="0" w:left="1880"/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for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to be negative</w:t>
      </w:r>
    </w:p>
    <w:p w:rsidR="008756EC" w:rsidRPr="008756EC" w:rsidRDefault="008756EC" w:rsidP="008262A3">
      <w:pPr>
        <w:pStyle w:val="a5"/>
        <w:ind w:leftChars="0" w:left="188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+z </m:t>
              </m:r>
            </m:e>
          </m:d>
          <m:r>
            <w:rPr>
              <w:rFonts w:ascii="Cambria Math" w:hAnsi="Cambria Math"/>
            </w:rPr>
            <m:t>–z</m:t>
          </m:r>
        </m:oMath>
      </m:oMathPara>
    </w:p>
    <w:p w:rsidR="008262A3" w:rsidRDefault="008756EC" w:rsidP="00B60BB8">
      <w:pPr>
        <w:pStyle w:val="a5"/>
        <w:numPr>
          <w:ilvl w:val="0"/>
          <w:numId w:val="44"/>
        </w:numPr>
        <w:ind w:leftChars="0"/>
      </w:pPr>
      <w:r>
        <w:rPr>
          <w:rFonts w:hint="eastAsia"/>
        </w:rPr>
        <w:t>Transform into x</w:t>
      </w:r>
    </w:p>
    <w:p w:rsidR="00375BE2" w:rsidRDefault="00375BE2" w:rsidP="00375BE2">
      <w:pPr>
        <w:pStyle w:val="a5"/>
        <w:ind w:leftChars="0" w:left="1880"/>
      </w:pPr>
      <w:r>
        <w:rPr>
          <w:rFonts w:hint="eastAsia"/>
        </w:rPr>
        <w:t>From</w:t>
      </w:r>
    </w:p>
    <w:p w:rsidR="008756EC" w:rsidRPr="00375BE2" w:rsidRDefault="000C61D7" w:rsidP="008756EC">
      <w:pPr>
        <w:pStyle w:val="a5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z=x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75BE2" w:rsidRPr="00375BE2" w:rsidRDefault="00375BE2" w:rsidP="008756EC">
      <w:pPr>
        <w:pStyle w:val="a5"/>
        <w:ind w:leftChars="0" w:left="1880"/>
      </w:pPr>
      <w:r>
        <w:lastRenderedPageBreak/>
        <w:t xml:space="preserve">The </w:t>
      </w:r>
      <w:r>
        <w:rPr>
          <w:rFonts w:hint="eastAsia"/>
        </w:rPr>
        <w:t xml:space="preserve">stabilizing input is </w:t>
      </w:r>
    </w:p>
    <w:p w:rsidR="0018358B" w:rsidRDefault="008756EC" w:rsidP="008756EC">
      <w:pPr>
        <w:pStyle w:val="a5"/>
        <w:ind w:leftChars="0" w:left="188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+z </m:t>
              </m:r>
            </m:e>
          </m:d>
          <m:r>
            <w:rPr>
              <w:rFonts w:ascii="Cambria Math" w:hAnsi="Cambria Math"/>
            </w:rPr>
            <m:t>–z</m:t>
          </m:r>
        </m:oMath>
      </m:oMathPara>
    </w:p>
    <w:sectPr w:rsidR="00183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D7" w:rsidRDefault="000C61D7" w:rsidP="00B069B5">
      <w:pPr>
        <w:spacing w:after="0" w:line="240" w:lineRule="auto"/>
      </w:pPr>
      <w:r>
        <w:separator/>
      </w:r>
    </w:p>
  </w:endnote>
  <w:endnote w:type="continuationSeparator" w:id="0">
    <w:p w:rsidR="000C61D7" w:rsidRDefault="000C61D7" w:rsidP="00B0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D7" w:rsidRDefault="000C61D7" w:rsidP="00B069B5">
      <w:pPr>
        <w:spacing w:after="0" w:line="240" w:lineRule="auto"/>
      </w:pPr>
      <w:r>
        <w:separator/>
      </w:r>
    </w:p>
  </w:footnote>
  <w:footnote w:type="continuationSeparator" w:id="0">
    <w:p w:rsidR="000C61D7" w:rsidRDefault="000C61D7" w:rsidP="00B0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C3B"/>
    <w:multiLevelType w:val="hybridMultilevel"/>
    <w:tmpl w:val="1AF80EBC"/>
    <w:lvl w:ilvl="0" w:tplc="24AEB0C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1C47159"/>
    <w:multiLevelType w:val="hybridMultilevel"/>
    <w:tmpl w:val="2026D0DC"/>
    <w:lvl w:ilvl="0" w:tplc="4ECA0272">
      <w:start w:val="1"/>
      <w:numFmt w:val="lowerLetter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">
    <w:nsid w:val="074C20CC"/>
    <w:multiLevelType w:val="hybridMultilevel"/>
    <w:tmpl w:val="8B7CAE10"/>
    <w:lvl w:ilvl="0" w:tplc="0BF87F70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3">
    <w:nsid w:val="08084DCF"/>
    <w:multiLevelType w:val="hybridMultilevel"/>
    <w:tmpl w:val="F1C6F71A"/>
    <w:lvl w:ilvl="0" w:tplc="AD0E6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8946D4"/>
    <w:multiLevelType w:val="hybridMultilevel"/>
    <w:tmpl w:val="707CB9C4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>
    <w:nsid w:val="0E3256F0"/>
    <w:multiLevelType w:val="hybridMultilevel"/>
    <w:tmpl w:val="B3020350"/>
    <w:lvl w:ilvl="0" w:tplc="FB7A401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0E853BC9"/>
    <w:multiLevelType w:val="hybridMultilevel"/>
    <w:tmpl w:val="F1C6F71A"/>
    <w:lvl w:ilvl="0" w:tplc="AD0E6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DA679F"/>
    <w:multiLevelType w:val="hybridMultilevel"/>
    <w:tmpl w:val="55E21098"/>
    <w:lvl w:ilvl="0" w:tplc="A2868CC2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>
    <w:nsid w:val="1DAB5B5B"/>
    <w:multiLevelType w:val="hybridMultilevel"/>
    <w:tmpl w:val="5C34A852"/>
    <w:lvl w:ilvl="0" w:tplc="742AED7C">
      <w:start w:val="1"/>
      <w:numFmt w:val="decimal"/>
      <w:lvlText w:val="%1)"/>
      <w:lvlJc w:val="left"/>
      <w:pPr>
        <w:ind w:left="24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24" w:hanging="400"/>
      </w:pPr>
    </w:lvl>
    <w:lvl w:ilvl="2" w:tplc="0409001B" w:tentative="1">
      <w:start w:val="1"/>
      <w:numFmt w:val="lowerRoman"/>
      <w:lvlText w:val="%3."/>
      <w:lvlJc w:val="right"/>
      <w:pPr>
        <w:ind w:left="3324" w:hanging="400"/>
      </w:pPr>
    </w:lvl>
    <w:lvl w:ilvl="3" w:tplc="0409000F" w:tentative="1">
      <w:start w:val="1"/>
      <w:numFmt w:val="decimal"/>
      <w:lvlText w:val="%4."/>
      <w:lvlJc w:val="left"/>
      <w:pPr>
        <w:ind w:left="3724" w:hanging="400"/>
      </w:pPr>
    </w:lvl>
    <w:lvl w:ilvl="4" w:tplc="04090019" w:tentative="1">
      <w:start w:val="1"/>
      <w:numFmt w:val="upperLetter"/>
      <w:lvlText w:val="%5."/>
      <w:lvlJc w:val="left"/>
      <w:pPr>
        <w:ind w:left="4124" w:hanging="400"/>
      </w:pPr>
    </w:lvl>
    <w:lvl w:ilvl="5" w:tplc="0409001B" w:tentative="1">
      <w:start w:val="1"/>
      <w:numFmt w:val="lowerRoman"/>
      <w:lvlText w:val="%6."/>
      <w:lvlJc w:val="right"/>
      <w:pPr>
        <w:ind w:left="4524" w:hanging="400"/>
      </w:pPr>
    </w:lvl>
    <w:lvl w:ilvl="6" w:tplc="0409000F" w:tentative="1">
      <w:start w:val="1"/>
      <w:numFmt w:val="decimal"/>
      <w:lvlText w:val="%7."/>
      <w:lvlJc w:val="left"/>
      <w:pPr>
        <w:ind w:left="4924" w:hanging="400"/>
      </w:pPr>
    </w:lvl>
    <w:lvl w:ilvl="7" w:tplc="04090019" w:tentative="1">
      <w:start w:val="1"/>
      <w:numFmt w:val="upperLetter"/>
      <w:lvlText w:val="%8."/>
      <w:lvlJc w:val="left"/>
      <w:pPr>
        <w:ind w:left="5324" w:hanging="400"/>
      </w:pPr>
    </w:lvl>
    <w:lvl w:ilvl="8" w:tplc="0409001B" w:tentative="1">
      <w:start w:val="1"/>
      <w:numFmt w:val="lowerRoman"/>
      <w:lvlText w:val="%9."/>
      <w:lvlJc w:val="right"/>
      <w:pPr>
        <w:ind w:left="5724" w:hanging="400"/>
      </w:pPr>
    </w:lvl>
  </w:abstractNum>
  <w:abstractNum w:abstractNumId="9">
    <w:nsid w:val="1F5A69C8"/>
    <w:multiLevelType w:val="hybridMultilevel"/>
    <w:tmpl w:val="D7BCDDF6"/>
    <w:lvl w:ilvl="0" w:tplc="0892236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">
    <w:nsid w:val="20C71ADA"/>
    <w:multiLevelType w:val="hybridMultilevel"/>
    <w:tmpl w:val="673CCB6E"/>
    <w:lvl w:ilvl="0" w:tplc="7E24B8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2665629"/>
    <w:multiLevelType w:val="hybridMultilevel"/>
    <w:tmpl w:val="EFA2D8B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2">
    <w:nsid w:val="22990386"/>
    <w:multiLevelType w:val="hybridMultilevel"/>
    <w:tmpl w:val="8CCE3B10"/>
    <w:lvl w:ilvl="0" w:tplc="87E61E02">
      <w:start w:val="6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>
    <w:nsid w:val="23BF0912"/>
    <w:multiLevelType w:val="hybridMultilevel"/>
    <w:tmpl w:val="1982FA0E"/>
    <w:lvl w:ilvl="0" w:tplc="C5F85520">
      <w:start w:val="1"/>
      <w:numFmt w:val="decimal"/>
      <w:lvlText w:val="%1)"/>
      <w:lvlJc w:val="left"/>
      <w:pPr>
        <w:ind w:left="7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14">
    <w:nsid w:val="24F74F72"/>
    <w:multiLevelType w:val="hybridMultilevel"/>
    <w:tmpl w:val="1E088FBE"/>
    <w:lvl w:ilvl="0" w:tplc="C2B4F30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5">
    <w:nsid w:val="281E2F3D"/>
    <w:multiLevelType w:val="hybridMultilevel"/>
    <w:tmpl w:val="05B8B942"/>
    <w:lvl w:ilvl="0" w:tplc="C45ED208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16">
    <w:nsid w:val="2B8F3CE6"/>
    <w:multiLevelType w:val="hybridMultilevel"/>
    <w:tmpl w:val="1FEAA254"/>
    <w:lvl w:ilvl="0" w:tplc="496895FA">
      <w:start w:val="2"/>
      <w:numFmt w:val="bullet"/>
      <w:lvlText w:val="-"/>
      <w:lvlJc w:val="left"/>
      <w:pPr>
        <w:ind w:left="24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4" w:hanging="400"/>
      </w:pPr>
      <w:rPr>
        <w:rFonts w:ascii="Wingdings" w:hAnsi="Wingdings" w:hint="default"/>
      </w:rPr>
    </w:lvl>
  </w:abstractNum>
  <w:abstractNum w:abstractNumId="17">
    <w:nsid w:val="2BE24186"/>
    <w:multiLevelType w:val="hybridMultilevel"/>
    <w:tmpl w:val="42146ADE"/>
    <w:lvl w:ilvl="0" w:tplc="1250FDE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2F9D663B"/>
    <w:multiLevelType w:val="hybridMultilevel"/>
    <w:tmpl w:val="4C4A0BC0"/>
    <w:lvl w:ilvl="0" w:tplc="709EC0F6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>
    <w:nsid w:val="322E5421"/>
    <w:multiLevelType w:val="hybridMultilevel"/>
    <w:tmpl w:val="95B8536C"/>
    <w:lvl w:ilvl="0" w:tplc="1D64C85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5442371"/>
    <w:multiLevelType w:val="hybridMultilevel"/>
    <w:tmpl w:val="23F02C0C"/>
    <w:lvl w:ilvl="0" w:tplc="2BE2E58E">
      <w:start w:val="2"/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21">
    <w:nsid w:val="39BE66E6"/>
    <w:multiLevelType w:val="multilevel"/>
    <w:tmpl w:val="3F2E1CA8"/>
    <w:lvl w:ilvl="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92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22">
    <w:nsid w:val="3B2A0D13"/>
    <w:multiLevelType w:val="hybridMultilevel"/>
    <w:tmpl w:val="E5349314"/>
    <w:lvl w:ilvl="0" w:tplc="65F4B36C">
      <w:start w:val="1"/>
      <w:numFmt w:val="upperLetter"/>
      <w:lvlText w:val="%1.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23">
    <w:nsid w:val="3D9A0A92"/>
    <w:multiLevelType w:val="hybridMultilevel"/>
    <w:tmpl w:val="FBC08F44"/>
    <w:lvl w:ilvl="0" w:tplc="9F3C4956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4">
    <w:nsid w:val="403918D1"/>
    <w:multiLevelType w:val="hybridMultilevel"/>
    <w:tmpl w:val="3D9A9E9E"/>
    <w:lvl w:ilvl="0" w:tplc="F50672E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5">
    <w:nsid w:val="43A42448"/>
    <w:multiLevelType w:val="hybridMultilevel"/>
    <w:tmpl w:val="0B88D2E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7316D9C"/>
    <w:multiLevelType w:val="hybridMultilevel"/>
    <w:tmpl w:val="63F07CAC"/>
    <w:lvl w:ilvl="0" w:tplc="3EBABCA4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7">
    <w:nsid w:val="47AA0C66"/>
    <w:multiLevelType w:val="hybridMultilevel"/>
    <w:tmpl w:val="C7CA14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85A593F"/>
    <w:multiLevelType w:val="hybridMultilevel"/>
    <w:tmpl w:val="01B4C8EA"/>
    <w:lvl w:ilvl="0" w:tplc="768EA34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>
    <w:nsid w:val="520724F6"/>
    <w:multiLevelType w:val="hybridMultilevel"/>
    <w:tmpl w:val="5D6ECE30"/>
    <w:lvl w:ilvl="0" w:tplc="F8E8787A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0">
    <w:nsid w:val="52984AEA"/>
    <w:multiLevelType w:val="hybridMultilevel"/>
    <w:tmpl w:val="6BFAE836"/>
    <w:lvl w:ilvl="0" w:tplc="D72E9228">
      <w:start w:val="1"/>
      <w:numFmt w:val="upperLetter"/>
      <w:lvlText w:val="%1&gt;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31">
    <w:nsid w:val="54C557F9"/>
    <w:multiLevelType w:val="hybridMultilevel"/>
    <w:tmpl w:val="A1B2D17C"/>
    <w:lvl w:ilvl="0" w:tplc="DA86DE7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5A0C39EC"/>
    <w:multiLevelType w:val="multilevel"/>
    <w:tmpl w:val="95B0088A"/>
    <w:lvl w:ilvl="0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eastAsia"/>
      </w:rPr>
    </w:lvl>
  </w:abstractNum>
  <w:abstractNum w:abstractNumId="33">
    <w:nsid w:val="60E21555"/>
    <w:multiLevelType w:val="hybridMultilevel"/>
    <w:tmpl w:val="068ECF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41661E3"/>
    <w:multiLevelType w:val="hybridMultilevel"/>
    <w:tmpl w:val="36FCB9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50D742C"/>
    <w:multiLevelType w:val="hybridMultilevel"/>
    <w:tmpl w:val="07AA7704"/>
    <w:lvl w:ilvl="0" w:tplc="A7088732">
      <w:start w:val="1"/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36">
    <w:nsid w:val="65874473"/>
    <w:multiLevelType w:val="hybridMultilevel"/>
    <w:tmpl w:val="FDC6499E"/>
    <w:lvl w:ilvl="0" w:tplc="67D600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69D84F6D"/>
    <w:multiLevelType w:val="hybridMultilevel"/>
    <w:tmpl w:val="3BB63DF0"/>
    <w:lvl w:ilvl="0" w:tplc="B5C61830">
      <w:start w:val="1"/>
      <w:numFmt w:val="upperLetter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38">
    <w:nsid w:val="6F096F9C"/>
    <w:multiLevelType w:val="hybridMultilevel"/>
    <w:tmpl w:val="CFB26A3A"/>
    <w:lvl w:ilvl="0" w:tplc="0334576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9">
    <w:nsid w:val="70BC3C49"/>
    <w:multiLevelType w:val="hybridMultilevel"/>
    <w:tmpl w:val="C19860A2"/>
    <w:lvl w:ilvl="0" w:tplc="B4F498CE">
      <w:start w:val="9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0">
    <w:nsid w:val="71384412"/>
    <w:multiLevelType w:val="hybridMultilevel"/>
    <w:tmpl w:val="6096BDBE"/>
    <w:lvl w:ilvl="0" w:tplc="C4CC3AF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7CB7B7F"/>
    <w:multiLevelType w:val="hybridMultilevel"/>
    <w:tmpl w:val="33A0EF58"/>
    <w:lvl w:ilvl="0" w:tplc="13F021E2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2">
    <w:nsid w:val="7AEE5E91"/>
    <w:multiLevelType w:val="hybridMultilevel"/>
    <w:tmpl w:val="C016B01C"/>
    <w:lvl w:ilvl="0" w:tplc="DCC4CC44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43">
    <w:nsid w:val="7D5B71D3"/>
    <w:multiLevelType w:val="hybridMultilevel"/>
    <w:tmpl w:val="96A0FB62"/>
    <w:lvl w:ilvl="0" w:tplc="67F0EBFA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4">
    <w:nsid w:val="7F553C65"/>
    <w:multiLevelType w:val="hybridMultilevel"/>
    <w:tmpl w:val="AECE9396"/>
    <w:lvl w:ilvl="0" w:tplc="04090003">
      <w:start w:val="1"/>
      <w:numFmt w:val="bullet"/>
      <w:lvlText w:val="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44"/>
  </w:num>
  <w:num w:numId="4">
    <w:abstractNumId w:val="21"/>
  </w:num>
  <w:num w:numId="5">
    <w:abstractNumId w:val="12"/>
  </w:num>
  <w:num w:numId="6">
    <w:abstractNumId w:val="33"/>
  </w:num>
  <w:num w:numId="7">
    <w:abstractNumId w:val="27"/>
  </w:num>
  <w:num w:numId="8">
    <w:abstractNumId w:val="31"/>
  </w:num>
  <w:num w:numId="9">
    <w:abstractNumId w:val="25"/>
  </w:num>
  <w:num w:numId="10">
    <w:abstractNumId w:val="5"/>
  </w:num>
  <w:num w:numId="11">
    <w:abstractNumId w:val="36"/>
  </w:num>
  <w:num w:numId="12">
    <w:abstractNumId w:val="11"/>
  </w:num>
  <w:num w:numId="13">
    <w:abstractNumId w:val="10"/>
  </w:num>
  <w:num w:numId="14">
    <w:abstractNumId w:val="7"/>
  </w:num>
  <w:num w:numId="15">
    <w:abstractNumId w:val="17"/>
  </w:num>
  <w:num w:numId="16">
    <w:abstractNumId w:val="24"/>
  </w:num>
  <w:num w:numId="17">
    <w:abstractNumId w:val="40"/>
  </w:num>
  <w:num w:numId="18">
    <w:abstractNumId w:val="19"/>
  </w:num>
  <w:num w:numId="19">
    <w:abstractNumId w:val="13"/>
  </w:num>
  <w:num w:numId="20">
    <w:abstractNumId w:val="18"/>
  </w:num>
  <w:num w:numId="21">
    <w:abstractNumId w:val="28"/>
  </w:num>
  <w:num w:numId="22">
    <w:abstractNumId w:val="14"/>
  </w:num>
  <w:num w:numId="23">
    <w:abstractNumId w:val="9"/>
  </w:num>
  <w:num w:numId="24">
    <w:abstractNumId w:val="38"/>
  </w:num>
  <w:num w:numId="25">
    <w:abstractNumId w:val="1"/>
  </w:num>
  <w:num w:numId="26">
    <w:abstractNumId w:val="29"/>
  </w:num>
  <w:num w:numId="27">
    <w:abstractNumId w:val="32"/>
  </w:num>
  <w:num w:numId="28">
    <w:abstractNumId w:val="4"/>
  </w:num>
  <w:num w:numId="29">
    <w:abstractNumId w:val="0"/>
  </w:num>
  <w:num w:numId="30">
    <w:abstractNumId w:val="41"/>
  </w:num>
  <w:num w:numId="31">
    <w:abstractNumId w:val="39"/>
  </w:num>
  <w:num w:numId="32">
    <w:abstractNumId w:val="23"/>
  </w:num>
  <w:num w:numId="33">
    <w:abstractNumId w:val="42"/>
  </w:num>
  <w:num w:numId="34">
    <w:abstractNumId w:val="20"/>
  </w:num>
  <w:num w:numId="35">
    <w:abstractNumId w:val="16"/>
  </w:num>
  <w:num w:numId="36">
    <w:abstractNumId w:val="30"/>
  </w:num>
  <w:num w:numId="37">
    <w:abstractNumId w:val="22"/>
  </w:num>
  <w:num w:numId="38">
    <w:abstractNumId w:val="37"/>
  </w:num>
  <w:num w:numId="39">
    <w:abstractNumId w:val="8"/>
  </w:num>
  <w:num w:numId="40">
    <w:abstractNumId w:val="15"/>
  </w:num>
  <w:num w:numId="41">
    <w:abstractNumId w:val="6"/>
  </w:num>
  <w:num w:numId="42">
    <w:abstractNumId w:val="3"/>
  </w:num>
  <w:num w:numId="43">
    <w:abstractNumId w:val="43"/>
  </w:num>
  <w:num w:numId="44">
    <w:abstractNumId w:val="26"/>
  </w:num>
  <w:num w:numId="45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DA"/>
    <w:rsid w:val="000013B4"/>
    <w:rsid w:val="000200A5"/>
    <w:rsid w:val="000200FB"/>
    <w:rsid w:val="00020944"/>
    <w:rsid w:val="00021A26"/>
    <w:rsid w:val="00022409"/>
    <w:rsid w:val="00024DF3"/>
    <w:rsid w:val="000545BF"/>
    <w:rsid w:val="000C61D7"/>
    <w:rsid w:val="000E6CE1"/>
    <w:rsid w:val="000F60DA"/>
    <w:rsid w:val="000F6D09"/>
    <w:rsid w:val="00116868"/>
    <w:rsid w:val="00135671"/>
    <w:rsid w:val="001433EB"/>
    <w:rsid w:val="00151F69"/>
    <w:rsid w:val="0016384E"/>
    <w:rsid w:val="0017138F"/>
    <w:rsid w:val="001779E5"/>
    <w:rsid w:val="00177FFA"/>
    <w:rsid w:val="0018358B"/>
    <w:rsid w:val="00183816"/>
    <w:rsid w:val="001846EB"/>
    <w:rsid w:val="00193DA7"/>
    <w:rsid w:val="001A0DC7"/>
    <w:rsid w:val="001A6F88"/>
    <w:rsid w:val="001D2E0F"/>
    <w:rsid w:val="001D7E39"/>
    <w:rsid w:val="001E6028"/>
    <w:rsid w:val="001F1DCE"/>
    <w:rsid w:val="001F4585"/>
    <w:rsid w:val="00223AF2"/>
    <w:rsid w:val="00232926"/>
    <w:rsid w:val="00234077"/>
    <w:rsid w:val="00257363"/>
    <w:rsid w:val="002672C6"/>
    <w:rsid w:val="00267E13"/>
    <w:rsid w:val="00283B25"/>
    <w:rsid w:val="0028700C"/>
    <w:rsid w:val="0028758E"/>
    <w:rsid w:val="002A7CDB"/>
    <w:rsid w:val="002E5D2D"/>
    <w:rsid w:val="00325B02"/>
    <w:rsid w:val="00345242"/>
    <w:rsid w:val="00364BC7"/>
    <w:rsid w:val="00375BE2"/>
    <w:rsid w:val="00387CC1"/>
    <w:rsid w:val="003A4646"/>
    <w:rsid w:val="003B4258"/>
    <w:rsid w:val="003C10B4"/>
    <w:rsid w:val="003C3AC5"/>
    <w:rsid w:val="003C6EFC"/>
    <w:rsid w:val="003D6266"/>
    <w:rsid w:val="003E4655"/>
    <w:rsid w:val="003F08A0"/>
    <w:rsid w:val="004014A2"/>
    <w:rsid w:val="004016AD"/>
    <w:rsid w:val="00401CAF"/>
    <w:rsid w:val="00404B0E"/>
    <w:rsid w:val="00442B77"/>
    <w:rsid w:val="0045180E"/>
    <w:rsid w:val="00455FD0"/>
    <w:rsid w:val="0045683D"/>
    <w:rsid w:val="00462751"/>
    <w:rsid w:val="004726C0"/>
    <w:rsid w:val="0047504D"/>
    <w:rsid w:val="00495AE6"/>
    <w:rsid w:val="004A6142"/>
    <w:rsid w:val="004C76FD"/>
    <w:rsid w:val="004D6225"/>
    <w:rsid w:val="004E6F8B"/>
    <w:rsid w:val="004F4347"/>
    <w:rsid w:val="004F7373"/>
    <w:rsid w:val="0050164D"/>
    <w:rsid w:val="0050204A"/>
    <w:rsid w:val="00507044"/>
    <w:rsid w:val="00513601"/>
    <w:rsid w:val="0053074B"/>
    <w:rsid w:val="005505EA"/>
    <w:rsid w:val="005513AB"/>
    <w:rsid w:val="00555A68"/>
    <w:rsid w:val="0057444D"/>
    <w:rsid w:val="005B0D0A"/>
    <w:rsid w:val="005C71C3"/>
    <w:rsid w:val="005D1788"/>
    <w:rsid w:val="005D63F8"/>
    <w:rsid w:val="005F6DF7"/>
    <w:rsid w:val="006172F1"/>
    <w:rsid w:val="006674E4"/>
    <w:rsid w:val="00696111"/>
    <w:rsid w:val="00697154"/>
    <w:rsid w:val="006B1541"/>
    <w:rsid w:val="006B4B61"/>
    <w:rsid w:val="006B562D"/>
    <w:rsid w:val="006B7829"/>
    <w:rsid w:val="006E600C"/>
    <w:rsid w:val="006F09CB"/>
    <w:rsid w:val="007103CF"/>
    <w:rsid w:val="00722EDE"/>
    <w:rsid w:val="00734924"/>
    <w:rsid w:val="007535F4"/>
    <w:rsid w:val="00755792"/>
    <w:rsid w:val="00761121"/>
    <w:rsid w:val="00767C09"/>
    <w:rsid w:val="007716B3"/>
    <w:rsid w:val="00793FB5"/>
    <w:rsid w:val="007E6912"/>
    <w:rsid w:val="007F3BC4"/>
    <w:rsid w:val="0081590E"/>
    <w:rsid w:val="008161C0"/>
    <w:rsid w:val="008262A3"/>
    <w:rsid w:val="00837F71"/>
    <w:rsid w:val="00867255"/>
    <w:rsid w:val="008726A1"/>
    <w:rsid w:val="008756EC"/>
    <w:rsid w:val="00876ED8"/>
    <w:rsid w:val="00880198"/>
    <w:rsid w:val="00893817"/>
    <w:rsid w:val="008A0128"/>
    <w:rsid w:val="008A36DA"/>
    <w:rsid w:val="008A4BBE"/>
    <w:rsid w:val="008A5D7D"/>
    <w:rsid w:val="008C61A4"/>
    <w:rsid w:val="008D2218"/>
    <w:rsid w:val="008E3060"/>
    <w:rsid w:val="008E47F6"/>
    <w:rsid w:val="0091055A"/>
    <w:rsid w:val="00927C2B"/>
    <w:rsid w:val="009355E1"/>
    <w:rsid w:val="009640F3"/>
    <w:rsid w:val="00987EE0"/>
    <w:rsid w:val="009A0004"/>
    <w:rsid w:val="009A4F6B"/>
    <w:rsid w:val="009B1F1A"/>
    <w:rsid w:val="009B5C2A"/>
    <w:rsid w:val="009D59F3"/>
    <w:rsid w:val="009E4493"/>
    <w:rsid w:val="009F35F5"/>
    <w:rsid w:val="009F3D68"/>
    <w:rsid w:val="00A05EA8"/>
    <w:rsid w:val="00A12E89"/>
    <w:rsid w:val="00A26862"/>
    <w:rsid w:val="00A3110A"/>
    <w:rsid w:val="00A422DC"/>
    <w:rsid w:val="00A452EB"/>
    <w:rsid w:val="00A60567"/>
    <w:rsid w:val="00A8134C"/>
    <w:rsid w:val="00A8571E"/>
    <w:rsid w:val="00A96459"/>
    <w:rsid w:val="00A9712E"/>
    <w:rsid w:val="00AC30A0"/>
    <w:rsid w:val="00AE1DF0"/>
    <w:rsid w:val="00AF4002"/>
    <w:rsid w:val="00AF5BA1"/>
    <w:rsid w:val="00AF5E22"/>
    <w:rsid w:val="00B01BA6"/>
    <w:rsid w:val="00B069B5"/>
    <w:rsid w:val="00B25A36"/>
    <w:rsid w:val="00B31443"/>
    <w:rsid w:val="00B331FB"/>
    <w:rsid w:val="00B434A0"/>
    <w:rsid w:val="00B477C5"/>
    <w:rsid w:val="00B55002"/>
    <w:rsid w:val="00B55553"/>
    <w:rsid w:val="00B60BB8"/>
    <w:rsid w:val="00B755CE"/>
    <w:rsid w:val="00B755E8"/>
    <w:rsid w:val="00B8596E"/>
    <w:rsid w:val="00B87426"/>
    <w:rsid w:val="00BC7662"/>
    <w:rsid w:val="00BD16FA"/>
    <w:rsid w:val="00BD5AA8"/>
    <w:rsid w:val="00C27A30"/>
    <w:rsid w:val="00C30D3E"/>
    <w:rsid w:val="00C5742D"/>
    <w:rsid w:val="00C664EE"/>
    <w:rsid w:val="00C761DF"/>
    <w:rsid w:val="00C94DAA"/>
    <w:rsid w:val="00CA3116"/>
    <w:rsid w:val="00CB75FF"/>
    <w:rsid w:val="00CD023D"/>
    <w:rsid w:val="00CE5553"/>
    <w:rsid w:val="00D169DB"/>
    <w:rsid w:val="00D32685"/>
    <w:rsid w:val="00D44BC9"/>
    <w:rsid w:val="00D57734"/>
    <w:rsid w:val="00D65F91"/>
    <w:rsid w:val="00D67208"/>
    <w:rsid w:val="00DA2197"/>
    <w:rsid w:val="00DC4D2C"/>
    <w:rsid w:val="00DD0A23"/>
    <w:rsid w:val="00DE5F5D"/>
    <w:rsid w:val="00DF5C64"/>
    <w:rsid w:val="00DF6A09"/>
    <w:rsid w:val="00E14366"/>
    <w:rsid w:val="00E23A33"/>
    <w:rsid w:val="00E565A7"/>
    <w:rsid w:val="00E67FA1"/>
    <w:rsid w:val="00E717C9"/>
    <w:rsid w:val="00EB15C7"/>
    <w:rsid w:val="00EB6FA2"/>
    <w:rsid w:val="00ED11A2"/>
    <w:rsid w:val="00EE0F52"/>
    <w:rsid w:val="00EE4C56"/>
    <w:rsid w:val="00F03A55"/>
    <w:rsid w:val="00F172CB"/>
    <w:rsid w:val="00F224D6"/>
    <w:rsid w:val="00F47937"/>
    <w:rsid w:val="00F502D2"/>
    <w:rsid w:val="00F5546D"/>
    <w:rsid w:val="00F6096A"/>
    <w:rsid w:val="00F828EB"/>
    <w:rsid w:val="00F86C05"/>
    <w:rsid w:val="00FA1C38"/>
    <w:rsid w:val="00FA40E5"/>
    <w:rsid w:val="00FC3A60"/>
    <w:rsid w:val="00FC7964"/>
    <w:rsid w:val="00FF15FF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9FC21-AC2F-4B7D-B787-ACA39668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2023-05-30T02:04:00Z</dcterms:created>
  <dcterms:modified xsi:type="dcterms:W3CDTF">2023-05-30T08:31:00Z</dcterms:modified>
</cp:coreProperties>
</file>