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Default="006D4A87" w:rsidP="006D4A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Feedback Stabilization</w:t>
      </w:r>
    </w:p>
    <w:p w:rsidR="00F02C95" w:rsidRDefault="00F02C95" w:rsidP="00F02C95">
      <w:pPr>
        <w:pStyle w:val="a3"/>
        <w:numPr>
          <w:ilvl w:val="0"/>
          <w:numId w:val="5"/>
        </w:numPr>
        <w:ind w:leftChars="0"/>
      </w:pPr>
      <w:r w:rsidRPr="00F02C95">
        <w:t>https://open4416.medium.com/passivity-and-its-connection-to-h-stability-2d91377b422f</w:t>
      </w:r>
    </w:p>
    <w:p w:rsidR="006D4A87" w:rsidRDefault="006D4A87" w:rsidP="006D4A8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Passivity Control</w:t>
      </w:r>
    </w:p>
    <w:p w:rsidR="006D4A87" w:rsidRDefault="006D4A87" w:rsidP="006D4A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Passivity : remind</w:t>
      </w:r>
    </w:p>
    <w:p w:rsidR="006D4A87" w:rsidRPr="006D4A87" w:rsidRDefault="004B3BEB" w:rsidP="006D4A87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>, y=h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9.18</m:t>
              </m:r>
            </m:e>
          </m:d>
        </m:oMath>
      </m:oMathPara>
    </w:p>
    <w:p w:rsidR="006D4A87" w:rsidRDefault="00362383" w:rsidP="006D4A87">
      <w:pPr>
        <w:pStyle w:val="a3"/>
        <w:ind w:leftChars="0" w:left="1960"/>
      </w:pPr>
      <w:r>
        <w:rPr>
          <w:rFonts w:hint="eastAsia"/>
        </w:rPr>
        <w:t xml:space="preserve">The system (9.8) is </w:t>
      </w:r>
      <w:r w:rsidRPr="00362383">
        <w:rPr>
          <w:rFonts w:hint="eastAsia"/>
          <w:b/>
        </w:rPr>
        <w:t>passive</w:t>
      </w:r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∃ 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 ,</m:t>
        </m:r>
      </m:oMath>
      <w:r>
        <w:rPr>
          <w:rFonts w:hint="eastAsia"/>
        </w:rPr>
        <w:t xml:space="preserve"> semidefinite storage function such that</w:t>
      </w:r>
    </w:p>
    <w:p w:rsidR="00362383" w:rsidRPr="00362383" w:rsidRDefault="004B3BEB" w:rsidP="006D4A87">
      <w:pPr>
        <w:pStyle w:val="a3"/>
        <w:ind w:leftChars="0" w:left="19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y≥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62383" w:rsidRDefault="00362383" w:rsidP="006D4A87">
      <w:pPr>
        <w:pStyle w:val="a3"/>
        <w:ind w:leftChars="0" w:left="1960"/>
      </w:pPr>
      <w:r>
        <w:rPr>
          <w:rFonts w:hint="eastAsia"/>
        </w:rPr>
        <w:t xml:space="preserve">And the system (9.8) is zero-state observable if no solution of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=f(x,0)</m:t>
        </m:r>
      </m:oMath>
      <w:r>
        <w:rPr>
          <w:rFonts w:hint="eastAsia"/>
        </w:rPr>
        <w:t xml:space="preserve"> can stay identically in the set </w:t>
      </w:r>
      <m:oMath>
        <m:r>
          <m:rPr>
            <m:sty m:val="p"/>
          </m:rPr>
          <w:rPr>
            <w:rFonts w:ascii="Cambria Math" w:hAnsi="Cambria Math"/>
          </w:rPr>
          <m:t>{h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=0}</m:t>
        </m:r>
      </m:oMath>
      <w:r>
        <w:rPr>
          <w:rFonts w:hint="eastAsia"/>
        </w:rPr>
        <w:t xml:space="preserve"> other than the zero solution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</m:t>
        </m:r>
      </m:oMath>
      <w:r>
        <w:rPr>
          <w:rFonts w:hint="eastAsia"/>
        </w:rPr>
        <w:t xml:space="preserve"> In this section, </w:t>
      </w:r>
      <m:oMath>
        <m:r>
          <m:rPr>
            <m:sty m:val="p"/>
          </m:rPr>
          <w:rPr>
            <w:rFonts w:ascii="Cambria Math" w:hAnsi="Cambria Math"/>
          </w:rPr>
          <m:t>V(x)</m:t>
        </m:r>
      </m:oMath>
      <w:r>
        <w:rPr>
          <w:rFonts w:hint="eastAsia"/>
        </w:rPr>
        <w:t xml:space="preserve"> is assumed </w:t>
      </w:r>
      <w:r w:rsidRPr="00362383">
        <w:rPr>
          <w:rFonts w:hint="eastAsia"/>
          <w:b/>
        </w:rPr>
        <w:t>positive</w:t>
      </w:r>
      <w:r>
        <w:rPr>
          <w:rFonts w:hint="eastAsia"/>
        </w:rPr>
        <w:t xml:space="preserve"> definite.</w:t>
      </w:r>
    </w:p>
    <w:p w:rsidR="00362383" w:rsidRDefault="00362383" w:rsidP="0036238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Theorem 9.1 If the system (9.</w:t>
      </w:r>
      <w:r w:rsidR="007C3B5B">
        <w:rPr>
          <w:rFonts w:hint="eastAsia"/>
        </w:rPr>
        <w:t>1</w:t>
      </w:r>
      <w:r>
        <w:rPr>
          <w:rFonts w:hint="eastAsia"/>
        </w:rPr>
        <w:t xml:space="preserve">8) is </w:t>
      </w:r>
    </w:p>
    <w:p w:rsidR="00362383" w:rsidRDefault="00362383" w:rsidP="00362383">
      <w:pPr>
        <w:pStyle w:val="a3"/>
        <w:numPr>
          <w:ilvl w:val="0"/>
          <w:numId w:val="4"/>
        </w:numPr>
        <w:ind w:leftChars="0"/>
      </w:pPr>
      <w:r>
        <w:t>P</w:t>
      </w:r>
      <w:r>
        <w:rPr>
          <w:rFonts w:hint="eastAsia"/>
        </w:rPr>
        <w:t xml:space="preserve">assive with a radially unbounded </w:t>
      </w:r>
      <w:r w:rsidRPr="006758AA">
        <w:rPr>
          <w:rFonts w:hint="eastAsia"/>
          <w:b/>
        </w:rPr>
        <w:t xml:space="preserve">positive </w:t>
      </w:r>
      <w:r>
        <w:rPr>
          <w:rFonts w:hint="eastAsia"/>
        </w:rPr>
        <w:t>storage function and</w:t>
      </w:r>
    </w:p>
    <w:p w:rsidR="00362383" w:rsidRDefault="00362383" w:rsidP="00362383">
      <w:pPr>
        <w:pStyle w:val="a3"/>
        <w:numPr>
          <w:ilvl w:val="0"/>
          <w:numId w:val="4"/>
        </w:numPr>
        <w:ind w:leftChars="0"/>
      </w:pPr>
      <w:r>
        <w:t>Z</w:t>
      </w:r>
      <w:r>
        <w:rPr>
          <w:rFonts w:hint="eastAsia"/>
        </w:rPr>
        <w:t>ero-state observable</w:t>
      </w:r>
    </w:p>
    <w:p w:rsidR="007C3B5B" w:rsidRDefault="007C3B5B" w:rsidP="007C3B5B">
      <w:pPr>
        <w:ind w:left="1960"/>
      </w:pP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the origin </w:t>
      </w:r>
      <m:oMath>
        <m:r>
          <m:rPr>
            <m:sty m:val="p"/>
          </m:rPr>
          <w:rPr>
            <w:rFonts w:ascii="Cambria Math" w:hAnsi="Cambria Math"/>
          </w:rPr>
          <m:t>x=0</m:t>
        </m:r>
      </m:oMath>
      <w:r>
        <w:rPr>
          <w:rFonts w:hint="eastAsia"/>
        </w:rPr>
        <w:t xml:space="preserve"> can be </w:t>
      </w:r>
      <w:r w:rsidRPr="007C3B5B">
        <w:rPr>
          <w:rFonts w:hint="eastAsia"/>
          <w:b/>
        </w:rPr>
        <w:t>globally stabilized</w:t>
      </w:r>
      <w:r>
        <w:rPr>
          <w:rFonts w:hint="eastAsia"/>
        </w:rPr>
        <w:t xml:space="preserve"> by </w:t>
      </w:r>
      <m:oMath>
        <m:r>
          <m:rPr>
            <m:sty m:val="p"/>
          </m:rPr>
          <w:rPr>
            <w:rFonts w:ascii="Cambria Math" w:hAnsi="Cambria Math"/>
          </w:rPr>
          <m:t>u= -ϕ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>
        <w:rPr>
          <w:rFonts w:hint="eastAsia"/>
        </w:rPr>
        <w:t xml:space="preserve"> is any locally Lipschitz function such that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&gt;0 ∀y≠0 </m:t>
        </m:r>
      </m:oMath>
      <w:r>
        <w:rPr>
          <w:rFonts w:hint="eastAsia"/>
        </w:rPr>
        <w:t xml:space="preserve"> </w:t>
      </w:r>
    </w:p>
    <w:p w:rsidR="007C3B5B" w:rsidRDefault="007C3B5B" w:rsidP="007C3B5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Proof</w:t>
      </w:r>
    </w:p>
    <w:p w:rsidR="007C3B5B" w:rsidRDefault="007C3B5B" w:rsidP="007C3B5B">
      <w:pPr>
        <w:ind w:left="1600"/>
      </w:pPr>
      <w:r>
        <w:rPr>
          <w:rFonts w:hint="eastAsia"/>
        </w:rPr>
        <w:t xml:space="preserve"> Let </w:t>
      </w:r>
      <m:oMath>
        <m:r>
          <m:rPr>
            <m:sty m:val="p"/>
          </m:rPr>
          <w:rPr>
            <w:rFonts w:ascii="Cambria Math" w:hAnsi="Cambria Math"/>
          </w:rPr>
          <m:t>V(x)</m:t>
        </m:r>
      </m:oMath>
      <w:r>
        <w:rPr>
          <w:rFonts w:hint="eastAsia"/>
        </w:rPr>
        <w:t xml:space="preserve"> the storage function as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 candidate for the closed loop system, </w:t>
      </w:r>
    </w:p>
    <w:p w:rsidR="007C3B5B" w:rsidRPr="007C3B5B" w:rsidRDefault="004B3BEB" w:rsidP="007C3B5B">
      <w:pPr>
        <w:ind w:left="160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-ϕ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7C3B5B" w:rsidRDefault="007C3B5B" w:rsidP="007C3B5B">
      <w:pPr>
        <w:ind w:left="1600"/>
      </w:pPr>
      <w:r>
        <w:rPr>
          <w:rFonts w:hint="eastAsia"/>
        </w:rPr>
        <w:t xml:space="preserve">Then the derivative of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is given by</w:t>
      </w:r>
    </w:p>
    <w:p w:rsidR="007C3B5B" w:rsidRPr="007C3B5B" w:rsidRDefault="004B3BEB" w:rsidP="007C3B5B">
      <w:pPr>
        <w:ind w:left="160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-ϕ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≤-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≤0 </m:t>
          </m:r>
        </m:oMath>
      </m:oMathPara>
    </w:p>
    <w:p w:rsidR="007C3B5B" w:rsidRPr="007C3B5B" w:rsidRDefault="007C3B5B" w:rsidP="007C3B5B">
      <w:pPr>
        <w:ind w:left="1600"/>
      </w:pPr>
      <w:proofErr w:type="gramStart"/>
      <w:r>
        <w:t>W</w:t>
      </w:r>
      <w:r>
        <w:rPr>
          <w:rFonts w:hint="eastAsia"/>
        </w:rPr>
        <w:t>hich is negative semi definite.</w:t>
      </w:r>
      <w:proofErr w:type="gramEnd"/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Lasalle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theorem, </w:t>
      </w:r>
      <m:oMath>
        <m:r>
          <m:rPr>
            <m:sty m:val="p"/>
          </m:rPr>
          <w:rPr>
            <w:rFonts w:ascii="Cambria Math" w:hAnsi="Cambria Math"/>
          </w:rPr>
          <m:t>y=0-→x=0</m:t>
        </m:r>
      </m:oMath>
    </w:p>
    <w:p w:rsidR="00362383" w:rsidRDefault="007C3B5B" w:rsidP="00362383">
      <w:pPr>
        <w:ind w:left="800" w:firstLine="800"/>
      </w:pPr>
      <w:r>
        <w:rPr>
          <w:rFonts w:hint="eastAsia"/>
        </w:rPr>
        <w:t xml:space="preserve">Hence the origin is </w:t>
      </w:r>
      <w:proofErr w:type="spellStart"/>
      <w:r>
        <w:rPr>
          <w:rFonts w:hint="eastAsia"/>
        </w:rPr>
        <w:t>asympt.stable</w:t>
      </w:r>
      <w:proofErr w:type="spellEnd"/>
      <w:r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>-</w:t>
      </w:r>
    </w:p>
    <w:p w:rsidR="007C3B5B" w:rsidRDefault="007C3B5B" w:rsidP="007C3B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Ex.9.1</w:t>
      </w:r>
      <w:r w:rsidR="00D733BD">
        <w:rPr>
          <w:rFonts w:hint="eastAsia"/>
        </w:rPr>
        <w:t>4</w:t>
      </w:r>
    </w:p>
    <w:p w:rsidR="007C3B5B" w:rsidRPr="00A71F6D" w:rsidRDefault="004B3BEB" w:rsidP="007C3B5B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 xml:space="preserve">+u </m:t>
          </m:r>
        </m:oMath>
      </m:oMathPara>
    </w:p>
    <w:p w:rsidR="00A71F6D" w:rsidRDefault="00A71F6D" w:rsidP="007C3B5B">
      <w:pPr>
        <w:pStyle w:val="a3"/>
        <w:ind w:leftChars="0" w:left="1960"/>
      </w:pPr>
      <w:r>
        <w:rPr>
          <w:rFonts w:hint="eastAsia"/>
        </w:rPr>
        <w:t xml:space="preserve">With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A71F6D" w:rsidRPr="00A71F6D" w:rsidRDefault="004B3BEB" w:rsidP="007C3B5B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:rsidR="00A71F6D" w:rsidRDefault="00A71F6D" w:rsidP="007C3B5B">
      <w:pPr>
        <w:pStyle w:val="a3"/>
        <w:ind w:leftChars="0" w:left="1960"/>
      </w:pPr>
      <w:proofErr w:type="gramStart"/>
      <w:r>
        <w:rPr>
          <w:rFonts w:hint="eastAsia"/>
        </w:rPr>
        <w:t xml:space="preserve">Select </w:t>
      </w:r>
      <w:proofErr w:type="gramEnd"/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, then </w:t>
      </w:r>
    </w:p>
    <w:p w:rsidR="00A71F6D" w:rsidRPr="00A71F6D" w:rsidRDefault="004B3BEB" w:rsidP="007C3B5B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u=yu≤uy</m:t>
          </m:r>
        </m:oMath>
      </m:oMathPara>
    </w:p>
    <w:p w:rsidR="00A71F6D" w:rsidRDefault="00A71F6D" w:rsidP="007C3B5B">
      <w:pPr>
        <w:pStyle w:val="a3"/>
        <w:ind w:leftChars="0" w:left="1960"/>
      </w:pPr>
      <w:r>
        <w:rPr>
          <w:rFonts w:hint="eastAsia"/>
        </w:rPr>
        <w:t>A</w:t>
      </w:r>
      <w:r>
        <w:t>n</w:t>
      </w:r>
      <w:r>
        <w:rPr>
          <w:rFonts w:hint="eastAsia"/>
        </w:rPr>
        <w:t xml:space="preserve">d if </w:t>
      </w:r>
      <w:proofErr w:type="gramStart"/>
      <w:r>
        <w:rPr>
          <w:rFonts w:hint="eastAsia"/>
        </w:rPr>
        <w:t xml:space="preserve">with </w:t>
      </w:r>
      <w:proofErr w:type="gramEnd"/>
      <m:oMath>
        <m:r>
          <m:rPr>
            <m:sty m:val="p"/>
          </m:rPr>
          <w:rPr>
            <w:rFonts w:ascii="Cambria Math" w:hAnsi="Cambria Math"/>
          </w:rPr>
          <m:t>u=0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=0 </m:t>
        </m:r>
      </m:oMath>
      <w:r>
        <w:rPr>
          <w:rFonts w:hint="eastAsia"/>
        </w:rPr>
        <w:t xml:space="preserve">. Hence the origin is </w:t>
      </w:r>
      <w:proofErr w:type="spellStart"/>
      <w:r>
        <w:rPr>
          <w:rFonts w:hint="eastAsia"/>
        </w:rPr>
        <w:t>asympt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stable</w:t>
      </w:r>
      <w:proofErr w:type="gramEnd"/>
      <w:r>
        <w:rPr>
          <w:rFonts w:hint="eastAsia"/>
        </w:rPr>
        <w:t xml:space="preserve"> by Theorem 9.1 </w:t>
      </w:r>
    </w:p>
    <w:p w:rsidR="00A71F6D" w:rsidRDefault="00D733BD" w:rsidP="00D733BD">
      <w:pPr>
        <w:pStyle w:val="a3"/>
        <w:numPr>
          <w:ilvl w:val="0"/>
          <w:numId w:val="3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AEFC4B" wp14:editId="74117B72">
            <wp:simplePos x="0" y="0"/>
            <wp:positionH relativeFrom="column">
              <wp:posOffset>4606925</wp:posOffset>
            </wp:positionH>
            <wp:positionV relativeFrom="paragraph">
              <wp:posOffset>135255</wp:posOffset>
            </wp:positionV>
            <wp:extent cx="1329690" cy="1367155"/>
            <wp:effectExtent l="0" t="0" r="3810" b="444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69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Ex.9.15</w:t>
      </w:r>
    </w:p>
    <w:p w:rsidR="00D733BD" w:rsidRPr="0062286E" w:rsidRDefault="003E2C67" w:rsidP="00D733B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+D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=u</m:t>
          </m:r>
        </m:oMath>
      </m:oMathPara>
    </w:p>
    <w:p w:rsidR="0062286E" w:rsidRDefault="0062286E" w:rsidP="00D733BD">
      <w:pPr>
        <w:pStyle w:val="a3"/>
        <w:ind w:leftChars="0" w:left="1960"/>
      </w:pPr>
      <m:oMath>
        <m:r>
          <m:rPr>
            <m:sty m:val="p"/>
          </m:rPr>
          <w:rPr>
            <w:rFonts w:ascii="Cambria Math" w:hAnsi="Cambria Math"/>
          </w:rPr>
          <m:t>q=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angle</w:t>
      </w:r>
      <w:proofErr w:type="gramEnd"/>
      <w:r>
        <w:rPr>
          <w:rFonts w:hint="eastAsia"/>
        </w:rPr>
        <w:t xml:space="preserve"> </w:t>
      </w:r>
    </w:p>
    <w:p w:rsidR="0062286E" w:rsidRDefault="0062286E" w:rsidP="00D733BD">
      <w:pPr>
        <w:pStyle w:val="a3"/>
        <w:ind w:leftChars="0" w:left="1960"/>
      </w:pPr>
      <m:oMath>
        <m:r>
          <m:rPr>
            <m:sty m:val="p"/>
          </m:rPr>
          <w:rPr>
            <w:rFonts w:ascii="Cambria Math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: control (torque) input</w:t>
      </w:r>
    </w:p>
    <w:p w:rsidR="0062286E" w:rsidRDefault="0062286E" w:rsidP="00D733BD">
      <w:pPr>
        <w:pStyle w:val="a3"/>
        <w:ind w:leftChars="0" w:left="1960"/>
      </w:pP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:</m:t>
        </m:r>
      </m:oMath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symmetric positive definite inertia matrix</w:t>
      </w:r>
    </w:p>
    <w:p w:rsidR="0062286E" w:rsidRPr="0062286E" w:rsidRDefault="0062286E" w:rsidP="00D733BD">
      <w:pPr>
        <w:pStyle w:val="a3"/>
        <w:ind w:leftChars="0" w:left="1960"/>
      </w:pP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q,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 xml:space="preserve"> , D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,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centrifugal</w:t>
      </w:r>
      <w:proofErr w:type="gramEnd"/>
      <w:r>
        <w:rPr>
          <w:rFonts w:hint="eastAsia"/>
        </w:rPr>
        <w:t xml:space="preserve"> / Coriolis forces, viscous damping, gravity </w:t>
      </w:r>
    </w:p>
    <w:p w:rsidR="0062286E" w:rsidRDefault="00CA3FDB" w:rsidP="00CA3FDB">
      <w:pPr>
        <w:pStyle w:val="a3"/>
        <w:numPr>
          <w:ilvl w:val="0"/>
          <w:numId w:val="7"/>
        </w:numPr>
        <w:ind w:leftChars="0"/>
      </w:pPr>
      <w:r>
        <w:t>P</w:t>
      </w:r>
      <w:r>
        <w:rPr>
          <w:rFonts w:hint="eastAsia"/>
        </w:rPr>
        <w:t>roblem</w:t>
      </w:r>
    </w:p>
    <w:p w:rsidR="00CA3FDB" w:rsidRDefault="00CA3FDB" w:rsidP="00CA3FDB">
      <w:pPr>
        <w:pStyle w:val="a3"/>
        <w:ind w:leftChars="0" w:left="2320"/>
      </w:pPr>
      <w:r>
        <w:rPr>
          <w:rFonts w:hint="eastAsia"/>
        </w:rPr>
        <w:t xml:space="preserve">Design </w:t>
      </w:r>
      <m:oMath>
        <m:r>
          <m:rPr>
            <m:sty m:val="p"/>
          </m:rPr>
          <w:rPr>
            <w:rFonts w:ascii="Cambria Math" w:hAnsi="Cambria Math"/>
          </w:rPr>
          <m:t xml:space="preserve">u </m:t>
        </m:r>
      </m:oMath>
      <w:r>
        <w:rPr>
          <w:rFonts w:hint="eastAsia"/>
        </w:rPr>
        <w:t xml:space="preserve"> such that </w:t>
      </w:r>
    </w:p>
    <w:p w:rsidR="00CA3FDB" w:rsidRPr="00CA3FDB" w:rsidRDefault="00CA3FDB" w:rsidP="00CA3FDB">
      <w:pPr>
        <w:pStyle w:val="a3"/>
        <w:ind w:leftChars="0" w:left="2320"/>
      </w:pP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-q</m:t>
        </m:r>
      </m:oMath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converge to zero, regulate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to a constant reference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</w:p>
    <w:p w:rsidR="00CA3FDB" w:rsidRPr="0062286E" w:rsidRDefault="00CA3FDB" w:rsidP="00CA3FD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Design input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: select </w:t>
      </w:r>
    </w:p>
    <w:p w:rsidR="00D733BD" w:rsidRPr="00CA3FDB" w:rsidRDefault="00CA3FDB" w:rsidP="00CA3FDB">
      <w:pPr>
        <w:pStyle w:val="a3"/>
        <w:ind w:leftChars="0" w:left="1960" w:firstLineChars="180" w:firstLine="360"/>
      </w:pP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u=g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e+v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&gt;0 PDM </m:t>
        </m:r>
      </m:oMath>
    </w:p>
    <w:p w:rsidR="00D733BD" w:rsidRDefault="00CA3FDB" w:rsidP="00CA3FDB">
      <w:pPr>
        <w:pStyle w:val="a3"/>
        <w:ind w:leftChars="0" w:left="1960" w:firstLine="204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controlled system is </w:t>
      </w:r>
    </w:p>
    <w:p w:rsidR="00CA3FDB" w:rsidRPr="00CA3FDB" w:rsidRDefault="00CA3FDB" w:rsidP="00CA3FDB">
      <w:pPr>
        <w:pStyle w:val="a3"/>
        <w:ind w:leftChars="0" w:left="1960"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 xml:space="preserve"> 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q,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+D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e=v</m:t>
          </m:r>
        </m:oMath>
      </m:oMathPara>
    </w:p>
    <w:p w:rsidR="00CA3FDB" w:rsidRDefault="00CA3FDB" w:rsidP="00CA3FDB">
      <w:pPr>
        <w:pStyle w:val="a3"/>
        <w:ind w:leftChars="0" w:left="1960" w:firstLine="204"/>
      </w:pPr>
      <w:r>
        <w:rPr>
          <w:rFonts w:hint="eastAsia"/>
        </w:rPr>
        <w:t>The</w:t>
      </w:r>
      <w:r w:rsidR="00E512F8">
        <w:rPr>
          <w:rFonts w:hint="eastAsia"/>
        </w:rPr>
        <w:t xml:space="preserve"> sum of </w:t>
      </w:r>
      <w:r>
        <w:rPr>
          <w:rFonts w:hint="eastAsia"/>
        </w:rPr>
        <w:t xml:space="preserve">kinetic energy and potential energy </w:t>
      </w:r>
      <w:proofErr w:type="spellStart"/>
      <w:r w:rsidR="00E512F8">
        <w:rPr>
          <w:rFonts w:hint="eastAsia"/>
        </w:rPr>
        <w:t>is</w:t>
      </w:r>
      <w:proofErr w:type="gramStart"/>
      <w:r w:rsidR="00E512F8">
        <w:rPr>
          <w:rFonts w:hint="eastAsia"/>
        </w:rPr>
        <w:t>,a</w:t>
      </w:r>
      <w:proofErr w:type="spellEnd"/>
      <w:proofErr w:type="gramEnd"/>
      <w:r w:rsidR="00E512F8">
        <w:rPr>
          <w:rFonts w:hint="eastAsia"/>
        </w:rPr>
        <w:t xml:space="preserve"> </w:t>
      </w:r>
      <w:r w:rsidR="00E512F8">
        <w:t>storage</w:t>
      </w:r>
      <w:r w:rsidR="00E512F8">
        <w:rPr>
          <w:rFonts w:hint="eastAsia"/>
        </w:rPr>
        <w:t xml:space="preserve"> function,</w:t>
      </w:r>
    </w:p>
    <w:p w:rsidR="00E512F8" w:rsidRPr="00E512F8" w:rsidRDefault="00E512F8" w:rsidP="00CA3FDB">
      <w:pPr>
        <w:pStyle w:val="a3"/>
        <w:ind w:leftChars="0" w:left="1960"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</m:oMath>
      </m:oMathPara>
    </w:p>
    <w:p w:rsidR="00E512F8" w:rsidRDefault="00E512F8" w:rsidP="00CA3FDB">
      <w:pPr>
        <w:pStyle w:val="a3"/>
        <w:ind w:leftChars="0" w:left="1960" w:firstLine="204"/>
      </w:pPr>
      <w:r>
        <w:rPr>
          <w:rFonts w:hint="eastAsia"/>
        </w:rPr>
        <w:t>The derivative is</w:t>
      </w:r>
    </w:p>
    <w:p w:rsidR="00E512F8" w:rsidRPr="00E512F8" w:rsidRDefault="004B3BEB" w:rsidP="00CA3FDB">
      <w:pPr>
        <w:pStyle w:val="a3"/>
        <w:ind w:leftChars="0" w:left="1960" w:firstLine="204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M 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</m:oMath>
      </m:oMathPara>
    </w:p>
    <w:p w:rsidR="00E512F8" w:rsidRPr="0097448F" w:rsidRDefault="00E512F8" w:rsidP="00CA3FDB">
      <w:pPr>
        <w:pStyle w:val="a3"/>
        <w:ind w:leftChars="0" w:left="1960"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r>
                <w:rPr>
                  <w:rFonts w:ascii="Cambria Math" w:hAnsi="Cambria Math"/>
                </w:rPr>
                <m:t>-2C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D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:rsidR="0097448F" w:rsidRDefault="0097448F" w:rsidP="00CA3FDB">
      <w:pPr>
        <w:pStyle w:val="a3"/>
        <w:ind w:leftChars="0" w:left="1960" w:firstLine="204"/>
      </w:pPr>
      <w:r>
        <w:rPr>
          <w:rFonts w:hint="eastAsia"/>
        </w:rPr>
        <w:t xml:space="preserve">Since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 xml:space="preserve">-2C </m:t>
        </m:r>
      </m:oMath>
      <w:r>
        <w:rPr>
          <w:rFonts w:hint="eastAsia"/>
        </w:rPr>
        <w:t xml:space="preserve"> is a skew symmetric, (</w:t>
      </w:r>
      <w:proofErr w:type="spellStart"/>
      <w:r>
        <w:rPr>
          <w:rFonts w:hint="eastAsia"/>
        </w:rPr>
        <w:t>i.e</w:t>
      </w:r>
      <w:proofErr w:type="spellEnd"/>
      <w:proofErr w:type="gramStart"/>
      <w:r>
        <w:rPr>
          <w:rFonts w:hint="eastAsia"/>
        </w:rPr>
        <w:t>,.</w:t>
      </w:r>
      <w:proofErr w:type="gramEnd"/>
      <w:r>
        <w:rPr>
          <w:rFonts w:hint="eastAsia"/>
        </w:rPr>
        <w:t xml:space="preserve"> A is a skew </w:t>
      </w:r>
      <w:r>
        <w:t>symmetric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-A=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) 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  <m:r>
              <w:rPr>
                <w:rFonts w:ascii="Cambria Math" w:hAnsi="Cambria Math"/>
              </w:rPr>
              <m:t>-2C</m:t>
            </m:r>
          </m:e>
        </m:d>
        <m:r>
          <w:rPr>
            <w:rFonts w:ascii="Cambria Math" w:hAnsi="Cambria Math"/>
          </w:rPr>
          <m:t xml:space="preserve">x=0, </m:t>
        </m:r>
        <m:r>
          <m:rPr>
            <m:sty m:val="p"/>
          </m:rPr>
          <w:rPr>
            <w:rFonts w:ascii="Cambria Math" w:hAnsi="Cambria Math"/>
          </w:rPr>
          <m:t xml:space="preserve"> D</m:t>
        </m:r>
      </m:oMath>
      <w:r>
        <w:rPr>
          <w:rFonts w:hint="eastAsia"/>
        </w:rPr>
        <w:t xml:space="preserve"> is a symmetric and positive semidefinite</w:t>
      </w:r>
    </w:p>
    <w:p w:rsidR="00822717" w:rsidRDefault="004B3BEB" w:rsidP="00822717">
      <w:pPr>
        <w:pStyle w:val="a3"/>
        <w:ind w:leftChars="0" w:left="1960" w:firstLine="204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D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v  </m:t>
          </m:r>
        </m:oMath>
      </m:oMathPara>
    </w:p>
    <w:p w:rsidR="0097448F" w:rsidRDefault="00822717" w:rsidP="00822717">
      <w:pPr>
        <w:ind w:left="1160" w:firstLine="800"/>
      </w:pPr>
      <w:r>
        <w:rPr>
          <w:rFonts w:hint="eastAsia"/>
        </w:rPr>
        <w:t xml:space="preserve">Let us select </w:t>
      </w:r>
      <m:oMath>
        <m:r>
          <m:rPr>
            <m:sty m:val="b"/>
          </m:rPr>
          <w:rPr>
            <w:rFonts w:ascii="Cambria Math" w:hAnsi="Cambria Math"/>
          </w:rPr>
          <m:t>y=</m:t>
        </m:r>
        <m:acc>
          <m:accPr>
            <m:chr m:val="̇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and </w:t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b"/>
          </m:rPr>
          <w:rPr>
            <w:rFonts w:ascii="Cambria Math" w:hAnsi="Cambria Math"/>
          </w:rPr>
          <m:t>v= -ϕ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</m:acc>
            <m:ctrlPr>
              <w:rPr>
                <w:rFonts w:ascii="Cambria Math" w:hAnsi="Cambria Math"/>
                <w:b/>
                <w:i/>
              </w:rPr>
            </m:ctrlPr>
          </m:e>
        </m:d>
        <m: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 ∀ y≠0</m:t>
        </m:r>
      </m:oMath>
      <w:r>
        <w:rPr>
          <w:rFonts w:hint="eastAsia"/>
        </w:rPr>
        <w:t xml:space="preserve">, then </w:t>
      </w:r>
    </w:p>
    <w:p w:rsidR="00822717" w:rsidRPr="00822717" w:rsidRDefault="004B3BEB" w:rsidP="00822717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m:rPr>
              <m:aln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D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 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D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ϕ(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D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ϕ(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 xml:space="preserve">) </m:t>
          </m:r>
        </m:oMath>
      </m:oMathPara>
    </w:p>
    <w:p w:rsidR="00822717" w:rsidRPr="00A044B5" w:rsidRDefault="00822717" w:rsidP="00822717">
      <w:r>
        <w:rPr>
          <w:rFonts w:hint="eastAsia"/>
        </w:rPr>
        <w:tab/>
      </w:r>
      <w:r>
        <w:rPr>
          <w:rFonts w:hint="eastAsia"/>
        </w:rPr>
        <w:tab/>
        <w:t xml:space="preserve"> So that</w:t>
      </w:r>
      <w:r>
        <w:br/>
      </w: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D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v </m:t>
          </m:r>
        </m:oMath>
      </m:oMathPara>
    </w:p>
    <w:p w:rsidR="00A044B5" w:rsidRDefault="00A044B5" w:rsidP="00822717">
      <w:r>
        <w:tab/>
      </w:r>
      <w:r>
        <w:tab/>
      </w:r>
      <w:proofErr w:type="gramStart"/>
      <w:r>
        <w:t xml:space="preserve">Which </w:t>
      </w:r>
      <w:r>
        <w:rPr>
          <w:rFonts w:hint="eastAsia"/>
        </w:rPr>
        <w:t>is strictly output passive.</w:t>
      </w:r>
      <w:proofErr w:type="gramEnd"/>
      <w:r>
        <w:rPr>
          <w:rFonts w:hint="eastAsia"/>
        </w:rPr>
        <w:t xml:space="preserve"> For zero</w:t>
      </w:r>
      <w:r>
        <w:t>—</w:t>
      </w:r>
      <w:r>
        <w:rPr>
          <w:rFonts w:hint="eastAsia"/>
        </w:rPr>
        <w:t xml:space="preserve">state observable, </w:t>
      </w:r>
      <w:proofErr w:type="gramStart"/>
      <w:r>
        <w:rPr>
          <w:rFonts w:hint="eastAsia"/>
        </w:rPr>
        <w:t xml:space="preserve">with </w:t>
      </w:r>
      <m:oMath>
        <m:r>
          <m:rPr>
            <m:sty m:val="p"/>
          </m:rPr>
          <w:rPr>
            <w:rFonts w:ascii="Cambria Math" w:hAnsi="Cambria Math"/>
          </w:rPr>
          <m:t>v</m:t>
        </m:r>
        <w:proofErr w:type="gramEnd"/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,</w:t>
      </w:r>
    </w:p>
    <w:p w:rsidR="006410DA" w:rsidRPr="006410DA" w:rsidRDefault="00A044B5" w:rsidP="006410DA">
      <w:pPr>
        <w:pStyle w:val="a3"/>
        <w:ind w:leftChars="0" w:left="1960" w:firstLine="204"/>
      </w:pPr>
      <m:oMath>
        <m:r>
          <m:rPr>
            <m:sty m:val="p"/>
          </m:rPr>
          <w:rPr>
            <w:rFonts w:ascii="Cambria Math" w:hAnsi="Cambria Math"/>
          </w:rPr>
          <m:t>y=0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 xml:space="preserve">=0, </m:t>
        </m:r>
      </m:oMath>
      <w:r>
        <w:rPr>
          <w:rFonts w:hint="eastAsia"/>
        </w:rPr>
        <w:t>,</w:t>
      </w:r>
      <w:r w:rsidR="006410DA">
        <w:rPr>
          <w:rFonts w:hint="eastAsia"/>
        </w:rPr>
        <w:t xml:space="preserve"> from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</m:oMath>
      </m:oMathPara>
    </w:p>
    <w:p w:rsidR="006410DA" w:rsidRPr="00E512F8" w:rsidRDefault="006410DA" w:rsidP="006410DA">
      <w:pPr>
        <w:pStyle w:val="a3"/>
        <w:ind w:leftChars="0" w:left="1960"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e-→0</m:t>
          </m:r>
        </m:oMath>
      </m:oMathPara>
    </w:p>
    <w:p w:rsidR="006410DA" w:rsidRPr="006410DA" w:rsidRDefault="00A044B5" w:rsidP="00257188">
      <w:pPr>
        <w:pStyle w:val="a3"/>
        <w:ind w:leftChars="0" w:left="1960" w:firstLineChars="180" w:firstLine="360"/>
      </w:pPr>
      <w:r>
        <w:rPr>
          <w:rFonts w:hint="eastAsia"/>
        </w:rPr>
        <w:t xml:space="preserve"> </w:t>
      </w:r>
      <w:proofErr w:type="gramStart"/>
      <w:r w:rsidR="006410DA">
        <w:rPr>
          <w:rFonts w:hint="eastAsia"/>
        </w:rPr>
        <w:t>which</w:t>
      </w:r>
      <w:proofErr w:type="gramEnd"/>
      <w:r w:rsidR="006410DA">
        <w:rPr>
          <w:rFonts w:hint="eastAsia"/>
        </w:rPr>
        <w:t xml:space="preserve"> is zero-state </w:t>
      </w:r>
      <w:proofErr w:type="spellStart"/>
      <w:r w:rsidR="006410DA">
        <w:rPr>
          <w:rFonts w:hint="eastAsia"/>
        </w:rPr>
        <w:t>observable.Hence</w:t>
      </w:r>
      <w:proofErr w:type="spellEnd"/>
      <w:r w:rsidR="006410DA">
        <w:rPr>
          <w:rFonts w:hint="eastAsia"/>
        </w:rPr>
        <w:t xml:space="preserve"> with the feedback</w:t>
      </w:r>
      <w:r w:rsidR="006410DA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  <m:aln/>
            </m:rP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e+v ,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-ϕ(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A044B5" w:rsidRPr="00822717" w:rsidRDefault="00257188" w:rsidP="00A044B5">
      <w:pPr>
        <w:ind w:left="800" w:firstLine="80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will</w:t>
      </w:r>
      <w:proofErr w:type="gramEnd"/>
      <w:r>
        <w:rPr>
          <w:rFonts w:hint="eastAsia"/>
        </w:rPr>
        <w:t xml:space="preserve"> stabilize the closed loop system asymptotically. </w:t>
      </w:r>
    </w:p>
    <w:p w:rsidR="00822717" w:rsidRDefault="00257188" w:rsidP="0025718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Analysis: </w:t>
      </w:r>
    </w:p>
    <w:p w:rsidR="00257188" w:rsidRPr="00257188" w:rsidRDefault="00257188" w:rsidP="00257188">
      <w:pPr>
        <w:pStyle w:val="a3"/>
        <w:ind w:leftChars="0" w:left="2320"/>
      </w:pPr>
      <w:r>
        <w:rPr>
          <w:rFonts w:hint="eastAsia"/>
        </w:rPr>
        <w:t xml:space="preserve">The original system is </w:t>
      </w:r>
    </w:p>
    <w:p w:rsidR="00257188" w:rsidRPr="0062286E" w:rsidRDefault="00257188" w:rsidP="00257188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+D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=u</m:t>
          </m:r>
        </m:oMath>
      </m:oMathPara>
    </w:p>
    <w:p w:rsidR="00D733BD" w:rsidRDefault="00257188" w:rsidP="00D733BD">
      <w:pPr>
        <w:pStyle w:val="a3"/>
        <w:ind w:leftChars="0" w:left="1960"/>
      </w:pPr>
      <w:r>
        <w:rPr>
          <w:rFonts w:hint="eastAsia"/>
        </w:rPr>
        <w:t xml:space="preserve">   </w:t>
      </w:r>
      <w:r>
        <w:t>W</w:t>
      </w:r>
      <w:r>
        <w:rPr>
          <w:rFonts w:hint="eastAsia"/>
        </w:rPr>
        <w:t xml:space="preserve">ith the controller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</w:p>
    <w:p w:rsidR="00257188" w:rsidRPr="00257188" w:rsidRDefault="00257188" w:rsidP="00D733B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u=g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e-ϕ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D733BD" w:rsidRDefault="00257188" w:rsidP="00257188">
      <w:pPr>
        <w:pStyle w:val="a3"/>
        <w:numPr>
          <w:ilvl w:val="0"/>
          <w:numId w:val="9"/>
        </w:numPr>
        <w:ind w:leftChars="0"/>
      </w:pPr>
      <m:oMath>
        <m:r>
          <w:rPr>
            <w:rFonts w:ascii="Cambria Math" w:hAnsi="Cambria Math"/>
          </w:rPr>
          <m:t xml:space="preserve"> ∀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&gt;0 PDM,  </m:t>
        </m:r>
        <m:r>
          <m:rPr>
            <m:sty m:val="p"/>
          </m:rPr>
          <w:rPr>
            <w:rFonts w:ascii="Cambria Math" w:hAnsi="Cambria Math"/>
          </w:rPr>
          <m:t xml:space="preserve"> and ∀ ϕ(y)</m:t>
        </m:r>
      </m:oMath>
      <w:r>
        <w:rPr>
          <w:rFonts w:hint="eastAsia"/>
        </w:rPr>
        <w:t xml:space="preserve"> such that </w:t>
      </w:r>
      <m:oMath>
        <m:r>
          <m:rPr>
            <m:sty m:val="p"/>
          </m:rPr>
          <w:rPr>
            <w:rFonts w:ascii="Cambria Math" w:hAnsi="Cambria Math"/>
          </w:rPr>
          <m:t>yϕ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  ∀ y≠0</m:t>
        </m:r>
      </m:oMath>
    </w:p>
    <w:p w:rsidR="00257188" w:rsidRDefault="00257188" w:rsidP="00257188">
      <w:pPr>
        <w:pStyle w:val="a3"/>
        <w:numPr>
          <w:ilvl w:val="0"/>
          <w:numId w:val="10"/>
        </w:numPr>
        <w:ind w:leftChars="0"/>
      </w:pPr>
      <w:r>
        <w:t>T</w:t>
      </w:r>
      <w:r>
        <w:rPr>
          <w:rFonts w:hint="eastAsia"/>
        </w:rPr>
        <w:t xml:space="preserve">hese give </w:t>
      </w:r>
      <w:r>
        <w:t>a lot</w:t>
      </w:r>
      <w:r>
        <w:rPr>
          <w:rFonts w:hint="eastAsia"/>
        </w:rPr>
        <w:t xml:space="preserve"> of design </w:t>
      </w:r>
      <w:proofErr w:type="gramStart"/>
      <w:r>
        <w:rPr>
          <w:rFonts w:hint="eastAsia"/>
        </w:rPr>
        <w:t>possibilities !!</w:t>
      </w:r>
      <w:proofErr w:type="gramEnd"/>
      <w:r>
        <w:rPr>
          <w:rFonts w:hint="eastAsia"/>
        </w:rPr>
        <w:t xml:space="preserve"> </w:t>
      </w:r>
    </w:p>
    <w:p w:rsidR="003908CD" w:rsidRDefault="00257188" w:rsidP="0025718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The </w:t>
      </w:r>
      <w:r w:rsidR="00472BA5">
        <w:rPr>
          <w:rFonts w:hint="eastAsia"/>
        </w:rPr>
        <w:t xml:space="preserve">difficulties to handle this problem is due to the non-linearity </w:t>
      </w:r>
    </w:p>
    <w:p w:rsidR="003908CD" w:rsidRDefault="003908CD" w:rsidP="003908CD">
      <w:pPr>
        <w:pStyle w:val="a3"/>
        <w:ind w:leftChars="0" w:left="232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 xml:space="preserve">and </m:t>
          </m:r>
          <m:r>
            <w:rPr>
              <w:rFonts w:ascii="Cambria Math" w:hAnsi="Cambria Math"/>
            </w:rPr>
            <m:t xml:space="preserve"> 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</m:oMath>
      </m:oMathPara>
    </w:p>
    <w:p w:rsidR="003908CD" w:rsidRDefault="003908CD" w:rsidP="003908CD">
      <w:pPr>
        <w:pStyle w:val="a3"/>
        <w:ind w:leftChars="0" w:left="2320"/>
      </w:pPr>
      <w:proofErr w:type="gramStart"/>
      <w:r>
        <w:rPr>
          <w:rFonts w:hint="eastAsia"/>
        </w:rPr>
        <w:t xml:space="preserve">However if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-2C</m:t>
        </m:r>
      </m:oMath>
      <w:r>
        <w:rPr>
          <w:rFonts w:hint="eastAsia"/>
        </w:rPr>
        <w:t xml:space="preserve"> is a skew </w:t>
      </w:r>
      <w:r>
        <w:t>symmetric</w:t>
      </w:r>
      <w:r>
        <w:rPr>
          <w:rFonts w:hint="eastAsia"/>
        </w:rPr>
        <w:t>, the controller does not depend on these non-linearity.</w:t>
      </w:r>
      <w:proofErr w:type="gramEnd"/>
      <w:r>
        <w:rPr>
          <w:rFonts w:hint="eastAsia"/>
        </w:rPr>
        <w:t xml:space="preserve"> WONDERFUL!! </w:t>
      </w:r>
    </w:p>
    <w:p w:rsidR="00257188" w:rsidRDefault="003908CD" w:rsidP="003908C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The other thing is the </w:t>
      </w:r>
      <w:r>
        <w:t>“</w:t>
      </w:r>
      <w:proofErr w:type="gramStart"/>
      <w:r>
        <w:rPr>
          <w:rFonts w:hint="eastAsia"/>
        </w:rPr>
        <w:t xml:space="preserve">damping </w:t>
      </w:r>
      <w:r>
        <w:t>”</w:t>
      </w:r>
      <w:proofErr w:type="gramEnd"/>
      <w:r>
        <w:rPr>
          <w:rFonts w:hint="eastAsia"/>
        </w:rPr>
        <w:t xml:space="preserve"> or </w:t>
      </w:r>
      <w:r>
        <w:t>“</w:t>
      </w:r>
      <w:r w:rsidR="00257188">
        <w:t>viscosity</w:t>
      </w:r>
      <w:r>
        <w:rPr>
          <w:rFonts w:hint="eastAsia"/>
        </w:rPr>
        <w:t xml:space="preserve"> </w:t>
      </w:r>
      <w:r>
        <w:t>“</w:t>
      </w:r>
      <w:r w:rsidR="00257188">
        <w:rPr>
          <w:rFonts w:hint="eastAsia"/>
        </w:rPr>
        <w:t xml:space="preserve"> </w:t>
      </w:r>
      <w:r>
        <w:rPr>
          <w:rFonts w:hint="eastAsia"/>
        </w:rPr>
        <w:t xml:space="preserve">D which is not one of the control parameters. You may think this damping will attributed the stability, however, if it is positive definite, then it does not matter to </w:t>
      </w:r>
      <w:r>
        <w:t>stabilize</w:t>
      </w:r>
      <w:r>
        <w:rPr>
          <w:rFonts w:hint="eastAsia"/>
        </w:rPr>
        <w:t xml:space="preserve"> using </w:t>
      </w:r>
      <w:proofErr w:type="gramStart"/>
      <w:r>
        <w:t>“</w:t>
      </w:r>
      <w:r>
        <w:rPr>
          <w:rFonts w:hint="eastAsia"/>
        </w:rPr>
        <w:t xml:space="preserve"> passive</w:t>
      </w:r>
      <w:proofErr w:type="gramEnd"/>
      <w:r>
        <w:rPr>
          <w:rFonts w:hint="eastAsia"/>
        </w:rPr>
        <w:t xml:space="preserve"> controller</w:t>
      </w:r>
      <w:r>
        <w:t>”</w:t>
      </w:r>
      <w:r>
        <w:rPr>
          <w:rFonts w:hint="eastAsia"/>
        </w:rPr>
        <w:t>.</w:t>
      </w:r>
      <w:r w:rsidR="008C2674" w:rsidRPr="008C2674">
        <w:rPr>
          <w:rFonts w:hint="eastAsia"/>
          <w:noProof/>
        </w:rPr>
        <w:t xml:space="preserve"> </w:t>
      </w:r>
    </w:p>
    <w:p w:rsidR="0070434E" w:rsidRDefault="0070434E" w:rsidP="007043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Cascade </w:t>
      </w:r>
      <w:r>
        <w:t>system</w:t>
      </w:r>
      <w:r>
        <w:rPr>
          <w:rFonts w:hint="eastAsia"/>
        </w:rPr>
        <w:t xml:space="preserve"> feedback passivation : Consider </w:t>
      </w:r>
    </w:p>
    <w:p w:rsidR="0070434E" w:rsidRPr="0070434E" w:rsidRDefault="004B3BEB" w:rsidP="0070434E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y                      (9.23)</m:t>
          </m:r>
          <m:r>
            <m:rPr>
              <m:sty m:val="p"/>
            </m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u                            (9.24)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  <m:aln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                                            (9.25)</m:t>
          </m:r>
        </m:oMath>
      </m:oMathPara>
    </w:p>
    <w:p w:rsidR="002048F3" w:rsidRDefault="00016A85" w:rsidP="0070434E">
      <w:pPr>
        <w:pStyle w:val="a3"/>
        <w:ind w:leftChars="0" w:left="196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FACF05F" wp14:editId="688E2FF2">
            <wp:simplePos x="0" y="0"/>
            <wp:positionH relativeFrom="column">
              <wp:posOffset>1384300</wp:posOffset>
            </wp:positionH>
            <wp:positionV relativeFrom="paragraph">
              <wp:posOffset>24130</wp:posOffset>
            </wp:positionV>
            <wp:extent cx="3810000" cy="1286510"/>
            <wp:effectExtent l="0" t="0" r="0" b="8890"/>
            <wp:wrapSquare wrapText="bothSides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0601_165131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F5F" w:rsidRDefault="002A2F5F" w:rsidP="0070434E">
      <w:pPr>
        <w:pStyle w:val="a3"/>
        <w:ind w:leftChars="0" w:left="1960"/>
      </w:pPr>
    </w:p>
    <w:p w:rsidR="002A2F5F" w:rsidRDefault="002A2F5F" w:rsidP="0070434E">
      <w:pPr>
        <w:pStyle w:val="a3"/>
        <w:ind w:leftChars="0" w:left="1960"/>
      </w:pPr>
    </w:p>
    <w:p w:rsidR="00016A85" w:rsidRDefault="00016A85" w:rsidP="0070434E">
      <w:pPr>
        <w:pStyle w:val="a3"/>
        <w:ind w:leftChars="0" w:left="1960"/>
      </w:pPr>
    </w:p>
    <w:p w:rsidR="00F57F6E" w:rsidRDefault="00016A85" w:rsidP="0070434E">
      <w:pPr>
        <w:pStyle w:val="a3"/>
        <w:ind w:leftChars="0" w:left="1960"/>
      </w:pPr>
      <w:r>
        <w:rPr>
          <w:rFonts w:hint="eastAsia"/>
        </w:rPr>
        <w:t>Assume:</w:t>
      </w:r>
    </w:p>
    <w:p w:rsidR="00016A85" w:rsidRDefault="00F57F6E" w:rsidP="00F57F6E">
      <w:pPr>
        <w:pStyle w:val="a3"/>
        <w:ind w:leftChars="0" w:left="1960" w:firstLineChars="50" w:firstLine="100"/>
      </w:pPr>
      <w:r>
        <w:rPr>
          <w:rFonts w:hint="eastAsia"/>
        </w:rPr>
        <w:t>-</w:t>
      </w:r>
      <w:r w:rsidR="00016A85">
        <w:rPr>
          <w:rFonts w:hint="eastAsia"/>
        </w:rPr>
        <w:t xml:space="preserve"> </w:t>
      </w:r>
      <w:r>
        <w:rPr>
          <w:rFonts w:hint="eastAsia"/>
        </w:rPr>
        <w:t xml:space="preserve">Driving </w:t>
      </w:r>
      <w:proofErr w:type="gramStart"/>
      <w:r>
        <w:t>system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passive with a positive definite storage function </w:t>
      </w:r>
      <m:oMath>
        <m:r>
          <m:rPr>
            <m:sty m:val="p"/>
          </m:rPr>
          <w:rPr>
            <w:rFonts w:ascii="Cambria Math" w:hAnsi="Cambria Math"/>
          </w:rPr>
          <m:t>V(x)</m:t>
        </m:r>
      </m:oMath>
    </w:p>
    <w:p w:rsidR="00F57F6E" w:rsidRDefault="00F57F6E" w:rsidP="00F57F6E">
      <w:pPr>
        <w:pStyle w:val="a3"/>
        <w:ind w:leftChars="0" w:left="1960" w:firstLineChars="50" w:firstLine="100"/>
      </w:pPr>
      <w:r>
        <w:rPr>
          <w:rFonts w:hint="eastAsia"/>
        </w:rPr>
        <w:t xml:space="preserve">- Driven system: stable with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</w:rPr>
          <m:t>W(x)</m:t>
        </m:r>
      </m:oMath>
    </w:p>
    <w:p w:rsidR="00F57F6E" w:rsidRPr="00F57F6E" w:rsidRDefault="00F57F6E" w:rsidP="00F57F6E">
      <w:pPr>
        <w:pStyle w:val="a3"/>
        <w:ind w:leftChars="0" w:left="1960" w:firstLineChars="50" w:firstLine="100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 xml:space="preserve">o that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∂W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≤0 , ∀x </m:t>
        </m:r>
      </m:oMath>
    </w:p>
    <w:p w:rsidR="00F17AEE" w:rsidRDefault="00F17AEE" w:rsidP="00F17A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Theorem </w:t>
      </w:r>
      <w:r w:rsidR="00001A11">
        <w:rPr>
          <w:rFonts w:hint="eastAsia"/>
        </w:rPr>
        <w:t>9.2</w:t>
      </w:r>
      <w:r w:rsidR="0070434E">
        <w:rPr>
          <w:rFonts w:hint="eastAsia"/>
        </w:rPr>
        <w:t xml:space="preserve"> (cascade feedback passivation)</w:t>
      </w:r>
    </w:p>
    <w:p w:rsidR="00F57F6E" w:rsidRDefault="00F57F6E" w:rsidP="0070434E">
      <w:pPr>
        <w:pStyle w:val="a3"/>
        <w:ind w:leftChars="0" w:left="1960"/>
      </w:pPr>
      <w:r>
        <w:rPr>
          <w:rFonts w:hint="eastAsia"/>
        </w:rPr>
        <w:t>Suppose</w:t>
      </w:r>
    </w:p>
    <w:p w:rsidR="0070434E" w:rsidRDefault="00F57F6E" w:rsidP="00F57F6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(9.24)</w:t>
      </w:r>
      <w:proofErr w:type="gramStart"/>
      <w:r>
        <w:rPr>
          <w:rFonts w:hint="eastAsia"/>
        </w:rPr>
        <w:t>-(</w:t>
      </w:r>
      <w:proofErr w:type="gramEnd"/>
      <w:r>
        <w:rPr>
          <w:rFonts w:hint="eastAsia"/>
        </w:rPr>
        <w:t xml:space="preserve">9.25) is zero-state observable and passive with a positive definite storage function. </w:t>
      </w:r>
    </w:p>
    <w:p w:rsidR="00F57F6E" w:rsidRDefault="00F57F6E" w:rsidP="00F57F6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The origin of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 xml:space="preserve"> is asympt.stable with a Lyapunov </w:t>
      </w:r>
      <w:r>
        <w:t>function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such that </w:t>
      </w:r>
    </w:p>
    <w:p w:rsidR="00F57F6E" w:rsidRDefault="004B3BEB" w:rsidP="00F57F6E">
      <w:pPr>
        <w:pStyle w:val="a3"/>
        <w:ind w:leftChars="0" w:left="23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≤0 , ∀x</m:t>
          </m:r>
        </m:oMath>
      </m:oMathPara>
    </w:p>
    <w:p w:rsidR="00F57F6E" w:rsidRDefault="00F57F6E" w:rsidP="00F57F6E">
      <w:pPr>
        <w:pStyle w:val="a3"/>
        <w:ind w:leftChars="0" w:left="2320"/>
      </w:pPr>
      <w:r>
        <w:rPr>
          <w:rFonts w:hint="eastAsia"/>
        </w:rPr>
        <w:lastRenderedPageBreak/>
        <w:t xml:space="preserve">Then with a </w:t>
      </w:r>
      <w:r>
        <w:t>controller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</w:p>
    <w:p w:rsidR="00F57F6E" w:rsidRPr="00001A11" w:rsidRDefault="00F57F6E" w:rsidP="00F57F6E">
      <w:pPr>
        <w:pStyle w:val="a3"/>
        <w:ind w:leftChars="0" w:left="2320"/>
      </w:pPr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+v</m:t>
          </m:r>
        </m:oMath>
      </m:oMathPara>
    </w:p>
    <w:p w:rsidR="00001A11" w:rsidRDefault="00001A11" w:rsidP="00F57F6E">
      <w:pPr>
        <w:pStyle w:val="a3"/>
        <w:ind w:leftChars="0" w:left="2320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system is stabilized.</w:t>
      </w:r>
    </w:p>
    <w:p w:rsidR="00F17AEE" w:rsidRDefault="00F17AEE" w:rsidP="00F17A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Ex. 9.16 Consider </w:t>
      </w:r>
    </w:p>
    <w:p w:rsidR="00F17AEE" w:rsidRPr="00F17AEE" w:rsidRDefault="004B3BEB" w:rsidP="00F17AEE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 -x+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z ,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=u</m:t>
          </m:r>
        </m:oMath>
      </m:oMathPara>
    </w:p>
    <w:p w:rsidR="006D4A87" w:rsidRDefault="000E62A4" w:rsidP="000E62A4">
      <w:pPr>
        <w:pStyle w:val="a3"/>
        <w:ind w:leftChars="0" w:left="1960"/>
      </w:pPr>
      <w:r>
        <w:rPr>
          <w:rFonts w:hint="eastAsia"/>
        </w:rPr>
        <w:t xml:space="preserve">First, consider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=u, y=z</m:t>
        </m:r>
      </m:oMath>
      <w:r>
        <w:rPr>
          <w:rFonts w:hint="eastAsia"/>
        </w:rPr>
        <w:t xml:space="preserve"> is passive with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and </w:t>
      </w:r>
      <w:r>
        <w:t>zero</w:t>
      </w:r>
      <w:r>
        <w:rPr>
          <w:rFonts w:hint="eastAsia"/>
        </w:rPr>
        <w:t xml:space="preserve">-state observable. The </w:t>
      </w:r>
      <w:proofErr w:type="gramStart"/>
      <w:r>
        <w:rPr>
          <w:rFonts w:hint="eastAsia"/>
        </w:rPr>
        <w:t>second ,</w:t>
      </w:r>
      <w:proofErr w:type="gramEnd"/>
      <w:r>
        <w:rPr>
          <w:rFonts w:hint="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=-x </m:t>
        </m:r>
      </m:oMath>
      <w:r>
        <w:rPr>
          <w:rFonts w:hint="eastAsia"/>
        </w:rPr>
        <w:t xml:space="preserve">is </w:t>
      </w:r>
      <w:r>
        <w:t>globally</w:t>
      </w:r>
      <w:r>
        <w:rPr>
          <w:rFonts w:hint="eastAsia"/>
        </w:rPr>
        <w:t xml:space="preserve"> exponential stable with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Hence by the Theorem 9.2 the controller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</w:p>
    <w:p w:rsidR="000E62A4" w:rsidRDefault="000E62A4" w:rsidP="000E62A4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-ky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-kz </m:t>
          </m:r>
        </m:oMath>
      </m:oMathPara>
    </w:p>
    <w:p w:rsidR="000E62A4" w:rsidRPr="000E62A4" w:rsidRDefault="000E62A4" w:rsidP="000E62A4">
      <w:pPr>
        <w:pStyle w:val="a3"/>
        <w:ind w:leftChars="0" w:left="1960"/>
      </w:pPr>
      <w:r>
        <w:rPr>
          <w:rFonts w:hint="eastAsia"/>
        </w:rPr>
        <w:t xml:space="preserve">            -The 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>-</w:t>
      </w:r>
    </w:p>
    <w:p w:rsidR="006D4A87" w:rsidRDefault="00B62806" w:rsidP="006D4A8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Control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Function </w:t>
      </w:r>
      <w:r>
        <w:t>–</w:t>
      </w:r>
      <w:r>
        <w:rPr>
          <w:rFonts w:hint="eastAsia"/>
        </w:rPr>
        <w:t xml:space="preserve"> skip</w:t>
      </w:r>
    </w:p>
    <w:sectPr w:rsidR="006D4A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BEB" w:rsidRDefault="004B3BEB" w:rsidP="006758AA">
      <w:pPr>
        <w:spacing w:after="0" w:line="240" w:lineRule="auto"/>
      </w:pPr>
      <w:r>
        <w:separator/>
      </w:r>
    </w:p>
  </w:endnote>
  <w:endnote w:type="continuationSeparator" w:id="0">
    <w:p w:rsidR="004B3BEB" w:rsidRDefault="004B3BEB" w:rsidP="0067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BEB" w:rsidRDefault="004B3BEB" w:rsidP="006758AA">
      <w:pPr>
        <w:spacing w:after="0" w:line="240" w:lineRule="auto"/>
      </w:pPr>
      <w:r>
        <w:separator/>
      </w:r>
    </w:p>
  </w:footnote>
  <w:footnote w:type="continuationSeparator" w:id="0">
    <w:p w:rsidR="004B3BEB" w:rsidRDefault="004B3BEB" w:rsidP="00675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528E1"/>
    <w:multiLevelType w:val="multilevel"/>
    <w:tmpl w:val="FDF0AD12"/>
    <w:lvl w:ilvl="0">
      <w:start w:val="9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6"/>
      <w:numFmt w:val="decimal"/>
      <w:isLgl/>
      <w:lvlText w:val="%1.%2"/>
      <w:lvlJc w:val="left"/>
      <w:pPr>
        <w:ind w:left="11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eastAsia"/>
      </w:rPr>
    </w:lvl>
  </w:abstractNum>
  <w:abstractNum w:abstractNumId="1">
    <w:nsid w:val="1D9465C0"/>
    <w:multiLevelType w:val="hybridMultilevel"/>
    <w:tmpl w:val="CCCE92AC"/>
    <w:lvl w:ilvl="0" w:tplc="D3364D2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2">
    <w:nsid w:val="23116D25"/>
    <w:multiLevelType w:val="hybridMultilevel"/>
    <w:tmpl w:val="CA908E72"/>
    <w:lvl w:ilvl="0" w:tplc="32C65914">
      <w:start w:val="3"/>
      <w:numFmt w:val="bullet"/>
      <w:lvlText w:val="-"/>
      <w:lvlJc w:val="left"/>
      <w:pPr>
        <w:ind w:left="25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9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4" w:hanging="400"/>
      </w:pPr>
      <w:rPr>
        <w:rFonts w:ascii="Wingdings" w:hAnsi="Wingdings" w:hint="default"/>
      </w:rPr>
    </w:lvl>
  </w:abstractNum>
  <w:abstractNum w:abstractNumId="3">
    <w:nsid w:val="3DF17B58"/>
    <w:multiLevelType w:val="hybridMultilevel"/>
    <w:tmpl w:val="0726B83A"/>
    <w:lvl w:ilvl="0" w:tplc="B4DAA434">
      <w:start w:val="3"/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4">
    <w:nsid w:val="425A28DE"/>
    <w:multiLevelType w:val="hybridMultilevel"/>
    <w:tmpl w:val="D494B5D4"/>
    <w:lvl w:ilvl="0" w:tplc="B7189F68">
      <w:start w:val="3"/>
      <w:numFmt w:val="bullet"/>
      <w:lvlText w:val=""/>
      <w:lvlJc w:val="left"/>
      <w:pPr>
        <w:ind w:left="26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abstractNum w:abstractNumId="5">
    <w:nsid w:val="453430AF"/>
    <w:multiLevelType w:val="hybridMultilevel"/>
    <w:tmpl w:val="C096B090"/>
    <w:lvl w:ilvl="0" w:tplc="DB04CF8C">
      <w:start w:val="1"/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45B205E4"/>
    <w:multiLevelType w:val="hybridMultilevel"/>
    <w:tmpl w:val="32C4D2F2"/>
    <w:lvl w:ilvl="0" w:tplc="C9D22170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7">
    <w:nsid w:val="5CBE28B9"/>
    <w:multiLevelType w:val="hybridMultilevel"/>
    <w:tmpl w:val="638EC28A"/>
    <w:lvl w:ilvl="0" w:tplc="4DAE5B0C">
      <w:start w:val="1"/>
      <w:numFmt w:val="decimal"/>
      <w:lvlText w:val="%1."/>
      <w:lvlJc w:val="left"/>
      <w:pPr>
        <w:ind w:left="23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8">
    <w:nsid w:val="60C1173C"/>
    <w:multiLevelType w:val="hybridMultilevel"/>
    <w:tmpl w:val="23DAA4AA"/>
    <w:lvl w:ilvl="0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9">
    <w:nsid w:val="74BA5B4B"/>
    <w:multiLevelType w:val="hybridMultilevel"/>
    <w:tmpl w:val="53484C90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0">
    <w:nsid w:val="7FA237B9"/>
    <w:multiLevelType w:val="multilevel"/>
    <w:tmpl w:val="FFA8698C"/>
    <w:lvl w:ilvl="0">
      <w:start w:val="9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eastAsia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A87"/>
    <w:rsid w:val="00001A11"/>
    <w:rsid w:val="00016A85"/>
    <w:rsid w:val="000E62A4"/>
    <w:rsid w:val="001343F0"/>
    <w:rsid w:val="001954EA"/>
    <w:rsid w:val="002048F3"/>
    <w:rsid w:val="00257188"/>
    <w:rsid w:val="002A2F5F"/>
    <w:rsid w:val="002B0A51"/>
    <w:rsid w:val="0034697B"/>
    <w:rsid w:val="00362383"/>
    <w:rsid w:val="003870D8"/>
    <w:rsid w:val="003908CD"/>
    <w:rsid w:val="003A4646"/>
    <w:rsid w:val="003E2C67"/>
    <w:rsid w:val="00424C80"/>
    <w:rsid w:val="00455FD0"/>
    <w:rsid w:val="00472BA5"/>
    <w:rsid w:val="00474137"/>
    <w:rsid w:val="004A6142"/>
    <w:rsid w:val="004B3BEB"/>
    <w:rsid w:val="00583217"/>
    <w:rsid w:val="00602A83"/>
    <w:rsid w:val="0062286E"/>
    <w:rsid w:val="006410DA"/>
    <w:rsid w:val="006758AA"/>
    <w:rsid w:val="006D163E"/>
    <w:rsid w:val="006D4A87"/>
    <w:rsid w:val="0070434E"/>
    <w:rsid w:val="007C3B5B"/>
    <w:rsid w:val="00822717"/>
    <w:rsid w:val="008726A1"/>
    <w:rsid w:val="008A0128"/>
    <w:rsid w:val="008C2674"/>
    <w:rsid w:val="008F57D9"/>
    <w:rsid w:val="0097448F"/>
    <w:rsid w:val="00A044B5"/>
    <w:rsid w:val="00A71F6D"/>
    <w:rsid w:val="00B62806"/>
    <w:rsid w:val="00BD4F1A"/>
    <w:rsid w:val="00C159C2"/>
    <w:rsid w:val="00CA3FDB"/>
    <w:rsid w:val="00CC21A6"/>
    <w:rsid w:val="00CE037F"/>
    <w:rsid w:val="00D733BD"/>
    <w:rsid w:val="00D94DC4"/>
    <w:rsid w:val="00E512F8"/>
    <w:rsid w:val="00EC0462"/>
    <w:rsid w:val="00F02C95"/>
    <w:rsid w:val="00F17AEE"/>
    <w:rsid w:val="00F5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A87"/>
    <w:pPr>
      <w:ind w:leftChars="400" w:left="800"/>
    </w:pPr>
  </w:style>
  <w:style w:type="character" w:styleId="a4">
    <w:name w:val="Placeholder Text"/>
    <w:basedOn w:val="a0"/>
    <w:uiPriority w:val="99"/>
    <w:semiHidden/>
    <w:rsid w:val="006D4A8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6D4A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D4A8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58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758AA"/>
  </w:style>
  <w:style w:type="paragraph" w:styleId="a7">
    <w:name w:val="footer"/>
    <w:basedOn w:val="a"/>
    <w:link w:val="Char1"/>
    <w:uiPriority w:val="99"/>
    <w:unhideWhenUsed/>
    <w:rsid w:val="006758A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758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A87"/>
    <w:pPr>
      <w:ind w:leftChars="400" w:left="800"/>
    </w:pPr>
  </w:style>
  <w:style w:type="character" w:styleId="a4">
    <w:name w:val="Placeholder Text"/>
    <w:basedOn w:val="a0"/>
    <w:uiPriority w:val="99"/>
    <w:semiHidden/>
    <w:rsid w:val="006D4A8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6D4A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D4A8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58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758AA"/>
  </w:style>
  <w:style w:type="paragraph" w:styleId="a7">
    <w:name w:val="footer"/>
    <w:basedOn w:val="a"/>
    <w:link w:val="Char1"/>
    <w:uiPriority w:val="99"/>
    <w:unhideWhenUsed/>
    <w:rsid w:val="006758A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75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B3B59-CFCF-4191-B35B-397D6A38D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2023-06-03T01:19:00Z</dcterms:created>
  <dcterms:modified xsi:type="dcterms:W3CDTF">2023-06-03T01:19:00Z</dcterms:modified>
</cp:coreProperties>
</file>