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C9" w:rsidRDefault="001E6DC9">
      <w:pPr>
        <w:rPr>
          <w:rFonts w:hint="eastAsia"/>
        </w:rPr>
      </w:pPr>
      <w:r>
        <w:t>P</w:t>
      </w:r>
      <w:r>
        <w:rPr>
          <w:rFonts w:hint="eastAsia"/>
        </w:rPr>
        <w:t xml:space="preserve">rotocol for </w:t>
      </w:r>
      <w:r>
        <w:t>“</w:t>
      </w:r>
      <w:r>
        <w:rPr>
          <w:rFonts w:hint="eastAsia"/>
        </w:rPr>
        <w:t>Nonlinear Control</w:t>
      </w:r>
      <w:r>
        <w:t>”</w:t>
      </w:r>
      <w:r>
        <w:rPr>
          <w:rFonts w:hint="eastAsia"/>
        </w:rPr>
        <w:t xml:space="preserve"> course </w:t>
      </w:r>
    </w:p>
    <w:p w:rsidR="001E6DC9" w:rsidRDefault="001E6DC9" w:rsidP="001E6DC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Curriculum 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aterials:</w:t>
      </w:r>
    </w:p>
    <w:p w:rsidR="001E6DC9" w:rsidRDefault="001E6DC9" w:rsidP="001E6D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Main Textbook: </w:t>
      </w:r>
    </w:p>
    <w:p w:rsidR="001E6DC9" w:rsidRDefault="001E6DC9" w:rsidP="001E6DC9">
      <w:pPr>
        <w:pStyle w:val="a3"/>
        <w:ind w:leftChars="0" w:left="788"/>
        <w:rPr>
          <w:rFonts w:hint="eastAsia"/>
        </w:rPr>
      </w:pPr>
      <w:r>
        <w:rPr>
          <w:rFonts w:hint="eastAsia"/>
        </w:rPr>
        <w:t>-Classic non-</w:t>
      </w:r>
      <w:proofErr w:type="gramStart"/>
      <w:r>
        <w:rPr>
          <w:rFonts w:hint="eastAsia"/>
        </w:rPr>
        <w:t>linear(</w:t>
      </w:r>
      <w:proofErr w:type="gramEnd"/>
      <w:r>
        <w:rPr>
          <w:rFonts w:hint="eastAsia"/>
        </w:rPr>
        <w:t xml:space="preserve">deterministic): </w:t>
      </w:r>
      <w:r>
        <w:t>“</w:t>
      </w:r>
      <w:r>
        <w:rPr>
          <w:rFonts w:hint="eastAsia"/>
        </w:rPr>
        <w:t xml:space="preserve">Nonlinear Control Systems </w:t>
      </w:r>
      <w:r>
        <w:t>–</w:t>
      </w:r>
      <w:r>
        <w:rPr>
          <w:rFonts w:hint="eastAsia"/>
        </w:rPr>
        <w:t xml:space="preserve"> analysis and design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H.J.Marquez</w:t>
      </w:r>
      <w:proofErr w:type="spellEnd"/>
      <w:r>
        <w:rPr>
          <w:rFonts w:hint="eastAsia"/>
        </w:rPr>
        <w:t xml:space="preserve">, Wiley, , 2003 </w:t>
      </w:r>
    </w:p>
    <w:p w:rsidR="001E6DC9" w:rsidRDefault="001E6DC9" w:rsidP="001E6DC9">
      <w:pPr>
        <w:ind w:firstLineChars="400" w:firstLine="800"/>
        <w:rPr>
          <w:rFonts w:hint="eastAsia"/>
        </w:rPr>
      </w:pPr>
      <w:r>
        <w:rPr>
          <w:rFonts w:hint="eastAsia"/>
        </w:rPr>
        <w:t>-Machine Learning (stochastic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non-linear modelling and control using Gaussian Process</w:t>
      </w:r>
    </w:p>
    <w:p w:rsidR="001E6DC9" w:rsidRDefault="001E6DC9" w:rsidP="001E6DC9">
      <w:pPr>
        <w:ind w:firstLineChars="400" w:firstLine="800"/>
        <w:rPr>
          <w:rFonts w:hint="eastAsia"/>
        </w:rPr>
      </w:pPr>
      <w:proofErr w:type="spellStart"/>
      <w:r>
        <w:rPr>
          <w:rFonts w:hint="eastAsia"/>
        </w:rPr>
        <w:t>A.McHutchon</w:t>
      </w:r>
      <w:proofErr w:type="spellEnd"/>
      <w:r>
        <w:rPr>
          <w:rFonts w:hint="eastAsia"/>
        </w:rPr>
        <w:t xml:space="preserve">, A thesis for </w:t>
      </w:r>
      <w:proofErr w:type="spellStart"/>
      <w:r>
        <w:rPr>
          <w:rFonts w:hint="eastAsia"/>
        </w:rPr>
        <w:t>Ph.D</w:t>
      </w:r>
      <w:proofErr w:type="spellEnd"/>
      <w:r>
        <w:rPr>
          <w:rFonts w:hint="eastAsia"/>
        </w:rPr>
        <w:t xml:space="preserve">, </w:t>
      </w:r>
    </w:p>
    <w:p w:rsidR="001E6DC9" w:rsidRDefault="001E6DC9" w:rsidP="001E6D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Simulation : </w:t>
      </w:r>
      <w:proofErr w:type="spellStart"/>
      <w:r>
        <w:rPr>
          <w:rFonts w:hint="eastAsia"/>
        </w:rPr>
        <w:t>chebfun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tool box)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Grade</w:t>
      </w:r>
    </w:p>
    <w:p w:rsidR="001E6DC9" w:rsidRDefault="001E6DC9" w:rsidP="001E6DC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t>A</w:t>
      </w:r>
      <w:r>
        <w:rPr>
          <w:rFonts w:hint="eastAsia"/>
        </w:rPr>
        <w:t>ttendance(</w:t>
      </w:r>
      <w:proofErr w:type="gramEnd"/>
      <w:r>
        <w:rPr>
          <w:rFonts w:hint="eastAsia"/>
        </w:rPr>
        <w:t>20) + HA(20)+Mid(30)+Final(30 = 100.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Attendance:</w:t>
      </w:r>
    </w:p>
    <w:p w:rsidR="001E6DC9" w:rsidRPr="005600D0" w:rsidRDefault="001E6DC9" w:rsidP="001E6DC9">
      <w:pPr>
        <w:pStyle w:val="a3"/>
        <w:ind w:leftChars="0" w:left="1160"/>
        <w:rPr>
          <w:rFonts w:hint="eastAsia"/>
          <w:b/>
        </w:rPr>
      </w:pPr>
      <w:r w:rsidRPr="005600D0">
        <w:rPr>
          <w:rFonts w:hint="eastAsia"/>
          <w:b/>
        </w:rPr>
        <w:t xml:space="preserve">If students need a permission not to attend class, he/she should inform me before the class and submit a written letter with </w:t>
      </w:r>
      <w:proofErr w:type="gramStart"/>
      <w:r w:rsidRPr="005600D0">
        <w:rPr>
          <w:rFonts w:hint="eastAsia"/>
          <w:b/>
        </w:rPr>
        <w:t>a</w:t>
      </w:r>
      <w:r>
        <w:rPr>
          <w:rFonts w:hint="eastAsia"/>
          <w:b/>
        </w:rPr>
        <w:t xml:space="preserve"> </w:t>
      </w:r>
      <w:r w:rsidRPr="005600D0">
        <w:rPr>
          <w:rFonts w:hint="eastAsia"/>
          <w:b/>
        </w:rPr>
        <w:t>his</w:t>
      </w:r>
      <w:proofErr w:type="gramEnd"/>
      <w:r w:rsidRPr="005600D0">
        <w:rPr>
          <w:rFonts w:hint="eastAsia"/>
          <w:b/>
        </w:rPr>
        <w:t>/her signature and a witness signature.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Team building required </w:t>
      </w:r>
      <w:r>
        <w:t>–</w:t>
      </w:r>
      <w:r>
        <w:rPr>
          <w:rFonts w:hint="eastAsia"/>
        </w:rPr>
        <w:t xml:space="preserve"> for Home assignments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 new student representative will be welcomed, I prefer a new woman student.</w:t>
      </w:r>
    </w:p>
    <w:p w:rsidR="001E6DC9" w:rsidRDefault="001E6DC9" w:rsidP="001E6DC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All the materials are uploaded as before.</w:t>
      </w:r>
    </w:p>
    <w:p w:rsidR="001E6DC9" w:rsidRDefault="001E6DC9" w:rsidP="001E6DC9">
      <w:pPr>
        <w:pStyle w:val="a3"/>
        <w:ind w:leftChars="0" w:left="1160" w:firstLineChars="50" w:firstLine="100"/>
        <w:rPr>
          <w:rFonts w:hint="eastAsia"/>
        </w:rPr>
      </w:pPr>
      <w:r>
        <w:rPr>
          <w:rFonts w:hint="eastAsia"/>
        </w:rPr>
        <w:t>Good luck for this new course</w:t>
      </w:r>
    </w:p>
    <w:p w:rsidR="001E6DC9" w:rsidRDefault="001E6DC9" w:rsidP="001E6DC9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                                   -The End - </w:t>
      </w:r>
    </w:p>
    <w:p w:rsidR="00455FD0" w:rsidRDefault="001E6DC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:</w:t>
      </w:r>
    </w:p>
    <w:p w:rsidR="001E6DC9" w:rsidRDefault="001E6DC9"/>
    <w:sectPr w:rsidR="001E6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5E15"/>
    <w:multiLevelType w:val="hybridMultilevel"/>
    <w:tmpl w:val="8FB45E3E"/>
    <w:lvl w:ilvl="0" w:tplc="23B2C462">
      <w:start w:val="1"/>
      <w:numFmt w:val="decimal"/>
      <w:lvlText w:val="%1)"/>
      <w:lvlJc w:val="left"/>
      <w:pPr>
        <w:ind w:left="788" w:hanging="58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435317E6"/>
    <w:multiLevelType w:val="hybridMultilevel"/>
    <w:tmpl w:val="A6602B4A"/>
    <w:lvl w:ilvl="0" w:tplc="039A8C3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6EA7D2A"/>
    <w:multiLevelType w:val="hybridMultilevel"/>
    <w:tmpl w:val="22769244"/>
    <w:lvl w:ilvl="0" w:tplc="BE009A2C">
      <w:start w:val="1"/>
      <w:numFmt w:val="bullet"/>
      <w:lvlText w:val="-"/>
      <w:lvlJc w:val="left"/>
      <w:pPr>
        <w:ind w:left="1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3">
    <w:nsid w:val="76E75C12"/>
    <w:multiLevelType w:val="hybridMultilevel"/>
    <w:tmpl w:val="7374A01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C9"/>
    <w:rsid w:val="001E6DC9"/>
    <w:rsid w:val="003A4646"/>
    <w:rsid w:val="00455FD0"/>
    <w:rsid w:val="004A6142"/>
    <w:rsid w:val="008726A1"/>
    <w:rsid w:val="008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C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D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2023-03-22T06:23:00Z</dcterms:created>
  <dcterms:modified xsi:type="dcterms:W3CDTF">2023-03-22T06:25:00Z</dcterms:modified>
</cp:coreProperties>
</file>