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67" w:rsidRDefault="004D1967" w:rsidP="004325FA">
      <w:pPr>
        <w:pStyle w:val="ListParagraph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t xml:space="preserve">Review </w:t>
      </w:r>
      <w:r w:rsidR="005A2D2F">
        <w:rPr>
          <w:rFonts w:hint="eastAsia"/>
        </w:rPr>
        <w:t>2</w:t>
      </w:r>
      <w:r w:rsidRPr="004D1967">
        <w:rPr>
          <w:rFonts w:hint="eastAsia"/>
          <w:vertAlign w:val="superscript"/>
        </w:rPr>
        <w:t>st</w:t>
      </w:r>
      <w:r>
        <w:rPr>
          <w:rFonts w:hint="eastAsia"/>
        </w:rPr>
        <w:t xml:space="preserve"> week</w:t>
      </w:r>
    </w:p>
    <w:p w:rsidR="005A2D2F" w:rsidRPr="005A2D2F" w:rsidRDefault="005A2D2F" w:rsidP="004325FA">
      <w:pPr>
        <w:pStyle w:val="ListParagraph"/>
        <w:numPr>
          <w:ilvl w:val="0"/>
          <w:numId w:val="17"/>
        </w:numPr>
        <w:ind w:leftChars="0"/>
        <w:rPr>
          <w:rFonts w:hint="eastAsia"/>
          <w:b/>
        </w:rPr>
      </w:pPr>
      <w:r>
        <w:rPr>
          <w:rFonts w:hint="eastAsia"/>
        </w:rPr>
        <w:t>Random Variable</w:t>
      </w:r>
    </w:p>
    <w:p w:rsidR="00F57886" w:rsidRPr="005A2D2F" w:rsidRDefault="00F57886" w:rsidP="004325FA">
      <w:pPr>
        <w:pStyle w:val="ListParagraph"/>
        <w:numPr>
          <w:ilvl w:val="0"/>
          <w:numId w:val="17"/>
        </w:numPr>
        <w:ind w:leftChars="0"/>
        <w:rPr>
          <w:b/>
        </w:rPr>
      </w:pPr>
      <w:r w:rsidRPr="005A2D2F">
        <w:rPr>
          <w:b/>
        </w:rPr>
        <w:t xml:space="preserve">Probability Distribution function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990BE8" w:rsidRPr="00C05D34" w:rsidRDefault="00C05D34" w:rsidP="00990BE8">
      <w:pPr>
        <w:pStyle w:val="ListParagraph"/>
        <w:ind w:leftChars="0" w:left="1920"/>
        <w:rPr>
          <w:b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 P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ω:X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≤x</m:t>
                  </m:r>
                </m:e>
              </m:d>
            </m:e>
          </m:d>
        </m:oMath>
      </m:oMathPara>
    </w:p>
    <w:p w:rsidR="005A2D2F" w:rsidRDefault="00E400BC" w:rsidP="004325FA">
      <w:pPr>
        <w:pStyle w:val="ListParagraph"/>
        <w:numPr>
          <w:ilvl w:val="0"/>
          <w:numId w:val="17"/>
        </w:numPr>
        <w:ind w:leftChars="0"/>
        <w:rPr>
          <w:rFonts w:hint="eastAsia"/>
        </w:rPr>
      </w:pPr>
      <w:r>
        <w:t>Prob. Density Function</w:t>
      </w:r>
    </w:p>
    <w:p w:rsidR="00074ED1" w:rsidRPr="00074ED1" w:rsidRDefault="00074ED1" w:rsidP="005A2D2F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74ED1" w:rsidRDefault="00074ED1" w:rsidP="00074ED1">
      <w:pPr>
        <w:pStyle w:val="ListParagraph"/>
        <w:ind w:leftChars="0" w:left="1120"/>
        <w:rPr>
          <w:rFonts w:hint="eastAsia"/>
        </w:rPr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</w:t>
      </w:r>
      <w:r w:rsidRPr="00B01B1B">
        <w:rPr>
          <w:rFonts w:hint="eastAsia"/>
          <w:b/>
        </w:rPr>
        <w:t>the probability density function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</w:p>
    <w:p w:rsidR="005A2D2F" w:rsidRDefault="005A2D2F" w:rsidP="004325FA">
      <w:pPr>
        <w:pStyle w:val="ListParagraph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Properties</w:t>
      </w:r>
    </w:p>
    <w:p w:rsidR="005A2D2F" w:rsidRPr="005A2D2F" w:rsidRDefault="005A2D2F" w:rsidP="005A2D2F">
      <w:pPr>
        <w:pStyle w:val="ListParagraph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∀x ,  0≤F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  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if a&lt;b,   </m:t>
          </m:r>
        </m:oMath>
      </m:oMathPara>
    </w:p>
    <w:p w:rsidR="005A2D2F" w:rsidRPr="005A2D2F" w:rsidRDefault="005A2D2F" w:rsidP="005A2D2F">
      <w:pPr>
        <w:pStyle w:val="ListParagraph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∀x , 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≥0,    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5A2D2F" w:rsidRDefault="005A2D2F" w:rsidP="004325FA">
      <w:pPr>
        <w:pStyle w:val="ListParagraph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Random vectors (X,Y)</w:t>
      </w:r>
    </w:p>
    <w:p w:rsidR="00E1495B" w:rsidRDefault="005A2D2F" w:rsidP="004325FA">
      <w:pPr>
        <w:pStyle w:val="ListParagraph"/>
        <w:numPr>
          <w:ilvl w:val="0"/>
          <w:numId w:val="17"/>
        </w:numPr>
        <w:ind w:leftChars="0"/>
        <w:rPr>
          <w:bCs/>
        </w:rPr>
      </w:pPr>
      <w:r>
        <w:rPr>
          <w:rFonts w:hint="eastAsia"/>
          <w:bCs/>
        </w:rPr>
        <w:t>J</w:t>
      </w:r>
      <w:r w:rsidR="00E1495B">
        <w:rPr>
          <w:rFonts w:hint="eastAsia"/>
          <w:bCs/>
        </w:rPr>
        <w:t>oint Probability Distribution</w:t>
      </w:r>
      <w:r>
        <w:rPr>
          <w:rFonts w:hint="eastAsia"/>
          <w:bCs/>
        </w:rPr>
        <w:t>, density</w:t>
      </w:r>
    </w:p>
    <w:p w:rsidR="00E1495B" w:rsidRPr="005A2D2F" w:rsidRDefault="00E1495B" w:rsidP="00E1495B">
      <w:pPr>
        <w:pStyle w:val="ListParagraph"/>
        <w:ind w:leftChars="0" w:left="1840"/>
        <w:rPr>
          <w:rFonts w:hint="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X≤x, Y≤y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∂x∂y </m:t>
              </m:r>
            </m:den>
          </m:f>
        </m:oMath>
      </m:oMathPara>
    </w:p>
    <w:p w:rsidR="00E1495B" w:rsidRDefault="00E1495B" w:rsidP="004325FA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Marginal Probability </w:t>
      </w:r>
      <w:r w:rsidR="00441189">
        <w:rPr>
          <w:rFonts w:hint="eastAsia"/>
        </w:rPr>
        <w:t xml:space="preserve">Distribution, density </w:t>
      </w:r>
    </w:p>
    <w:p w:rsidR="00441189" w:rsidRPr="00441189" w:rsidRDefault="00E1495B" w:rsidP="00441189">
      <w:pPr>
        <w:pStyle w:val="ListParagraph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∞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X≤x, Y≤∞</m:t>
              </m:r>
            </m:e>
          </m:d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441189" w:rsidRPr="00441189" w:rsidRDefault="00E1495B" w:rsidP="004325FA">
      <w:pPr>
        <w:pStyle w:val="ListParagraph"/>
        <w:numPr>
          <w:ilvl w:val="0"/>
          <w:numId w:val="17"/>
        </w:numPr>
        <w:ind w:leftChars="0"/>
        <w:rPr>
          <w:rFonts w:hint="eastAsia"/>
          <w:bCs/>
        </w:rPr>
      </w:pP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a</w:t>
      </w:r>
      <w:proofErr w:type="spellStart"/>
      <w:r>
        <w:t>nd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are called </w:t>
      </w:r>
      <w:r w:rsidRPr="00441189">
        <w:rPr>
          <w:b/>
        </w:rPr>
        <w:t xml:space="preserve">independent </w:t>
      </w:r>
      <w:r w:rsidR="00441189">
        <w:rPr>
          <w:rFonts w:hint="eastAsia"/>
          <w:b/>
        </w:rPr>
        <w:t xml:space="preserve">if </w:t>
      </w:r>
    </w:p>
    <w:p w:rsidR="00E1495B" w:rsidRDefault="00E1495B" w:rsidP="004325FA">
      <w:pPr>
        <w:pStyle w:val="ListParagraph"/>
        <w:numPr>
          <w:ilvl w:val="0"/>
          <w:numId w:val="18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 , Y≤y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X≤x 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F(y)</m:t>
        </m:r>
      </m:oMath>
      <w:r w:rsidR="00441189">
        <w:rPr>
          <w:rFonts w:hint="eastAsia"/>
        </w:rPr>
        <w:t xml:space="preserve"> </w:t>
      </w:r>
    </w:p>
    <w:p w:rsidR="00441189" w:rsidRPr="00177117" w:rsidRDefault="00441189" w:rsidP="004325FA">
      <w:pPr>
        <w:pStyle w:val="ListParagraph"/>
        <w:numPr>
          <w:ilvl w:val="0"/>
          <w:numId w:val="18"/>
        </w:numPr>
        <w:ind w:leftChars="0"/>
      </w:pPr>
      <w:r>
        <w:t>O</w:t>
      </w:r>
      <w:r>
        <w:rPr>
          <w:rFonts w:hint="eastAsia"/>
        </w:rPr>
        <w:t xml:space="preserve">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:rsidR="00E1495B" w:rsidRDefault="00E1495B" w:rsidP="004325FA">
      <w:pPr>
        <w:pStyle w:val="ListParagraph"/>
        <w:numPr>
          <w:ilvl w:val="0"/>
          <w:numId w:val="17"/>
        </w:numPr>
        <w:ind w:leftChars="0"/>
      </w:pPr>
      <w:r>
        <w:t>Expectations and Moments of a Random Variable</w:t>
      </w:r>
    </w:p>
    <w:p w:rsidR="00E1495B" w:rsidRDefault="00E1495B" w:rsidP="004325FA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The mean</w:t>
      </w:r>
      <w:r w:rsidR="00441189">
        <w:rPr>
          <w:rFonts w:hint="eastAsia"/>
        </w:rPr>
        <w:t xml:space="preserve">: </w:t>
      </w:r>
    </w:p>
    <w:p w:rsidR="00E1495B" w:rsidRPr="00FC4C2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              (a)</m:t>
          </m:r>
        </m:oMath>
      </m:oMathPara>
    </w:p>
    <w:p w:rsidR="00E1495B" w:rsidRDefault="00E1495B" w:rsidP="004325FA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 xml:space="preserve">The sample mean </w:t>
      </w:r>
      <w:r w:rsidR="00441189">
        <w:rPr>
          <w:rFonts w:hint="eastAsia"/>
        </w:rPr>
        <w:t xml:space="preserve">(if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441189">
        <w:rPr>
          <w:rFonts w:hint="eastAsia"/>
        </w:rPr>
        <w:t xml:space="preserve"> is identically independent distribution random variables)</w:t>
      </w:r>
    </w:p>
    <w:p w:rsidR="00441189" w:rsidRPr="00441189" w:rsidRDefault="005A2D2F" w:rsidP="00441189">
      <w:pPr>
        <w:pStyle w:val="ListParagraph"/>
        <w:ind w:leftChars="0" w:left="9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</m:t>
          </m:r>
        </m:oMath>
      </m:oMathPara>
    </w:p>
    <w:p w:rsidR="00E1495B" w:rsidRPr="00617631" w:rsidRDefault="00441189" w:rsidP="00441189">
      <w:pPr>
        <w:pStyle w:val="ListParagraph"/>
        <w:ind w:leftChars="0" w:left="900"/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=m ∀k, </m:t>
        </m:r>
      </m:oMath>
    </w:p>
    <w:p w:rsidR="00E1495B" w:rsidRPr="00652FEC" w:rsidRDefault="00E1495B" w:rsidP="00E1495B">
      <w:pPr>
        <w:ind w:firstLineChars="650" w:firstLine="1300"/>
      </w:pPr>
      <w:r>
        <w:rPr>
          <w:rFonts w:hint="eastAsia"/>
        </w:rPr>
        <w:lastRenderedPageBreak/>
        <w:t>Then the mean of the sample mean is</w:t>
      </w:r>
    </w:p>
    <w:p w:rsidR="00E1495B" w:rsidRPr="00617631" w:rsidRDefault="00E1495B" w:rsidP="00E1495B">
      <w:pPr>
        <w:pStyle w:val="ListParagraph"/>
        <w:ind w:leftChars="0" w:left="900" w:firstLine="192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</m:d>
              <m:r>
                <w:rPr>
                  <w:rFonts w:ascii="Cambria Math" w:hAnsi="Cambria Math"/>
                </w:rPr>
                <m:t xml:space="preserve">=m  </m:t>
              </m:r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:rsidR="00E1495B" w:rsidRDefault="00E1495B" w:rsidP="004325FA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The square mean / second moment</w:t>
      </w:r>
    </w:p>
    <w:p w:rsidR="00E1495B" w:rsidRDefault="00E1495B" w:rsidP="00E1495B">
      <w:pPr>
        <w:pStyle w:val="ListParagraph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E1495B" w:rsidRDefault="00E1495B" w:rsidP="004325FA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The higher order moment</w:t>
      </w:r>
    </w:p>
    <w:p w:rsidR="00E1495B" w:rsidRDefault="00E1495B" w:rsidP="00E1495B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E1495B" w:rsidRDefault="00E1495B" w:rsidP="004325FA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The variance </w:t>
      </w:r>
    </w:p>
    <w:p w:rsidR="00E1495B" w:rsidRDefault="00E1495B" w:rsidP="00E1495B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1495B" w:rsidRDefault="00E1495B" w:rsidP="004325FA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The standard deviation </w:t>
      </w:r>
    </w:p>
    <w:p w:rsidR="00E1495B" w:rsidRDefault="005A2D2F" w:rsidP="00E1495B">
      <w:pPr>
        <w:pStyle w:val="ListParagraph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var(X)</m:t>
              </m:r>
            </m:e>
          </m:rad>
        </m:oMath>
      </m:oMathPara>
    </w:p>
    <w:p w:rsidR="00E1495B" w:rsidRDefault="00E1495B" w:rsidP="004325FA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The sample variance</w:t>
      </w:r>
    </w:p>
    <w:p w:rsidR="00E1495B" w:rsidRDefault="005A2D2F" w:rsidP="00E1495B">
      <w:pPr>
        <w:pStyle w:val="ListParagraph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E1495B" w:rsidRDefault="00E1495B" w:rsidP="00E1495B">
      <w:pPr>
        <w:pStyle w:val="ListParagraph"/>
        <w:ind w:leftChars="0" w:left="760"/>
      </w:pPr>
      <w:r>
        <w:rPr>
          <w:rFonts w:hint="eastAsia"/>
        </w:rPr>
        <w:t xml:space="preserve">This is a random variable. </w:t>
      </w:r>
      <w:r>
        <w:t>A</w:t>
      </w:r>
      <w:r>
        <w:rPr>
          <w:rFonts w:hint="eastAsia"/>
        </w:rPr>
        <w:t xml:space="preserve">nd the </w:t>
      </w:r>
      <w:r w:rsidRPr="00617631">
        <w:rPr>
          <w:rFonts w:hint="eastAsia"/>
          <w:b/>
        </w:rPr>
        <w:t>unbiased</w:t>
      </w:r>
      <w:r>
        <w:rPr>
          <w:rFonts w:hint="eastAsia"/>
        </w:rPr>
        <w:t xml:space="preserve"> estimator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E1495B" w:rsidRDefault="00E1495B" w:rsidP="004325FA">
      <w:pPr>
        <w:pStyle w:val="ListParagraph"/>
        <w:numPr>
          <w:ilvl w:val="0"/>
          <w:numId w:val="17"/>
        </w:numPr>
        <w:ind w:leftChars="0"/>
      </w:pPr>
      <w:r>
        <w:t>U</w:t>
      </w:r>
      <w:r>
        <w:rPr>
          <w:rFonts w:hint="eastAsia"/>
        </w:rPr>
        <w:t>nbiased estimator / biased estimator</w:t>
      </w:r>
    </w:p>
    <w:p w:rsidR="00E1495B" w:rsidRDefault="00E1495B" w:rsidP="00E1495B">
      <w:pPr>
        <w:pStyle w:val="ListParagraph"/>
        <w:ind w:leftChars="0" w:left="456" w:firstLineChars="50" w:firstLine="100"/>
      </w:pPr>
      <w:proofErr w:type="gramStart"/>
      <w:r>
        <w:rPr>
          <w:rFonts w:hint="eastAsia"/>
        </w:rPr>
        <w:t xml:space="preserve">If </w:t>
      </w:r>
      <w:proofErr w:type="gramEnd"/>
      <m:oMath>
        <m:r>
          <w:rPr>
            <w:rFonts w:ascii="Cambria Math" w:hAnsi="Cambria Math"/>
          </w:rPr>
          <m:t>C=E(X)</m:t>
        </m:r>
      </m:oMath>
      <w:r>
        <w:rPr>
          <w:rFonts w:hint="eastAsia"/>
        </w:rPr>
        <w:t xml:space="preserve">, then C is the unbiased estimator, otherwise the biased </w:t>
      </w:r>
      <w:r w:rsidR="00441189">
        <w:t>estimator</w:t>
      </w:r>
    </w:p>
    <w:p w:rsidR="00E1495B" w:rsidRDefault="00E1495B" w:rsidP="004325FA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The minimum variance estimator /the least square error estimator</w:t>
      </w:r>
    </w:p>
    <w:p w:rsidR="00E1495B" w:rsidRDefault="00441189" w:rsidP="00DA61DA">
      <w:pPr>
        <w:pStyle w:val="ListParagraph"/>
        <w:ind w:leftChars="0" w:left="45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1C1740" w:rsidRDefault="00DA61DA" w:rsidP="004325FA">
      <w:pPr>
        <w:pStyle w:val="ListParagraph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Week_3 </w:t>
      </w:r>
    </w:p>
    <w:p w:rsidR="009B48B0" w:rsidRDefault="009B48B0" w:rsidP="004325FA">
      <w:pPr>
        <w:pStyle w:val="ListParagraph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Definition : The Covariance (p.44)</w:t>
      </w:r>
    </w:p>
    <w:p w:rsidR="009B48B0" w:rsidRDefault="009B48B0" w:rsidP="009B48B0">
      <w:pPr>
        <w:pStyle w:val="ListParagraph"/>
        <w:ind w:leftChars="0" w:left="720"/>
        <w:rPr>
          <w:rFonts w:hint="eastAsia"/>
        </w:rPr>
      </w:pPr>
      <w:r>
        <w:rPr>
          <w:rFonts w:hint="eastAsia"/>
        </w:rPr>
        <w:t xml:space="preserve">The </w:t>
      </w:r>
      <w:r>
        <w:t>covariance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Y, Cov(X,Y)</m:t>
        </m:r>
      </m:oMath>
      <w:r>
        <w:rPr>
          <w:rFonts w:hint="eastAsia"/>
        </w:rPr>
        <w:t xml:space="preserve">, is </w:t>
      </w:r>
    </w:p>
    <w:p w:rsidR="009B48B0" w:rsidRPr="004F1858" w:rsidRDefault="009B48B0" w:rsidP="009B48B0">
      <w:pPr>
        <w:pStyle w:val="ListParagraph"/>
        <w:ind w:leftChars="0" w:left="7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(x-E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dx</m:t>
          </m:r>
        </m:oMath>
      </m:oMathPara>
    </w:p>
    <w:p w:rsidR="009B48B0" w:rsidRDefault="009B48B0" w:rsidP="009B48B0">
      <w:pPr>
        <w:pStyle w:val="ListParagraph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:rsidR="00E1495B" w:rsidRDefault="00E1495B" w:rsidP="00DA61DA">
      <w:proofErr w:type="spellStart"/>
      <w:proofErr w:type="gram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Two R.V. are </w:t>
      </w:r>
      <w:r w:rsidRPr="00DA61DA">
        <w:rPr>
          <w:b/>
        </w:rPr>
        <w:t>uncorrelated</w:t>
      </w:r>
      <w:r>
        <w:rPr>
          <w:rFonts w:hint="eastAsia"/>
        </w:rPr>
        <w:t xml:space="preserve"> if </w:t>
      </w:r>
    </w:p>
    <w:p w:rsidR="00E1495B" w:rsidRPr="00484C00" w:rsidRDefault="00E1495B" w:rsidP="00E1495B">
      <w:pPr>
        <w:pStyle w:val="ListParagraph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84C00" w:rsidRDefault="00484C00" w:rsidP="00484C00">
      <w:pPr>
        <w:rPr>
          <w:rFonts w:hint="eastAsia"/>
        </w:rPr>
      </w:pPr>
      <w:r>
        <w:rPr>
          <w:rFonts w:hint="eastAsia"/>
        </w:rPr>
        <w:lastRenderedPageBreak/>
        <w:t>%% Kim</w:t>
      </w:r>
      <w:r>
        <w:t>’</w:t>
      </w:r>
      <w:r>
        <w:rPr>
          <w:rFonts w:hint="eastAsia"/>
        </w:rPr>
        <w:t>s comment</w:t>
      </w:r>
    </w:p>
    <w:p w:rsidR="00484C00" w:rsidRDefault="00484C00" w:rsidP="004325FA">
      <w:pPr>
        <w:pStyle w:val="ListParagraph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If you shout </w:t>
      </w:r>
      <w:r>
        <w:t>“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 xml:space="preserve"> in the canal, the echo </w:t>
      </w:r>
      <w:r>
        <w:t>‘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 xml:space="preserve"> is correlated to your voice, but the echo </w:t>
      </w:r>
      <w:r>
        <w:t>“</w:t>
      </w:r>
      <w:r>
        <w:rPr>
          <w:rFonts w:hint="eastAsia"/>
        </w:rPr>
        <w:t xml:space="preserve"> Good morning</w:t>
      </w:r>
      <w:r>
        <w:t>”</w:t>
      </w:r>
      <w:r>
        <w:rPr>
          <w:rFonts w:hint="eastAsia"/>
        </w:rPr>
        <w:t xml:space="preserve"> is not correlated to </w:t>
      </w:r>
      <w:r>
        <w:t>“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>.</w:t>
      </w:r>
    </w:p>
    <w:p w:rsidR="00484C00" w:rsidRPr="001A1C58" w:rsidRDefault="00484C00" w:rsidP="004325FA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If 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are independent, then they are uncorrelated, but the</w:t>
      </w:r>
      <w:r w:rsidR="001C1740">
        <w:rPr>
          <w:rFonts w:hint="eastAsia"/>
        </w:rPr>
        <w:t>y may not be independent   %%</w:t>
      </w:r>
    </w:p>
    <w:p w:rsidR="001C1740" w:rsidRDefault="001C1740" w:rsidP="001C1740">
      <w:pPr>
        <w:rPr>
          <w:rFonts w:hint="eastAsia"/>
        </w:rPr>
      </w:pPr>
      <w:r>
        <w:rPr>
          <w:rFonts w:hint="eastAsia"/>
        </w:rPr>
        <w:t xml:space="preserve">%% </w:t>
      </w:r>
      <w:r w:rsidR="006F2FCE">
        <w:rPr>
          <w:rFonts w:hint="eastAsia"/>
        </w:rPr>
        <w:t>R</w:t>
      </w:r>
      <w:r>
        <w:rPr>
          <w:rFonts w:hint="eastAsia"/>
        </w:rPr>
        <w:t xml:space="preserve">andom </w:t>
      </w:r>
      <w:r w:rsidR="006F2FCE">
        <w:rPr>
          <w:rFonts w:hint="eastAsia"/>
        </w:rPr>
        <w:t>Vector</w:t>
      </w:r>
      <w:r>
        <w:rPr>
          <w:rFonts w:hint="eastAsia"/>
        </w:rPr>
        <w:t xml:space="preserve"> </w:t>
      </w:r>
      <w:r>
        <w:t>covariance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9B48B0" w:rsidRDefault="004F1858" w:rsidP="004325FA">
      <w:pPr>
        <w:pStyle w:val="ListParagraph"/>
        <w:numPr>
          <w:ilvl w:val="0"/>
          <w:numId w:val="17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E[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E[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mr>
            </m:m>
          </m:e>
        </m:d>
      </m:oMath>
    </w:p>
    <w:p w:rsidR="0063269B" w:rsidRPr="0063269B" w:rsidRDefault="004F1858" w:rsidP="004325FA">
      <w:pPr>
        <w:pStyle w:val="ListParagraph"/>
        <w:numPr>
          <w:ilvl w:val="0"/>
          <w:numId w:val="1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YX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2×2</m:t>
            </m:r>
          </m:sub>
        </m:sSub>
      </m:oMath>
    </w:p>
    <w:p w:rsidR="004F1858" w:rsidRPr="009B48B0" w:rsidRDefault="006F2FCE" w:rsidP="006F2FCE">
      <w:pPr>
        <w:pStyle w:val="ListParagraph"/>
        <w:ind w:leftChars="0" w:left="720"/>
        <w:rPr>
          <w:rFonts w:hint="eastAsia"/>
        </w:rPr>
      </w:pPr>
      <w:r>
        <w:rPr>
          <w:rFonts w:hint="eastAsia"/>
        </w:rPr>
        <w:t xml:space="preserve">                     </w:t>
      </w:r>
      <m:oMath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E(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(Y-E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E(Y-E[Y)(X-E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:rsidR="006F2FCE" w:rsidRDefault="00E1495B" w:rsidP="004325FA">
      <w:pPr>
        <w:pStyle w:val="ListParagraph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Fact: Two </w:t>
      </w:r>
      <w:r>
        <w:t>Gaussian</w:t>
      </w:r>
      <w:r w:rsidR="00484C00">
        <w:rPr>
          <w:rFonts w:hint="eastAsia"/>
        </w:rPr>
        <w:t xml:space="preserve"> random v</w:t>
      </w:r>
      <w:r w:rsidR="006F2FCE">
        <w:rPr>
          <w:rFonts w:hint="eastAsia"/>
        </w:rPr>
        <w:t xml:space="preserve">ariables </w:t>
      </w:r>
      <w:r>
        <w:rPr>
          <w:rFonts w:hint="eastAsia"/>
        </w:rPr>
        <w:t xml:space="preserve">are uncorrelated if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is a diagonal matrix</w:t>
      </w:r>
    </w:p>
    <w:p w:rsidR="00E1495B" w:rsidRDefault="00E1495B" w:rsidP="004325FA">
      <w:pPr>
        <w:pStyle w:val="ListParagraph"/>
        <w:numPr>
          <w:ilvl w:val="0"/>
          <w:numId w:val="19"/>
        </w:numPr>
        <w:ind w:leftChars="0"/>
        <w:rPr>
          <w:rFonts w:hint="eastAsia"/>
          <w:b/>
        </w:rPr>
      </w:pPr>
      <w:r w:rsidRPr="006F2FCE">
        <w:rPr>
          <w:rFonts w:hint="eastAsia"/>
          <w:b/>
        </w:rPr>
        <w:t>P</w:t>
      </w:r>
      <w:r w:rsidR="00D40EAE">
        <w:rPr>
          <w:b/>
        </w:rPr>
        <w:t>rop. 2.29</w:t>
      </w:r>
      <w:r w:rsidR="00D40EAE">
        <w:rPr>
          <w:rFonts w:hint="eastAsia"/>
          <w:b/>
        </w:rPr>
        <w:t>(page 50)</w:t>
      </w:r>
      <w:r w:rsidRPr="006F2FCE">
        <w:rPr>
          <w:b/>
        </w:rPr>
        <w:t xml:space="preserve"> Uncorrelated Gaussian random variables are independent</w:t>
      </w:r>
    </w:p>
    <w:p w:rsidR="00D40EAE" w:rsidRDefault="00D40EAE" w:rsidP="00D40EAE">
      <w:pPr>
        <w:pStyle w:val="ListParagraph"/>
        <w:ind w:leftChars="0" w:left="1440"/>
        <w:rPr>
          <w:rFonts w:hint="eastAsia"/>
        </w:rPr>
      </w:pPr>
      <w:r w:rsidRPr="00D40EAE">
        <w:rPr>
          <w:rFonts w:hint="eastAsia"/>
        </w:rPr>
        <w:t>Proof</w:t>
      </w:r>
      <w:r>
        <w:rPr>
          <w:rFonts w:hint="eastAsia"/>
          <w:b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="00754576">
        <w:rPr>
          <w:rFonts w:hint="eastAsia"/>
        </w:rPr>
        <w:t xml:space="preserve"> </w:t>
      </w:r>
      <w:proofErr w:type="gramStart"/>
      <w:r w:rsidR="00754576">
        <w:rPr>
          <w:rFonts w:hint="eastAsia"/>
        </w:rPr>
        <w:t>are</w:t>
      </w:r>
      <w:proofErr w:type="gramEnd"/>
      <w:r w:rsidR="00754576">
        <w:rPr>
          <w:rFonts w:hint="eastAsia"/>
        </w:rPr>
        <w:t xml:space="preserve"> Gaussian, then </w:t>
      </w:r>
    </w:p>
    <w:p w:rsidR="00754576" w:rsidRPr="00754576" w:rsidRDefault="00754576" w:rsidP="00D40EAE">
      <w:pPr>
        <w:pStyle w:val="ListParagraph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754576" w:rsidRDefault="00754576" w:rsidP="00D40EAE">
      <w:pPr>
        <w:pStyle w:val="ListParagraph"/>
        <w:ind w:leftChars="0" w:left="1440"/>
        <w:rPr>
          <w:rFonts w:hint="eastAsia"/>
        </w:rPr>
      </w:pPr>
      <w:r w:rsidRPr="00754576">
        <w:rPr>
          <w:rFonts w:hint="eastAsia"/>
        </w:rPr>
        <w:t xml:space="preserve">Since they are uncorrelated, </w:t>
      </w:r>
      <m:oMath>
        <m:r>
          <w:rPr>
            <w:rFonts w:ascii="Cambria Math" w:hAnsi="Cambria Math"/>
          </w:rPr>
          <m:t xml:space="preserve"> </m:t>
        </m:r>
      </m:oMath>
    </w:p>
    <w:p w:rsidR="00754576" w:rsidRPr="00754576" w:rsidRDefault="00754576" w:rsidP="00D40EAE">
      <w:pPr>
        <w:pStyle w:val="ListParagraph"/>
        <w:ind w:leftChars="0" w:left="14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54576" w:rsidRDefault="00754576" w:rsidP="00D40EAE">
      <w:pPr>
        <w:pStyle w:val="ListParagraph"/>
        <w:ind w:leftChars="0" w:left="1440"/>
        <w:rPr>
          <w:rFonts w:hint="eastAsia"/>
        </w:rPr>
      </w:pPr>
      <w:r>
        <w:rPr>
          <w:rFonts w:hint="eastAsia"/>
        </w:rPr>
        <w:t xml:space="preserve">Substituting this yields </w:t>
      </w:r>
    </w:p>
    <w:p w:rsidR="00754576" w:rsidRPr="00754576" w:rsidRDefault="00754576" w:rsidP="00D40EAE">
      <w:pPr>
        <w:pStyle w:val="ListParagraph"/>
        <w:ind w:leftChars="0" w:left="14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√2π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√2π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func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f(y)</m:t>
          </m:r>
        </m:oMath>
      </m:oMathPara>
    </w:p>
    <w:p w:rsidR="00754576" w:rsidRDefault="00B03E57" w:rsidP="00D40EAE">
      <w:pPr>
        <w:pStyle w:val="ListParagraph"/>
        <w:ind w:leftChars="0" w:left="1440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      QED</w:t>
      </w:r>
    </w:p>
    <w:p w:rsidR="00E1495B" w:rsidRDefault="00E1495B" w:rsidP="004325FA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 xml:space="preserve">heorem 2.30. If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is a Gaussian random vector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B03E57">
        <w:rPr>
          <w:rFonts w:hint="eastAsia"/>
        </w:rPr>
        <w:t xml:space="preserve"> </w:t>
      </w:r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t>is a Gaussian</w:t>
      </w:r>
      <w:r w:rsidR="00B03E57">
        <w:rPr>
          <w:rFonts w:hint="eastAsia"/>
        </w:rPr>
        <w:t xml:space="preserve"> </w:t>
      </w:r>
      <w:r>
        <w:t xml:space="preserve">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:rsidR="00E1495B" w:rsidRDefault="00E1495B" w:rsidP="004325FA">
      <w:pPr>
        <w:pStyle w:val="ListParagraph"/>
        <w:numPr>
          <w:ilvl w:val="0"/>
          <w:numId w:val="19"/>
        </w:numPr>
        <w:ind w:leftChars="0"/>
        <w:rPr>
          <w:rFonts w:hint="eastAsia"/>
        </w:rPr>
      </w:pPr>
      <w:r w:rsidRPr="00D40EAE">
        <w:rPr>
          <w:rFonts w:hint="eastAsia"/>
          <w:b/>
        </w:rPr>
        <w:t>T</w:t>
      </w:r>
      <w:r w:rsidRPr="00D40EAE">
        <w:rPr>
          <w:b/>
        </w:rPr>
        <w:t xml:space="preserve">heorem </w:t>
      </w:r>
      <w:proofErr w:type="gramStart"/>
      <w:r w:rsidRPr="00D40EAE">
        <w:rPr>
          <w:b/>
        </w:rPr>
        <w:t>2.30</w:t>
      </w:r>
      <w:r w:rsidR="00D40EAE" w:rsidRPr="00D40EAE">
        <w:rPr>
          <w:rFonts w:hint="eastAsia"/>
          <w:b/>
        </w:rPr>
        <w:t xml:space="preserve"> :</w:t>
      </w:r>
      <w:proofErr w:type="gramEnd"/>
      <w:r w:rsidR="00D40EAE" w:rsidRPr="00D40EAE">
        <w:rPr>
          <w:rFonts w:hint="eastAsia"/>
          <w:b/>
        </w:rPr>
        <w:t xml:space="preserve"> </w:t>
      </w:r>
      <w:r w:rsidRPr="00D40EAE">
        <w:rPr>
          <w:b/>
        </w:rPr>
        <w:t>A</w:t>
      </w:r>
      <w:r w:rsidRPr="00D40EAE">
        <w:rPr>
          <w:rFonts w:hint="eastAsia"/>
          <w:b/>
        </w:rPr>
        <w:t xml:space="preserve"> R.V 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D40EAE">
        <w:rPr>
          <w:b/>
        </w:rPr>
        <w:t xml:space="preserve"> , </w:t>
      </w:r>
      <w:r w:rsidRPr="00D40EAE">
        <w:rPr>
          <w:rFonts w:hint="eastAsia"/>
          <w:b/>
        </w:rPr>
        <w:t xml:space="preserve">another R.V. </w:t>
      </w:r>
      <m:oMath>
        <m:r>
          <m:rPr>
            <m:sty m:val="bi"/>
          </m:rPr>
          <w:rPr>
            <w:rFonts w:ascii="Cambria Math" w:hAnsi="Cambria Math"/>
          </w:rPr>
          <m:t>V~N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Pr="00D40EAE">
        <w:rPr>
          <w:rFonts w:hint="eastAsia"/>
          <w:b/>
        </w:rPr>
        <w:t xml:space="preserve"> and they are </w:t>
      </w:r>
      <w:r w:rsidRPr="00D40EAE">
        <w:rPr>
          <w:rFonts w:hint="eastAsia"/>
          <w:b/>
        </w:rPr>
        <w:lastRenderedPageBreak/>
        <w:t>independent</w:t>
      </w:r>
      <w:r>
        <w:rPr>
          <w:rFonts w:hint="eastAsia"/>
        </w:rPr>
        <w:t>.</w:t>
      </w:r>
      <w:r>
        <w:t xml:space="preserve"> </w:t>
      </w:r>
      <w:r w:rsidR="00B03E57">
        <w:rPr>
          <w:rFonts w:hint="eastAsia"/>
        </w:rPr>
        <w:t xml:space="preserve">The </w:t>
      </w:r>
      <w:r>
        <w:t xml:space="preserve">mean and covariance of </w:t>
      </w:r>
      <m:oMath>
        <m:r>
          <w:rPr>
            <w:rFonts w:ascii="Cambria Math" w:hAnsi="Cambria Math"/>
          </w:rPr>
          <m:t>Y=CX+V</m:t>
        </m:r>
      </m:oMath>
      <w:r w:rsidR="00B03E57">
        <w:rPr>
          <w:rFonts w:hint="eastAsia"/>
        </w:rPr>
        <w:t xml:space="preserve"> are</w:t>
      </w:r>
    </w:p>
    <w:p w:rsidR="00B03E57" w:rsidRDefault="00B03E57" w:rsidP="00B03E57">
      <w:pPr>
        <w:pStyle w:val="ListParagraph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E1495B" w:rsidRDefault="00E7218D" w:rsidP="00E1495B">
      <w:r>
        <w:rPr>
          <w:rFonts w:hint="eastAsia"/>
        </w:rPr>
        <w:t xml:space="preserve">Proof: </w:t>
      </w:r>
      <w:r w:rsidR="00E1495B">
        <w:t xml:space="preserve"> Let’s apply the basic definition.</w:t>
      </w:r>
    </w:p>
    <w:p w:rsidR="00E1495B" w:rsidRPr="00B03E57" w:rsidRDefault="005A2D2F" w:rsidP="00E1495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CX+V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B03E57" w:rsidRPr="00B03E57" w:rsidRDefault="00B03E57" w:rsidP="00E1495B">
      <w:pPr>
        <w:rPr>
          <w:rFonts w:hint="eastAsia"/>
        </w:rPr>
      </w:pPr>
      <w:r>
        <w:rPr>
          <w:rFonts w:hint="eastAsia"/>
        </w:rPr>
        <w:t xml:space="preserve">The Covariance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E7218D">
        <w:rPr>
          <w:rFonts w:hint="eastAsia"/>
        </w:rPr>
        <w:t xml:space="preserve"> is</w:t>
      </w:r>
    </w:p>
    <w:p w:rsidR="00E1495B" w:rsidRPr="00E7218D" w:rsidRDefault="005A2D2F" w:rsidP="00E1495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7218D" w:rsidRPr="008908B6" w:rsidRDefault="00E7218D" w:rsidP="00E1495B">
      <w:r>
        <w:rPr>
          <w:rFonts w:hint="eastAsia"/>
        </w:rPr>
        <w:t>The first term</w:t>
      </w:r>
    </w:p>
    <w:p w:rsidR="00E1495B" w:rsidRPr="00533607" w:rsidRDefault="00E1495B" w:rsidP="00E1495B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CX+V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X]E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E[V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]CE[X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independent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E1495B" w:rsidRDefault="00E1495B" w:rsidP="00E1495B">
      <w:r>
        <w:rPr>
          <w:rFonts w:hint="eastAsia"/>
        </w:rPr>
        <w:t>H</w:t>
      </w:r>
      <w:r>
        <w:t xml:space="preserve">ence </w:t>
      </w:r>
    </w:p>
    <w:p w:rsidR="00E1495B" w:rsidRPr="00533607" w:rsidRDefault="005A2D2F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Pr="00E7218D" w:rsidRDefault="00E1495B" w:rsidP="00E1495B">
      <w:pPr>
        <w:rPr>
          <w:rFonts w:hint="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E7218D" w:rsidRDefault="00E7218D" w:rsidP="00E1495B">
      <w:pPr>
        <w:rPr>
          <w:rFonts w:hint="eastAsia"/>
          <w:b/>
        </w:rPr>
      </w:pPr>
    </w:p>
    <w:p w:rsidR="00E1495B" w:rsidRDefault="00E7218D" w:rsidP="00E7218D">
      <w:pPr>
        <w:ind w:firstLineChars="100" w:firstLine="200"/>
        <w:contextualSpacing/>
      </w:pPr>
      <w:r>
        <w:rPr>
          <w:rFonts w:hint="eastAsia"/>
        </w:rPr>
        <w:t>%%%</w:t>
      </w:r>
      <w:r>
        <w:rPr>
          <w:rFonts w:hint="eastAsia"/>
        </w:rPr>
        <w:t xml:space="preserve"> In the text book, Theorem 2.30, </w:t>
      </w:r>
      <w:r w:rsidRPr="00E7218D">
        <w:rPr>
          <w:rFonts w:hint="eastAsia"/>
          <w:b/>
        </w:rPr>
        <w:t>Independence should be assumed</w:t>
      </w:r>
      <w:r>
        <w:rPr>
          <w:b/>
        </w:rPr>
        <w:br/>
      </w:r>
      <w:r w:rsidR="00D40EAE">
        <w:rPr>
          <w:rFonts w:hint="eastAsia"/>
        </w:rPr>
        <w:t xml:space="preserve">                                  </w:t>
      </w:r>
      <w:r>
        <w:rPr>
          <w:rFonts w:hint="eastAsia"/>
        </w:rPr>
        <w:t xml:space="preserve">                                   </w:t>
      </w:r>
      <w:r w:rsidR="00D40EAE">
        <w:rPr>
          <w:rFonts w:hint="eastAsia"/>
        </w:rPr>
        <w:t xml:space="preserve">          </w:t>
      </w:r>
      <w:r w:rsidR="00E1495B">
        <w:rPr>
          <w:rFonts w:hint="eastAsia"/>
        </w:rPr>
        <w:t>%%%</w:t>
      </w:r>
    </w:p>
    <w:p w:rsidR="00E1495B" w:rsidRDefault="00E1495B" w:rsidP="004325FA">
      <w:pPr>
        <w:pStyle w:val="ListParagraph"/>
        <w:numPr>
          <w:ilvl w:val="0"/>
          <w:numId w:val="13"/>
        </w:numPr>
        <w:ind w:leftChars="0" w:left="1160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 xml:space="preserve">covariance of a </w:t>
      </w:r>
      <w:r>
        <w:t xml:space="preserve">uncorrelated (so independent) Gaussian  is a diagonal matrix, </w:t>
      </w:r>
    </w:p>
    <w:p w:rsidR="00E1495B" w:rsidRPr="003F4EDE" w:rsidRDefault="005A2D2F" w:rsidP="00E1495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E1495B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</w:t>
      </w:r>
      <w:r w:rsidR="00D40EAE">
        <w:rPr>
          <w:rFonts w:hint="eastAsia"/>
        </w:rPr>
        <w:t xml:space="preserve"> </w:t>
      </w:r>
      <w:r>
        <w:rPr>
          <w:rFonts w:hint="eastAsia"/>
        </w:rPr>
        <w:t>Linear matrix theory: similar tr</w:t>
      </w:r>
      <w:r w:rsidR="00D40EAE">
        <w:rPr>
          <w:rFonts w:hint="eastAsia"/>
        </w:rPr>
        <w:t>ans</w:t>
      </w:r>
      <w:r>
        <w:rPr>
          <w:rFonts w:hint="eastAsia"/>
        </w:rPr>
        <w:t xml:space="preserve">form </w:t>
      </w:r>
    </w:p>
    <w:p w:rsidR="00E1495B" w:rsidRDefault="00E1495B" w:rsidP="00E1495B">
      <w:pPr>
        <w:pStyle w:val="ListParagraph"/>
      </w:pPr>
      <w:r>
        <w:rPr>
          <w:rFonts w:hint="eastAsia"/>
        </w:rPr>
        <w:t>F</w:t>
      </w:r>
      <w:r>
        <w:t>or any semi-positive</w:t>
      </w:r>
      <w:r>
        <w:rPr>
          <w:rFonts w:hint="eastAsia"/>
        </w:rPr>
        <w:t xml:space="preserve"> symmetric</w:t>
      </w:r>
      <w:r w:rsidR="00E7218D">
        <w:rPr>
          <w:rFonts w:hint="eastAsia"/>
        </w:rPr>
        <w:t xml:space="preserve">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</w:t>
      </w:r>
      <w:r>
        <w:t xml:space="preserve"> there is a </w:t>
      </w:r>
      <w:r w:rsidRPr="003C38CC">
        <w:rPr>
          <w:b/>
        </w:rPr>
        <w:t>similar transform matrix</w:t>
      </w:r>
      <m:oMath>
        <m:r>
          <w:rPr>
            <w:rFonts w:ascii="Cambria Math" w:hAnsi="Cambria Math"/>
          </w:rPr>
          <m:t>S</m:t>
        </m:r>
      </m:oMath>
      <w:r>
        <w:t xml:space="preserve">such that  </w:t>
      </w:r>
    </w:p>
    <w:p w:rsidR="00E1495B" w:rsidRPr="003F4EDE" w:rsidRDefault="00E1495B" w:rsidP="00E1495B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Default="00E1495B" w:rsidP="00E1495B">
      <w:pPr>
        <w:pStyle w:val="ListParagraph"/>
      </w:pPr>
      <w:r>
        <w:rPr>
          <w:rFonts w:hint="eastAsia"/>
        </w:rPr>
        <w:t>H</w:t>
      </w:r>
      <w:r>
        <w:t xml:space="preserve">ence the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for any gaussian Random vectors (correlated), there </w:t>
      </w:r>
      <w:proofErr w:type="spellStart"/>
      <w:r>
        <w:t>exits</w:t>
      </w:r>
      <w:proofErr w:type="spellEnd"/>
      <w:r>
        <w:t xml:space="preserve"> a </w:t>
      </w:r>
      <m:oMath>
        <m:r>
          <w:rPr>
            <w:rFonts w:ascii="Cambria Math" w:hAnsi="Cambria Math"/>
          </w:rPr>
          <m:t>S</m:t>
        </m:r>
      </m:oMath>
      <w:r w:rsidR="00D40EAE">
        <w:rPr>
          <w:rFonts w:hint="eastAsia"/>
        </w:rPr>
        <w:t xml:space="preserve"> </w:t>
      </w:r>
      <w:r>
        <w:t xml:space="preserve">such that </w:t>
      </w:r>
    </w:p>
    <w:p w:rsidR="00E1495B" w:rsidRPr="00BB2A0D" w:rsidRDefault="00E1495B" w:rsidP="00E1495B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Default="00E1495B" w:rsidP="004325FA">
      <w:pPr>
        <w:pStyle w:val="ListParagraph"/>
        <w:numPr>
          <w:ilvl w:val="0"/>
          <w:numId w:val="14"/>
        </w:numPr>
        <w:ind w:leftChars="0" w:left="1160"/>
      </w:pPr>
      <w:r>
        <w:t xml:space="preserve">Any Gaussian Random vectors, we can find a transformed Random Vectors which is </w:t>
      </w:r>
      <w:proofErr w:type="gramStart"/>
      <w:r>
        <w:t>uncorrelated(</w:t>
      </w:r>
      <w:proofErr w:type="gramEnd"/>
      <w:r>
        <w:t>independent).</w:t>
      </w:r>
    </w:p>
    <w:p w:rsidR="00E1495B" w:rsidRDefault="00E1495B" w:rsidP="004325FA">
      <w:pPr>
        <w:pStyle w:val="ListParagraph"/>
        <w:numPr>
          <w:ilvl w:val="0"/>
          <w:numId w:val="14"/>
        </w:numPr>
        <w:ind w:leftChars="0" w:left="1160"/>
      </w:pPr>
      <w:r>
        <w:t xml:space="preserve">Independency is important to calculate the probability. You know the </w:t>
      </w:r>
      <w:r>
        <w:rPr>
          <w:rFonts w:hint="eastAsia"/>
        </w:rPr>
        <w:t>G</w:t>
      </w:r>
      <w:r>
        <w:t xml:space="preserve">aussian probability table, but it is a scalar. So it you want </w:t>
      </w:r>
      <w:r>
        <w:rPr>
          <w:rFonts w:hint="eastAsia"/>
        </w:rPr>
        <w:t xml:space="preserve">to </w:t>
      </w:r>
      <w:r>
        <w:t xml:space="preserve">calculate the joint probability </w:t>
      </w:r>
      <w:r>
        <w:lastRenderedPageBreak/>
        <w:t xml:space="preserve">which may be correlated, first find a similar transform matrix to generate a diagonal covariance matrix. Then you may calculate the joint probability as a separate probability.  </w:t>
      </w:r>
    </w:p>
    <w:p w:rsidR="00E1495B" w:rsidRDefault="00E1495B" w:rsidP="00E1495B">
      <w:pPr>
        <w:pStyle w:val="ListParagraph"/>
        <w:ind w:leftChars="0" w:left="1120"/>
      </w:pPr>
      <w:r>
        <w:rPr>
          <w:rFonts w:hint="eastAsia"/>
        </w:rPr>
        <w:t xml:space="preserve">                                                     </w:t>
      </w:r>
      <w:r w:rsidR="00E7218D">
        <w:rPr>
          <w:rFonts w:hint="eastAsia"/>
        </w:rPr>
        <w:t xml:space="preserve">      </w:t>
      </w:r>
      <w:r>
        <w:rPr>
          <w:rFonts w:hint="eastAsia"/>
        </w:rPr>
        <w:t xml:space="preserve">    %%%</w:t>
      </w:r>
    </w:p>
    <w:p w:rsidR="00E1495B" w:rsidRPr="009638D8" w:rsidRDefault="00E1495B" w:rsidP="004325FA">
      <w:pPr>
        <w:pStyle w:val="ListParagraph"/>
        <w:numPr>
          <w:ilvl w:val="0"/>
          <w:numId w:val="5"/>
        </w:numPr>
        <w:ind w:leftChars="0"/>
        <w:rPr>
          <w:b/>
        </w:rPr>
      </w:pPr>
      <w:r w:rsidRPr="009638D8">
        <w:rPr>
          <w:b/>
        </w:rPr>
        <w:t>T</w:t>
      </w:r>
      <w:r w:rsidRPr="009638D8">
        <w:rPr>
          <w:rFonts w:hint="eastAsia"/>
          <w:b/>
        </w:rPr>
        <w:t>he central limit theorem</w:t>
      </w:r>
    </w:p>
    <w:p w:rsidR="00E1495B" w:rsidRDefault="00E1495B" w:rsidP="00E1495B">
      <w:pPr>
        <w:pStyle w:val="ListParagraph"/>
        <w:ind w:leftChars="0" w:left="1120"/>
      </w:pPr>
      <w:proofErr w:type="gramStart"/>
      <w:r>
        <w:rPr>
          <w:rFonts w:hint="eastAsia"/>
        </w:rPr>
        <w:t>T</w:t>
      </w:r>
      <w:r>
        <w:t>heorem 2.31.</w:t>
      </w:r>
      <w:proofErr w:type="gramEnd"/>
      <w: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be i.i.d. random variables with finite mean and variance,</w:t>
      </w:r>
    </w:p>
    <w:p w:rsidR="00E1495B" w:rsidRDefault="00E1495B" w:rsidP="00E1495B">
      <w:pPr>
        <w:pStyle w:val="ListParagraph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proofErr w:type="gramStart"/>
      <w:r>
        <w:t>and</w:t>
      </w:r>
      <w:proofErr w:type="gramEnd"/>
      <w:r>
        <w:t xml:space="preserve">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:rsidR="00E1495B" w:rsidRPr="00B52054" w:rsidRDefault="005A2D2F" w:rsidP="00E1495B">
      <w:pPr>
        <w:pStyle w:val="ListParagraph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E1495B" w:rsidRDefault="00E1495B" w:rsidP="00E1495B">
      <w:pPr>
        <w:pStyle w:val="ListParagraph"/>
        <w:ind w:leftChars="0" w:left="1120"/>
      </w:pPr>
      <w:proofErr w:type="gramStart"/>
      <w:r>
        <w:t>is</w:t>
      </w:r>
      <w:proofErr w:type="gramEnd"/>
      <w:r>
        <w:t xml:space="preserve">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:rsidR="00E1495B" w:rsidRDefault="00E1495B" w:rsidP="004325FA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Proof : textbook P.52</w:t>
      </w:r>
    </w:p>
    <w:p w:rsidR="00E1495B" w:rsidRDefault="00E1495B" w:rsidP="004325FA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Remarks:</w:t>
      </w:r>
    </w:p>
    <w:p w:rsidR="00E1495B" w:rsidRDefault="00E1495B" w:rsidP="004325FA">
      <w:pPr>
        <w:pStyle w:val="ListParagraph"/>
        <w:numPr>
          <w:ilvl w:val="0"/>
          <w:numId w:val="6"/>
        </w:numPr>
        <w:ind w:leftChars="0"/>
      </w:pPr>
      <w:r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but the experiment is many time </w:t>
      </w:r>
      <w:r>
        <w:t>processing</w:t>
      </w:r>
      <w:r>
        <w:rPr>
          <w:rFonts w:hint="eastAsia"/>
        </w:rPr>
        <w:t xml:space="preserve">. For example, </w:t>
      </w:r>
    </w:p>
    <w:p w:rsidR="00E1495B" w:rsidRDefault="00E1495B" w:rsidP="004325FA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r>
        <w:t>Gaussian</w:t>
      </w:r>
      <w:r w:rsidR="00D10089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n -→∞</m:t>
        </m:r>
      </m:oMath>
      <w:r>
        <w:rPr>
          <w:rFonts w:hint="eastAsia"/>
        </w:rPr>
        <w:t>.</w:t>
      </w:r>
    </w:p>
    <w:p w:rsidR="00E1495B" w:rsidRPr="00B52054" w:rsidRDefault="00E1495B" w:rsidP="004325FA">
      <w:pPr>
        <w:pStyle w:val="ListParagraph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 xml:space="preserve">ome RV has no mean,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it will not be applicable.</w:t>
      </w:r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</w:pPr>
      <w:r>
        <w:t>Conditional Expectations and Conditional Probabilities</w:t>
      </w:r>
    </w:p>
    <w:p w:rsidR="00E1495B" w:rsidRDefault="00E1495B" w:rsidP="004325FA">
      <w:pPr>
        <w:pStyle w:val="ListParagraph"/>
        <w:numPr>
          <w:ilvl w:val="0"/>
          <w:numId w:val="5"/>
        </w:numPr>
        <w:ind w:leftChars="0"/>
      </w:pPr>
      <w:r>
        <w:t>The conditional expectation</w:t>
      </w:r>
    </w:p>
    <w:p w:rsidR="00E1495B" w:rsidRPr="001001EC" w:rsidRDefault="00E1495B" w:rsidP="00E1495B">
      <w:pPr>
        <w:pStyle w:val="ListParagraph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E1495B" w:rsidRPr="001001EC" w:rsidRDefault="00E1495B" w:rsidP="00E1495B">
      <w:pPr>
        <w:pStyle w:val="ListParagraph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:rsidR="00E1495B" w:rsidRDefault="00E1495B" w:rsidP="004325FA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Remarks</w:t>
      </w:r>
    </w:p>
    <w:p w:rsidR="00E1495B" w:rsidRDefault="00E1495B" w:rsidP="004325FA">
      <w:pPr>
        <w:pStyle w:val="ListParagraph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constant, means it is not random variable. </w:t>
      </w:r>
    </w:p>
    <w:p w:rsidR="00E1495B" w:rsidRDefault="00E1495B" w:rsidP="004325FA">
      <w:pPr>
        <w:pStyle w:val="ListParagraph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:rsidR="00E1495B" w:rsidRDefault="00E1495B" w:rsidP="004325FA">
      <w:pPr>
        <w:pStyle w:val="ListParagraph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:rsidR="00E1495B" w:rsidRPr="00584402" w:rsidRDefault="00E1495B" w:rsidP="004325FA">
      <w:pPr>
        <w:pStyle w:val="ListParagraph"/>
        <w:numPr>
          <w:ilvl w:val="0"/>
          <w:numId w:val="5"/>
        </w:numPr>
        <w:ind w:leftChars="0"/>
        <w:rPr>
          <w:b/>
        </w:rPr>
      </w:pPr>
      <w:r w:rsidRPr="001E1C1C">
        <w:rPr>
          <w:b/>
        </w:rPr>
        <w:lastRenderedPageBreak/>
        <w:t>I</w:t>
      </w:r>
      <w:r w:rsidRPr="001E1C1C">
        <w:rPr>
          <w:rFonts w:hint="eastAsia"/>
          <w:b/>
        </w:rPr>
        <w:t>terated expectation</w:t>
      </w:r>
      <w:r w:rsidRPr="00584402">
        <w:rPr>
          <w:rFonts w:hint="eastAsia"/>
          <w:b/>
        </w:rPr>
        <w:t>(See the proof at p.57 and remember)</w:t>
      </w:r>
    </w:p>
    <w:p w:rsidR="00E1495B" w:rsidRPr="00FB14C3" w:rsidRDefault="00E1495B" w:rsidP="00E1495B">
      <w:pPr>
        <w:pStyle w:val="ListParagraph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E1495B" w:rsidRPr="00FB14C3" w:rsidRDefault="00E1495B" w:rsidP="00E1495B">
      <w:pPr>
        <w:pStyle w:val="ListParagraph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E1495B" w:rsidRPr="00A43933" w:rsidRDefault="005A2D2F" w:rsidP="00E1495B">
      <w:pPr>
        <w:pStyle w:val="ListParagraph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:rsidR="00E1495B" w:rsidRDefault="00E1495B" w:rsidP="00E1495B">
      <w:pPr>
        <w:pStyle w:val="ListParagraph"/>
        <w:ind w:leftChars="0" w:left="1519"/>
      </w:pPr>
      <w:bookmarkStart w:id="0" w:name="_GoBack"/>
      <w:bookmarkEnd w:id="0"/>
      <w:r>
        <w:rPr>
          <w:rFonts w:hint="eastAsia"/>
        </w:rPr>
        <w:t>E</w:t>
      </w:r>
      <w:r>
        <w:t xml:space="preserve">ven if we do not </w:t>
      </w:r>
      <w:proofErr w:type="gramStart"/>
      <w:r>
        <w:t>know</w:t>
      </w:r>
      <w:r w:rsidR="00D10089">
        <w:rPr>
          <w:rFonts w:hint="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</w:p>
    <w:p w:rsidR="00E1495B" w:rsidRDefault="00E1495B" w:rsidP="00E1495B">
      <w:r>
        <w:rPr>
          <w:rFonts w:hint="eastAsia"/>
        </w:rPr>
        <w:t xml:space="preserve">I should say, this formula cannot emphasize too much! </w:t>
      </w:r>
      <w:r>
        <w:t>T</w:t>
      </w:r>
      <w:r>
        <w:rPr>
          <w:rFonts w:hint="eastAsia"/>
        </w:rPr>
        <w:t xml:space="preserve">his very simple fact use diverse applications, big data, machine learning, and dynamic system analysis. We should </w:t>
      </w:r>
      <w:r w:rsidRPr="00A35646">
        <w:rPr>
          <w:rFonts w:hint="eastAsia"/>
          <w:b/>
        </w:rPr>
        <w:t>remember</w:t>
      </w:r>
      <w:r>
        <w:rPr>
          <w:rFonts w:hint="eastAsia"/>
        </w:rPr>
        <w:t xml:space="preserve"> this.</w:t>
      </w:r>
    </w:p>
    <w:p w:rsidR="00E1495B" w:rsidRPr="001E1C1C" w:rsidRDefault="00E1495B" w:rsidP="00E1495B">
      <w:pPr>
        <w:pStyle w:val="ListParagraph"/>
        <w:ind w:leftChars="0" w:left="1519"/>
      </w:pPr>
      <w:r>
        <w:rPr>
          <w:rFonts w:hint="eastAsia"/>
        </w:rPr>
        <w:t xml:space="preserve">                                                  %%%</w:t>
      </w:r>
    </w:p>
    <w:p w:rsidR="00E1495B" w:rsidRDefault="00E1495B" w:rsidP="004325FA">
      <w:pPr>
        <w:pStyle w:val="ListParagraph"/>
        <w:numPr>
          <w:ilvl w:val="0"/>
          <w:numId w:val="5"/>
        </w:numPr>
        <w:ind w:leftChars="0"/>
      </w:pPr>
      <w:r>
        <w:t>Lemma 2.34.</w:t>
      </w:r>
    </w:p>
    <w:p w:rsidR="00E1495B" w:rsidRDefault="00E1495B" w:rsidP="004325FA">
      <w:pPr>
        <w:pStyle w:val="ListParagraph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:rsidR="00E1495B" w:rsidRDefault="00E1495B" w:rsidP="004325FA">
      <w:pPr>
        <w:pStyle w:val="ListParagraph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</w:pPr>
      <w:r>
        <w:t>Stochastic Process</w:t>
      </w:r>
    </w:p>
    <w:p w:rsidR="00E1495B" w:rsidRDefault="00E1495B" w:rsidP="004325FA">
      <w:pPr>
        <w:pStyle w:val="ListParagraph"/>
        <w:numPr>
          <w:ilvl w:val="0"/>
          <w:numId w:val="5"/>
        </w:numPr>
        <w:ind w:leftChars="0"/>
      </w:pPr>
      <w:r>
        <w:t>Def. 2.36. A stochastic process is a family of random variables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E1495B" w:rsidRDefault="00E1495B" w:rsidP="00E1495B">
      <w:r>
        <w:rPr>
          <w:rFonts w:hint="eastAsia"/>
        </w:rPr>
        <w:t xml:space="preserve">A stochastic process (or random process) is a time varying random variable, i.e., for any </w:t>
      </w:r>
      <w:proofErr w:type="gramStart"/>
      <w:r>
        <w:rPr>
          <w:rFonts w:hint="eastAsia"/>
        </w:rPr>
        <w:t xml:space="preserve">fixed </w:t>
      </w:r>
      <w:proofErr w:type="gramEnd"/>
      <m:oMath>
        <m:r>
          <m:rPr>
            <m:sty m:val="p"/>
          </m:rPr>
          <w:rPr>
            <w:rFonts w:ascii="Cambria Math" w:hAnsi="Cambria Math"/>
          </w:rPr>
          <m:t>"t"</m:t>
        </m:r>
      </m:oMath>
      <w:r>
        <w:rPr>
          <w:rFonts w:hint="eastAsia"/>
        </w:rPr>
        <w:t>, the process is a random variable.</w:t>
      </w:r>
    </w:p>
    <w:p w:rsidR="00E1495B" w:rsidRPr="0008624B" w:rsidRDefault="00E1495B" w:rsidP="00E1495B">
      <w:r>
        <w:rPr>
          <w:rFonts w:hint="eastAsia"/>
        </w:rPr>
        <w:t xml:space="preserve">                                                         %%%</w:t>
      </w:r>
    </w:p>
    <w:p w:rsidR="00E1495B" w:rsidRDefault="00E1495B" w:rsidP="004325FA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Ex. 2.37</w:t>
      </w:r>
    </w:p>
    <w:p w:rsidR="00E1495B" w:rsidRDefault="00E1495B" w:rsidP="00E1495B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:rsidR="00E1495B" w:rsidRDefault="00E1495B" w:rsidP="004325FA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ef. 2.38. </w:t>
      </w:r>
    </w:p>
    <w:p w:rsidR="00E1495B" w:rsidRDefault="00E1495B" w:rsidP="004325FA">
      <w:pPr>
        <w:pStyle w:val="ListParagraph"/>
        <w:numPr>
          <w:ilvl w:val="0"/>
          <w:numId w:val="3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t xml:space="preserve">is said to be continuous in probability at t if </w:t>
      </w:r>
    </w:p>
    <w:p w:rsidR="00E1495B" w:rsidRPr="009D6908" w:rsidRDefault="005A2D2F" w:rsidP="00E1495B">
      <w:pPr>
        <w:pStyle w:val="ListParagraph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for</w:t>
      </w:r>
      <w:proofErr w:type="gramEnd"/>
      <w:r>
        <w:t xml:space="preserve"> all </w:t>
      </w:r>
      <m:oMath>
        <m:r>
          <w:rPr>
            <w:rFonts w:ascii="Cambria Math" w:hAnsi="Cambria Math"/>
          </w:rPr>
          <m:t>ϵ&gt;0</m:t>
        </m:r>
      </m:oMath>
    </w:p>
    <w:p w:rsidR="00E1495B" w:rsidRPr="009D6908" w:rsidRDefault="00E1495B" w:rsidP="004325FA">
      <w:pPr>
        <w:pStyle w:val="ListParagraph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kip: </w:t>
      </w: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:rsidR="00E1495B" w:rsidRPr="009D6908" w:rsidRDefault="005A2D2F" w:rsidP="00E1495B">
      <w:pPr>
        <w:pStyle w:val="ListParagraph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differ</w:t>
      </w:r>
      <w:proofErr w:type="gramEnd"/>
      <w:r>
        <w:t xml:space="preserve">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:rsidR="00E1495B" w:rsidRDefault="00E1495B" w:rsidP="004325FA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Skip: T</w:t>
      </w:r>
      <w:r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>provide a separating set S</w:t>
      </w:r>
      <w:r>
        <w:rPr>
          <w:rFonts w:hint="eastAsia"/>
        </w:rPr>
        <w:t>.</w:t>
      </w:r>
    </w:p>
    <w:p w:rsidR="00E1495B" w:rsidRDefault="00E1495B" w:rsidP="004325FA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D</w:t>
      </w:r>
      <w:r>
        <w:t xml:space="preserve">ef. 2.42. Let X </w:t>
      </w:r>
      <w:proofErr w:type="gramStart"/>
      <w:r>
        <w:t>be</w:t>
      </w:r>
      <w:proofErr w:type="gramEnd"/>
      <w:r>
        <w:t xml:space="preserve">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:rsidR="00E1495B" w:rsidRDefault="005A2D2F" w:rsidP="00E1495B">
      <w:pPr>
        <w:pStyle w:val="ListParagraph"/>
        <w:ind w:leftChars="0" w:left="1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proofErr w:type="gramStart"/>
      <w:r w:rsidR="00E1495B">
        <w:t>be</w:t>
      </w:r>
      <w:proofErr w:type="gramEnd"/>
      <w:r w:rsidR="00E1495B">
        <w:t xml:space="preserve"> a partition of the time interval, T. If the increments</w:t>
      </w:r>
      <w:proofErr w:type="gramStart"/>
      <w:r w:rsidR="00E1495B">
        <w:t>,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E1495B">
        <w:t xml:space="preserve">are mutually independent for any partition of T, then X is said to be a process with </w:t>
      </w:r>
      <w:r w:rsidR="00E1495B" w:rsidRPr="00302948">
        <w:rPr>
          <w:b/>
        </w:rPr>
        <w:t>independent increments</w:t>
      </w:r>
      <w:r w:rsidR="00E1495B">
        <w:t>.</w:t>
      </w:r>
    </w:p>
    <w:p w:rsidR="00E1495B" w:rsidRDefault="00E1495B" w:rsidP="004325FA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:rsidR="00E1495B" w:rsidRPr="00CD1962" w:rsidRDefault="00E1495B" w:rsidP="00E1495B">
      <w:pPr>
        <w:pStyle w:val="ListParagraph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is</w:t>
      </w:r>
      <w:proofErr w:type="gramEnd"/>
      <w:r>
        <w:t xml:space="preserve"> a Gaussian density function.</w:t>
      </w:r>
    </w:p>
    <w:p w:rsidR="00E1495B" w:rsidRDefault="00E1495B" w:rsidP="004325FA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D</w:t>
      </w:r>
      <w:r>
        <w:t>ef. 2.44 We say that a ra</w:t>
      </w:r>
      <w:r>
        <w:rPr>
          <w:rFonts w:hint="eastAsia"/>
        </w:rPr>
        <w:t>n</w:t>
      </w:r>
      <w:r>
        <w:t>dom process X is a Gaussian process if every finite linear combination of the form</w:t>
      </w:r>
    </w:p>
    <w:p w:rsidR="00E1495B" w:rsidRPr="00CD1962" w:rsidRDefault="00E1495B" w:rsidP="00E1495B">
      <w:pPr>
        <w:pStyle w:val="ListParagraph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is</w:t>
      </w:r>
      <w:proofErr w:type="gramEnd"/>
      <w:r>
        <w:t xml:space="preserve"> a Gaussian random variable</w:t>
      </w:r>
    </w:p>
    <w:p w:rsidR="00E1495B" w:rsidRDefault="00E1495B" w:rsidP="004325FA">
      <w:pPr>
        <w:pStyle w:val="ListParagraph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D</w:t>
      </w:r>
      <w:r>
        <w:t>ef</w:t>
      </w:r>
      <w:proofErr w:type="spellEnd"/>
      <w:r>
        <w:t xml:space="preserve">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>
        <w:rPr>
          <w:rFonts w:hint="eastAsia"/>
        </w:rPr>
        <w:t>e</w:t>
      </w:r>
      <w:r>
        <w:t xml:space="preserve">al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:rsidR="00E1495B" w:rsidRPr="00A52E3A" w:rsidRDefault="00E1495B" w:rsidP="00E1495B">
      <w:pPr>
        <w:pStyle w:val="ListParagraph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pStyle w:val="ListParagraph"/>
        <w:ind w:leftChars="0" w:left="1480"/>
      </w:pPr>
      <w:proofErr w:type="gramStart"/>
      <w:r>
        <w:t>or</w:t>
      </w:r>
      <w:proofErr w:type="gramEnd"/>
      <w:r>
        <w:t xml:space="preserve">, equivalently </w:t>
      </w:r>
    </w:p>
    <w:p w:rsidR="00E1495B" w:rsidRPr="00302948" w:rsidRDefault="005A2D2F" w:rsidP="00E1495B">
      <w:pPr>
        <w:pStyle w:val="ListParagraph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  <w:rPr>
          <w:b/>
        </w:rPr>
      </w:pPr>
      <w:r>
        <w:t>Gauss-Markov Processes–</w:t>
      </w:r>
      <w:r w:rsidRPr="00C05651">
        <w:rPr>
          <w:rFonts w:hint="eastAsia"/>
          <w:b/>
        </w:rPr>
        <w:t xml:space="preserve">The fundamental </w:t>
      </w:r>
    </w:p>
    <w:p w:rsidR="00E1495B" w:rsidRDefault="00E1495B" w:rsidP="004325FA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Dynamics</w:t>
      </w:r>
    </w:p>
    <w:p w:rsidR="00E1495B" w:rsidRPr="00C05651" w:rsidRDefault="005A2D2F" w:rsidP="00E1495B">
      <w:pPr>
        <w:pStyle w:val="ListParagraph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:rsidR="00E1495B" w:rsidRPr="00C05651" w:rsidRDefault="00E1495B" w:rsidP="004325FA">
      <w:pPr>
        <w:pStyle w:val="ListParagraph"/>
        <w:numPr>
          <w:ilvl w:val="0"/>
          <w:numId w:val="4"/>
        </w:numPr>
        <w:ind w:leftChars="0"/>
      </w:pPr>
      <w:proofErr w:type="gramStart"/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:rsidR="00E1495B" w:rsidRDefault="00E1495B" w:rsidP="004325FA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Given Conditions</w:t>
      </w:r>
    </w:p>
    <w:p w:rsidR="00E1495B" w:rsidRDefault="00E1495B" w:rsidP="004325FA">
      <w:pPr>
        <w:pStyle w:val="ListParagraph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:rsidR="00E1495B" w:rsidRPr="00C05651" w:rsidRDefault="00E1495B" w:rsidP="00E1495B">
      <w:pPr>
        <w:pStyle w:val="ListParagraph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1495B" w:rsidRPr="00C05651" w:rsidRDefault="00E1495B" w:rsidP="00E1495B">
      <w:pPr>
        <w:pStyle w:val="ListParagraph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:rsidR="00E1495B" w:rsidRDefault="00E1495B" w:rsidP="00E1495B">
      <w:r>
        <w:tab/>
      </w:r>
      <w:r>
        <w:tab/>
      </w:r>
      <w:proofErr w:type="gramStart"/>
      <w:r>
        <w:rPr>
          <w:rFonts w:hint="eastAsia"/>
        </w:rPr>
        <w:t>w</w:t>
      </w:r>
      <w:r>
        <w:t>here</w:t>
      </w:r>
      <w:proofErr w:type="gramEnd"/>
    </w:p>
    <w:p w:rsidR="00E1495B" w:rsidRPr="00484F81" w:rsidRDefault="005A2D2F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:rsidR="00E1495B" w:rsidRDefault="00E1495B" w:rsidP="004325FA">
      <w:pPr>
        <w:pStyle w:val="ListParagraph"/>
        <w:numPr>
          <w:ilvl w:val="0"/>
          <w:numId w:val="10"/>
        </w:numPr>
        <w:ind w:leftChars="0"/>
      </w:pPr>
      <w:r>
        <w:t>T</w:t>
      </w:r>
      <w:r>
        <w:rPr>
          <w:rFonts w:hint="eastAsia"/>
        </w:rPr>
        <w:t>he states</w:t>
      </w:r>
    </w:p>
    <w:p w:rsidR="00E1495B" w:rsidRPr="00484F81" w:rsidRDefault="00E1495B" w:rsidP="00E1495B">
      <w:pPr>
        <w:pStyle w:val="ListParagraph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1495B" w:rsidRPr="00484F8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1495B" w:rsidRDefault="00E1495B" w:rsidP="004325FA">
      <w:pPr>
        <w:pStyle w:val="ListParagraph"/>
        <w:numPr>
          <w:ilvl w:val="0"/>
          <w:numId w:val="10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</w:p>
    <w:p w:rsidR="00E1495B" w:rsidRPr="00484F81" w:rsidRDefault="00E1495B" w:rsidP="00E1495B">
      <w:pPr>
        <w:pStyle w:val="ListParagraph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:rsidR="00E1495B" w:rsidRDefault="00E1495B" w:rsidP="00E1495B">
      <w:pPr>
        <w:pStyle w:val="ListParagraph"/>
        <w:ind w:leftChars="0" w:left="184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</w:t>
      </w:r>
    </w:p>
    <w:p w:rsidR="00E1495B" w:rsidRDefault="00E1495B" w:rsidP="00E1495B">
      <w:pPr>
        <w:pStyle w:val="ListParagraph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:rsidR="00E1495B" w:rsidRDefault="00E1495B" w:rsidP="004325FA">
      <w:pPr>
        <w:pStyle w:val="ListParagraph"/>
        <w:numPr>
          <w:ilvl w:val="0"/>
          <w:numId w:val="9"/>
        </w:numPr>
        <w:ind w:leftChars="0"/>
      </w:pPr>
      <w:r>
        <w:t>The mean and covariance</w:t>
      </w:r>
    </w:p>
    <w:p w:rsidR="00E1495B" w:rsidRDefault="00E1495B" w:rsidP="004325FA">
      <w:pPr>
        <w:pStyle w:val="ListParagraph"/>
        <w:numPr>
          <w:ilvl w:val="0"/>
          <w:numId w:val="5"/>
        </w:numPr>
        <w:ind w:leftChars="0"/>
      </w:pPr>
      <w:r>
        <w:t>The mean</w:t>
      </w:r>
    </w:p>
    <w:p w:rsidR="00E1495B" w:rsidRDefault="005A2D2F" w:rsidP="00E1495B">
      <w:pPr>
        <w:pStyle w:val="ListParagraph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:rsidR="00E1495B" w:rsidRDefault="00E1495B" w:rsidP="004325FA">
      <w:pPr>
        <w:pStyle w:val="ListParagraph"/>
        <w:numPr>
          <w:ilvl w:val="0"/>
          <w:numId w:val="5"/>
        </w:numPr>
        <w:ind w:leftChars="0"/>
      </w:pPr>
      <w:r>
        <w:t xml:space="preserve">The covariance </w:t>
      </w:r>
    </w:p>
    <w:p w:rsidR="00E1495B" w:rsidRDefault="005A2D2F" w:rsidP="00E1495B">
      <w:pPr>
        <w:pStyle w:val="ListParagraph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1495B" w:rsidRDefault="00E1495B" w:rsidP="00E1495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on-linear Stochastic Difference Equations </w:t>
      </w:r>
      <w:r>
        <w:sym w:font="Wingdings" w:char="F0E0"/>
      </w:r>
      <w:r>
        <w:t xml:space="preserve"> skip </w:t>
      </w:r>
    </w:p>
    <w:p w:rsidR="003B1814" w:rsidRPr="00E1495B" w:rsidRDefault="003B1814"/>
    <w:sectPr w:rsidR="003B1814" w:rsidRPr="00E1495B" w:rsidSect="00550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5FA" w:rsidRDefault="004325FA" w:rsidP="00A506F4">
      <w:pPr>
        <w:spacing w:after="0" w:line="240" w:lineRule="auto"/>
      </w:pPr>
      <w:r>
        <w:separator/>
      </w:r>
    </w:p>
  </w:endnote>
  <w:endnote w:type="continuationSeparator" w:id="0">
    <w:p w:rsidR="004325FA" w:rsidRDefault="004325FA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5FA" w:rsidRDefault="004325FA" w:rsidP="00A506F4">
      <w:pPr>
        <w:spacing w:after="0" w:line="240" w:lineRule="auto"/>
      </w:pPr>
      <w:r>
        <w:separator/>
      </w:r>
    </w:p>
  </w:footnote>
  <w:footnote w:type="continuationSeparator" w:id="0">
    <w:p w:rsidR="004325FA" w:rsidRDefault="004325FA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282"/>
    <w:multiLevelType w:val="hybridMultilevel"/>
    <w:tmpl w:val="0FD489C2"/>
    <w:lvl w:ilvl="0" w:tplc="D5DCCFF8">
      <w:start w:val="1"/>
      <w:numFmt w:val="decimal"/>
      <w:lvlText w:val="%1)"/>
      <w:lvlJc w:val="left"/>
      <w:pPr>
        <w:ind w:left="24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1">
    <w:nsid w:val="0B462B9D"/>
    <w:multiLevelType w:val="hybridMultilevel"/>
    <w:tmpl w:val="E31C585A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4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5">
    <w:nsid w:val="1BB35039"/>
    <w:multiLevelType w:val="hybridMultilevel"/>
    <w:tmpl w:val="28B4EC22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>
    <w:nsid w:val="1EA9757C"/>
    <w:multiLevelType w:val="hybridMultilevel"/>
    <w:tmpl w:val="E058471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6747B"/>
    <w:multiLevelType w:val="hybridMultilevel"/>
    <w:tmpl w:val="ACC45FD8"/>
    <w:lvl w:ilvl="0" w:tplc="04090001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8C710A8"/>
    <w:multiLevelType w:val="hybridMultilevel"/>
    <w:tmpl w:val="9ADEBD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Batang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2">
    <w:nsid w:val="511F6B8F"/>
    <w:multiLevelType w:val="hybridMultilevel"/>
    <w:tmpl w:val="B7FE148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3">
    <w:nsid w:val="57EE0181"/>
    <w:multiLevelType w:val="hybridMultilevel"/>
    <w:tmpl w:val="CC5C6AC0"/>
    <w:lvl w:ilvl="0" w:tplc="D602956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7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8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7CF766E5"/>
    <w:multiLevelType w:val="hybridMultilevel"/>
    <w:tmpl w:val="17347160"/>
    <w:lvl w:ilvl="0" w:tplc="628621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11"/>
  </w:num>
  <w:num w:numId="5">
    <w:abstractNumId w:val="15"/>
  </w:num>
  <w:num w:numId="6">
    <w:abstractNumId w:val="4"/>
  </w:num>
  <w:num w:numId="7">
    <w:abstractNumId w:val="3"/>
  </w:num>
  <w:num w:numId="8">
    <w:abstractNumId w:val="16"/>
  </w:num>
  <w:num w:numId="9">
    <w:abstractNumId w:val="17"/>
  </w:num>
  <w:num w:numId="10">
    <w:abstractNumId w:val="14"/>
  </w:num>
  <w:num w:numId="11">
    <w:abstractNumId w:val="12"/>
  </w:num>
  <w:num w:numId="12">
    <w:abstractNumId w:val="19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13"/>
  </w:num>
  <w:num w:numId="18">
    <w:abstractNumId w:val="0"/>
  </w:num>
  <w:num w:numId="19">
    <w:abstractNumId w:val="1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306C7"/>
    <w:rsid w:val="000608AF"/>
    <w:rsid w:val="00074ED1"/>
    <w:rsid w:val="00092334"/>
    <w:rsid w:val="00093943"/>
    <w:rsid w:val="001001EC"/>
    <w:rsid w:val="00112DEE"/>
    <w:rsid w:val="00143BBE"/>
    <w:rsid w:val="00146308"/>
    <w:rsid w:val="00166940"/>
    <w:rsid w:val="00177117"/>
    <w:rsid w:val="001A1FF1"/>
    <w:rsid w:val="001A57BA"/>
    <w:rsid w:val="001C1740"/>
    <w:rsid w:val="001E1C1C"/>
    <w:rsid w:val="001E59D3"/>
    <w:rsid w:val="001E6C37"/>
    <w:rsid w:val="00232316"/>
    <w:rsid w:val="002538F6"/>
    <w:rsid w:val="0025645F"/>
    <w:rsid w:val="00257E57"/>
    <w:rsid w:val="00263F42"/>
    <w:rsid w:val="00302948"/>
    <w:rsid w:val="00303E04"/>
    <w:rsid w:val="00355612"/>
    <w:rsid w:val="00366510"/>
    <w:rsid w:val="0037087E"/>
    <w:rsid w:val="0037624A"/>
    <w:rsid w:val="003B1814"/>
    <w:rsid w:val="003D23B4"/>
    <w:rsid w:val="004325FA"/>
    <w:rsid w:val="00441189"/>
    <w:rsid w:val="00484C00"/>
    <w:rsid w:val="00484F81"/>
    <w:rsid w:val="004B74D5"/>
    <w:rsid w:val="004C3FFC"/>
    <w:rsid w:val="004D1967"/>
    <w:rsid w:val="004F1858"/>
    <w:rsid w:val="004F53B7"/>
    <w:rsid w:val="00520CBB"/>
    <w:rsid w:val="005504B4"/>
    <w:rsid w:val="005544C2"/>
    <w:rsid w:val="00584402"/>
    <w:rsid w:val="005A111F"/>
    <w:rsid w:val="005A2D2F"/>
    <w:rsid w:val="005D768D"/>
    <w:rsid w:val="005F00EE"/>
    <w:rsid w:val="006053A0"/>
    <w:rsid w:val="00617631"/>
    <w:rsid w:val="0063269B"/>
    <w:rsid w:val="00634578"/>
    <w:rsid w:val="00652FEC"/>
    <w:rsid w:val="006804CD"/>
    <w:rsid w:val="00694A04"/>
    <w:rsid w:val="006F2FCE"/>
    <w:rsid w:val="0070071A"/>
    <w:rsid w:val="00701C09"/>
    <w:rsid w:val="007030E2"/>
    <w:rsid w:val="00710DDA"/>
    <w:rsid w:val="00754576"/>
    <w:rsid w:val="007718C4"/>
    <w:rsid w:val="00850340"/>
    <w:rsid w:val="00856AD9"/>
    <w:rsid w:val="00891ED4"/>
    <w:rsid w:val="008F2418"/>
    <w:rsid w:val="00910064"/>
    <w:rsid w:val="0091580D"/>
    <w:rsid w:val="0095048A"/>
    <w:rsid w:val="00955788"/>
    <w:rsid w:val="00956276"/>
    <w:rsid w:val="009638D8"/>
    <w:rsid w:val="00990BE8"/>
    <w:rsid w:val="009930DD"/>
    <w:rsid w:val="009A03B7"/>
    <w:rsid w:val="009B48B0"/>
    <w:rsid w:val="009E32ED"/>
    <w:rsid w:val="009F7A1C"/>
    <w:rsid w:val="00A235A9"/>
    <w:rsid w:val="00A43933"/>
    <w:rsid w:val="00A506F4"/>
    <w:rsid w:val="00A90F0A"/>
    <w:rsid w:val="00AC36C0"/>
    <w:rsid w:val="00B01B1B"/>
    <w:rsid w:val="00B03767"/>
    <w:rsid w:val="00B03E57"/>
    <w:rsid w:val="00B0615C"/>
    <w:rsid w:val="00B172E1"/>
    <w:rsid w:val="00B41FAC"/>
    <w:rsid w:val="00BB3149"/>
    <w:rsid w:val="00BC2A06"/>
    <w:rsid w:val="00C05651"/>
    <w:rsid w:val="00C05D34"/>
    <w:rsid w:val="00C1123C"/>
    <w:rsid w:val="00C25C16"/>
    <w:rsid w:val="00C26ADC"/>
    <w:rsid w:val="00C47171"/>
    <w:rsid w:val="00C51066"/>
    <w:rsid w:val="00C5545A"/>
    <w:rsid w:val="00CB2695"/>
    <w:rsid w:val="00CC5042"/>
    <w:rsid w:val="00CF2ED8"/>
    <w:rsid w:val="00D10089"/>
    <w:rsid w:val="00D40EAE"/>
    <w:rsid w:val="00D47583"/>
    <w:rsid w:val="00DA4DC9"/>
    <w:rsid w:val="00DA61DA"/>
    <w:rsid w:val="00DB5E20"/>
    <w:rsid w:val="00DD16AD"/>
    <w:rsid w:val="00E06260"/>
    <w:rsid w:val="00E1495B"/>
    <w:rsid w:val="00E400BC"/>
    <w:rsid w:val="00E4540C"/>
    <w:rsid w:val="00E7218D"/>
    <w:rsid w:val="00E732B8"/>
    <w:rsid w:val="00E877C9"/>
    <w:rsid w:val="00EC5529"/>
    <w:rsid w:val="00ED1E41"/>
    <w:rsid w:val="00F14FA7"/>
    <w:rsid w:val="00F511AF"/>
    <w:rsid w:val="00F57886"/>
    <w:rsid w:val="00F76A73"/>
    <w:rsid w:val="00F85196"/>
    <w:rsid w:val="00FB14C3"/>
    <w:rsid w:val="00FC4339"/>
    <w:rsid w:val="00FC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B4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BC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D1E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F4"/>
    <w:rPr>
      <w:rFonts w:ascii="Gulim" w:eastAsia="Gulim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6F4"/>
  </w:style>
  <w:style w:type="paragraph" w:styleId="Footer">
    <w:name w:val="footer"/>
    <w:basedOn w:val="Normal"/>
    <w:link w:val="FooterChar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6F4"/>
  </w:style>
  <w:style w:type="character" w:styleId="Hyperlink">
    <w:name w:val="Hyperlink"/>
    <w:basedOn w:val="DefaultParagraphFont"/>
    <w:uiPriority w:val="99"/>
    <w:unhideWhenUsed/>
    <w:rsid w:val="00E732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B4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BC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D1E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F4"/>
    <w:rPr>
      <w:rFonts w:ascii="Gulim" w:eastAsia="Gulim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6F4"/>
  </w:style>
  <w:style w:type="paragraph" w:styleId="Footer">
    <w:name w:val="footer"/>
    <w:basedOn w:val="Normal"/>
    <w:link w:val="FooterChar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6F4"/>
  </w:style>
  <w:style w:type="character" w:styleId="Hyperlink">
    <w:name w:val="Hyperlink"/>
    <w:basedOn w:val="DefaultParagraphFont"/>
    <w:uiPriority w:val="99"/>
    <w:unhideWhenUsed/>
    <w:rsid w:val="00E73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59F93-49FC-4E6A-807B-EA3507D5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1514</Words>
  <Characters>8633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skim</cp:lastModifiedBy>
  <cp:revision>2</cp:revision>
  <cp:lastPrinted>2020-11-24T06:41:00Z</cp:lastPrinted>
  <dcterms:created xsi:type="dcterms:W3CDTF">2024-01-03T14:03:00Z</dcterms:created>
  <dcterms:modified xsi:type="dcterms:W3CDTF">2024-01-03T14:03:00Z</dcterms:modified>
</cp:coreProperties>
</file>