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46" w:rsidRDefault="000F6946" w:rsidP="00130263">
      <w:pPr>
        <w:ind w:firstLineChars="50" w:firstLine="100"/>
      </w:pPr>
      <w:r>
        <w:rPr>
          <w:rFonts w:hint="eastAsia"/>
        </w:rPr>
        <w:t xml:space="preserve">Statistics: </w:t>
      </w:r>
    </w:p>
    <w:p w:rsidR="008E7246" w:rsidRDefault="00130263" w:rsidP="004D24D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ample mean and variance </w:t>
      </w:r>
    </w:p>
    <w:p w:rsidR="00130263" w:rsidRDefault="00D46381" w:rsidP="00130263">
      <w:r>
        <w:rPr>
          <w:rFonts w:hint="eastAsia"/>
        </w:rPr>
        <w:t xml:space="preserve">    </w:t>
      </w:r>
      <w:proofErr w:type="gramStart"/>
      <w:r w:rsidR="00130263">
        <w:t>Let</w:t>
      </w:r>
      <w:r w:rsidR="00086793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30263">
        <w:rPr>
          <w:rFonts w:hint="eastAsia"/>
        </w:rPr>
        <w:t xml:space="preserve">, </w:t>
      </w:r>
      <w:r w:rsidR="00130263">
        <w:t xml:space="preserve">be a </w:t>
      </w:r>
      <w:proofErr w:type="spellStart"/>
      <w:r w:rsidR="00130263">
        <w:t>i.i.d</w:t>
      </w:r>
      <w:proofErr w:type="spellEnd"/>
      <w:r w:rsidR="00130263">
        <w:t>.</w:t>
      </w:r>
      <w:r>
        <w:rPr>
          <w:rFonts w:hint="eastAsia"/>
        </w:rPr>
        <w:t>,</w:t>
      </w:r>
      <w:r w:rsidR="00130263">
        <w:t xml:space="preserve"> random sample.</w:t>
      </w:r>
      <w:r w:rsidR="0019081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=μ 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0263" w:rsidRDefault="00130263" w:rsidP="00130263">
      <w:pPr>
        <w:pStyle w:val="a4"/>
        <w:numPr>
          <w:ilvl w:val="0"/>
          <w:numId w:val="2"/>
        </w:numPr>
        <w:ind w:leftChars="0"/>
      </w:pPr>
      <w:r>
        <w:t xml:space="preserve">The sample mean: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+,…+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, i.i.d </m:t>
        </m:r>
      </m:oMath>
      <w:r>
        <w:rPr>
          <w:rFonts w:hint="eastAsia"/>
        </w:rPr>
        <w:t xml:space="preserve"> </w:t>
      </w:r>
      <w:r>
        <w:t>is a</w:t>
      </w:r>
      <w:r w:rsidR="00086793">
        <w:rPr>
          <w:rFonts w:hint="eastAsia"/>
        </w:rPr>
        <w:t>n</w:t>
      </w:r>
      <w:r>
        <w:t xml:space="preserve"> unbiased estimator </w:t>
      </w:r>
      <w:proofErr w:type="gramStart"/>
      <w: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86793">
        <w:rPr>
          <w:rFonts w:hint="eastAsia"/>
        </w:rPr>
        <w:t xml:space="preserve">. We should remember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 w:rsidR="00086793">
        <w:rPr>
          <w:rFonts w:hint="eastAsia"/>
        </w:rPr>
        <w:t xml:space="preserve"> is A RANDOM VARIABLE.</w:t>
      </w:r>
    </w:p>
    <w:p w:rsidR="00E44FE2" w:rsidRDefault="00E44FE2" w:rsidP="00E44FE2">
      <w:pPr>
        <w:pStyle w:val="a4"/>
        <w:ind w:leftChars="0" w:left="760"/>
      </w:pPr>
      <w:r>
        <w:rPr>
          <w:rFonts w:hint="eastAsia"/>
        </w:rPr>
        <w:t xml:space="preserve">1.1 The mean </w:t>
      </w:r>
      <w:proofErr w:type="gramStart"/>
      <w:r>
        <w:rPr>
          <w:rFonts w:hint="eastAsia"/>
        </w:rPr>
        <w:t xml:space="preserve">of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>
        <w:rPr>
          <w:rFonts w:hint="eastAsia"/>
        </w:rPr>
        <w:t>, sample mean</w:t>
      </w:r>
    </w:p>
    <w:p w:rsidR="00E44FE2" w:rsidRDefault="00130263" w:rsidP="00130263">
      <w:pPr>
        <w:ind w:firstLineChars="450" w:firstLine="90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+,…+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+,…,+E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nE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</m:oMath>
    </w:p>
    <w:p w:rsidR="00E44FE2" w:rsidRDefault="00E44FE2" w:rsidP="00E44FE2">
      <w:pPr>
        <w:ind w:firstLineChars="450" w:firstLine="90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sample mean is </w:t>
      </w:r>
      <w:r>
        <w:t>unbiased</w:t>
      </w:r>
      <w:r>
        <w:rPr>
          <w:rFonts w:hint="eastAsia"/>
        </w:rPr>
        <w:t>.</w:t>
      </w:r>
    </w:p>
    <w:p w:rsidR="004E4EB2" w:rsidRPr="00E44FE2" w:rsidRDefault="00E44FE2" w:rsidP="00E44FE2">
      <w:r>
        <w:rPr>
          <w:rFonts w:hint="eastAsia"/>
        </w:rPr>
        <w:tab/>
        <w:t xml:space="preserve">1.2 The variance </w:t>
      </w:r>
      <w:proofErr w:type="gramStart"/>
      <w:r>
        <w:rPr>
          <w:rFonts w:hint="eastAsia"/>
        </w:rPr>
        <w:t xml:space="preserve">of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, </w:t>
      </w:r>
      <w:r w:rsidR="004E4EB2">
        <w:rPr>
          <w:rFonts w:hint="eastAsia"/>
        </w:rPr>
        <w:t>the sample mean:</w:t>
      </w:r>
    </w:p>
    <w:p w:rsidR="00886226" w:rsidRPr="00E44FE2" w:rsidRDefault="00886226" w:rsidP="00130263">
      <w:pPr>
        <w:ind w:firstLineChars="450" w:firstLine="90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+,…+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+,…,+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(2)</m:t>
          </m:r>
        </m:oMath>
      </m:oMathPara>
    </w:p>
    <w:p w:rsidR="00E44FE2" w:rsidRDefault="00E44FE2" w:rsidP="00130263">
      <w:pPr>
        <w:ind w:firstLineChars="450" w:firstLine="90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implies, the number of sampling is large, the variance of the sample mean, the </w:t>
      </w:r>
    </w:p>
    <w:p w:rsidR="00E44FE2" w:rsidRPr="00886226" w:rsidRDefault="00E44FE2" w:rsidP="00130263">
      <w:pPr>
        <w:ind w:firstLineChars="450" w:firstLine="900"/>
      </w:pPr>
      <w:proofErr w:type="gramStart"/>
      <w:r>
        <w:t>uncertainty</w:t>
      </w:r>
      <w:proofErr w:type="gramEnd"/>
      <w:r>
        <w:rPr>
          <w:rFonts w:hint="eastAsia"/>
        </w:rPr>
        <w:t>, is converge to zero.</w:t>
      </w:r>
    </w:p>
    <w:p w:rsidR="00130263" w:rsidRDefault="00E44FE2" w:rsidP="00E44FE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define a Random variable as </w:t>
      </w:r>
      <w:r w:rsidR="00130263">
        <w:t xml:space="preserve">the </w:t>
      </w:r>
      <w:r w:rsidR="000F6946">
        <w:rPr>
          <w:rFonts w:hint="eastAsia"/>
        </w:rPr>
        <w:t xml:space="preserve">sample </w:t>
      </w:r>
      <w:r w:rsidR="00130263">
        <w:t>variance</w:t>
      </w:r>
      <w:r>
        <w:rPr>
          <w:rFonts w:hint="eastAsia"/>
        </w:rPr>
        <w:t>,</w:t>
      </w:r>
    </w:p>
    <w:p w:rsidR="00190817" w:rsidRPr="00E44FE2" w:rsidRDefault="003B76AD" w:rsidP="00190817">
      <w:pPr>
        <w:pStyle w:val="a4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E44FE2" w:rsidRDefault="00E44FE2" w:rsidP="00190817">
      <w:pPr>
        <w:pStyle w:val="a4"/>
        <w:ind w:leftChars="0" w:left="760"/>
      </w:pPr>
      <w:r>
        <w:rPr>
          <w:rFonts w:hint="eastAsia"/>
        </w:rPr>
        <w:t xml:space="preserve">Again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58326E">
        <w:rPr>
          <w:rFonts w:hint="eastAsia"/>
        </w:rPr>
        <w:t xml:space="preserve"> is A RANDOM VARIABLE. </w:t>
      </w:r>
    </w:p>
    <w:p w:rsidR="0058326E" w:rsidRDefault="0058326E" w:rsidP="0058326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The mean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58326E" w:rsidRDefault="0058326E" w:rsidP="0058326E">
      <w:pPr>
        <w:pStyle w:val="a4"/>
        <w:ind w:leftChars="0" w:left="1120"/>
      </w:pPr>
      <w:r>
        <w:rPr>
          <w:rFonts w:hint="eastAsia"/>
        </w:rPr>
        <w:t xml:space="preserve">Remember, by definition,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]</m:t>
        </m:r>
      </m:oMath>
    </w:p>
    <w:p w:rsidR="0058326E" w:rsidRDefault="0058326E" w:rsidP="0058326E">
      <w:pPr>
        <w:pStyle w:val="a4"/>
        <w:ind w:leftChars="0" w:left="760"/>
      </w:pPr>
      <w:r>
        <w:rPr>
          <w:rFonts w:hint="eastAsia"/>
        </w:rPr>
        <w:t xml:space="preserve">   It is useful to know in equation (2)</w:t>
      </w:r>
    </w:p>
    <w:p w:rsidR="00A04EFF" w:rsidRDefault="0058326E" w:rsidP="0058326E">
      <w:pPr>
        <w:pStyle w:val="a4"/>
        <w:ind w:leftChars="0" w:left="760" w:firstLine="195"/>
      </w:pPr>
      <w:r>
        <w:rPr>
          <w:rFonts w:hint="eastAsia"/>
        </w:rPr>
        <w:t xml:space="preserve">                        </w:t>
      </w:r>
      <m:oMath>
        <m:r>
          <w:rPr>
            <w:rFonts w:ascii="Cambria Math" w:hAnsi="Cambria Math"/>
          </w:rPr>
          <m:t xml:space="preserve"> 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04EFF">
        <w:rPr>
          <w:rFonts w:hint="eastAsia"/>
        </w:rPr>
        <w:t xml:space="preserve"> </w:t>
      </w:r>
      <w:r w:rsidR="00A04EFF">
        <w:t xml:space="preserve">, </w:t>
      </w:r>
    </w:p>
    <w:p w:rsidR="0058326E" w:rsidRPr="0058326E" w:rsidRDefault="0058326E" w:rsidP="0058326E">
      <w:r>
        <w:tab/>
      </w:r>
      <w:proofErr w:type="gramStart"/>
      <w:r>
        <w:rPr>
          <w:rFonts w:hint="eastAsia"/>
        </w:rPr>
        <w:t>implies</w:t>
      </w:r>
      <w:proofErr w:type="gramEnd"/>
      <w:r>
        <w:rPr>
          <w:rFonts w:hint="eastAsia"/>
        </w:rPr>
        <w:t xml:space="preserve">:  </w:t>
      </w:r>
    </w:p>
    <w:p w:rsidR="00190817" w:rsidRPr="00C81AE6" w:rsidRDefault="00886226" w:rsidP="00190817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A216A8" w:rsidRDefault="0058326E" w:rsidP="00DC41D7">
      <w:pPr>
        <w:pStyle w:val="a4"/>
        <w:ind w:leftChars="0" w:left="760"/>
      </w:pPr>
      <w:r>
        <w:rPr>
          <w:rFonts w:hint="eastAsia"/>
        </w:rPr>
        <w:t>And</w:t>
      </w:r>
    </w:p>
    <w:p w:rsidR="00DC41D7" w:rsidRPr="00DC41D7" w:rsidRDefault="00DC41D7" w:rsidP="00DC41D7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C41D7" w:rsidRPr="0058326E" w:rsidRDefault="003B76AD" w:rsidP="00DC41D7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-→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8326E" w:rsidRPr="0058326E" w:rsidRDefault="00790C84" w:rsidP="0058326E">
      <w:r>
        <w:tab/>
      </w:r>
      <w:r>
        <w:rPr>
          <w:rFonts w:hint="eastAsia"/>
        </w:rPr>
        <w:t>Calculation: we need calculation the following equation</w:t>
      </w:r>
    </w:p>
    <w:p w:rsidR="00DC41D7" w:rsidRPr="00A216A8" w:rsidRDefault="00DC41D7" w:rsidP="00DC41D7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216A8" w:rsidRPr="00A216A8" w:rsidRDefault="00A216A8" w:rsidP="00A216A8">
      <w:r>
        <w:rPr>
          <w:rFonts w:hint="eastAsia"/>
        </w:rPr>
        <w:t xml:space="preserve">      </w:t>
      </w:r>
      <w:r w:rsidR="00790C84">
        <w:rPr>
          <w:rFonts w:hint="eastAsia"/>
        </w:rPr>
        <w:t xml:space="preserve">  To simplify to calculate, f</w:t>
      </w:r>
      <w:r>
        <w:rPr>
          <w:rFonts w:hint="eastAsia"/>
        </w:rPr>
        <w:t>irst</w:t>
      </w:r>
    </w:p>
    <w:p w:rsidR="00A216A8" w:rsidRPr="00A216A8" w:rsidRDefault="00DC41D7" w:rsidP="00F259B3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nary>
          <m:r>
            <m:rPr>
              <m:sty m:val="p"/>
              <m:aln/>
            </m:rPr>
            <w:rPr>
              <w:rFonts w:ascii="Cambria Math" w:hAnsi="Cambria Math"/>
            </w:rPr>
            <m:t>=E[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)]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 xml:space="preserve">   ∵linear operator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)+ 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)]</m:t>
              </m:r>
            </m:e>
          </m:nary>
          <m:r>
            <w:rPr>
              <w:rFonts w:ascii="Cambria Math" w:hAnsi="Cambria Math"/>
            </w:rPr>
            <m:t xml:space="preserve">   ∵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=1/n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259B3" w:rsidRPr="00F259B3" w:rsidRDefault="00A216A8" w:rsidP="003B76AD">
      <w:pPr>
        <w:pStyle w:val="a4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>-nE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                      (3)</m:t>
        </m:r>
      </m:oMath>
    </w:p>
    <w:p w:rsidR="00A216A8" w:rsidRDefault="00A216A8" w:rsidP="00DC41D7">
      <w:pPr>
        <w:pStyle w:val="a4"/>
        <w:ind w:leftChars="0" w:left="760"/>
      </w:pPr>
      <w:r>
        <w:rPr>
          <w:rFonts w:hint="eastAsia"/>
        </w:rPr>
        <w:t xml:space="preserve">Now </w:t>
      </w:r>
    </w:p>
    <w:p w:rsidR="00F259B3" w:rsidRPr="00F259B3" w:rsidRDefault="00F259B3" w:rsidP="00DC41D7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259B3" w:rsidRPr="004D24D5" w:rsidRDefault="00F259B3" w:rsidP="00F259B3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D24D5" w:rsidRPr="004D24D5" w:rsidRDefault="004D24D5" w:rsidP="004D24D5">
      <w:r>
        <w:rPr>
          <w:rFonts w:hint="eastAsia"/>
        </w:rPr>
        <w:t xml:space="preserve">     </w:t>
      </w:r>
      <w:r w:rsidR="00044F9F">
        <w:rPr>
          <w:rFonts w:hint="eastAsia"/>
        </w:rPr>
        <w:t>The (3</w:t>
      </w:r>
      <w:r>
        <w:rPr>
          <w:rFonts w:hint="eastAsia"/>
        </w:rPr>
        <w:t xml:space="preserve">) is </w:t>
      </w:r>
    </w:p>
    <w:p w:rsidR="00F259B3" w:rsidRPr="000F6946" w:rsidRDefault="003B76AD" w:rsidP="00DC41D7">
      <w:pPr>
        <w:pStyle w:val="a4"/>
        <w:ind w:leftChars="0" w:left="76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-nE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 -n(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(4)</m:t>
          </m:r>
        </m:oMath>
      </m:oMathPara>
    </w:p>
    <w:p w:rsidR="000F6946" w:rsidRDefault="004D24D5" w:rsidP="000F6946">
      <w:r>
        <w:rPr>
          <w:rFonts w:hint="eastAsia"/>
        </w:rPr>
        <w:t xml:space="preserve">     Together </w:t>
      </w:r>
      <w:r w:rsidR="00044F9F">
        <w:rPr>
          <w:rFonts w:hint="eastAsia"/>
        </w:rPr>
        <w:t xml:space="preserve">with </w:t>
      </w:r>
      <w:r>
        <w:rPr>
          <w:rFonts w:hint="eastAsia"/>
        </w:rPr>
        <w:t>(</w:t>
      </w:r>
      <w:r w:rsidR="00044F9F">
        <w:rPr>
          <w:rFonts w:hint="eastAsia"/>
        </w:rPr>
        <w:t>4</w:t>
      </w:r>
      <w:r>
        <w:rPr>
          <w:rFonts w:hint="eastAsia"/>
        </w:rPr>
        <w:t>)</w:t>
      </w:r>
      <w:r w:rsidR="00044F9F">
        <w:rPr>
          <w:rFonts w:hint="eastAsia"/>
        </w:rPr>
        <w:t>, the mean of the sample variance is</w:t>
      </w:r>
    </w:p>
    <w:p w:rsidR="004D24D5" w:rsidRPr="004D24D5" w:rsidRDefault="004D24D5" w:rsidP="000F694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(5)</m:t>
          </m:r>
        </m:oMath>
      </m:oMathPara>
    </w:p>
    <w:p w:rsidR="004D24D5" w:rsidRDefault="004D24D5" w:rsidP="000F6946">
      <w:r>
        <w:rPr>
          <w:rFonts w:hint="eastAsia"/>
        </w:rPr>
        <w:t xml:space="preserve">     In conclusion, the estimator of the sample variance is </w:t>
      </w:r>
      <w:r w:rsidR="00044F9F">
        <w:rPr>
          <w:rFonts w:hint="eastAsia"/>
        </w:rPr>
        <w:t xml:space="preserve">unbiased </w:t>
      </w:r>
    </w:p>
    <w:p w:rsidR="004D24D5" w:rsidRPr="00044F9F" w:rsidRDefault="004D24D5" w:rsidP="000F694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44F9F" w:rsidRPr="004D24D5" w:rsidRDefault="00044F9F" w:rsidP="000F6946">
      <w:r>
        <w:rPr>
          <w:rFonts w:hint="eastAsia"/>
        </w:rPr>
        <w:t xml:space="preserve">     Remark: the scale is not </w:t>
      </w:r>
      <m:oMath>
        <m:r>
          <m:rPr>
            <m:sty m:val="p"/>
          </m:rPr>
          <w:rPr>
            <w:rFonts w:ascii="Cambria Math" w:hAnsi="Cambria Math"/>
          </w:rPr>
          <m:t>1/n</m:t>
        </m:r>
      </m:oMath>
      <w:r>
        <w:rPr>
          <w:rFonts w:hint="eastAsia"/>
        </w:rPr>
        <w:t xml:space="preserve"> but </w:t>
      </w:r>
      <m:oMath>
        <m:r>
          <m:rPr>
            <m:sty m:val="p"/>
          </m:rPr>
          <w:rPr>
            <w:rFonts w:ascii="Cambria Math" w:hAnsi="Cambria Math"/>
          </w:rPr>
          <m:t>1/(n-1)</m:t>
        </m:r>
      </m:oMath>
    </w:p>
    <w:p w:rsidR="004D24D5" w:rsidRDefault="004D24D5" w:rsidP="004D24D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The </w:t>
      </w:r>
      <w:r w:rsidR="008C23CC">
        <w:rPr>
          <w:rFonts w:hint="eastAsia"/>
        </w:rPr>
        <w:t xml:space="preserve">mean of the </w:t>
      </w:r>
      <w:r>
        <w:t>unbiased</w:t>
      </w:r>
      <w:r>
        <w:rPr>
          <w:rFonts w:hint="eastAsia"/>
        </w:rPr>
        <w:t xml:space="preserve"> sample variance is </w:t>
      </w:r>
    </w:p>
    <w:p w:rsidR="004D24D5" w:rsidRPr="00D46381" w:rsidRDefault="003B76AD" w:rsidP="004D24D5">
      <w:pPr>
        <w:pStyle w:val="a4"/>
        <w:ind w:leftChars="0" w:left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</m:e>
          </m:d>
        </m:oMath>
      </m:oMathPara>
    </w:p>
    <w:p w:rsidR="00D46381" w:rsidRDefault="00D46381" w:rsidP="00D4638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D46381" w:rsidRPr="00D46381" w:rsidRDefault="00D46381" w:rsidP="00D46381">
      <m:oMathPara>
        <m:oMath>
          <m:r>
            <m:rPr>
              <m:sty m:val="p"/>
            </m:rPr>
            <w:rPr>
              <w:rFonts w:ascii="Cambria Math" w:hAnsi="Cambria Math"/>
            </w:rPr>
            <m:t>ε=(y-ϑ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8C23CC" w:rsidRDefault="00D46381" w:rsidP="00D46381">
      <w:r>
        <w:rPr>
          <w:rFonts w:hint="eastAsia"/>
        </w:rPr>
        <w:lastRenderedPageBreak/>
        <w:t xml:space="preserve">    n =# of measurements, p = the number of unknown parameters. </w:t>
      </w:r>
      <w:r w:rsidR="008C23CC">
        <w:rPr>
          <w:rFonts w:hint="eastAsia"/>
        </w:rPr>
        <w:t xml:space="preserve">Why the scale </w:t>
      </w:r>
      <w:proofErr w:type="gramStart"/>
      <w:r w:rsidR="008C23CC">
        <w:rPr>
          <w:rFonts w:hint="eastAsia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C23CC">
        <w:rPr>
          <w:rFonts w:hint="eastAsia"/>
        </w:rPr>
        <w:t xml:space="preserve">, rather    </w:t>
      </w:r>
    </w:p>
    <w:p w:rsidR="008C23CC" w:rsidRDefault="008C23CC" w:rsidP="00D4638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than</w:t>
      </w:r>
      <w:proofErr w:type="gramEnd"/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</m:oMath>
      <w:r>
        <w:rPr>
          <w:rFonts w:hint="eastAsia"/>
        </w:rPr>
        <w:t xml:space="preserve">. </w:t>
      </w:r>
      <w:r w:rsidR="002C1309">
        <w:rPr>
          <w:rFonts w:hint="eastAsia"/>
        </w:rPr>
        <w:t xml:space="preserve"> We call </w:t>
      </w:r>
      <w:r w:rsidR="002C1309">
        <w:t>“</w:t>
      </w:r>
      <w:r w:rsidR="002C1309">
        <w:rPr>
          <w:rFonts w:hint="eastAsia"/>
        </w:rPr>
        <w:t>p</w:t>
      </w:r>
      <w:r w:rsidR="002C1309">
        <w:t>”</w:t>
      </w:r>
      <w:r w:rsidR="002C1309">
        <w:rPr>
          <w:rFonts w:hint="eastAsia"/>
        </w:rPr>
        <w:t xml:space="preserve"> as a degree of </w:t>
      </w:r>
      <w:proofErr w:type="gramStart"/>
      <w:r w:rsidR="002C1309">
        <w:rPr>
          <w:rFonts w:hint="eastAsia"/>
        </w:rPr>
        <w:t>freedom,</w:t>
      </w:r>
      <w:bookmarkStart w:id="0" w:name="_GoBack"/>
      <w:bookmarkEnd w:id="0"/>
      <w:proofErr w:type="gramEnd"/>
      <w:r w:rsidR="002C1309">
        <w:rPr>
          <w:rFonts w:hint="eastAsia"/>
        </w:rPr>
        <w:t xml:space="preserve"> The idea is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see the following</w:t>
      </w:r>
    </w:p>
    <w:p w:rsidR="002C1309" w:rsidRDefault="002C1309" w:rsidP="00D46381">
      <w:r>
        <w:rPr>
          <w:rFonts w:hint="eastAsia"/>
        </w:rPr>
        <w:t xml:space="preserve">   </w:t>
      </w:r>
      <w:r w:rsidR="008C23CC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y(t)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+ε </m:t>
          </m:r>
        </m:oMath>
      </m:oMathPara>
    </w:p>
    <w:p w:rsidR="008C23CC" w:rsidRDefault="001A4A56" w:rsidP="008C23CC">
      <w:pPr>
        <w:ind w:firstLine="210"/>
      </w:pPr>
      <w:r>
        <w:rPr>
          <w:rFonts w:hint="eastAsia"/>
        </w:rPr>
        <w:t>T</w:t>
      </w:r>
      <w:r w:rsidR="006814E1">
        <w:t xml:space="preserve">he </w:t>
      </w:r>
      <w:r w:rsidR="006814E1">
        <w:rPr>
          <w:rFonts w:hint="eastAsia"/>
        </w:rPr>
        <w:t xml:space="preserve">number of </w:t>
      </w:r>
      <w:r w:rsidR="006814E1">
        <w:t>unknown</w:t>
      </w:r>
      <w:r w:rsidR="006814E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i=1,2</m:t>
        </m:r>
      </m:oMath>
      <w:r w:rsidR="006814E1">
        <w:rPr>
          <w:rFonts w:hint="eastAsia"/>
        </w:rPr>
        <w:t xml:space="preserve"> is two</w:t>
      </w:r>
      <w:r w:rsidR="008C23CC">
        <w:rPr>
          <w:rFonts w:hint="eastAsia"/>
        </w:rPr>
        <w:t>. I</w:t>
      </w:r>
      <w:r w:rsidR="006814E1">
        <w:rPr>
          <w:rFonts w:hint="eastAsia"/>
        </w:rPr>
        <w:t xml:space="preserve">f we have two measurements, </w:t>
      </w:r>
      <w:proofErr w:type="gramStart"/>
      <w:r w:rsidR="006814E1"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ε=0</m:t>
        </m:r>
      </m:oMath>
      <w:r w:rsidR="006814E1">
        <w:rPr>
          <w:rFonts w:hint="eastAsia"/>
        </w:rPr>
        <w:t xml:space="preserve">, we may have the exact estimator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i=1,2 </m:t>
        </m:r>
      </m:oMath>
      <w:r w:rsidR="006814E1">
        <w:rPr>
          <w:rFonts w:hint="eastAsia"/>
        </w:rPr>
        <w:t>. If the number of measurements is larger than two, we may have</w:t>
      </w:r>
      <w:r>
        <w:rPr>
          <w:rFonts w:hint="eastAsia"/>
        </w:rPr>
        <w:t xml:space="preserve"> a regression equation but, two of three </w:t>
      </w:r>
      <w:r w:rsidR="006814E1">
        <w:rPr>
          <w:rFonts w:hint="eastAsia"/>
        </w:rPr>
        <w:t>error</w:t>
      </w:r>
      <w:r>
        <w:rPr>
          <w:rFonts w:hint="eastAsia"/>
        </w:rPr>
        <w:t>s</w:t>
      </w:r>
      <w:r w:rsidR="006814E1">
        <w:rPr>
          <w:rFonts w:hint="eastAsia"/>
        </w:rPr>
        <w:t xml:space="preserve"> should be </w:t>
      </w:r>
      <w:r>
        <w:rPr>
          <w:rFonts w:hint="eastAsia"/>
        </w:rPr>
        <w:t xml:space="preserve">zeros, hence </w:t>
      </w:r>
    </w:p>
    <w:p w:rsidR="006814E1" w:rsidRPr="00D46381" w:rsidRDefault="008C23CC" w:rsidP="008C23CC">
      <w:pPr>
        <w:ind w:firstLine="210"/>
      </w:pPr>
      <w:r>
        <w:rPr>
          <w:rFonts w:hint="eastAsia"/>
        </w:rPr>
        <w:t xml:space="preserve">                T</w:t>
      </w:r>
      <w:r w:rsidR="001A4A56">
        <w:rPr>
          <w:rFonts w:hint="eastAsia"/>
        </w:rPr>
        <w:t xml:space="preserve">he scale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hAnsi="Cambria Math"/>
          </w:rPr>
          <m:t>=1.</m:t>
        </m:r>
      </m:oMath>
    </w:p>
    <w:sectPr w:rsidR="006814E1" w:rsidRPr="00D46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D5" w:rsidRDefault="004D24D5" w:rsidP="00C81AE6">
      <w:pPr>
        <w:spacing w:after="0" w:line="240" w:lineRule="auto"/>
      </w:pPr>
      <w:r>
        <w:separator/>
      </w:r>
    </w:p>
  </w:endnote>
  <w:endnote w:type="continuationSeparator" w:id="0">
    <w:p w:rsidR="004D24D5" w:rsidRDefault="004D24D5" w:rsidP="00C8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D5" w:rsidRDefault="004D24D5" w:rsidP="00C81AE6">
      <w:pPr>
        <w:spacing w:after="0" w:line="240" w:lineRule="auto"/>
      </w:pPr>
      <w:r>
        <w:separator/>
      </w:r>
    </w:p>
  </w:footnote>
  <w:footnote w:type="continuationSeparator" w:id="0">
    <w:p w:rsidR="004D24D5" w:rsidRDefault="004D24D5" w:rsidP="00C8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BD15132_"/>
      </v:shape>
    </w:pict>
  </w:numPicBullet>
  <w:abstractNum w:abstractNumId="0">
    <w:nsid w:val="10887009"/>
    <w:multiLevelType w:val="hybridMultilevel"/>
    <w:tmpl w:val="69E62AC2"/>
    <w:lvl w:ilvl="0" w:tplc="D0A49C8E">
      <w:numFmt w:val="bullet"/>
      <w:lvlText w:val="﷑"/>
      <w:lvlJc w:val="left"/>
      <w:pPr>
        <w:ind w:left="3415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1">
    <w:nsid w:val="2C28306A"/>
    <w:multiLevelType w:val="hybridMultilevel"/>
    <w:tmpl w:val="378A2F8C"/>
    <w:lvl w:ilvl="0" w:tplc="2F7AA600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00"/>
      </w:pPr>
      <w:rPr>
        <w:rFonts w:ascii="Wingdings" w:hAnsi="Wingdings" w:hint="default"/>
      </w:rPr>
    </w:lvl>
  </w:abstractNum>
  <w:abstractNum w:abstractNumId="2">
    <w:nsid w:val="51CE0BBC"/>
    <w:multiLevelType w:val="hybridMultilevel"/>
    <w:tmpl w:val="E01AF246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F71E1"/>
    <w:multiLevelType w:val="multilevel"/>
    <w:tmpl w:val="D780D6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7D1616DC"/>
    <w:multiLevelType w:val="hybridMultilevel"/>
    <w:tmpl w:val="366C267A"/>
    <w:lvl w:ilvl="0" w:tplc="CFF4664A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63"/>
    <w:rsid w:val="00044F9F"/>
    <w:rsid w:val="00086793"/>
    <w:rsid w:val="000F6946"/>
    <w:rsid w:val="00130263"/>
    <w:rsid w:val="00190817"/>
    <w:rsid w:val="001A4A56"/>
    <w:rsid w:val="002C1309"/>
    <w:rsid w:val="003B76AD"/>
    <w:rsid w:val="004D24D5"/>
    <w:rsid w:val="004E4EB2"/>
    <w:rsid w:val="0058326E"/>
    <w:rsid w:val="006814E1"/>
    <w:rsid w:val="006D5D67"/>
    <w:rsid w:val="00790C84"/>
    <w:rsid w:val="00886226"/>
    <w:rsid w:val="008C23CC"/>
    <w:rsid w:val="008E7246"/>
    <w:rsid w:val="00A04EFF"/>
    <w:rsid w:val="00A216A8"/>
    <w:rsid w:val="00C81AE6"/>
    <w:rsid w:val="00D46381"/>
    <w:rsid w:val="00DC41D7"/>
    <w:rsid w:val="00E44FE2"/>
    <w:rsid w:val="00F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263"/>
    <w:rPr>
      <w:color w:val="808080"/>
    </w:rPr>
  </w:style>
  <w:style w:type="paragraph" w:styleId="a4">
    <w:name w:val="List Paragraph"/>
    <w:basedOn w:val="a"/>
    <w:uiPriority w:val="34"/>
    <w:qFormat/>
    <w:rsid w:val="0013026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81AE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81AE6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C81AE6"/>
  </w:style>
  <w:style w:type="paragraph" w:styleId="a7">
    <w:name w:val="footer"/>
    <w:basedOn w:val="a"/>
    <w:link w:val="Char1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C81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263"/>
    <w:rPr>
      <w:color w:val="808080"/>
    </w:rPr>
  </w:style>
  <w:style w:type="paragraph" w:styleId="a4">
    <w:name w:val="List Paragraph"/>
    <w:basedOn w:val="a"/>
    <w:uiPriority w:val="34"/>
    <w:qFormat/>
    <w:rsid w:val="0013026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81AE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81AE6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C81AE6"/>
  </w:style>
  <w:style w:type="paragraph" w:styleId="a7">
    <w:name w:val="footer"/>
    <w:basedOn w:val="a"/>
    <w:link w:val="Char1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C8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3</cp:revision>
  <cp:lastPrinted>2019-12-02T06:14:00Z</cp:lastPrinted>
  <dcterms:created xsi:type="dcterms:W3CDTF">2019-12-02T07:55:00Z</dcterms:created>
  <dcterms:modified xsi:type="dcterms:W3CDTF">2019-12-04T11:24:00Z</dcterms:modified>
</cp:coreProperties>
</file>