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007" w:rsidRDefault="00CE1E86" w:rsidP="00CE1E86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Textbook and reference </w:t>
      </w:r>
    </w:p>
    <w:p w:rsidR="00CE1E86" w:rsidRDefault="00CE1E86" w:rsidP="00CE1E86">
      <w:pPr>
        <w:pStyle w:val="a3"/>
        <w:numPr>
          <w:ilvl w:val="0"/>
          <w:numId w:val="2"/>
        </w:numPr>
        <w:rPr>
          <w:rFonts w:hint="eastAsia"/>
        </w:rPr>
      </w:pPr>
      <w:r>
        <w:t>L</w:t>
      </w:r>
      <w:r>
        <w:rPr>
          <w:rFonts w:hint="eastAsia"/>
        </w:rPr>
        <w:t xml:space="preserve">inear </w:t>
      </w:r>
      <w:proofErr w:type="gramStart"/>
      <w:r>
        <w:rPr>
          <w:rFonts w:hint="eastAsia"/>
        </w:rPr>
        <w:t>algebra :</w:t>
      </w:r>
      <w:proofErr w:type="gramEnd"/>
      <w:r>
        <w:t>…</w:t>
      </w:r>
      <w:r>
        <w:rPr>
          <w:rFonts w:hint="eastAsia"/>
        </w:rPr>
        <w:t xml:space="preserve"> Gilbert</w:t>
      </w:r>
    </w:p>
    <w:p w:rsidR="00CE1E86" w:rsidRDefault="00CE1E86" w:rsidP="00CE1E86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Optimal control: </w:t>
      </w:r>
    </w:p>
    <w:p w:rsidR="00CE1E86" w:rsidRDefault="00CE1E86" w:rsidP="00CE1E86">
      <w:pPr>
        <w:pStyle w:val="a3"/>
        <w:rPr>
          <w:rFonts w:hint="eastAsia"/>
        </w:rPr>
      </w:pPr>
      <w:r>
        <w:rPr>
          <w:rFonts w:hint="eastAsia"/>
        </w:rPr>
        <w:t>“</w:t>
      </w:r>
      <w:r w:rsidRPr="00CE1E86">
        <w:t xml:space="preserve">Applied Optimal Control Optimization, Estimation, And Control by Jr. Arthur </w:t>
      </w:r>
      <w:r>
        <w:t>E. Bryson, Yu-Chi Ho “</w:t>
      </w:r>
    </w:p>
    <w:p w:rsidR="00CE1E86" w:rsidRDefault="00CE1E86" w:rsidP="00CE1E86">
      <w:pPr>
        <w:pStyle w:val="a3"/>
        <w:rPr>
          <w:rFonts w:hint="eastAsia"/>
        </w:rPr>
      </w:pPr>
    </w:p>
    <w:p w:rsidR="00CE1E86" w:rsidRDefault="00CE1E86" w:rsidP="00CE1E86">
      <w:pPr>
        <w:pStyle w:val="a3"/>
        <w:numPr>
          <w:ilvl w:val="0"/>
          <w:numId w:val="3"/>
        </w:numPr>
        <w:rPr>
          <w:rFonts w:hint="eastAsia"/>
        </w:rPr>
      </w:pPr>
      <w:r>
        <w:t>M</w:t>
      </w:r>
      <w:r>
        <w:rPr>
          <w:rFonts w:hint="eastAsia"/>
        </w:rPr>
        <w:t>aterials</w:t>
      </w:r>
    </w:p>
    <w:p w:rsidR="00CE1E86" w:rsidRDefault="00CE1E86" w:rsidP="00CE1E86">
      <w:pPr>
        <w:pStyle w:val="a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16.323 Lecture 4, HJB Equation, </w:t>
      </w:r>
    </w:p>
    <w:p w:rsidR="00CE1E86" w:rsidRDefault="00CE1E86" w:rsidP="00CE1E86">
      <w:pPr>
        <w:pStyle w:val="a3"/>
        <w:ind w:left="1080"/>
        <w:rPr>
          <w:rFonts w:hint="eastAsia"/>
        </w:rPr>
      </w:pPr>
      <w:hyperlink r:id="rId6" w:history="1">
        <w:r>
          <w:rPr>
            <w:rStyle w:val="a4"/>
          </w:rPr>
          <w:t>https://ocw.mit.edu/courses/aeronautics-and-astronautics/16-323-principles-of-optimal-control-spring-2008/lecture-notes/lec4.pdf</w:t>
        </w:r>
      </w:hyperlink>
    </w:p>
    <w:p w:rsidR="00CE1E86" w:rsidRDefault="00CE1E86" w:rsidP="00CE1E86">
      <w:pPr>
        <w:pStyle w:val="a3"/>
        <w:ind w:left="1080"/>
        <w:rPr>
          <w:rFonts w:hint="eastAsia"/>
        </w:rPr>
      </w:pPr>
    </w:p>
    <w:p w:rsidR="00CE1E86" w:rsidRDefault="00CE1E86" w:rsidP="00CE1E86">
      <w:pPr>
        <w:pStyle w:val="a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16.323 Lecture 5, Calculus of Variation</w:t>
      </w:r>
    </w:p>
    <w:p w:rsidR="00CE1E86" w:rsidRDefault="00CE1E86" w:rsidP="00CE1E86">
      <w:pPr>
        <w:pStyle w:val="a3"/>
        <w:ind w:left="1080"/>
        <w:rPr>
          <w:rFonts w:hint="eastAsia"/>
        </w:rPr>
      </w:pPr>
      <w:hyperlink r:id="rId7" w:history="1">
        <w:r>
          <w:rPr>
            <w:rStyle w:val="a4"/>
          </w:rPr>
          <w:t>https://ocw.mit.edu/courses/aeronautics-and-astronautics/16-323-principles-of-optimal-control-spring-2008/lecture-notes/lec5.pdf</w:t>
        </w:r>
      </w:hyperlink>
      <w:bookmarkStart w:id="0" w:name="_GoBack"/>
      <w:bookmarkEnd w:id="0"/>
    </w:p>
    <w:p w:rsidR="00CE1E86" w:rsidRDefault="00CE1E86" w:rsidP="00CE1E86">
      <w:pPr>
        <w:pStyle w:val="a3"/>
        <w:ind w:left="405"/>
      </w:pPr>
    </w:p>
    <w:sectPr w:rsidR="00CE1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1.15pt;height:11.15pt" o:bullet="t">
        <v:imagedata r:id="rId1" o:title="BD15132_"/>
      </v:shape>
    </w:pict>
  </w:numPicBullet>
  <w:abstractNum w:abstractNumId="0">
    <w:nsid w:val="32442624"/>
    <w:multiLevelType w:val="hybridMultilevel"/>
    <w:tmpl w:val="A9662A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C7549"/>
    <w:multiLevelType w:val="hybridMultilevel"/>
    <w:tmpl w:val="35B858BE"/>
    <w:lvl w:ilvl="0" w:tplc="CFF4664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B81948"/>
    <w:multiLevelType w:val="hybridMultilevel"/>
    <w:tmpl w:val="BB06659A"/>
    <w:lvl w:ilvl="0" w:tplc="6C0ED876">
      <w:start w:val="16"/>
      <w:numFmt w:val="bullet"/>
      <w:lvlText w:val="-"/>
      <w:lvlJc w:val="left"/>
      <w:pPr>
        <w:ind w:left="40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6D9D7FD6"/>
    <w:multiLevelType w:val="hybridMultilevel"/>
    <w:tmpl w:val="72DCC2A8"/>
    <w:lvl w:ilvl="0" w:tplc="F55EA9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E86"/>
    <w:rsid w:val="00CE1E86"/>
    <w:rsid w:val="00EA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E8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E1E8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E8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E1E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ocw.mit.edu/courses/aeronautics-and-astronautics/16-323-principles-of-optimal-control-spring-2008/lecture-notes/lec5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cw.mit.edu/courses/aeronautics-and-astronautics/16-323-principles-of-optimal-control-spring-2008/lecture-notes/lec4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2020-03-13T13:43:00Z</dcterms:created>
  <dcterms:modified xsi:type="dcterms:W3CDTF">2020-03-13T13:52:00Z</dcterms:modified>
</cp:coreProperties>
</file>