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0B4" w:rsidRDefault="001D40B4" w:rsidP="000970EF">
      <w:r>
        <w:rPr>
          <w:rFonts w:hint="eastAsia"/>
        </w:rPr>
        <w:t>SEE Week_5_Optimal_Linear_State_Feedback Ex.1.1.</w:t>
      </w:r>
    </w:p>
    <w:p w:rsidR="00910AC7" w:rsidRDefault="00910AC7" w:rsidP="007125A5">
      <w:pPr>
        <w:pStyle w:val="a3"/>
        <w:numPr>
          <w:ilvl w:val="0"/>
          <w:numId w:val="42"/>
        </w:numPr>
      </w:pPr>
      <w:r w:rsidRPr="007125A5">
        <w:rPr>
          <w:rFonts w:hint="eastAsia"/>
          <w:b/>
          <w:color w:val="FF0000"/>
        </w:rPr>
        <w:t>Home assignment</w:t>
      </w:r>
      <w:r w:rsidR="007125A5">
        <w:rPr>
          <w:rFonts w:hint="eastAsia"/>
          <w:b/>
          <w:color w:val="FF0000"/>
        </w:rPr>
        <w:t>(W6.1)</w:t>
      </w:r>
      <w:r>
        <w:rPr>
          <w:rFonts w:hint="eastAsia"/>
        </w:rPr>
        <w:t>:</w:t>
      </w:r>
    </w:p>
    <w:p w:rsidR="00671C19" w:rsidRDefault="006C5DF0" w:rsidP="003278ED">
      <w:pPr>
        <w:pStyle w:val="a3"/>
      </w:pPr>
      <w:r>
        <w:rPr>
          <w:rFonts w:hint="eastAsia"/>
        </w:rPr>
        <w:t>From (1.15)</w:t>
      </w:r>
      <w:proofErr w:type="gramStart"/>
      <w:r>
        <w:rPr>
          <w:rFonts w:hint="eastAsia"/>
        </w:rPr>
        <w:t>,(</w:t>
      </w:r>
      <w:proofErr w:type="gramEnd"/>
      <w:r>
        <w:rPr>
          <w:rFonts w:hint="eastAsia"/>
        </w:rPr>
        <w:t>1.16),(1.17) and (1.18), derive (1.26)</w:t>
      </w:r>
    </w:p>
    <w:p w:rsidR="007125A5" w:rsidRDefault="007125A5" w:rsidP="003278ED">
      <w:pPr>
        <w:pStyle w:val="a3"/>
      </w:pPr>
    </w:p>
    <w:p w:rsidR="00264AC9" w:rsidRDefault="00264AC9" w:rsidP="00264AC9">
      <w:pPr>
        <w:pStyle w:val="a3"/>
        <w:numPr>
          <w:ilvl w:val="0"/>
          <w:numId w:val="35"/>
        </w:numPr>
      </w:pPr>
      <w:r w:rsidRPr="00264AC9">
        <w:rPr>
          <w:rFonts w:hint="eastAsia"/>
          <w:b/>
        </w:rPr>
        <w:t>Example 1.4</w:t>
      </w:r>
      <w:r w:rsidR="00906FB5">
        <w:rPr>
          <w:rFonts w:hint="eastAsia"/>
          <w:b/>
        </w:rPr>
        <w:t xml:space="preserve"> / Example 1.5 / Example 1.6</w:t>
      </w:r>
      <w:r>
        <w:rPr>
          <w:rFonts w:hint="eastAsia"/>
        </w:rPr>
        <w:t xml:space="preserve"> (</w:t>
      </w:r>
      <w:r>
        <w:t>R</w:t>
      </w:r>
      <w:r>
        <w:rPr>
          <w:rFonts w:hint="eastAsia"/>
        </w:rPr>
        <w:t xml:space="preserve">evisit Example 1.1 </w:t>
      </w:r>
      <w:r>
        <w:t>–</w:t>
      </w:r>
      <w:r w:rsidR="00E97C4A">
        <w:rPr>
          <w:rFonts w:hint="eastAsia"/>
        </w:rPr>
        <w:t xml:space="preserve"> </w:t>
      </w:r>
      <w:r w:rsidR="00E97C4A" w:rsidRPr="00E97C4A">
        <w:rPr>
          <w:rFonts w:hint="eastAsia"/>
          <w:b/>
        </w:rPr>
        <w:t>the solution of Ex.1.1</w:t>
      </w:r>
      <w:r>
        <w:rPr>
          <w:rFonts w:hint="eastAsia"/>
        </w:rPr>
        <w:t xml:space="preserve"> )</w:t>
      </w:r>
    </w:p>
    <w:p w:rsidR="00E97C4A" w:rsidRPr="00E97C4A" w:rsidRDefault="00E97C4A" w:rsidP="00E97C4A">
      <w:pPr>
        <w:pStyle w:val="a3"/>
      </w:pPr>
      <w:r w:rsidRPr="00E97C4A">
        <w:rPr>
          <w:rFonts w:hint="eastAsia"/>
        </w:rPr>
        <w:t>From (1.26)</w:t>
      </w:r>
      <w:r>
        <w:rPr>
          <w:rFonts w:hint="eastAsia"/>
        </w:rPr>
        <w:t xml:space="preserve"> with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</w:p>
    <w:p w:rsidR="00E97C4A" w:rsidRPr="009A063E" w:rsidRDefault="002B4055" w:rsidP="00E97C4A">
      <w:pPr>
        <w:pStyle w:val="a3"/>
        <w:ind w:left="154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(1.26)</m:t>
          </m:r>
        </m:oMath>
      </m:oMathPara>
    </w:p>
    <w:p w:rsidR="00E97C4A" w:rsidRDefault="00E97C4A" w:rsidP="00E97C4A">
      <w:pPr>
        <w:pStyle w:val="a3"/>
      </w:pPr>
      <w:r>
        <w:rPr>
          <w:rFonts w:hint="eastAsia"/>
        </w:rPr>
        <w:t>The e-values are</w:t>
      </w:r>
    </w:p>
    <w:p w:rsidR="00E97C4A" w:rsidRPr="00E97C4A" w:rsidRDefault="002B4055" w:rsidP="00E97C4A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         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0,-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Lg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Lg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(1.86)</m:t>
          </m:r>
        </m:oMath>
      </m:oMathPara>
    </w:p>
    <w:p w:rsidR="00E97C4A" w:rsidRPr="00E97C4A" w:rsidRDefault="00E97C4A" w:rsidP="00E97C4A">
      <w:pPr>
        <w:pStyle w:val="a3"/>
      </w:pPr>
      <w:r>
        <w:rPr>
          <w:rFonts w:hint="eastAsia"/>
        </w:rPr>
        <w:t xml:space="preserve">The e-Vectors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-F/M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-α F/M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Lg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/g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Lg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/g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,    (1,87)</m:t>
        </m:r>
      </m:oMath>
    </w:p>
    <w:p w:rsidR="00E97C4A" w:rsidRPr="00912B62" w:rsidRDefault="00912B62" w:rsidP="00E97C4A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α=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/(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912B62" w:rsidRDefault="00874202" w:rsidP="00E97C4A">
      <w:pPr>
        <w:pStyle w:val="a3"/>
      </w:pPr>
      <w:r>
        <w:rPr>
          <w:rFonts w:hint="eastAsia"/>
        </w:rPr>
        <w:t>Hence from (1.26) the solution is a linear combination as</w:t>
      </w:r>
    </w:p>
    <w:p w:rsidR="00874202" w:rsidRPr="00874202" w:rsidRDefault="00874202" w:rsidP="00874202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874202" w:rsidRDefault="00906FB5" w:rsidP="00874202">
      <w:pPr>
        <w:pStyle w:val="a3"/>
      </w:pPr>
      <w:r>
        <w:rPr>
          <w:rFonts w:hint="eastAsia"/>
        </w:rPr>
        <w:t>O</w:t>
      </w:r>
      <w:r w:rsidR="00874202">
        <w:rPr>
          <w:rFonts w:hint="eastAsia"/>
        </w:rPr>
        <w:t xml:space="preserve">ne of the e-values is positive, hence the system is </w:t>
      </w:r>
      <w:proofErr w:type="gramStart"/>
      <w:r w:rsidR="00874202">
        <w:t>unstable</w:t>
      </w:r>
      <w:r w:rsidR="00874202">
        <w:rPr>
          <w:rFonts w:hint="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.</w:t>
      </w:r>
    </w:p>
    <w:p w:rsidR="00906FB5" w:rsidRPr="00874202" w:rsidRDefault="00906FB5" w:rsidP="00874202">
      <w:pPr>
        <w:pStyle w:val="a3"/>
      </w:pPr>
    </w:p>
    <w:p w:rsidR="00912B62" w:rsidRDefault="00912B62" w:rsidP="007125A5">
      <w:pPr>
        <w:pStyle w:val="a3"/>
        <w:numPr>
          <w:ilvl w:val="0"/>
          <w:numId w:val="42"/>
        </w:numPr>
      </w:pPr>
      <w:r w:rsidRPr="007125A5">
        <w:rPr>
          <w:rFonts w:hint="eastAsia"/>
          <w:b/>
          <w:color w:val="FF0000"/>
        </w:rPr>
        <w:t>Home assignment</w:t>
      </w:r>
      <w:r w:rsidR="007125A5">
        <w:rPr>
          <w:rFonts w:hint="eastAsia"/>
          <w:b/>
          <w:color w:val="FF0000"/>
        </w:rPr>
        <w:t>(W6.2)</w:t>
      </w:r>
      <w:r>
        <w:rPr>
          <w:rFonts w:hint="eastAsia"/>
        </w:rPr>
        <w:t>:</w:t>
      </w:r>
    </w:p>
    <w:p w:rsidR="00912B62" w:rsidRDefault="00874202" w:rsidP="00912B62">
      <w:pPr>
        <w:pStyle w:val="a3"/>
      </w:pPr>
      <w:r>
        <w:rPr>
          <w:rFonts w:hint="eastAsia"/>
        </w:rPr>
        <w:t>Find e-Values and e-Vectors (1.86), (1.87) using symbolic math.</w:t>
      </w:r>
    </w:p>
    <w:p w:rsidR="00912B62" w:rsidRDefault="00912B62" w:rsidP="00E97C4A">
      <w:pPr>
        <w:pStyle w:val="a3"/>
      </w:pPr>
    </w:p>
    <w:p w:rsidR="00AF7E02" w:rsidRDefault="004E2D08" w:rsidP="004E2D08">
      <w:pPr>
        <w:pStyle w:val="a3"/>
        <w:numPr>
          <w:ilvl w:val="0"/>
          <w:numId w:val="31"/>
        </w:numPr>
      </w:pPr>
      <w:r w:rsidRPr="006929B9">
        <w:rPr>
          <w:rFonts w:hint="eastAsia"/>
          <w:b/>
        </w:rPr>
        <w:t>Example 1.1</w:t>
      </w:r>
      <w:r w:rsidR="006929B9">
        <w:rPr>
          <w:rFonts w:hint="eastAsia"/>
          <w:b/>
        </w:rPr>
        <w:t>6</w:t>
      </w:r>
      <w:r w:rsidRPr="006929B9">
        <w:rPr>
          <w:rFonts w:hint="eastAsia"/>
          <w:b/>
        </w:rPr>
        <w:t xml:space="preserve"> (</w:t>
      </w:r>
      <w:r w:rsidR="000D38A7" w:rsidRPr="006929B9">
        <w:rPr>
          <w:rFonts w:hint="eastAsia"/>
          <w:b/>
        </w:rPr>
        <w:t>R</w:t>
      </w:r>
      <w:r w:rsidR="000D38A7" w:rsidRPr="006929B9">
        <w:rPr>
          <w:b/>
        </w:rPr>
        <w:t>e</w:t>
      </w:r>
      <w:r w:rsidR="000D38A7" w:rsidRPr="006929B9">
        <w:rPr>
          <w:rFonts w:hint="eastAsia"/>
          <w:b/>
        </w:rPr>
        <w:t>visit Examle.1.1</w:t>
      </w:r>
      <w:r w:rsidR="000D38A7">
        <w:rPr>
          <w:rFonts w:hint="eastAsia"/>
        </w:rPr>
        <w:t xml:space="preserve"> </w:t>
      </w:r>
      <w:r w:rsidR="000D38A7">
        <w:t>–</w:t>
      </w:r>
      <w:r w:rsidR="000D38A7">
        <w:rPr>
          <w:rFonts w:hint="eastAsia"/>
        </w:rPr>
        <w:t xml:space="preserve"> Closed loop system. Some output </w:t>
      </w:r>
      <w:r w:rsidR="000D38A7">
        <w:t>feedback: only</w:t>
      </w:r>
      <w:r>
        <w:rPr>
          <w:rFonts w:hint="eastAsia"/>
        </w:rPr>
        <w:t xml:space="preserve"> angular position is measured)</w:t>
      </w:r>
    </w:p>
    <w:p w:rsidR="000D38A7" w:rsidRDefault="000D38A7" w:rsidP="000D38A7">
      <w:pPr>
        <w:pStyle w:val="a3"/>
      </w:pPr>
    </w:p>
    <w:p w:rsidR="004E2D08" w:rsidRDefault="004E2D08" w:rsidP="004E2D08">
      <w:pPr>
        <w:pStyle w:val="a3"/>
      </w:pPr>
      <w:r>
        <w:rPr>
          <w:rFonts w:hint="eastAsia"/>
        </w:rPr>
        <w:t xml:space="preserve">Without control input, </w:t>
      </w:r>
      <w:r w:rsidRPr="004E2D08">
        <w:rPr>
          <w:rFonts w:hint="eastAsia"/>
          <w:b/>
          <w:color w:val="FF0000"/>
        </w:rPr>
        <w:t>it is unstable</w:t>
      </w:r>
      <w:r w:rsidR="00906FB5">
        <w:rPr>
          <w:rFonts w:hint="eastAsia"/>
        </w:rPr>
        <w:t xml:space="preserve"> as U </w:t>
      </w:r>
      <w:proofErr w:type="gramStart"/>
      <w:r w:rsidR="00906FB5">
        <w:rPr>
          <w:rFonts w:hint="eastAsia"/>
        </w:rPr>
        <w:t>see</w:t>
      </w:r>
      <w:proofErr w:type="gramEnd"/>
      <w:r w:rsidR="00906FB5">
        <w:rPr>
          <w:rFonts w:hint="eastAsia"/>
        </w:rPr>
        <w:t xml:space="preserve"> Example 1.5. </w:t>
      </w:r>
      <w:r>
        <w:rPr>
          <w:rFonts w:hint="eastAsia"/>
        </w:rPr>
        <w:t xml:space="preserve"> U may notice many e</w:t>
      </w:r>
      <w:r w:rsidR="000D38A7">
        <w:rPr>
          <w:rFonts w:hint="eastAsia"/>
        </w:rPr>
        <w:t>xamples in real life</w:t>
      </w:r>
      <w:r>
        <w:rPr>
          <w:rFonts w:hint="eastAsia"/>
        </w:rPr>
        <w:t>. We design a controller to stabilize this example. But before to stabilize, let us consider a simple controller.</w:t>
      </w:r>
    </w:p>
    <w:p w:rsidR="000D38A7" w:rsidRDefault="000D38A7" w:rsidP="004E2D08">
      <w:pPr>
        <w:pStyle w:val="a3"/>
      </w:pPr>
    </w:p>
    <w:p w:rsidR="004E2D08" w:rsidRDefault="004E2D08" w:rsidP="000D041A">
      <w:pPr>
        <w:pStyle w:val="a3"/>
      </w:pPr>
      <w:r>
        <w:rPr>
          <w:rFonts w:hint="eastAsia"/>
        </w:rPr>
        <w:t xml:space="preserve">Let </w:t>
      </w:r>
      <w:r w:rsidR="00D06EA2">
        <w:rPr>
          <w:rFonts w:hint="eastAsia"/>
        </w:rPr>
        <w:t xml:space="preserve">us </w:t>
      </w:r>
      <w:r w:rsidRPr="00D06EA2">
        <w:rPr>
          <w:rFonts w:hint="eastAsia"/>
          <w:b/>
          <w:color w:val="FF0000"/>
        </w:rPr>
        <w:t>measure only the angular position</w:t>
      </w:r>
      <w:r>
        <w:rPr>
          <w:rFonts w:hint="eastAsia"/>
        </w:rPr>
        <w:t xml:space="preserve"> at the pivot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ϕ(t)</m:t>
        </m:r>
      </m:oMath>
      <w:r w:rsidR="00D06EA2">
        <w:rPr>
          <w:rFonts w:hint="eastAsia"/>
        </w:rPr>
        <w:t>.</w:t>
      </w:r>
      <w:r>
        <w:rPr>
          <w:rFonts w:hint="eastAsia"/>
        </w:rPr>
        <w:t xml:space="preserve"> </w:t>
      </w:r>
      <w:r w:rsidR="00E403E7">
        <w:rPr>
          <w:rFonts w:hint="eastAsia"/>
        </w:rPr>
        <w:t>Then with linear output feedback controller</w:t>
      </w:r>
      <w:proofErr w:type="gramStart"/>
      <w:r w:rsidR="00E403E7"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u= -kϕ(t)</m:t>
        </m:r>
      </m:oMath>
      <w:r w:rsidR="00E403E7">
        <w:rPr>
          <w:rFonts w:hint="eastAsia"/>
        </w:rPr>
        <w:t xml:space="preserve">, the closed loop is </w:t>
      </w:r>
      <w:r>
        <w:rPr>
          <w:rFonts w:hint="eastAsia"/>
        </w:rPr>
        <w:t xml:space="preserve">stabilizable? </w:t>
      </w:r>
      <w:r w:rsidR="00E403E7">
        <w:rPr>
          <w:rFonts w:hint="eastAsia"/>
        </w:rPr>
        <w:t xml:space="preserve">Let us design </w:t>
      </w:r>
      <w:proofErr w:type="gramStart"/>
      <w:r w:rsidR="00E403E7">
        <w:rPr>
          <w:rFonts w:hint="eastAsia"/>
        </w:rPr>
        <w:t>a</w:t>
      </w:r>
      <w:proofErr w:type="gramEnd"/>
      <w:r w:rsidR="00E403E7">
        <w:rPr>
          <w:rFonts w:hint="eastAsia"/>
        </w:rPr>
        <w:t xml:space="preserve"> output controller.</w:t>
      </w:r>
    </w:p>
    <w:p w:rsidR="004E2D08" w:rsidRDefault="004E2D08" w:rsidP="004E2D08">
      <w:pPr>
        <w:pStyle w:val="a3"/>
      </w:pPr>
    </w:p>
    <w:p w:rsidR="00AF7E02" w:rsidRDefault="00E403E7" w:rsidP="00D06EA2">
      <w:pPr>
        <w:pStyle w:val="a3"/>
        <w:numPr>
          <w:ilvl w:val="0"/>
          <w:numId w:val="40"/>
        </w:numPr>
      </w:pPr>
      <w:r>
        <w:rPr>
          <w:rFonts w:hint="eastAsia"/>
        </w:rPr>
        <w:t xml:space="preserve">Find the </w:t>
      </w:r>
      <m:oMath>
        <m:r>
          <m:rPr>
            <m:sty m:val="p"/>
          </m:rPr>
          <w:rPr>
            <w:rFonts w:ascii="Cambria Math" w:hAnsi="Cambria Math"/>
          </w:rPr>
          <m:t>ϕ(t)</m:t>
        </m:r>
      </m:oMath>
      <w:r>
        <w:rPr>
          <w:rFonts w:hint="eastAsia"/>
        </w:rPr>
        <w:t xml:space="preserve"> with respect to the state variables in </w:t>
      </w:r>
      <w:proofErr w:type="gramStart"/>
      <w:r>
        <w:rPr>
          <w:rFonts w:hint="eastAsia"/>
        </w:rPr>
        <w:t xml:space="preserve">Ex.1.1 </w:t>
      </w:r>
      <w:proofErr w:type="gramEnd"/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E403E7" w:rsidRDefault="00E403E7" w:rsidP="00E403E7">
      <w:pPr>
        <w:pStyle w:val="a3"/>
        <w:ind w:left="1440"/>
      </w:pPr>
      <w:r>
        <w:rPr>
          <w:rFonts w:hint="eastAsia"/>
        </w:rPr>
        <w:t xml:space="preserve">In the Ex.1.1 </w:t>
      </w:r>
    </w:p>
    <w:p w:rsidR="00E403E7" w:rsidRPr="00E403E7" w:rsidRDefault="002B4055" w:rsidP="00E403E7">
      <w:pPr>
        <w:pStyle w:val="a3"/>
        <w:ind w:left="14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+ϕ(t)</m:t>
          </m:r>
        </m:oMath>
      </m:oMathPara>
    </w:p>
    <w:p w:rsidR="00E403E7" w:rsidRDefault="00E403E7" w:rsidP="00E403E7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-→ 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D06EA2" w:rsidRDefault="00E403E7" w:rsidP="00D06EA2">
      <w:pPr>
        <w:pStyle w:val="a3"/>
        <w:numPr>
          <w:ilvl w:val="0"/>
          <w:numId w:val="40"/>
        </w:numPr>
      </w:pPr>
      <w:r>
        <w:t>O</w:t>
      </w:r>
      <w:r>
        <w:rPr>
          <w:rFonts w:hint="eastAsia"/>
        </w:rPr>
        <w:t xml:space="preserve">utput </w:t>
      </w:r>
      <m:oMath>
        <m:r>
          <m:rPr>
            <m:sty m:val="p"/>
          </m:rPr>
          <w:rPr>
            <w:rFonts w:ascii="Cambria Math" w:hAnsi="Cambria Math"/>
          </w:rPr>
          <m:t>y=ϕ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)/L'=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-1/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  0   1/L'   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=Cx(t) </m:t>
        </m:r>
      </m:oMath>
    </w:p>
    <w:p w:rsidR="00176CF7" w:rsidRDefault="00E403E7" w:rsidP="003D7DA8">
      <w:pPr>
        <w:pStyle w:val="a3"/>
        <w:numPr>
          <w:ilvl w:val="0"/>
          <w:numId w:val="40"/>
        </w:numPr>
      </w:pPr>
      <w:r>
        <w:t>L</w:t>
      </w:r>
      <w:r>
        <w:rPr>
          <w:rFonts w:hint="eastAsia"/>
        </w:rPr>
        <w:t>inear output control</w:t>
      </w:r>
      <w:r w:rsidR="002F76A8">
        <w:rPr>
          <w:rFonts w:hint="eastAsia"/>
        </w:rPr>
        <w:t xml:space="preserve"> with a negative feedback as</w:t>
      </w:r>
    </w:p>
    <w:p w:rsidR="007B7056" w:rsidRPr="007B7056" w:rsidRDefault="00E403E7" w:rsidP="00176CF7">
      <w:pPr>
        <w:pStyle w:val="a3"/>
        <w:numPr>
          <w:ilvl w:val="0"/>
          <w:numId w:val="40"/>
        </w:numPr>
      </w:pP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=ky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-1/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  0   1/L'   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="00AF7E02" w:rsidRPr="007B7056" w:rsidRDefault="003D7DA8" w:rsidP="003D7DA8">
      <w:pPr>
        <w:pStyle w:val="a3"/>
        <w:numPr>
          <w:ilvl w:val="0"/>
          <w:numId w:val="40"/>
        </w:numPr>
      </w:pPr>
      <w:r>
        <w:t>T</w:t>
      </w:r>
      <w:r>
        <w:rPr>
          <w:rFonts w:hint="eastAsia"/>
        </w:rPr>
        <w:t>he closed loop state space equation</w:t>
      </w:r>
    </w:p>
    <w:p w:rsidR="007B7056" w:rsidRDefault="007B7056" w:rsidP="007B7056">
      <w:pPr>
        <w:pStyle w:val="a3"/>
        <w:ind w:left="1440"/>
      </w:pPr>
      <w:r>
        <w:rPr>
          <w:rFonts w:hint="eastAsia"/>
        </w:rPr>
        <w:t xml:space="preserve">From (1.26) </w:t>
      </w:r>
    </w:p>
    <w:p w:rsidR="007B7056" w:rsidRPr="00176CF7" w:rsidRDefault="007B7056" w:rsidP="007B7056">
      <w:pPr>
        <w:pStyle w:val="a3"/>
        <w:ind w:left="1440"/>
      </w:pPr>
      <w:r>
        <w:rPr>
          <w:rFonts w:hint="eastAsia"/>
        </w:rPr>
        <w:t xml:space="preserve">        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(1.26)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 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 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 0</m:t>
              </m:r>
            </m:e>
          </m:d>
          <m:r>
            <w:rPr>
              <w:rFonts w:ascii="Cambria Math" w:hAnsi="Cambria Math"/>
            </w:rPr>
            <m:t xml:space="preserve">x(t)    (since negative feedback)    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 xml:space="preserve">=Ax-BKx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define  K= 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-1 0 1 0</m:t>
                  </m:r>
                </m:e>
              </m:d>
            </m:e>
          </m:d>
        </m:oMath>
      </m:oMathPara>
    </w:p>
    <w:p w:rsidR="00176CF7" w:rsidRDefault="00176CF7" w:rsidP="007B7056">
      <w:pPr>
        <w:pStyle w:val="a3"/>
        <w:ind w:left="1440"/>
      </w:pPr>
      <w:r>
        <w:rPr>
          <w:rFonts w:hint="eastAsia"/>
        </w:rPr>
        <w:t xml:space="preserve">    Hence the closed loop transfer function is</w:t>
      </w:r>
    </w:p>
    <w:p w:rsidR="002D1B0B" w:rsidRPr="00D617C8" w:rsidRDefault="002B4055" w:rsidP="007B7056">
      <w:pPr>
        <w:pStyle w:val="a3"/>
        <w:ind w:left="14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closed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A-BK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Ls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LMs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+FL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Lk+Mg</m:t>
                  </m:r>
                </m:e>
              </m:d>
              <m:r>
                <w:rPr>
                  <w:rFonts w:ascii="Cambria Math" w:hAnsi="Cambria Math"/>
                </w:rPr>
                <m:t>s-Fg</m:t>
              </m:r>
            </m:den>
          </m:f>
          <m:r>
            <w:rPr>
              <w:rFonts w:ascii="Cambria Math" w:hAnsi="Cambria Math"/>
            </w:rPr>
            <m:t xml:space="preserve">                     (1-252.1)</m:t>
          </m:r>
        </m:oMath>
      </m:oMathPara>
    </w:p>
    <w:p w:rsidR="00D617C8" w:rsidRDefault="00D617C8" w:rsidP="00D617C8">
      <w:r>
        <w:rPr>
          <w:rFonts w:hint="eastAsia"/>
        </w:rPr>
        <w:t>%%%%%%%%%%-------- comment</w:t>
      </w:r>
      <w:r>
        <w:t>…</w:t>
      </w:r>
      <w:r>
        <w:rPr>
          <w:rFonts w:hint="eastAsia"/>
        </w:rPr>
        <w:t xml:space="preserve"> </w:t>
      </w:r>
      <w:r w:rsidRPr="00D617C8">
        <w:rPr>
          <w:rFonts w:hint="eastAsia"/>
          <w:b/>
          <w:color w:val="FF0000"/>
        </w:rPr>
        <w:t>textbook (1-252) is not correct.</w:t>
      </w:r>
      <w:r w:rsidRPr="00D617C8">
        <w:rPr>
          <w:rFonts w:hint="eastAsia"/>
          <w:color w:val="FF0000"/>
        </w:rPr>
        <w:t xml:space="preserve"> </w:t>
      </w:r>
      <w:r>
        <w:t>T</w:t>
      </w:r>
      <w:r>
        <w:rPr>
          <w:rFonts w:hint="eastAsia"/>
        </w:rPr>
        <w:t xml:space="preserve">he sign of </w:t>
      </w:r>
      <m:oMath>
        <m:r>
          <m:rPr>
            <m:sty m:val="p"/>
          </m:rPr>
          <w:rPr>
            <w:rFonts w:ascii="Cambria Math" w:hAnsi="Cambria Math"/>
          </w:rPr>
          <m:t>Lks</m:t>
        </m:r>
      </m:oMath>
      <w:r>
        <w:rPr>
          <w:rFonts w:hint="eastAsia"/>
        </w:rPr>
        <w:t xml:space="preserve"> is negative but positive in the textbook</w:t>
      </w:r>
    </w:p>
    <w:p w:rsidR="00D617C8" w:rsidRDefault="00D617C8" w:rsidP="00D617C8">
      <w:r>
        <w:rPr>
          <w:rFonts w:hint="eastAsia"/>
        </w:rPr>
        <w:t xml:space="preserve">                             ----------------------------%%%%%%%%%%%%%%</w:t>
      </w:r>
    </w:p>
    <w:p w:rsidR="00844A9F" w:rsidRDefault="00844A9F" w:rsidP="00844A9F">
      <w:pPr>
        <w:pStyle w:val="a3"/>
        <w:numPr>
          <w:ilvl w:val="0"/>
          <w:numId w:val="41"/>
        </w:numPr>
      </w:pPr>
      <w:r>
        <w:rPr>
          <w:rFonts w:hint="eastAsia"/>
        </w:rPr>
        <w:t>Pole-zero cancellation</w:t>
      </w:r>
    </w:p>
    <w:p w:rsidR="00D617C8" w:rsidRDefault="00D617C8" w:rsidP="00D617C8">
      <w:r>
        <w:rPr>
          <w:rFonts w:hint="eastAsia"/>
        </w:rPr>
        <w:t xml:space="preserve">The </w:t>
      </w:r>
      <w:r>
        <w:t>denominator</w:t>
      </w:r>
      <w:r>
        <w:rPr>
          <w:rFonts w:hint="eastAsia"/>
        </w:rPr>
        <w:t xml:space="preserve"> of the closed loop transfer </w:t>
      </w:r>
      <w:proofErr w:type="gramStart"/>
      <w:r>
        <w:rPr>
          <w:rFonts w:hint="eastAsia"/>
        </w:rPr>
        <w:t>function</w:t>
      </w:r>
      <w:r w:rsidR="00844A9F">
        <w:rPr>
          <w:rFonts w:hint="eastAsia"/>
        </w:rPr>
        <w:t>(</w:t>
      </w:r>
      <w:proofErr w:type="gramEnd"/>
      <w:r w:rsidR="00844A9F">
        <w:rPr>
          <w:rFonts w:hint="eastAsia"/>
        </w:rPr>
        <w:t>1-252.1)</w:t>
      </w:r>
      <w:r>
        <w:rPr>
          <w:rFonts w:hint="eastAsia"/>
        </w:rPr>
        <w:t xml:space="preserve"> has the 3</w:t>
      </w:r>
      <w:r>
        <w:rPr>
          <w:rFonts w:hint="eastAsia"/>
          <w:vertAlign w:val="superscript"/>
        </w:rPr>
        <w:t>rd</w:t>
      </w:r>
      <w:r>
        <w:rPr>
          <w:rFonts w:hint="eastAsia"/>
        </w:rPr>
        <w:t xml:space="preserve"> order of the </w:t>
      </w:r>
      <w:r>
        <w:t>“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 xml:space="preserve"> polynomial, which is not </w:t>
      </w:r>
      <w:r w:rsidR="00844A9F">
        <w:rPr>
          <w:rFonts w:hint="eastAsia"/>
        </w:rPr>
        <w:t>consistent ,</w:t>
      </w:r>
      <w:r>
        <w:rPr>
          <w:rFonts w:hint="eastAsia"/>
        </w:rPr>
        <w:t xml:space="preserve"> since the closed loop system is 4</w:t>
      </w:r>
      <w:r>
        <w:rPr>
          <w:rFonts w:hint="eastAsia"/>
          <w:vertAlign w:val="superscript"/>
        </w:rPr>
        <w:t>th</w:t>
      </w:r>
      <w:r>
        <w:rPr>
          <w:rFonts w:hint="eastAsia"/>
        </w:rPr>
        <w:t xml:space="preserve"> order differential equation. Hence there should be pole zero cancellation. </w:t>
      </w:r>
    </w:p>
    <w:p w:rsidR="00844A9F" w:rsidRDefault="00844A9F" w:rsidP="00D617C8">
      <w:r>
        <w:rPr>
          <w:rFonts w:hint="eastAsia"/>
        </w:rPr>
        <w:t xml:space="preserve">We should check the determinant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w:rPr>
            <w:rFonts w:ascii="Cambria Math" w:hAnsi="Cambria Math"/>
          </w:rPr>
          <m:t>sI-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A-BK</m:t>
            </m:r>
          </m:e>
        </m:d>
      </m:oMath>
      <w:r>
        <w:rPr>
          <w:rFonts w:hint="eastAsia"/>
        </w:rPr>
        <w:t xml:space="preserve">, which is </w:t>
      </w:r>
    </w:p>
    <w:p w:rsidR="00844A9F" w:rsidRDefault="00844A9F" w:rsidP="00D617C8">
      <w:r>
        <w:t>D</w:t>
      </w:r>
      <w:r>
        <w:rPr>
          <w:rFonts w:hint="eastAsia"/>
        </w:rPr>
        <w:t xml:space="preserve">eterminant of </w:t>
      </w:r>
      <m:oMath>
        <m:r>
          <w:rPr>
            <w:rFonts w:ascii="Cambria Math" w:hAnsi="Cambria Math"/>
          </w:rPr>
          <m:t>sI-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A-BK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= </w:t>
      </w:r>
      <w:proofErr w:type="gramEnd"/>
      <m:oMath>
        <m:r>
          <w:rPr>
            <w:rFonts w:ascii="Cambria Math" w:hAnsi="Cambria Math"/>
          </w:rPr>
          <m:t>-{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LMs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+FL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Lk+Mg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-Fgs}</m:t>
        </m:r>
      </m:oMath>
      <w:r>
        <w:rPr>
          <w:rFonts w:hint="eastAsia"/>
        </w:rPr>
        <w:t xml:space="preserve">. </w:t>
      </w:r>
    </w:p>
    <w:p w:rsidR="00844A9F" w:rsidRDefault="00844A9F" w:rsidP="00D617C8">
      <w:r>
        <w:rPr>
          <w:rFonts w:hint="eastAsia"/>
        </w:rPr>
        <w:lastRenderedPageBreak/>
        <w:t xml:space="preserve">Hence there is a pole </w:t>
      </w:r>
      <w:r>
        <w:t>–</w:t>
      </w:r>
      <w:r>
        <w:rPr>
          <w:rFonts w:hint="eastAsia"/>
        </w:rPr>
        <w:t xml:space="preserve">zero cancellation as </w:t>
      </w:r>
      <w:r>
        <w:t>“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 xml:space="preserve">. The correct closed loop transfer function is </w:t>
      </w:r>
    </w:p>
    <w:p w:rsidR="004D1DB6" w:rsidRDefault="00844A9F" w:rsidP="00844A9F">
      <m:oMathPara>
        <m:oMath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LMs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+FL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Lk+Mg</m:t>
                      </m:r>
                    </m:e>
                  </m:d>
                  <m:r>
                    <w:rPr>
                      <w:rFonts w:ascii="Cambria Math" w:hAnsi="Cambria Math"/>
                    </w:rPr>
                    <m:t>s-Fg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     (1.252.2)          </m:t>
          </m:r>
          <m:r>
            <m:rPr>
              <m:sty m:val="p"/>
            </m:rPr>
            <w:br/>
          </m:r>
        </m:oMath>
      </m:oMathPara>
    </w:p>
    <w:p w:rsidR="000C5B6D" w:rsidRDefault="000C5B6D" w:rsidP="000C5B6D">
      <w:pPr>
        <w:pStyle w:val="a3"/>
        <w:numPr>
          <w:ilvl w:val="0"/>
          <w:numId w:val="40"/>
        </w:numPr>
      </w:pPr>
      <w:r>
        <w:rPr>
          <w:rFonts w:hint="eastAsia"/>
        </w:rPr>
        <w:t>Stability check.</w:t>
      </w:r>
    </w:p>
    <w:p w:rsidR="000C5B6D" w:rsidRDefault="000C5B6D" w:rsidP="000C5B6D">
      <w:pPr>
        <w:pStyle w:val="a3"/>
        <w:ind w:left="1440"/>
      </w:pPr>
      <w:r>
        <w:rPr>
          <w:rFonts w:hint="eastAsia"/>
        </w:rPr>
        <w:t xml:space="preserve">Since the roots of the </w:t>
      </w:r>
      <w:r>
        <w:t>denominator</w:t>
      </w:r>
      <w:r>
        <w:rPr>
          <w:rFonts w:hint="eastAsia"/>
        </w:rPr>
        <w:t xml:space="preserve"> of the closed loop transfer </w:t>
      </w:r>
      <w:r>
        <w:t>function</w:t>
      </w:r>
      <w:r>
        <w:rPr>
          <w:rFonts w:hint="eastAsia"/>
        </w:rPr>
        <w:t xml:space="preserve"> (2.16.3) has </w:t>
      </w:r>
      <w:r w:rsidR="007125A5">
        <w:rPr>
          <w:rFonts w:hint="eastAsia"/>
        </w:rPr>
        <w:t>at least a positive real.</w:t>
      </w:r>
    </w:p>
    <w:p w:rsidR="007125A5" w:rsidRPr="007125A5" w:rsidRDefault="007125A5" w:rsidP="007125A5">
      <w:pPr>
        <w:pStyle w:val="a3"/>
        <w:numPr>
          <w:ilvl w:val="0"/>
          <w:numId w:val="41"/>
        </w:numPr>
        <w:rPr>
          <w:b/>
        </w:rPr>
      </w:pPr>
      <w:r w:rsidRPr="007125A5">
        <w:rPr>
          <w:rFonts w:hint="eastAsia"/>
          <w:b/>
          <w:color w:val="FF0000"/>
        </w:rPr>
        <w:t xml:space="preserve">Home </w:t>
      </w:r>
      <w:proofErr w:type="gramStart"/>
      <w:r w:rsidRPr="007125A5">
        <w:rPr>
          <w:rFonts w:hint="eastAsia"/>
          <w:b/>
          <w:color w:val="FF0000"/>
        </w:rPr>
        <w:t>assignment(</w:t>
      </w:r>
      <w:proofErr w:type="gramEnd"/>
      <w:r w:rsidRPr="007125A5">
        <w:rPr>
          <w:rFonts w:hint="eastAsia"/>
          <w:b/>
          <w:color w:val="FF0000"/>
        </w:rPr>
        <w:t>W6.3)</w:t>
      </w:r>
      <w:r>
        <w:rPr>
          <w:rFonts w:hint="eastAsia"/>
          <w:b/>
          <w:color w:val="FF0000"/>
        </w:rPr>
        <w:t xml:space="preserve"> : </w:t>
      </w:r>
      <w:r w:rsidRPr="007125A5">
        <w:rPr>
          <w:rFonts w:hint="eastAsia"/>
        </w:rPr>
        <w:t>why does the roots have at least one positive real?</w:t>
      </w:r>
    </w:p>
    <w:p w:rsidR="000C5B6D" w:rsidRDefault="000C5B6D" w:rsidP="000C5B6D">
      <w:pPr>
        <w:pStyle w:val="a3"/>
        <w:ind w:left="1440"/>
      </w:pPr>
    </w:p>
    <w:p w:rsidR="000C5B6D" w:rsidRPr="0062556F" w:rsidRDefault="000C5B6D" w:rsidP="000C5B6D">
      <w:pPr>
        <w:pStyle w:val="a3"/>
        <w:numPr>
          <w:ilvl w:val="0"/>
          <w:numId w:val="38"/>
        </w:numPr>
      </w:pPr>
      <w:r w:rsidRPr="0062556F">
        <w:t>F</w:t>
      </w:r>
      <w:r w:rsidRPr="0062556F">
        <w:rPr>
          <w:rFonts w:hint="eastAsia"/>
        </w:rPr>
        <w:t xml:space="preserve">or any feedback </w:t>
      </w:r>
      <w:proofErr w:type="gramStart"/>
      <w:r w:rsidRPr="0062556F">
        <w:rPr>
          <w:rFonts w:hint="eastAsia"/>
        </w:rPr>
        <w:t xml:space="preserve">gain </w:t>
      </w:r>
      <w:proofErr w:type="gramEnd"/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Pr="0062556F">
        <w:rPr>
          <w:rFonts w:hint="eastAsia"/>
        </w:rPr>
        <w:t xml:space="preserve">, it is not stabilized.--&gt; the only </w:t>
      </w:r>
      <w:r w:rsidRPr="0062556F">
        <w:t>measurement</w:t>
      </w:r>
      <w:r w:rsidRPr="0062556F">
        <w:rPr>
          <w:rFonts w:hint="eastAsia"/>
        </w:rPr>
        <w:t xml:space="preserve"> of the angular position is not sufficient to stabilize the inverted pendulum.  </w:t>
      </w:r>
    </w:p>
    <w:p w:rsidR="0062556F" w:rsidRPr="0062556F" w:rsidRDefault="0062556F" w:rsidP="000C5B6D">
      <w:pPr>
        <w:pStyle w:val="a3"/>
        <w:numPr>
          <w:ilvl w:val="0"/>
          <w:numId w:val="38"/>
        </w:numPr>
        <w:rPr>
          <w:rStyle w:val="a8"/>
          <w:b/>
          <w:color w:val="auto"/>
          <w:u w:val="none"/>
        </w:rPr>
      </w:pPr>
      <w:r>
        <w:rPr>
          <w:rFonts w:hint="eastAsia"/>
          <w:b/>
          <w:color w:val="FF0000"/>
        </w:rPr>
        <w:t xml:space="preserve">But If you see </w:t>
      </w:r>
      <w:r w:rsidRPr="0062556F">
        <w:rPr>
          <w:rFonts w:hint="eastAsia"/>
          <w:b/>
          <w:color w:val="FF0000"/>
        </w:rPr>
        <w:t>the MIT OCW</w:t>
      </w:r>
      <w:r>
        <w:rPr>
          <w:rFonts w:hint="eastAsia"/>
        </w:rPr>
        <w:t xml:space="preserve">, </w:t>
      </w:r>
      <w:hyperlink r:id="rId9" w:history="1">
        <w:r>
          <w:rPr>
            <w:rStyle w:val="a8"/>
          </w:rPr>
          <w:t>https://www.youtube.com/watch?v=D3bblng-Kcc</w:t>
        </w:r>
      </w:hyperlink>
      <w:r>
        <w:rPr>
          <w:rStyle w:val="a8"/>
          <w:rFonts w:hint="eastAsia"/>
        </w:rPr>
        <w:t xml:space="preserve">, </w:t>
      </w:r>
    </w:p>
    <w:p w:rsidR="0062556F" w:rsidRPr="0062556F" w:rsidRDefault="0062556F" w:rsidP="0062556F">
      <w:pPr>
        <w:ind w:left="360"/>
        <w:rPr>
          <w:b/>
          <w:color w:val="FF0000"/>
        </w:rPr>
      </w:pPr>
      <w:r w:rsidRPr="0062556F">
        <w:rPr>
          <w:b/>
          <w:color w:val="FF0000"/>
        </w:rPr>
        <w:t xml:space="preserve">He </w:t>
      </w:r>
      <w:proofErr w:type="gramStart"/>
      <w:r w:rsidRPr="0062556F">
        <w:rPr>
          <w:b/>
          <w:color w:val="FF0000"/>
        </w:rPr>
        <w:t>consider</w:t>
      </w:r>
      <w:proofErr w:type="gramEnd"/>
      <w:r w:rsidRPr="0062556F">
        <w:rPr>
          <w:b/>
          <w:color w:val="FF0000"/>
        </w:rPr>
        <w:t xml:space="preserve"> a different inverted pendulum which is stabilized using PD controller with the angular position feedback!!</w:t>
      </w:r>
    </w:p>
    <w:p w:rsidR="007B32AC" w:rsidRDefault="007B32AC" w:rsidP="007B32AC">
      <w:r>
        <w:rPr>
          <w:rFonts w:hint="eastAsia"/>
        </w:rPr>
        <w:t xml:space="preserve">%%%%%%%%%%----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has an error in symbolic math. </w:t>
      </w:r>
    </w:p>
    <w:p w:rsidR="007B32AC" w:rsidRDefault="007B32AC" w:rsidP="007B32AC">
      <w:r>
        <w:rPr>
          <w:rFonts w:hint="eastAsia"/>
        </w:rPr>
        <w:t xml:space="preserve">Consider </w:t>
      </w:r>
    </w:p>
    <w:p w:rsidR="007B32AC" w:rsidRPr="007B32AC" w:rsidRDefault="007B32AC" w:rsidP="007B32AC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16"/>
          <w:szCs w:val="16"/>
        </w:rPr>
      </w:pPr>
      <w:proofErr w:type="gramStart"/>
      <w:r w:rsidRPr="007B32AC">
        <w:rPr>
          <w:rFonts w:ascii="Arial" w:hAnsi="Arial" w:cs="Arial"/>
          <w:color w:val="000000"/>
          <w:kern w:val="0"/>
          <w:sz w:val="16"/>
          <w:szCs w:val="16"/>
        </w:rPr>
        <w:t>clear</w:t>
      </w:r>
      <w:proofErr w:type="gramEnd"/>
      <w:r w:rsidRPr="007B32AC">
        <w:rPr>
          <w:rFonts w:ascii="Arial" w:hAnsi="Arial" w:cs="Arial"/>
          <w:color w:val="000000"/>
          <w:kern w:val="0"/>
          <w:sz w:val="16"/>
          <w:szCs w:val="16"/>
        </w:rPr>
        <w:t xml:space="preserve"> </w:t>
      </w:r>
      <w:proofErr w:type="spellStart"/>
      <w:r w:rsidRPr="007B32AC">
        <w:rPr>
          <w:rFonts w:ascii="Arial" w:hAnsi="Arial" w:cs="Arial"/>
          <w:color w:val="A020F0"/>
          <w:kern w:val="0"/>
          <w:sz w:val="16"/>
          <w:szCs w:val="16"/>
        </w:rPr>
        <w:t>all</w:t>
      </w:r>
      <w:r w:rsidRPr="007B32AC">
        <w:rPr>
          <w:rFonts w:ascii="Arial" w:hAnsi="Arial" w:cs="Arial"/>
          <w:color w:val="000000"/>
          <w:kern w:val="0"/>
          <w:sz w:val="16"/>
          <w:szCs w:val="16"/>
        </w:rPr>
        <w:t>;clc</w:t>
      </w:r>
      <w:proofErr w:type="spellEnd"/>
    </w:p>
    <w:p w:rsidR="007B32AC" w:rsidRPr="007B32AC" w:rsidRDefault="007B32AC" w:rsidP="007B32AC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16"/>
          <w:szCs w:val="16"/>
        </w:rPr>
      </w:pPr>
      <w:proofErr w:type="spellStart"/>
      <w:proofErr w:type="gramStart"/>
      <w:r w:rsidRPr="007B32AC">
        <w:rPr>
          <w:rFonts w:ascii="Arial" w:hAnsi="Arial" w:cs="Arial"/>
          <w:color w:val="000000"/>
          <w:kern w:val="0"/>
          <w:sz w:val="16"/>
          <w:szCs w:val="16"/>
        </w:rPr>
        <w:t>syms</w:t>
      </w:r>
      <w:proofErr w:type="spellEnd"/>
      <w:proofErr w:type="gramEnd"/>
      <w:r w:rsidRPr="007B32AC">
        <w:rPr>
          <w:rFonts w:ascii="Arial" w:hAnsi="Arial" w:cs="Arial"/>
          <w:color w:val="000000"/>
          <w:kern w:val="0"/>
          <w:sz w:val="16"/>
          <w:szCs w:val="16"/>
        </w:rPr>
        <w:t xml:space="preserve"> </w:t>
      </w:r>
      <w:r w:rsidRPr="007B32AC">
        <w:rPr>
          <w:rFonts w:ascii="Arial" w:hAnsi="Arial" w:cs="Arial"/>
          <w:color w:val="A020F0"/>
          <w:kern w:val="0"/>
          <w:sz w:val="16"/>
          <w:szCs w:val="16"/>
        </w:rPr>
        <w:t>M</w:t>
      </w:r>
    </w:p>
    <w:p w:rsidR="007B32AC" w:rsidRPr="007B32AC" w:rsidRDefault="007B32AC" w:rsidP="007B32AC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16"/>
          <w:szCs w:val="16"/>
        </w:rPr>
      </w:pPr>
      <w:r w:rsidRPr="007B32AC">
        <w:rPr>
          <w:rFonts w:ascii="Arial" w:hAnsi="Arial" w:cs="Arial"/>
          <w:color w:val="000000"/>
          <w:kern w:val="0"/>
          <w:sz w:val="16"/>
          <w:szCs w:val="16"/>
        </w:rPr>
        <w:t>[1</w:t>
      </w:r>
      <w:proofErr w:type="gramStart"/>
      <w:r w:rsidRPr="007B32AC">
        <w:rPr>
          <w:rFonts w:ascii="Arial" w:hAnsi="Arial" w:cs="Arial"/>
          <w:color w:val="000000"/>
          <w:kern w:val="0"/>
          <w:sz w:val="16"/>
          <w:szCs w:val="16"/>
        </w:rPr>
        <w:t>;M</w:t>
      </w:r>
      <w:proofErr w:type="gramEnd"/>
      <w:r w:rsidRPr="007B32AC">
        <w:rPr>
          <w:rFonts w:ascii="Arial" w:hAnsi="Arial" w:cs="Arial"/>
          <w:color w:val="000000"/>
          <w:kern w:val="0"/>
          <w:sz w:val="16"/>
          <w:szCs w:val="16"/>
        </w:rPr>
        <w:t>]</w:t>
      </w:r>
    </w:p>
    <w:p w:rsidR="007B32AC" w:rsidRDefault="007B32AC" w:rsidP="0062556F">
      <w:pPr>
        <w:widowControl/>
        <w:wordWrap/>
        <w:adjustRightInd w:val="0"/>
        <w:spacing w:after="0" w:line="240" w:lineRule="auto"/>
        <w:jc w:val="left"/>
      </w:pPr>
      <w:proofErr w:type="gramStart"/>
      <w:r w:rsidRPr="007B32AC">
        <w:rPr>
          <w:rFonts w:ascii="Arial" w:hAnsi="Arial" w:cs="Arial"/>
          <w:color w:val="000000"/>
          <w:kern w:val="0"/>
          <w:sz w:val="16"/>
          <w:szCs w:val="16"/>
        </w:rPr>
        <w:t>[ 1</w:t>
      </w:r>
      <w:proofErr w:type="gramEnd"/>
      <w:r w:rsidRPr="007B32AC">
        <w:rPr>
          <w:rFonts w:ascii="Arial" w:hAnsi="Arial" w:cs="Arial"/>
          <w:color w:val="000000"/>
          <w:kern w:val="0"/>
          <w:sz w:val="16"/>
          <w:szCs w:val="16"/>
        </w:rPr>
        <w:t xml:space="preserve">  M]'</w:t>
      </w:r>
    </w:p>
    <w:p w:rsidR="0062556F" w:rsidRDefault="007B32AC" w:rsidP="007B32AC">
      <w:pPr>
        <w:rPr>
          <w:sz w:val="16"/>
          <w:szCs w:val="16"/>
        </w:rPr>
      </w:pPr>
      <w:r w:rsidRPr="007B32AC">
        <w:rPr>
          <w:rFonts w:hint="eastAsia"/>
          <w:sz w:val="16"/>
          <w:szCs w:val="16"/>
        </w:rPr>
        <w:t xml:space="preserve">&gt;&gt; </w:t>
      </w:r>
      <w:proofErr w:type="spellStart"/>
      <w:proofErr w:type="gramStart"/>
      <w:r w:rsidRPr="007B32AC">
        <w:rPr>
          <w:rFonts w:hint="eastAsia"/>
          <w:sz w:val="16"/>
          <w:szCs w:val="16"/>
        </w:rPr>
        <w:t>ans</w:t>
      </w:r>
      <w:proofErr w:type="spellEnd"/>
      <w:proofErr w:type="gramEnd"/>
      <w:r w:rsidRPr="007B32AC">
        <w:rPr>
          <w:rFonts w:hint="eastAsia"/>
          <w:sz w:val="16"/>
          <w:szCs w:val="16"/>
        </w:rPr>
        <w:t>:</w:t>
      </w:r>
    </w:p>
    <w:p w:rsidR="007B32AC" w:rsidRPr="007B32AC" w:rsidRDefault="007B32AC" w:rsidP="007B32AC">
      <w:pPr>
        <w:rPr>
          <w:sz w:val="16"/>
          <w:szCs w:val="16"/>
        </w:rPr>
      </w:pPr>
      <w:proofErr w:type="spellStart"/>
      <w:proofErr w:type="gramStart"/>
      <w:r w:rsidRPr="007B32AC">
        <w:rPr>
          <w:sz w:val="16"/>
          <w:szCs w:val="16"/>
        </w:rPr>
        <w:t>ans</w:t>
      </w:r>
      <w:proofErr w:type="spellEnd"/>
      <w:proofErr w:type="gramEnd"/>
      <w:r w:rsidRPr="007B32AC">
        <w:rPr>
          <w:sz w:val="16"/>
          <w:szCs w:val="16"/>
        </w:rPr>
        <w:t xml:space="preserve"> =</w:t>
      </w:r>
    </w:p>
    <w:p w:rsidR="007B32AC" w:rsidRPr="007B32AC" w:rsidRDefault="007B32AC" w:rsidP="007B32AC">
      <w:pPr>
        <w:rPr>
          <w:sz w:val="16"/>
          <w:szCs w:val="16"/>
        </w:rPr>
      </w:pPr>
      <w:r w:rsidRPr="007B32AC">
        <w:rPr>
          <w:sz w:val="16"/>
          <w:szCs w:val="16"/>
        </w:rPr>
        <w:t xml:space="preserve"> 1</w:t>
      </w:r>
    </w:p>
    <w:p w:rsidR="007B32AC" w:rsidRPr="007B32AC" w:rsidRDefault="007B32AC" w:rsidP="007B32AC">
      <w:pPr>
        <w:rPr>
          <w:sz w:val="16"/>
          <w:szCs w:val="16"/>
        </w:rPr>
      </w:pPr>
      <w:r w:rsidRPr="007B32AC">
        <w:rPr>
          <w:sz w:val="16"/>
          <w:szCs w:val="16"/>
        </w:rPr>
        <w:t xml:space="preserve"> M</w:t>
      </w:r>
    </w:p>
    <w:p w:rsidR="007B32AC" w:rsidRPr="007B32AC" w:rsidRDefault="007B32AC" w:rsidP="007B32AC">
      <w:pPr>
        <w:rPr>
          <w:sz w:val="16"/>
          <w:szCs w:val="16"/>
        </w:rPr>
      </w:pPr>
      <w:proofErr w:type="spellStart"/>
      <w:proofErr w:type="gramStart"/>
      <w:r w:rsidRPr="007B32AC">
        <w:rPr>
          <w:sz w:val="16"/>
          <w:szCs w:val="16"/>
        </w:rPr>
        <w:t>ans</w:t>
      </w:r>
      <w:proofErr w:type="spellEnd"/>
      <w:proofErr w:type="gramEnd"/>
      <w:r w:rsidRPr="007B32AC">
        <w:rPr>
          <w:sz w:val="16"/>
          <w:szCs w:val="16"/>
        </w:rPr>
        <w:t xml:space="preserve"> =</w:t>
      </w:r>
    </w:p>
    <w:p w:rsidR="007B32AC" w:rsidRPr="007B32AC" w:rsidRDefault="007B32AC" w:rsidP="007B32AC">
      <w:pPr>
        <w:rPr>
          <w:sz w:val="16"/>
          <w:szCs w:val="16"/>
        </w:rPr>
      </w:pPr>
      <w:r w:rsidRPr="007B32AC">
        <w:rPr>
          <w:sz w:val="16"/>
          <w:szCs w:val="16"/>
        </w:rPr>
        <w:t xml:space="preserve">       1</w:t>
      </w:r>
    </w:p>
    <w:p w:rsidR="007B32AC" w:rsidRPr="007B32AC" w:rsidRDefault="007B32AC" w:rsidP="007B32AC">
      <w:pPr>
        <w:rPr>
          <w:sz w:val="16"/>
          <w:szCs w:val="16"/>
        </w:rPr>
      </w:pPr>
      <w:r w:rsidRPr="007B32AC">
        <w:rPr>
          <w:sz w:val="16"/>
          <w:szCs w:val="16"/>
        </w:rPr>
        <w:t xml:space="preserve"> </w:t>
      </w:r>
      <w:proofErr w:type="spellStart"/>
      <w:proofErr w:type="gramStart"/>
      <w:r w:rsidRPr="007B32AC">
        <w:rPr>
          <w:sz w:val="16"/>
          <w:szCs w:val="16"/>
        </w:rPr>
        <w:t>conj</w:t>
      </w:r>
      <w:proofErr w:type="spellEnd"/>
      <w:r w:rsidRPr="007B32AC">
        <w:rPr>
          <w:sz w:val="16"/>
          <w:szCs w:val="16"/>
        </w:rPr>
        <w:t>(</w:t>
      </w:r>
      <w:proofErr w:type="gramEnd"/>
      <w:r w:rsidRPr="007B32AC">
        <w:rPr>
          <w:sz w:val="16"/>
          <w:szCs w:val="16"/>
        </w:rPr>
        <w:t>M)</w:t>
      </w:r>
    </w:p>
    <w:p w:rsidR="000C5B6D" w:rsidRDefault="007B32AC" w:rsidP="007B32AC">
      <w:r>
        <w:rPr>
          <w:rFonts w:hint="eastAsia"/>
        </w:rPr>
        <w:t xml:space="preserve"> </w:t>
      </w:r>
      <w:proofErr w:type="gramStart"/>
      <w:r w:rsidR="000C5B6D">
        <w:rPr>
          <w:rFonts w:hint="eastAsia"/>
        </w:rPr>
        <w:t>in</w:t>
      </w:r>
      <w:proofErr w:type="gramEnd"/>
      <w:r w:rsidR="000C5B6D">
        <w:rPr>
          <w:rFonts w:hint="eastAsia"/>
        </w:rPr>
        <w:t xml:space="preserve"> </w:t>
      </w:r>
      <w:proofErr w:type="spellStart"/>
      <w:r w:rsidR="000C5B6D">
        <w:rPr>
          <w:rFonts w:hint="eastAsia"/>
        </w:rPr>
        <w:t>matlab</w:t>
      </w:r>
      <w:proofErr w:type="spellEnd"/>
      <w:r w:rsidR="000C5B6D">
        <w:rPr>
          <w:rFonts w:hint="eastAsia"/>
        </w:rPr>
        <w:t xml:space="preserve"> </w:t>
      </w:r>
      <w:proofErr w:type="spellStart"/>
      <w:r w:rsidR="000C5B6D">
        <w:rPr>
          <w:rFonts w:hint="eastAsia"/>
        </w:rPr>
        <w:t>conj</w:t>
      </w:r>
      <w:proofErr w:type="spellEnd"/>
      <w:r w:rsidR="000C5B6D">
        <w:rPr>
          <w:rFonts w:hint="eastAsia"/>
        </w:rPr>
        <w:t xml:space="preserve">(M) means </w:t>
      </w:r>
      <w:r w:rsidR="000C5B6D">
        <w:t>“</w:t>
      </w:r>
      <w:r w:rsidR="000C5B6D">
        <w:rPr>
          <w:rFonts w:hint="eastAsia"/>
        </w:rPr>
        <w:t xml:space="preserve">M is a complex number, </w:t>
      </w:r>
      <w:proofErr w:type="spellStart"/>
      <w:r w:rsidR="000C5B6D">
        <w:rPr>
          <w:rFonts w:hint="eastAsia"/>
        </w:rPr>
        <w:t>conj</w:t>
      </w:r>
      <w:proofErr w:type="spellEnd"/>
      <w:r w:rsidR="000C5B6D">
        <w:rPr>
          <w:rFonts w:hint="eastAsia"/>
        </w:rPr>
        <w:t>(M) is the conjugate of the number</w:t>
      </w:r>
      <w:r w:rsidR="000C5B6D">
        <w:t>”</w:t>
      </w:r>
      <w:r w:rsidR="000C5B6D">
        <w:rPr>
          <w:rFonts w:hint="eastAsia"/>
        </w:rPr>
        <w:t xml:space="preserve">. That is incorrect since </w:t>
      </w:r>
      <w:r w:rsidR="000C5B6D">
        <w:t>“</w:t>
      </w:r>
      <w:r w:rsidR="000C5B6D">
        <w:rPr>
          <w:rFonts w:hint="eastAsia"/>
        </w:rPr>
        <w:t>M</w:t>
      </w:r>
      <w:r w:rsidR="000C5B6D">
        <w:t>”</w:t>
      </w:r>
      <w:r w:rsidR="000C5B6D">
        <w:rPr>
          <w:rFonts w:hint="eastAsia"/>
        </w:rPr>
        <w:t xml:space="preserve"> is a symbol (as a character) not a number. Hence when I have to transpose a symbolic matrix, </w:t>
      </w:r>
      <w:r w:rsidR="000C5B6D">
        <w:t>I</w:t>
      </w:r>
      <w:r w:rsidR="000C5B6D">
        <w:rPr>
          <w:rFonts w:hint="eastAsia"/>
        </w:rPr>
        <w:t xml:space="preserve"> do not use the </w:t>
      </w:r>
      <w:r w:rsidR="000C5B6D">
        <w:t>transpose</w:t>
      </w:r>
      <w:r w:rsidR="000C5B6D">
        <w:rPr>
          <w:rFonts w:hint="eastAsia"/>
        </w:rPr>
        <w:t xml:space="preserve"> </w:t>
      </w:r>
      <w:r w:rsidR="000C5B6D">
        <w:t>command</w:t>
      </w:r>
      <w:r w:rsidR="000C5B6D">
        <w:rPr>
          <w:rFonts w:hint="eastAsia"/>
        </w:rPr>
        <w:t>.</w:t>
      </w:r>
    </w:p>
    <w:p w:rsidR="000C5B6D" w:rsidRDefault="000C5B6D" w:rsidP="007B32AC">
      <w:r>
        <w:rPr>
          <w:rFonts w:hint="eastAsia"/>
        </w:rPr>
        <w:t xml:space="preserve">                                  -------------------------%%%%%%%%%%%</w:t>
      </w:r>
    </w:p>
    <w:p w:rsidR="0062556F" w:rsidRDefault="0062556F" w:rsidP="007B32AC"/>
    <w:p w:rsidR="0062556F" w:rsidRDefault="0062556F" w:rsidP="0062556F">
      <w:pPr>
        <w:pStyle w:val="a3"/>
      </w:pPr>
      <w:r>
        <w:rPr>
          <w:rFonts w:hint="eastAsia"/>
        </w:rPr>
        <w:t xml:space="preserve">1.6 Controllability </w:t>
      </w:r>
    </w:p>
    <w:p w:rsidR="0062556F" w:rsidRDefault="0062556F" w:rsidP="0062556F">
      <w:pPr>
        <w:pStyle w:val="a3"/>
      </w:pPr>
    </w:p>
    <w:p w:rsidR="0062556F" w:rsidRDefault="0062556F" w:rsidP="0062556F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DD23CC" wp14:editId="63B33468">
            <wp:simplePos x="0" y="0"/>
            <wp:positionH relativeFrom="column">
              <wp:posOffset>599440</wp:posOffset>
            </wp:positionH>
            <wp:positionV relativeFrom="paragraph">
              <wp:posOffset>95885</wp:posOffset>
            </wp:positionV>
            <wp:extent cx="4245610" cy="1001395"/>
            <wp:effectExtent l="19050" t="19050" r="21590" b="2730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1" t="33394" r="28114" b="42020"/>
                    <a:stretch/>
                  </pic:blipFill>
                  <pic:spPr bwMode="auto">
                    <a:xfrm>
                      <a:off x="0" y="0"/>
                      <a:ext cx="4245610" cy="10013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56F" w:rsidRDefault="0062556F" w:rsidP="0062556F">
      <w:pPr>
        <w:pStyle w:val="a3"/>
      </w:pPr>
    </w:p>
    <w:p w:rsidR="0062556F" w:rsidRDefault="0062556F" w:rsidP="0062556F">
      <w:pPr>
        <w:pStyle w:val="a3"/>
      </w:pPr>
    </w:p>
    <w:p w:rsidR="0062556F" w:rsidRDefault="0062556F" w:rsidP="0062556F">
      <w:pPr>
        <w:pStyle w:val="a3"/>
      </w:pPr>
    </w:p>
    <w:p w:rsidR="0062556F" w:rsidRDefault="0062556F" w:rsidP="0062556F">
      <w:pPr>
        <w:pStyle w:val="a3"/>
      </w:pPr>
    </w:p>
    <w:p w:rsidR="0062556F" w:rsidRDefault="00CC49EB" w:rsidP="0062556F">
      <w:pPr>
        <w:pStyle w:val="a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461DB7" wp14:editId="47EEC222">
            <wp:simplePos x="0" y="0"/>
            <wp:positionH relativeFrom="column">
              <wp:posOffset>582295</wp:posOffset>
            </wp:positionH>
            <wp:positionV relativeFrom="paragraph">
              <wp:posOffset>203835</wp:posOffset>
            </wp:positionV>
            <wp:extent cx="4261485" cy="1280795"/>
            <wp:effectExtent l="19050" t="19050" r="24765" b="1460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5" t="41877" r="31972" b="26534"/>
                    <a:stretch/>
                  </pic:blipFill>
                  <pic:spPr bwMode="auto">
                    <a:xfrm>
                      <a:off x="0" y="0"/>
                      <a:ext cx="4261485" cy="1280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56F" w:rsidRDefault="0062556F" w:rsidP="0062556F">
      <w:pPr>
        <w:pStyle w:val="a3"/>
      </w:pPr>
    </w:p>
    <w:p w:rsidR="007B32AC" w:rsidRDefault="000C5B6D" w:rsidP="007B32AC">
      <w:r>
        <w:rPr>
          <w:rFonts w:hint="eastAsia"/>
        </w:rPr>
        <w:t xml:space="preserve"> </w:t>
      </w:r>
    </w:p>
    <w:p w:rsidR="0062556F" w:rsidRDefault="0062556F" w:rsidP="007B32AC"/>
    <w:p w:rsidR="00CC49EB" w:rsidRDefault="00CC49EB" w:rsidP="007B32AC"/>
    <w:p w:rsidR="00CC49EB" w:rsidRDefault="00CC49EB" w:rsidP="00CC49EB">
      <w:pPr>
        <w:pStyle w:val="a3"/>
        <w:numPr>
          <w:ilvl w:val="0"/>
          <w:numId w:val="41"/>
        </w:numPr>
      </w:pPr>
      <w:r>
        <w:rPr>
          <w:rFonts w:hint="eastAsia"/>
        </w:rPr>
        <w:t xml:space="preserve">To be controllable, there is No constraints on the </w:t>
      </w:r>
      <w:proofErr w:type="gramStart"/>
      <w:r>
        <w:rPr>
          <w:rFonts w:hint="eastAsia"/>
        </w:rPr>
        <w:t xml:space="preserve">output </w:t>
      </w:r>
      <w:proofErr w:type="gramEnd"/>
      <m:oMath>
        <m:r>
          <m:rPr>
            <m:sty m:val="p"/>
          </m:rPr>
          <w:rPr>
            <w:rFonts w:ascii="Cambria Math" w:hAnsi="Cambria Math"/>
          </w:rPr>
          <m:t>y=Cx</m:t>
        </m:r>
      </m:oMath>
      <w:r>
        <w:rPr>
          <w:rFonts w:hint="eastAsia"/>
        </w:rPr>
        <w:t xml:space="preserve">. </w:t>
      </w:r>
    </w:p>
    <w:p w:rsidR="00CC49EB" w:rsidRDefault="00CC49EB" w:rsidP="00CC49EB">
      <w:pPr>
        <w:pStyle w:val="a3"/>
        <w:numPr>
          <w:ilvl w:val="0"/>
          <w:numId w:val="31"/>
        </w:numPr>
      </w:pPr>
      <w:r>
        <w:rPr>
          <w:rFonts w:hint="eastAsia"/>
        </w:rPr>
        <w:t>Example 1.20 (inverted pendulum): the inverted pendulum in example 1.1 is controllable.</w:t>
      </w:r>
    </w:p>
    <w:p w:rsidR="00CC49EB" w:rsidRDefault="00CC49EB" w:rsidP="00CC49EB">
      <w:pPr>
        <w:pStyle w:val="a3"/>
      </w:pPr>
      <w:r>
        <w:rPr>
          <w:rFonts w:hint="eastAsia"/>
        </w:rPr>
        <w:t xml:space="preserve">Since the controllability </w:t>
      </w:r>
      <w:proofErr w:type="gramStart"/>
      <w:r>
        <w:rPr>
          <w:rFonts w:hint="eastAsia"/>
        </w:rPr>
        <w:t xml:space="preserve">matrix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, </w:t>
      </w:r>
    </w:p>
    <w:p w:rsidR="00CC49EB" w:rsidRPr="007125A5" w:rsidRDefault="007125A5" w:rsidP="00CC49EB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B,AB,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7125A5" w:rsidRPr="007125A5" w:rsidRDefault="007125A5" w:rsidP="00CC49EB">
      <w:pPr>
        <w:pStyle w:val="a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6A0EA9" wp14:editId="1FC124BD">
            <wp:simplePos x="0" y="0"/>
            <wp:positionH relativeFrom="column">
              <wp:posOffset>727075</wp:posOffset>
            </wp:positionH>
            <wp:positionV relativeFrom="paragraph">
              <wp:posOffset>103505</wp:posOffset>
            </wp:positionV>
            <wp:extent cx="3505835" cy="1752600"/>
            <wp:effectExtent l="19050" t="19050" r="18415" b="1905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0" t="16967" r="28926" b="28701"/>
                    <a:stretch/>
                  </pic:blipFill>
                  <pic:spPr bwMode="auto">
                    <a:xfrm>
                      <a:off x="0" y="0"/>
                      <a:ext cx="3505835" cy="1752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9EB" w:rsidRDefault="00CC49EB" w:rsidP="00CC49EB">
      <w:pPr>
        <w:pStyle w:val="a3"/>
      </w:pPr>
    </w:p>
    <w:p w:rsidR="00CC49EB" w:rsidRDefault="00CC49EB" w:rsidP="00CC49EB">
      <w:pPr>
        <w:pStyle w:val="a3"/>
      </w:pPr>
    </w:p>
    <w:p w:rsidR="00CC49EB" w:rsidRDefault="00CC49EB" w:rsidP="007B32AC"/>
    <w:p w:rsidR="00CC49EB" w:rsidRDefault="00CC49EB" w:rsidP="007B32AC"/>
    <w:p w:rsidR="00CC49EB" w:rsidRDefault="00CC49EB" w:rsidP="007B32AC"/>
    <w:p w:rsidR="0062556F" w:rsidRDefault="0062556F" w:rsidP="007B32AC"/>
    <w:p w:rsidR="007125A5" w:rsidRDefault="007125A5" w:rsidP="007B32AC">
      <w:r>
        <w:rPr>
          <w:rFonts w:hint="eastAsia"/>
        </w:rPr>
        <w:t xml:space="preserve">     %%%%%%%%%%</w:t>
      </w:r>
      <w:proofErr w:type="gramStart"/>
      <w:r>
        <w:rPr>
          <w:rFonts w:hint="eastAsia"/>
        </w:rPr>
        <w:t>-------  it</w:t>
      </w:r>
      <w:proofErr w:type="gramEnd"/>
      <w:r>
        <w:rPr>
          <w:rFonts w:hint="eastAsia"/>
        </w:rPr>
        <w:t xml:space="preserve"> is said </w:t>
      </w:r>
      <w:r>
        <w:t>“</w:t>
      </w:r>
      <w:r>
        <w:rPr>
          <w:rFonts w:hint="eastAsia"/>
        </w:rPr>
        <w:t>it is easily seen,</w:t>
      </w:r>
      <w:r>
        <w:t>…</w:t>
      </w:r>
      <w:r>
        <w:rPr>
          <w:rFonts w:hint="eastAsia"/>
        </w:rPr>
        <w:t xml:space="preserve">, P has rank four for all values of the parameters. </w:t>
      </w:r>
      <w:proofErr w:type="gramStart"/>
      <w:r>
        <w:rPr>
          <w:rFonts w:hint="eastAsia"/>
        </w:rPr>
        <w:t>Really?</w:t>
      </w:r>
      <w:proofErr w:type="gramEnd"/>
      <w:r>
        <w:rPr>
          <w:rFonts w:hint="eastAsia"/>
        </w:rPr>
        <w:t xml:space="preserve"> </w:t>
      </w:r>
    </w:p>
    <w:p w:rsidR="007125A5" w:rsidRPr="007125A5" w:rsidRDefault="007125A5" w:rsidP="007125A5">
      <w:pPr>
        <w:pStyle w:val="a3"/>
        <w:numPr>
          <w:ilvl w:val="0"/>
          <w:numId w:val="41"/>
        </w:numPr>
      </w:pPr>
      <w:r w:rsidRPr="007125A5">
        <w:rPr>
          <w:rFonts w:hint="eastAsia"/>
          <w:b/>
          <w:color w:val="FF0000"/>
        </w:rPr>
        <w:t>Home assignment:</w:t>
      </w:r>
      <w:r>
        <w:rPr>
          <w:rFonts w:hint="eastAsia"/>
          <w:b/>
          <w:color w:val="FF0000"/>
        </w:rPr>
        <w:t xml:space="preserve"> </w:t>
      </w:r>
      <w:r w:rsidRPr="007125A5">
        <w:rPr>
          <w:rFonts w:hint="eastAsia"/>
        </w:rPr>
        <w:t xml:space="preserve">W6.4 </w:t>
      </w:r>
      <w:proofErr w:type="gramStart"/>
      <w:r w:rsidRPr="007125A5">
        <w:rPr>
          <w:rFonts w:hint="eastAsia"/>
        </w:rPr>
        <w:t>Why</w:t>
      </w:r>
      <w:proofErr w:type="gramEnd"/>
      <w:r w:rsidRPr="007125A5">
        <w:rPr>
          <w:rFonts w:hint="eastAsia"/>
        </w:rPr>
        <w:t xml:space="preserve"> does P have rank 4?</w:t>
      </w:r>
    </w:p>
    <w:p w:rsidR="007125A5" w:rsidRDefault="007125A5" w:rsidP="007B32AC">
      <w:r>
        <w:rPr>
          <w:rFonts w:hint="eastAsia"/>
        </w:rPr>
        <w:t xml:space="preserve">                             -------------------------%%%%%%%%%%%%%%</w:t>
      </w:r>
      <w:bookmarkStart w:id="0" w:name="_GoBack"/>
      <w:bookmarkEnd w:id="0"/>
    </w:p>
    <w:sectPr w:rsidR="007125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055" w:rsidRDefault="002B4055" w:rsidP="00DF6266">
      <w:pPr>
        <w:spacing w:after="0" w:line="240" w:lineRule="auto"/>
      </w:pPr>
      <w:r>
        <w:separator/>
      </w:r>
    </w:p>
  </w:endnote>
  <w:endnote w:type="continuationSeparator" w:id="0">
    <w:p w:rsidR="002B4055" w:rsidRDefault="002B4055" w:rsidP="00DF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055" w:rsidRDefault="002B4055" w:rsidP="00DF6266">
      <w:pPr>
        <w:spacing w:after="0" w:line="240" w:lineRule="auto"/>
      </w:pPr>
      <w:r>
        <w:separator/>
      </w:r>
    </w:p>
  </w:footnote>
  <w:footnote w:type="continuationSeparator" w:id="0">
    <w:p w:rsidR="002B4055" w:rsidRDefault="002B4055" w:rsidP="00DF6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5pt;height:11.45pt" o:bullet="t">
        <v:imagedata r:id="rId1" o:title="BD15132_"/>
      </v:shape>
    </w:pict>
  </w:numPicBullet>
  <w:numPicBullet w:numPicBulletId="1">
    <w:pict>
      <v:shape id="_x0000_i1033" type="#_x0000_t75" style="width:11.45pt;height:11.45pt" o:bullet="t">
        <v:imagedata r:id="rId2" o:title="mso6E02"/>
      </v:shape>
    </w:pict>
  </w:numPicBullet>
  <w:abstractNum w:abstractNumId="0">
    <w:nsid w:val="0175231D"/>
    <w:multiLevelType w:val="hybridMultilevel"/>
    <w:tmpl w:val="8940E3B8"/>
    <w:lvl w:ilvl="0" w:tplc="2F7AA600">
      <w:start w:val="1"/>
      <w:numFmt w:val="bullet"/>
      <w:lvlText w:val=""/>
      <w:lvlJc w:val="left"/>
      <w:pPr>
        <w:ind w:left="25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46C4630"/>
    <w:multiLevelType w:val="hybridMultilevel"/>
    <w:tmpl w:val="C7AEEF82"/>
    <w:lvl w:ilvl="0" w:tplc="04090005">
      <w:start w:val="1"/>
      <w:numFmt w:val="bullet"/>
      <w:lvlText w:val="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FF30B0"/>
    <w:multiLevelType w:val="hybridMultilevel"/>
    <w:tmpl w:val="2DD25784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10319"/>
    <w:multiLevelType w:val="hybridMultilevel"/>
    <w:tmpl w:val="44D88D7A"/>
    <w:lvl w:ilvl="0" w:tplc="54C6C766">
      <w:start w:val="1"/>
      <w:numFmt w:val="lowerLetter"/>
      <w:lvlText w:val="%1)"/>
      <w:lvlJc w:val="left"/>
      <w:pPr>
        <w:ind w:left="144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6A48BF"/>
    <w:multiLevelType w:val="hybridMultilevel"/>
    <w:tmpl w:val="33B6348A"/>
    <w:lvl w:ilvl="0" w:tplc="2F7AA6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DB0D97"/>
    <w:multiLevelType w:val="hybridMultilevel"/>
    <w:tmpl w:val="DC5A2A18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D6E13"/>
    <w:multiLevelType w:val="hybridMultilevel"/>
    <w:tmpl w:val="45461BF6"/>
    <w:lvl w:ilvl="0" w:tplc="3398A714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FA38A7"/>
    <w:multiLevelType w:val="multilevel"/>
    <w:tmpl w:val="AD9E0496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eastAsia"/>
      </w:rPr>
    </w:lvl>
  </w:abstractNum>
  <w:abstractNum w:abstractNumId="8">
    <w:nsid w:val="1A1D1229"/>
    <w:multiLevelType w:val="hybridMultilevel"/>
    <w:tmpl w:val="375C3C84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A19EC"/>
    <w:multiLevelType w:val="hybridMultilevel"/>
    <w:tmpl w:val="5B5C44B2"/>
    <w:lvl w:ilvl="0" w:tplc="0BDA2F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A96E5E"/>
    <w:multiLevelType w:val="hybridMultilevel"/>
    <w:tmpl w:val="9038483A"/>
    <w:lvl w:ilvl="0" w:tplc="0409000B">
      <w:start w:val="1"/>
      <w:numFmt w:val="bullet"/>
      <w:lvlText w:val=""/>
      <w:lvlJc w:val="left"/>
      <w:pPr>
        <w:ind w:left="15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11">
    <w:nsid w:val="224851F0"/>
    <w:multiLevelType w:val="hybridMultilevel"/>
    <w:tmpl w:val="9AE23FBA"/>
    <w:lvl w:ilvl="0" w:tplc="03341EA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24B52C2"/>
    <w:multiLevelType w:val="hybridMultilevel"/>
    <w:tmpl w:val="BE6A97F2"/>
    <w:lvl w:ilvl="0" w:tplc="E050E0FC">
      <w:start w:val="1"/>
      <w:numFmt w:val="lowerLetter"/>
      <w:lvlText w:val="%1)"/>
      <w:lvlJc w:val="left"/>
      <w:pPr>
        <w:ind w:left="180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3CE42C8"/>
    <w:multiLevelType w:val="hybridMultilevel"/>
    <w:tmpl w:val="6B7007D2"/>
    <w:lvl w:ilvl="0" w:tplc="F3A0E0F4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8B03AC"/>
    <w:multiLevelType w:val="hybridMultilevel"/>
    <w:tmpl w:val="BE0A1C3A"/>
    <w:lvl w:ilvl="0" w:tplc="4CE0A92E">
      <w:start w:val="3"/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C412A7"/>
    <w:multiLevelType w:val="multilevel"/>
    <w:tmpl w:val="DF229C10"/>
    <w:lvl w:ilvl="0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eastAsia"/>
      </w:rPr>
    </w:lvl>
  </w:abstractNum>
  <w:abstractNum w:abstractNumId="16">
    <w:nsid w:val="2DDF0436"/>
    <w:multiLevelType w:val="hybridMultilevel"/>
    <w:tmpl w:val="8FB22E56"/>
    <w:lvl w:ilvl="0" w:tplc="2F7AA600">
      <w:start w:val="1"/>
      <w:numFmt w:val="bullet"/>
      <w:lvlText w:val="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2245D63"/>
    <w:multiLevelType w:val="hybridMultilevel"/>
    <w:tmpl w:val="0584DC36"/>
    <w:lvl w:ilvl="0" w:tplc="1410EEFE">
      <w:start w:val="2"/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3987E8B"/>
    <w:multiLevelType w:val="hybridMultilevel"/>
    <w:tmpl w:val="9508D276"/>
    <w:lvl w:ilvl="0" w:tplc="5706EAD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D63388"/>
    <w:multiLevelType w:val="multilevel"/>
    <w:tmpl w:val="5FF6D5CE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eastAsia"/>
      </w:rPr>
    </w:lvl>
  </w:abstractNum>
  <w:abstractNum w:abstractNumId="20">
    <w:nsid w:val="3AC60303"/>
    <w:multiLevelType w:val="hybridMultilevel"/>
    <w:tmpl w:val="ED00C7D6"/>
    <w:lvl w:ilvl="0" w:tplc="6A68A860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BA35DB"/>
    <w:multiLevelType w:val="hybridMultilevel"/>
    <w:tmpl w:val="F9D4C164"/>
    <w:lvl w:ilvl="0" w:tplc="209E9462">
      <w:start w:val="1"/>
      <w:numFmt w:val="decimal"/>
      <w:lvlText w:val="%1)"/>
      <w:lvlJc w:val="left"/>
      <w:pPr>
        <w:ind w:left="180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36120C2"/>
    <w:multiLevelType w:val="hybridMultilevel"/>
    <w:tmpl w:val="D312D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CF0002"/>
    <w:multiLevelType w:val="multilevel"/>
    <w:tmpl w:val="5C5494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eastAsia"/>
      </w:rPr>
    </w:lvl>
  </w:abstractNum>
  <w:abstractNum w:abstractNumId="24">
    <w:nsid w:val="46F600F1"/>
    <w:multiLevelType w:val="hybridMultilevel"/>
    <w:tmpl w:val="8CC84316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C55549"/>
    <w:multiLevelType w:val="hybridMultilevel"/>
    <w:tmpl w:val="D0A01044"/>
    <w:lvl w:ilvl="0" w:tplc="135034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20D1096"/>
    <w:multiLevelType w:val="hybridMultilevel"/>
    <w:tmpl w:val="D982D152"/>
    <w:lvl w:ilvl="0" w:tplc="B726A5F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2792D8C"/>
    <w:multiLevelType w:val="hybridMultilevel"/>
    <w:tmpl w:val="D14CDA96"/>
    <w:lvl w:ilvl="0" w:tplc="0C56AA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A1778ED"/>
    <w:multiLevelType w:val="hybridMultilevel"/>
    <w:tmpl w:val="F6FA61EA"/>
    <w:lvl w:ilvl="0" w:tplc="87622D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B2C7EE5"/>
    <w:multiLevelType w:val="hybridMultilevel"/>
    <w:tmpl w:val="9C8C2BAC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DC50957"/>
    <w:multiLevelType w:val="hybridMultilevel"/>
    <w:tmpl w:val="DA661162"/>
    <w:lvl w:ilvl="0" w:tplc="89F4CE88">
      <w:start w:val="1"/>
      <w:numFmt w:val="lowerLetter"/>
      <w:lvlText w:val="%1)"/>
      <w:lvlJc w:val="left"/>
      <w:pPr>
        <w:ind w:left="180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5E497082"/>
    <w:multiLevelType w:val="hybridMultilevel"/>
    <w:tmpl w:val="EDAA1BF6"/>
    <w:lvl w:ilvl="0" w:tplc="FE5A6548">
      <w:start w:val="3"/>
      <w:numFmt w:val="bullet"/>
      <w:lvlText w:val="-"/>
      <w:lvlJc w:val="left"/>
      <w:pPr>
        <w:ind w:left="1904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4" w:hanging="360"/>
      </w:pPr>
      <w:rPr>
        <w:rFonts w:ascii="Wingdings" w:hAnsi="Wingdings" w:hint="default"/>
      </w:rPr>
    </w:lvl>
  </w:abstractNum>
  <w:abstractNum w:abstractNumId="32">
    <w:nsid w:val="61331E4C"/>
    <w:multiLevelType w:val="hybridMultilevel"/>
    <w:tmpl w:val="82B6201A"/>
    <w:lvl w:ilvl="0" w:tplc="64AA47B6">
      <w:start w:val="1"/>
      <w:numFmt w:val="lowerLetter"/>
      <w:lvlText w:val="%1)"/>
      <w:lvlJc w:val="left"/>
      <w:pPr>
        <w:ind w:left="144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7AB57DD"/>
    <w:multiLevelType w:val="hybridMultilevel"/>
    <w:tmpl w:val="E446F892"/>
    <w:lvl w:ilvl="0" w:tplc="DE18E0F6">
      <w:start w:val="1"/>
      <w:numFmt w:val="lowerLetter"/>
      <w:lvlText w:val="%1)"/>
      <w:lvlJc w:val="left"/>
      <w:pPr>
        <w:ind w:left="180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A8F511A"/>
    <w:multiLevelType w:val="hybridMultilevel"/>
    <w:tmpl w:val="CA0E22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8C5CFC"/>
    <w:multiLevelType w:val="hybridMultilevel"/>
    <w:tmpl w:val="07209A5E"/>
    <w:lvl w:ilvl="0" w:tplc="04090003">
      <w:start w:val="1"/>
      <w:numFmt w:val="bullet"/>
      <w:lvlText w:val="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7194788D"/>
    <w:multiLevelType w:val="hybridMultilevel"/>
    <w:tmpl w:val="9FE6ECC8"/>
    <w:lvl w:ilvl="0" w:tplc="0409000B">
      <w:start w:val="1"/>
      <w:numFmt w:val="bullet"/>
      <w:lvlText w:val=""/>
      <w:lvlJc w:val="left"/>
      <w:pPr>
        <w:ind w:left="19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7">
    <w:nsid w:val="738A4BBC"/>
    <w:multiLevelType w:val="hybridMultilevel"/>
    <w:tmpl w:val="8CB2284C"/>
    <w:lvl w:ilvl="0" w:tplc="2F7AA6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9A2095"/>
    <w:multiLevelType w:val="hybridMultilevel"/>
    <w:tmpl w:val="25D233EA"/>
    <w:lvl w:ilvl="0" w:tplc="910ABFE4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578440D"/>
    <w:multiLevelType w:val="hybridMultilevel"/>
    <w:tmpl w:val="E1D066AA"/>
    <w:lvl w:ilvl="0" w:tplc="89A2995C">
      <w:start w:val="1"/>
      <w:numFmt w:val="decimal"/>
      <w:lvlText w:val="%1)"/>
      <w:lvlJc w:val="left"/>
      <w:pPr>
        <w:ind w:left="180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A9208D3"/>
    <w:multiLevelType w:val="hybridMultilevel"/>
    <w:tmpl w:val="C5FAA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CB4C64"/>
    <w:multiLevelType w:val="hybridMultilevel"/>
    <w:tmpl w:val="C8D8991E"/>
    <w:lvl w:ilvl="0" w:tplc="2F7AA60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17"/>
  </w:num>
  <w:num w:numId="4">
    <w:abstractNumId w:val="37"/>
  </w:num>
  <w:num w:numId="5">
    <w:abstractNumId w:val="7"/>
  </w:num>
  <w:num w:numId="6">
    <w:abstractNumId w:val="13"/>
  </w:num>
  <w:num w:numId="7">
    <w:abstractNumId w:val="36"/>
  </w:num>
  <w:num w:numId="8">
    <w:abstractNumId w:val="38"/>
  </w:num>
  <w:num w:numId="9">
    <w:abstractNumId w:val="9"/>
  </w:num>
  <w:num w:numId="10">
    <w:abstractNumId w:val="15"/>
  </w:num>
  <w:num w:numId="11">
    <w:abstractNumId w:val="1"/>
  </w:num>
  <w:num w:numId="12">
    <w:abstractNumId w:val="41"/>
  </w:num>
  <w:num w:numId="13">
    <w:abstractNumId w:val="0"/>
  </w:num>
  <w:num w:numId="14">
    <w:abstractNumId w:val="4"/>
  </w:num>
  <w:num w:numId="15">
    <w:abstractNumId w:val="19"/>
  </w:num>
  <w:num w:numId="16">
    <w:abstractNumId w:val="16"/>
  </w:num>
  <w:num w:numId="17">
    <w:abstractNumId w:val="21"/>
  </w:num>
  <w:num w:numId="18">
    <w:abstractNumId w:val="12"/>
  </w:num>
  <w:num w:numId="19">
    <w:abstractNumId w:val="32"/>
  </w:num>
  <w:num w:numId="20">
    <w:abstractNumId w:val="30"/>
  </w:num>
  <w:num w:numId="21">
    <w:abstractNumId w:val="3"/>
  </w:num>
  <w:num w:numId="22">
    <w:abstractNumId w:val="33"/>
  </w:num>
  <w:num w:numId="23">
    <w:abstractNumId w:val="39"/>
  </w:num>
  <w:num w:numId="24">
    <w:abstractNumId w:val="28"/>
  </w:num>
  <w:num w:numId="25">
    <w:abstractNumId w:val="11"/>
  </w:num>
  <w:num w:numId="26">
    <w:abstractNumId w:val="14"/>
  </w:num>
  <w:num w:numId="27">
    <w:abstractNumId w:val="22"/>
  </w:num>
  <w:num w:numId="28">
    <w:abstractNumId w:val="24"/>
  </w:num>
  <w:num w:numId="29">
    <w:abstractNumId w:val="35"/>
  </w:num>
  <w:num w:numId="30">
    <w:abstractNumId w:val="2"/>
  </w:num>
  <w:num w:numId="31">
    <w:abstractNumId w:val="34"/>
  </w:num>
  <w:num w:numId="32">
    <w:abstractNumId w:val="10"/>
  </w:num>
  <w:num w:numId="33">
    <w:abstractNumId w:val="31"/>
  </w:num>
  <w:num w:numId="34">
    <w:abstractNumId w:val="6"/>
  </w:num>
  <w:num w:numId="35">
    <w:abstractNumId w:val="40"/>
  </w:num>
  <w:num w:numId="36">
    <w:abstractNumId w:val="20"/>
  </w:num>
  <w:num w:numId="37">
    <w:abstractNumId w:val="27"/>
  </w:num>
  <w:num w:numId="38">
    <w:abstractNumId w:val="18"/>
  </w:num>
  <w:num w:numId="39">
    <w:abstractNumId w:val="25"/>
  </w:num>
  <w:num w:numId="40">
    <w:abstractNumId w:val="26"/>
  </w:num>
  <w:num w:numId="41">
    <w:abstractNumId w:val="5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4CA"/>
    <w:rsid w:val="00007E04"/>
    <w:rsid w:val="0002726F"/>
    <w:rsid w:val="000357E0"/>
    <w:rsid w:val="000407E2"/>
    <w:rsid w:val="0007311E"/>
    <w:rsid w:val="000743E1"/>
    <w:rsid w:val="000970EF"/>
    <w:rsid w:val="000A2E9E"/>
    <w:rsid w:val="000A5084"/>
    <w:rsid w:val="000C591B"/>
    <w:rsid w:val="000C5B6D"/>
    <w:rsid w:val="000D041A"/>
    <w:rsid w:val="000D38A7"/>
    <w:rsid w:val="00134372"/>
    <w:rsid w:val="00136C4D"/>
    <w:rsid w:val="001623DF"/>
    <w:rsid w:val="00176CF7"/>
    <w:rsid w:val="0018070B"/>
    <w:rsid w:val="001874FA"/>
    <w:rsid w:val="00191507"/>
    <w:rsid w:val="00194EEA"/>
    <w:rsid w:val="001A225D"/>
    <w:rsid w:val="001D40B4"/>
    <w:rsid w:val="001D79F5"/>
    <w:rsid w:val="002078D1"/>
    <w:rsid w:val="00222501"/>
    <w:rsid w:val="002300DD"/>
    <w:rsid w:val="0024384D"/>
    <w:rsid w:val="00253518"/>
    <w:rsid w:val="00264AC9"/>
    <w:rsid w:val="0029430C"/>
    <w:rsid w:val="002B4055"/>
    <w:rsid w:val="002D1B0B"/>
    <w:rsid w:val="002F17F5"/>
    <w:rsid w:val="002F54CA"/>
    <w:rsid w:val="002F76A8"/>
    <w:rsid w:val="003070A1"/>
    <w:rsid w:val="003120AC"/>
    <w:rsid w:val="003278ED"/>
    <w:rsid w:val="00332B1C"/>
    <w:rsid w:val="00351746"/>
    <w:rsid w:val="00352662"/>
    <w:rsid w:val="003915DF"/>
    <w:rsid w:val="003A357E"/>
    <w:rsid w:val="003A6E9A"/>
    <w:rsid w:val="003D7DA8"/>
    <w:rsid w:val="003F4753"/>
    <w:rsid w:val="00437074"/>
    <w:rsid w:val="00451367"/>
    <w:rsid w:val="00451537"/>
    <w:rsid w:val="00494972"/>
    <w:rsid w:val="004D1DB6"/>
    <w:rsid w:val="004D788E"/>
    <w:rsid w:val="004E2D08"/>
    <w:rsid w:val="004F1109"/>
    <w:rsid w:val="00520E69"/>
    <w:rsid w:val="005874F3"/>
    <w:rsid w:val="00595070"/>
    <w:rsid w:val="005B0C35"/>
    <w:rsid w:val="005F5741"/>
    <w:rsid w:val="00610F1A"/>
    <w:rsid w:val="00620408"/>
    <w:rsid w:val="0062556F"/>
    <w:rsid w:val="00625A04"/>
    <w:rsid w:val="00631194"/>
    <w:rsid w:val="00671C19"/>
    <w:rsid w:val="006929B9"/>
    <w:rsid w:val="006C5DF0"/>
    <w:rsid w:val="006F0C00"/>
    <w:rsid w:val="006F5162"/>
    <w:rsid w:val="007125A5"/>
    <w:rsid w:val="0071434E"/>
    <w:rsid w:val="00726BB3"/>
    <w:rsid w:val="00765699"/>
    <w:rsid w:val="007766A3"/>
    <w:rsid w:val="00785BFB"/>
    <w:rsid w:val="007922AE"/>
    <w:rsid w:val="007932A0"/>
    <w:rsid w:val="007A427C"/>
    <w:rsid w:val="007A438F"/>
    <w:rsid w:val="007B32AC"/>
    <w:rsid w:val="007B55E9"/>
    <w:rsid w:val="007B7056"/>
    <w:rsid w:val="0083062C"/>
    <w:rsid w:val="00844A9F"/>
    <w:rsid w:val="00857835"/>
    <w:rsid w:val="00874202"/>
    <w:rsid w:val="0087795F"/>
    <w:rsid w:val="008D4475"/>
    <w:rsid w:val="008D6554"/>
    <w:rsid w:val="008E0270"/>
    <w:rsid w:val="008E1473"/>
    <w:rsid w:val="008E1797"/>
    <w:rsid w:val="00906FB5"/>
    <w:rsid w:val="0090724A"/>
    <w:rsid w:val="00910AC7"/>
    <w:rsid w:val="00912B62"/>
    <w:rsid w:val="00914876"/>
    <w:rsid w:val="0097067F"/>
    <w:rsid w:val="009A063E"/>
    <w:rsid w:val="009A46C9"/>
    <w:rsid w:val="009C4B06"/>
    <w:rsid w:val="009D5CDB"/>
    <w:rsid w:val="009D7DEE"/>
    <w:rsid w:val="00A100FA"/>
    <w:rsid w:val="00A231B5"/>
    <w:rsid w:val="00A835C8"/>
    <w:rsid w:val="00A83D48"/>
    <w:rsid w:val="00A8763E"/>
    <w:rsid w:val="00A92309"/>
    <w:rsid w:val="00AB02D6"/>
    <w:rsid w:val="00AB0690"/>
    <w:rsid w:val="00AF7E02"/>
    <w:rsid w:val="00B116D4"/>
    <w:rsid w:val="00B320FF"/>
    <w:rsid w:val="00B5769D"/>
    <w:rsid w:val="00B765DB"/>
    <w:rsid w:val="00B769A2"/>
    <w:rsid w:val="00BA300E"/>
    <w:rsid w:val="00BC3E94"/>
    <w:rsid w:val="00C031A9"/>
    <w:rsid w:val="00C05551"/>
    <w:rsid w:val="00C05E9C"/>
    <w:rsid w:val="00C15ED3"/>
    <w:rsid w:val="00C174D7"/>
    <w:rsid w:val="00C26D53"/>
    <w:rsid w:val="00C33F2A"/>
    <w:rsid w:val="00C47F85"/>
    <w:rsid w:val="00C77D62"/>
    <w:rsid w:val="00C830DE"/>
    <w:rsid w:val="00CC0DCD"/>
    <w:rsid w:val="00CC257F"/>
    <w:rsid w:val="00CC49EB"/>
    <w:rsid w:val="00CD6A95"/>
    <w:rsid w:val="00CF2877"/>
    <w:rsid w:val="00D06EA2"/>
    <w:rsid w:val="00D17F14"/>
    <w:rsid w:val="00D404CC"/>
    <w:rsid w:val="00D448EE"/>
    <w:rsid w:val="00D45A36"/>
    <w:rsid w:val="00D617C8"/>
    <w:rsid w:val="00D64FD6"/>
    <w:rsid w:val="00DB5C75"/>
    <w:rsid w:val="00DC477B"/>
    <w:rsid w:val="00DE2B24"/>
    <w:rsid w:val="00DE62B4"/>
    <w:rsid w:val="00DE6BED"/>
    <w:rsid w:val="00DF6266"/>
    <w:rsid w:val="00E403E7"/>
    <w:rsid w:val="00E50A63"/>
    <w:rsid w:val="00E50E93"/>
    <w:rsid w:val="00E526CA"/>
    <w:rsid w:val="00E61F2B"/>
    <w:rsid w:val="00E64E98"/>
    <w:rsid w:val="00E67FBA"/>
    <w:rsid w:val="00E71990"/>
    <w:rsid w:val="00E97C4A"/>
    <w:rsid w:val="00EA01EF"/>
    <w:rsid w:val="00EC2E73"/>
    <w:rsid w:val="00EC5112"/>
    <w:rsid w:val="00EF71EB"/>
    <w:rsid w:val="00F34E55"/>
    <w:rsid w:val="00F576D0"/>
    <w:rsid w:val="00F67C72"/>
    <w:rsid w:val="00FA2D92"/>
    <w:rsid w:val="00FB45BF"/>
    <w:rsid w:val="00FC6F52"/>
    <w:rsid w:val="00FE48CB"/>
    <w:rsid w:val="00FF3744"/>
    <w:rsid w:val="00FF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DAC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4CA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DF6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DF6266"/>
  </w:style>
  <w:style w:type="paragraph" w:styleId="a5">
    <w:name w:val="footer"/>
    <w:basedOn w:val="a"/>
    <w:link w:val="Char0"/>
    <w:uiPriority w:val="99"/>
    <w:unhideWhenUsed/>
    <w:rsid w:val="00DF6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DF6266"/>
  </w:style>
  <w:style w:type="character" w:styleId="a6">
    <w:name w:val="Placeholder Text"/>
    <w:basedOn w:val="a0"/>
    <w:uiPriority w:val="99"/>
    <w:semiHidden/>
    <w:rsid w:val="00FA2D92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83D48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83D48"/>
    <w:rPr>
      <w:rFonts w:ascii="Gulim" w:eastAsia="Gulim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6255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4CA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DF6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DF6266"/>
  </w:style>
  <w:style w:type="paragraph" w:styleId="a5">
    <w:name w:val="footer"/>
    <w:basedOn w:val="a"/>
    <w:link w:val="Char0"/>
    <w:uiPriority w:val="99"/>
    <w:unhideWhenUsed/>
    <w:rsid w:val="00DF6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DF6266"/>
  </w:style>
  <w:style w:type="character" w:styleId="a6">
    <w:name w:val="Placeholder Text"/>
    <w:basedOn w:val="a0"/>
    <w:uiPriority w:val="99"/>
    <w:semiHidden/>
    <w:rsid w:val="00FA2D92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83D48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83D48"/>
    <w:rPr>
      <w:rFonts w:ascii="Gulim" w:eastAsia="Gulim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6255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D3bblng-Kcc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493FA-823F-4D2F-9A1A-32063C8F5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SNKIM</dc:creator>
  <cp:lastModifiedBy>user</cp:lastModifiedBy>
  <cp:revision>8</cp:revision>
  <cp:lastPrinted>2020-03-10T06:27:00Z</cp:lastPrinted>
  <dcterms:created xsi:type="dcterms:W3CDTF">2020-03-18T07:52:00Z</dcterms:created>
  <dcterms:modified xsi:type="dcterms:W3CDTF">2020-03-20T05:04:00Z</dcterms:modified>
</cp:coreProperties>
</file>