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48EE" w:rsidRDefault="00625A04" w:rsidP="00625A04">
      <w:pPr>
        <w:pStyle w:val="a3"/>
      </w:pPr>
      <w:r>
        <w:t>“</w:t>
      </w:r>
      <w:r>
        <w:rPr>
          <w:rFonts w:hint="eastAsia"/>
        </w:rPr>
        <w:t>Linear Optimal Control Systems</w:t>
      </w:r>
      <w:r>
        <w:t>”</w:t>
      </w:r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Kwakernaak</w:t>
      </w:r>
      <w:proofErr w:type="spellEnd"/>
      <w:r>
        <w:rPr>
          <w:rFonts w:hint="eastAsia"/>
        </w:rPr>
        <w:t>, Sivan, 1972</w:t>
      </w:r>
      <w:r w:rsidR="00253518">
        <w:rPr>
          <w:rFonts w:hint="eastAsia"/>
        </w:rPr>
        <w:t xml:space="preserve"> </w:t>
      </w:r>
    </w:p>
    <w:p w:rsidR="00222501" w:rsidRDefault="00671C19" w:rsidP="00671C19">
      <w:pPr>
        <w:pStyle w:val="a3"/>
        <w:numPr>
          <w:ilvl w:val="0"/>
          <w:numId w:val="5"/>
        </w:numPr>
      </w:pPr>
      <w:r>
        <w:rPr>
          <w:rFonts w:hint="eastAsia"/>
        </w:rPr>
        <w:t>Elements of Linear System Theory</w:t>
      </w:r>
    </w:p>
    <w:p w:rsidR="00B116D4" w:rsidRDefault="00B116D4" w:rsidP="00C47F85">
      <w:pPr>
        <w:pStyle w:val="a3"/>
        <w:numPr>
          <w:ilvl w:val="1"/>
          <w:numId w:val="5"/>
        </w:numPr>
      </w:pPr>
      <w:r>
        <w:rPr>
          <w:rFonts w:hint="eastAsia"/>
        </w:rPr>
        <w:t>Introduction</w:t>
      </w:r>
    </w:p>
    <w:p w:rsidR="00C031A9" w:rsidRDefault="00C031A9" w:rsidP="00C031A9">
      <w:pPr>
        <w:pStyle w:val="a3"/>
        <w:numPr>
          <w:ilvl w:val="1"/>
          <w:numId w:val="5"/>
        </w:numPr>
      </w:pPr>
      <w:r>
        <w:rPr>
          <w:rFonts w:hint="eastAsia"/>
        </w:rPr>
        <w:t xml:space="preserve">A </w:t>
      </w:r>
      <w:r w:rsidR="00671C19">
        <w:rPr>
          <w:rFonts w:hint="eastAsia"/>
        </w:rPr>
        <w:t>State description of Linear System</w:t>
      </w:r>
      <w:r w:rsidR="000970EF">
        <w:rPr>
          <w:rFonts w:hint="eastAsia"/>
        </w:rPr>
        <w:t xml:space="preserve">     </w:t>
      </w:r>
    </w:p>
    <w:p w:rsidR="000970EF" w:rsidRDefault="000970EF" w:rsidP="000970EF">
      <w:pPr>
        <w:pStyle w:val="a3"/>
        <w:numPr>
          <w:ilvl w:val="0"/>
          <w:numId w:val="31"/>
        </w:numPr>
      </w:pPr>
      <w:r>
        <w:rPr>
          <w:rFonts w:hint="eastAsia"/>
        </w:rPr>
        <w:t>Ex.1</w:t>
      </w:r>
      <w:r w:rsidR="002078D1">
        <w:rPr>
          <w:rFonts w:hint="eastAsia"/>
        </w:rPr>
        <w:t>.1</w:t>
      </w:r>
      <w:r>
        <w:rPr>
          <w:rFonts w:hint="eastAsia"/>
        </w:rPr>
        <w:t xml:space="preserve"> </w:t>
      </w:r>
      <w:r w:rsidR="00671C19">
        <w:rPr>
          <w:rFonts w:hint="eastAsia"/>
        </w:rPr>
        <w:t>(</w:t>
      </w:r>
      <w:proofErr w:type="spellStart"/>
      <w:r w:rsidR="00671C19">
        <w:rPr>
          <w:rFonts w:hint="eastAsia"/>
        </w:rPr>
        <w:t>Kwak</w:t>
      </w:r>
      <w:proofErr w:type="spellEnd"/>
      <w:r w:rsidR="00671C19">
        <w:rPr>
          <w:rFonts w:hint="eastAsia"/>
        </w:rPr>
        <w:t xml:space="preserve">. </w:t>
      </w:r>
      <w:r w:rsidR="00671C19">
        <w:t>P</w:t>
      </w:r>
      <w:r w:rsidR="00671C19">
        <w:rPr>
          <w:rFonts w:hint="eastAsia"/>
        </w:rPr>
        <w:t>age 4)</w:t>
      </w:r>
      <w:r w:rsidR="00CF2877">
        <w:rPr>
          <w:rFonts w:hint="eastAsia"/>
        </w:rPr>
        <w:t xml:space="preserve">: Inverted pendulum: </w:t>
      </w:r>
      <w:r>
        <w:rPr>
          <w:rFonts w:hint="eastAsia"/>
        </w:rPr>
        <w:t>stabilization of the inverted pendulum</w:t>
      </w:r>
    </w:p>
    <w:p w:rsidR="001623DF" w:rsidRDefault="001623DF" w:rsidP="001623DF">
      <w:pPr>
        <w:pStyle w:val="a3"/>
      </w:pPr>
      <w:r>
        <w:rPr>
          <w:rFonts w:hint="eastAsia"/>
        </w:rPr>
        <w:t xml:space="preserve">To stabilize the pendulum </w:t>
      </w:r>
      <w:r w:rsidR="00CF2877">
        <w:rPr>
          <w:rFonts w:hint="eastAsia"/>
        </w:rPr>
        <w:t>to move the carriage</w:t>
      </w:r>
    </w:p>
    <w:p w:rsidR="001623DF" w:rsidRDefault="001623DF" w:rsidP="001623DF">
      <w:pPr>
        <w:pStyle w:val="a3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F51A556" wp14:editId="0A40BE92">
            <wp:simplePos x="0" y="0"/>
            <wp:positionH relativeFrom="column">
              <wp:posOffset>2483485</wp:posOffset>
            </wp:positionH>
            <wp:positionV relativeFrom="paragraph">
              <wp:posOffset>43180</wp:posOffset>
            </wp:positionV>
            <wp:extent cx="2425700" cy="1463675"/>
            <wp:effectExtent l="19050" t="19050" r="12700" b="22225"/>
            <wp:wrapSquare wrapText="bothSides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41" t="17714" r="34782" b="33409"/>
                    <a:stretch/>
                  </pic:blipFill>
                  <pic:spPr bwMode="auto">
                    <a:xfrm>
                      <a:off x="0" y="0"/>
                      <a:ext cx="2425700" cy="14636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72FA8AD2" wp14:editId="10AC8344">
            <wp:simplePos x="0" y="0"/>
            <wp:positionH relativeFrom="column">
              <wp:posOffset>869950</wp:posOffset>
            </wp:positionH>
            <wp:positionV relativeFrom="paragraph">
              <wp:posOffset>40640</wp:posOffset>
            </wp:positionV>
            <wp:extent cx="1204595" cy="1463040"/>
            <wp:effectExtent l="19050" t="19050" r="14605" b="22860"/>
            <wp:wrapSquare wrapText="bothSides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92" t="20176" r="44012" b="23070"/>
                    <a:stretch/>
                  </pic:blipFill>
                  <pic:spPr bwMode="auto">
                    <a:xfrm>
                      <a:off x="0" y="0"/>
                      <a:ext cx="1204595" cy="14630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23DF" w:rsidRDefault="001623DF" w:rsidP="001623DF">
      <w:pPr>
        <w:pStyle w:val="a3"/>
      </w:pPr>
    </w:p>
    <w:p w:rsidR="001623DF" w:rsidRDefault="001623DF" w:rsidP="001623DF">
      <w:pPr>
        <w:pStyle w:val="a3"/>
      </w:pPr>
    </w:p>
    <w:p w:rsidR="001623DF" w:rsidRDefault="001623DF" w:rsidP="001623DF">
      <w:pPr>
        <w:pStyle w:val="a3"/>
      </w:pPr>
    </w:p>
    <w:p w:rsidR="001623DF" w:rsidRDefault="001623DF" w:rsidP="001623DF">
      <w:pPr>
        <w:pStyle w:val="a3"/>
      </w:pPr>
    </w:p>
    <w:p w:rsidR="001623DF" w:rsidRDefault="001623DF" w:rsidP="001623DF">
      <w:pPr>
        <w:pStyle w:val="a3"/>
      </w:pPr>
    </w:p>
    <w:p w:rsidR="001623DF" w:rsidRDefault="001623DF" w:rsidP="001623DF">
      <w:pPr>
        <w:pStyle w:val="a3"/>
      </w:pPr>
    </w:p>
    <w:p w:rsidR="001623DF" w:rsidRDefault="00CF2877" w:rsidP="00CF2877">
      <w:pPr>
        <w:pStyle w:val="a3"/>
        <w:numPr>
          <w:ilvl w:val="0"/>
          <w:numId w:val="32"/>
        </w:numPr>
      </w:pPr>
      <w:r>
        <w:rPr>
          <w:rFonts w:hint="eastAsia"/>
        </w:rPr>
        <w:t xml:space="preserve">Parameters of Modeling </w:t>
      </w:r>
    </w:p>
    <w:p w:rsidR="003A357E" w:rsidRDefault="003A357E" w:rsidP="003A357E">
      <w:pPr>
        <w:pStyle w:val="a3"/>
        <w:numPr>
          <w:ilvl w:val="0"/>
          <w:numId w:val="33"/>
        </w:numPr>
      </w:pPr>
      <w:r>
        <w:t>A</w:t>
      </w:r>
      <w:r>
        <w:rPr>
          <w:rFonts w:hint="eastAsia"/>
        </w:rPr>
        <w:t xml:space="preserve"> small motor force to the carriage: </w:t>
      </w:r>
      <m:oMath>
        <m:r>
          <m:rPr>
            <m:sty m:val="p"/>
          </m:rPr>
          <w:rPr>
            <w:rFonts w:ascii="Cambria Math" w:hAnsi="Cambria Math"/>
          </w:rPr>
          <m:t>u(t)</m:t>
        </m:r>
      </m:oMath>
    </w:p>
    <w:p w:rsidR="00CF2877" w:rsidRDefault="00CF2877" w:rsidP="00CF2877">
      <w:pPr>
        <w:pStyle w:val="a3"/>
        <w:numPr>
          <w:ilvl w:val="0"/>
          <w:numId w:val="33"/>
        </w:numPr>
      </w:pPr>
      <w:r>
        <w:t>T</w:t>
      </w:r>
      <w:r>
        <w:rPr>
          <w:rFonts w:hint="eastAsia"/>
        </w:rPr>
        <w:t xml:space="preserve">he displacement of the pivot: </w:t>
      </w:r>
      <m:oMath>
        <m:r>
          <m:rPr>
            <m:sty m:val="p"/>
          </m:rPr>
          <w:rPr>
            <w:rFonts w:ascii="Cambria Math" w:hAnsi="Cambria Math"/>
          </w:rPr>
          <m:t>s(t)</m:t>
        </m:r>
      </m:oMath>
    </w:p>
    <w:p w:rsidR="00CF2877" w:rsidRDefault="00CF2877" w:rsidP="00CF2877">
      <w:pPr>
        <w:pStyle w:val="a3"/>
        <w:numPr>
          <w:ilvl w:val="0"/>
          <w:numId w:val="33"/>
        </w:numPr>
      </w:pPr>
      <w:r>
        <w:t>A</w:t>
      </w:r>
      <w:r>
        <w:rPr>
          <w:rFonts w:hint="eastAsia"/>
        </w:rPr>
        <w:t xml:space="preserve">ngular rotation of the pend: </w:t>
      </w:r>
      <m:oMath>
        <m:r>
          <m:rPr>
            <m:sty m:val="p"/>
          </m:rPr>
          <w:rPr>
            <w:rFonts w:ascii="Cambria Math" w:hAnsi="Cambria Math"/>
          </w:rPr>
          <m:t>ϕ(t)</m:t>
        </m:r>
      </m:oMath>
    </w:p>
    <w:p w:rsidR="00CF2877" w:rsidRDefault="00CF2877" w:rsidP="00CF2877">
      <w:pPr>
        <w:pStyle w:val="a3"/>
        <w:numPr>
          <w:ilvl w:val="0"/>
          <w:numId w:val="33"/>
        </w:numPr>
      </w:pPr>
      <w:r>
        <w:t>T</w:t>
      </w:r>
      <w:r>
        <w:rPr>
          <w:rFonts w:hint="eastAsia"/>
        </w:rPr>
        <w:t xml:space="preserve">he mass of </w:t>
      </w:r>
      <w:proofErr w:type="gramStart"/>
      <w:r>
        <w:rPr>
          <w:rFonts w:hint="eastAsia"/>
        </w:rPr>
        <w:t>Pend.:</w:t>
      </w:r>
      <w:proofErr w:type="gramEnd"/>
      <w:r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m</m:t>
        </m:r>
      </m:oMath>
    </w:p>
    <w:p w:rsidR="00CF2877" w:rsidRDefault="00CF2877" w:rsidP="00CF2877">
      <w:pPr>
        <w:pStyle w:val="a3"/>
        <w:numPr>
          <w:ilvl w:val="0"/>
          <w:numId w:val="33"/>
        </w:numPr>
      </w:pPr>
      <w:r>
        <w:rPr>
          <w:rFonts w:hint="eastAsia"/>
        </w:rPr>
        <w:t xml:space="preserve">The distance from the pivot to the center of gravity: </w:t>
      </w:r>
      <m:oMath>
        <m:r>
          <m:rPr>
            <m:sty m:val="p"/>
          </m:rPr>
          <w:rPr>
            <w:rFonts w:ascii="Cambria Math" w:hAnsi="Cambria Math"/>
          </w:rPr>
          <m:t>L</m:t>
        </m:r>
      </m:oMath>
    </w:p>
    <w:p w:rsidR="00CF2877" w:rsidRDefault="00CF2877" w:rsidP="00CF2877">
      <w:pPr>
        <w:pStyle w:val="a3"/>
        <w:numPr>
          <w:ilvl w:val="0"/>
          <w:numId w:val="33"/>
        </w:numPr>
      </w:pPr>
      <w:r>
        <w:rPr>
          <w:rFonts w:hint="eastAsia"/>
        </w:rPr>
        <w:t xml:space="preserve">The </w:t>
      </w:r>
      <w:r>
        <w:t>moment</w:t>
      </w:r>
      <w:r>
        <w:rPr>
          <w:rFonts w:hint="eastAsia"/>
        </w:rPr>
        <w:t xml:space="preserve"> o</w:t>
      </w:r>
      <w:r w:rsidR="008E0270">
        <w:rPr>
          <w:rFonts w:hint="eastAsia"/>
        </w:rPr>
        <w:t>f</w:t>
      </w:r>
      <w:r>
        <w:rPr>
          <w:rFonts w:hint="eastAsia"/>
        </w:rPr>
        <w:t xml:space="preserve"> inertia: </w:t>
      </w:r>
      <m:oMath>
        <m:r>
          <m:rPr>
            <m:sty m:val="p"/>
          </m:rPr>
          <w:rPr>
            <w:rFonts w:ascii="Cambria Math" w:hAnsi="Cambria Math"/>
          </w:rPr>
          <m:t>J</m:t>
        </m:r>
      </m:oMath>
    </w:p>
    <w:p w:rsidR="00CF2877" w:rsidRDefault="00CF2877" w:rsidP="00CF2877">
      <w:pPr>
        <w:pStyle w:val="a3"/>
        <w:numPr>
          <w:ilvl w:val="0"/>
          <w:numId w:val="33"/>
        </w:numPr>
      </w:pPr>
      <w:r>
        <w:rPr>
          <w:rFonts w:hint="eastAsia"/>
        </w:rPr>
        <w:t xml:space="preserve">The carriage mass: </w:t>
      </w:r>
      <m:oMath>
        <m:r>
          <m:rPr>
            <m:sty m:val="p"/>
          </m:rPr>
          <w:rPr>
            <w:rFonts w:ascii="Cambria Math" w:hAnsi="Cambria Math"/>
          </w:rPr>
          <m:t>M</m:t>
        </m:r>
      </m:oMath>
    </w:p>
    <w:p w:rsidR="00CF2877" w:rsidRDefault="003A357E" w:rsidP="00CF2877">
      <w:pPr>
        <w:pStyle w:val="a3"/>
        <w:numPr>
          <w:ilvl w:val="0"/>
          <w:numId w:val="33"/>
        </w:numPr>
      </w:pPr>
      <w:r>
        <w:rPr>
          <w:rFonts w:hint="eastAsia"/>
        </w:rPr>
        <w:t>The force on the Pend</w:t>
      </w:r>
      <w:r w:rsidR="00CF2877">
        <w:rPr>
          <w:rFonts w:hint="eastAsia"/>
        </w:rPr>
        <w:t>:</w:t>
      </w:r>
      <m:oMath>
        <m:r>
          <m:rPr>
            <m:sty m:val="p"/>
          </m:rPr>
          <w:rPr>
            <w:rFonts w:ascii="Cambria Math" w:hAnsi="Cambria Math"/>
          </w:rPr>
          <m:t>mg</m:t>
        </m:r>
      </m:oMath>
    </w:p>
    <w:p w:rsidR="00CF2877" w:rsidRDefault="00CF2877" w:rsidP="00CF2877">
      <w:pPr>
        <w:pStyle w:val="a3"/>
        <w:numPr>
          <w:ilvl w:val="0"/>
          <w:numId w:val="33"/>
        </w:numPr>
      </w:pPr>
      <w:r>
        <w:rPr>
          <w:rFonts w:hint="eastAsia"/>
        </w:rPr>
        <w:t xml:space="preserve">The horizon reaction force: </w:t>
      </w:r>
      <m:oMath>
        <m:r>
          <m:rPr>
            <m:sty m:val="p"/>
          </m:rPr>
          <w:rPr>
            <w:rFonts w:ascii="Cambria Math" w:hAnsi="Cambria Math"/>
          </w:rPr>
          <m:t>H(t)</m:t>
        </m:r>
      </m:oMath>
    </w:p>
    <w:p w:rsidR="00CF2877" w:rsidRDefault="00CF2877" w:rsidP="00CF2877">
      <w:pPr>
        <w:pStyle w:val="a3"/>
        <w:numPr>
          <w:ilvl w:val="0"/>
          <w:numId w:val="33"/>
        </w:numPr>
      </w:pPr>
      <w:r>
        <w:rPr>
          <w:rFonts w:hint="eastAsia"/>
        </w:rPr>
        <w:t>The vertical reaction force:</w:t>
      </w:r>
      <m:oMath>
        <m:r>
          <m:rPr>
            <m:sty m:val="p"/>
          </m:rPr>
          <w:rPr>
            <w:rFonts w:ascii="Cambria Math" w:hAnsi="Cambria Math"/>
          </w:rPr>
          <m:t>V(t)</m:t>
        </m:r>
      </m:oMath>
    </w:p>
    <w:p w:rsidR="003A357E" w:rsidRDefault="003A357E" w:rsidP="00CF2877">
      <w:pPr>
        <w:pStyle w:val="a3"/>
        <w:numPr>
          <w:ilvl w:val="0"/>
          <w:numId w:val="33"/>
        </w:numPr>
      </w:pPr>
      <w:r>
        <w:rPr>
          <w:rFonts w:hint="eastAsia"/>
        </w:rPr>
        <w:t xml:space="preserve">The horizontal friction between the </w:t>
      </w:r>
      <w:r>
        <w:t>carriage</w:t>
      </w:r>
      <w:r>
        <w:rPr>
          <w:rFonts w:hint="eastAsia"/>
        </w:rPr>
        <w:t xml:space="preserve"> and the road :</w:t>
      </w:r>
      <m:oMath>
        <m:r>
          <m:rPr>
            <m:sty m:val="p"/>
          </m:rPr>
          <w:rPr>
            <w:rFonts w:ascii="Cambria Math" w:hAnsi="Cambria Math"/>
          </w:rPr>
          <m:t>F</m:t>
        </m:r>
      </m:oMath>
    </w:p>
    <w:p w:rsidR="0071434E" w:rsidRDefault="0071434E" w:rsidP="00CF2877">
      <w:pPr>
        <w:pStyle w:val="a3"/>
        <w:numPr>
          <w:ilvl w:val="0"/>
          <w:numId w:val="33"/>
        </w:numPr>
      </w:pPr>
      <w:r>
        <w:rPr>
          <w:rFonts w:hint="eastAsia"/>
        </w:rPr>
        <w:t>No friction at the pivot</w:t>
      </w:r>
    </w:p>
    <w:p w:rsidR="008E0270" w:rsidRDefault="008E0270" w:rsidP="008E0270">
      <w:r>
        <w:rPr>
          <w:rFonts w:hint="eastAsia"/>
        </w:rPr>
        <w:t xml:space="preserve"> %%%%%%%%%%%%%%%%----- application of an inverted pendulum</w:t>
      </w:r>
      <w:r w:rsidR="00DE2B24">
        <w:rPr>
          <w:rFonts w:hint="eastAsia"/>
        </w:rPr>
        <w:t xml:space="preserve"> - google</w:t>
      </w:r>
    </w:p>
    <w:p w:rsidR="008E0270" w:rsidRDefault="00DE2B24" w:rsidP="008E0270">
      <w:r>
        <w:rPr>
          <w:noProof/>
        </w:rPr>
        <w:drawing>
          <wp:anchor distT="0" distB="0" distL="114300" distR="114300" simplePos="0" relativeHeight="251664384" behindDoc="0" locked="0" layoutInCell="1" allowOverlap="1" wp14:anchorId="444C6A47" wp14:editId="429611EA">
            <wp:simplePos x="0" y="0"/>
            <wp:positionH relativeFrom="column">
              <wp:posOffset>353695</wp:posOffset>
            </wp:positionH>
            <wp:positionV relativeFrom="paragraph">
              <wp:posOffset>128270</wp:posOffset>
            </wp:positionV>
            <wp:extent cx="710565" cy="741045"/>
            <wp:effectExtent l="19050" t="19050" r="13335" b="20955"/>
            <wp:wrapSquare wrapText="bothSides"/>
            <wp:docPr id="1" name="그림 1" descr="Image result for inverted pendulum applic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inverted pendulum application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65" cy="7410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102DBD3E" wp14:editId="45C1A460">
            <wp:simplePos x="0" y="0"/>
            <wp:positionH relativeFrom="column">
              <wp:posOffset>2458085</wp:posOffset>
            </wp:positionH>
            <wp:positionV relativeFrom="paragraph">
              <wp:posOffset>128270</wp:posOffset>
            </wp:positionV>
            <wp:extent cx="1022350" cy="797560"/>
            <wp:effectExtent l="19050" t="19050" r="25400" b="21590"/>
            <wp:wrapSquare wrapText="bothSides"/>
            <wp:docPr id="7" name="그림 7" descr="Image result for inverted pendulum applic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inverted pendulum application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0" cy="7975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30CBE133" wp14:editId="188B31B4">
            <wp:simplePos x="0" y="0"/>
            <wp:positionH relativeFrom="column">
              <wp:posOffset>3868420</wp:posOffset>
            </wp:positionH>
            <wp:positionV relativeFrom="paragraph">
              <wp:posOffset>180975</wp:posOffset>
            </wp:positionV>
            <wp:extent cx="1056640" cy="692785"/>
            <wp:effectExtent l="19050" t="19050" r="10160" b="12065"/>
            <wp:wrapSquare wrapText="bothSides"/>
            <wp:docPr id="4" name="그림 4" descr="Image result for inverted pendulum applic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 result for inverted pendulum applications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6640" cy="6927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2EFE8781" wp14:editId="75A133C8">
            <wp:simplePos x="0" y="0"/>
            <wp:positionH relativeFrom="column">
              <wp:posOffset>1284605</wp:posOffset>
            </wp:positionH>
            <wp:positionV relativeFrom="paragraph">
              <wp:posOffset>180975</wp:posOffset>
            </wp:positionV>
            <wp:extent cx="775970" cy="691515"/>
            <wp:effectExtent l="19050" t="19050" r="24130" b="13335"/>
            <wp:wrapSquare wrapText="bothSides"/>
            <wp:docPr id="3" name="그림 3" descr="Image result for inverted pendulum applic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inverted pendulum applications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970" cy="6915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0270" w:rsidRDefault="008E0270" w:rsidP="008E0270"/>
    <w:p w:rsidR="008E0270" w:rsidRDefault="008E0270" w:rsidP="008E0270"/>
    <w:p w:rsidR="00DE2B24" w:rsidRPr="00B116D4" w:rsidRDefault="00DE2B24" w:rsidP="008E0270">
      <w:r>
        <w:rPr>
          <w:rFonts w:hint="eastAsia"/>
        </w:rPr>
        <w:t xml:space="preserve"> ---------------------------%%%%%%%%%%%%%%%%%%%</w:t>
      </w:r>
    </w:p>
    <w:p w:rsidR="00B116D4" w:rsidRDefault="00CF2877" w:rsidP="00CF2877">
      <w:pPr>
        <w:pStyle w:val="a3"/>
        <w:numPr>
          <w:ilvl w:val="0"/>
          <w:numId w:val="32"/>
        </w:numPr>
      </w:pPr>
      <w:r>
        <w:rPr>
          <w:rFonts w:hint="eastAsia"/>
        </w:rPr>
        <w:t>Dynamics</w:t>
      </w:r>
      <w:r w:rsidR="003A357E">
        <w:rPr>
          <w:rFonts w:hint="eastAsia"/>
        </w:rPr>
        <w:t xml:space="preserve"> at the center of the Pend.</w:t>
      </w:r>
    </w:p>
    <w:p w:rsidR="003A357E" w:rsidRPr="003A357E" w:rsidRDefault="003A357E" w:rsidP="00CF2877">
      <w:pPr>
        <w:pStyle w:val="a3"/>
        <w:ind w:left="1544"/>
      </w:pPr>
      <m:oMathPara>
        <m:oMath>
          <m:r>
            <w:rPr>
              <w:rFonts w:ascii="Cambria Math" w:hAnsi="Cambria Math"/>
            </w:rPr>
            <m:t>m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d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+L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ϕ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</m:func>
            </m:e>
          </m:d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>=H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 xml:space="preserve">     (1.15)</m:t>
          </m:r>
        </m:oMath>
      </m:oMathPara>
    </w:p>
    <w:p w:rsidR="003A357E" w:rsidRPr="005F5741" w:rsidRDefault="003A357E" w:rsidP="003A357E">
      <w:pPr>
        <w:pStyle w:val="a3"/>
        <w:ind w:left="1544"/>
      </w:pPr>
      <m:oMathPara>
        <m:oMath>
          <m:r>
            <w:rPr>
              <w:rFonts w:ascii="Cambria Math" w:hAnsi="Cambria Math"/>
            </w:rPr>
            <w:lastRenderedPageBreak/>
            <m:t>m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d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ϕ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</m:func>
            </m:e>
          </m:d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>=V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-mg                 (1.16)</m:t>
          </m:r>
        </m:oMath>
      </m:oMathPara>
    </w:p>
    <w:p w:rsidR="003A357E" w:rsidRPr="003A357E" w:rsidRDefault="003A357E" w:rsidP="003A357E">
      <w:pPr>
        <w:pStyle w:val="a3"/>
        <w:ind w:left="1544"/>
      </w:pPr>
      <m:oMathPara>
        <m:oMath>
          <m:r>
            <m:rPr>
              <m:sty m:val="p"/>
            </m:rPr>
            <w:rPr>
              <w:rFonts w:ascii="Cambria Math" w:hAnsi="Cambria Math"/>
            </w:rPr>
            <m:t>J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ϕ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ctrlPr>
                <w:rPr>
                  <w:rFonts w:ascii="Cambria Math" w:hAnsi="Cambria Math"/>
                </w:rPr>
              </m:ctrlPr>
            </m:num>
            <m:den>
              <m:r>
                <w:rPr>
                  <w:rFonts w:ascii="Cambria Math" w:hAnsi="Cambria Math"/>
                </w:rPr>
                <m:t>d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=LV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ϕ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func>
          <m:r>
            <w:rPr>
              <w:rFonts w:ascii="Cambria Math" w:hAnsi="Cambria Math"/>
            </w:rPr>
            <m:t>-LH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ϕ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 xml:space="preserve">    (1.17)</m:t>
          </m:r>
        </m:oMath>
      </m:oMathPara>
    </w:p>
    <w:p w:rsidR="003A357E" w:rsidRPr="003A357E" w:rsidRDefault="003A357E" w:rsidP="003A357E">
      <w:pPr>
        <w:pStyle w:val="a3"/>
        <w:ind w:left="1544"/>
      </w:pPr>
      <m:oMathPara>
        <m:oMath>
          <m:r>
            <m:rPr>
              <m:sty m:val="p"/>
            </m:rPr>
            <w:rPr>
              <w:rFonts w:ascii="Cambria Math" w:hAnsi="Cambria Math"/>
            </w:rPr>
            <m:t>M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ctrlPr>
                <w:rPr>
                  <w:rFonts w:ascii="Cambria Math" w:hAnsi="Cambria Math"/>
                </w:rPr>
              </m:ctrlPr>
            </m:num>
            <m:den>
              <m:r>
                <w:rPr>
                  <w:rFonts w:ascii="Cambria Math" w:hAnsi="Cambria Math"/>
                </w:rPr>
                <m:t>d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-H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-F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ds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 xml:space="preserve">                (1.18)</m:t>
          </m:r>
        </m:oMath>
      </m:oMathPara>
    </w:p>
    <w:p w:rsidR="003A357E" w:rsidRDefault="003A357E" w:rsidP="003A357E">
      <w:pPr>
        <w:pStyle w:val="a3"/>
        <w:numPr>
          <w:ilvl w:val="0"/>
          <w:numId w:val="32"/>
        </w:numPr>
      </w:pPr>
      <w:r>
        <w:rPr>
          <w:rFonts w:hint="eastAsia"/>
        </w:rPr>
        <w:t>Assumption:</w:t>
      </w:r>
    </w:p>
    <w:p w:rsidR="003A357E" w:rsidRDefault="0071434E" w:rsidP="0071434E">
      <w:pPr>
        <w:pStyle w:val="a3"/>
        <w:numPr>
          <w:ilvl w:val="0"/>
          <w:numId w:val="33"/>
        </w:numPr>
      </w:pPr>
      <m:oMath>
        <m:r>
          <m:rPr>
            <m:sty m:val="p"/>
          </m:rPr>
          <w:rPr>
            <w:rFonts w:ascii="Cambria Math" w:hAnsi="Cambria Math"/>
          </w:rPr>
          <m:t>m≪M</m:t>
        </m:r>
      </m:oMath>
    </w:p>
    <w:p w:rsidR="00D404CC" w:rsidRPr="003A357E" w:rsidRDefault="00D404CC" w:rsidP="00D404CC">
      <w:pPr>
        <w:pStyle w:val="a3"/>
        <w:ind w:left="1904"/>
      </w:pPr>
      <m:oMathPara>
        <m:oMath>
          <m:r>
            <m:rPr>
              <m:sty m:val="p"/>
            </m:rPr>
            <w:rPr>
              <w:rFonts w:ascii="Cambria Math" w:hAnsi="Cambria Math"/>
            </w:rPr>
            <m:t>M</m:t>
          </m:r>
          <m:acc>
            <m:accPr>
              <m:chr m:val="̈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s</m:t>
              </m:r>
            </m:e>
          </m:acc>
          <m:r>
            <w:rPr>
              <w:rFonts w:ascii="Cambria Math" w:hAnsi="Cambria Math"/>
            </w:rPr>
            <m:t>=u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-H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-F</m:t>
          </m:r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s</m:t>
              </m:r>
            </m:e>
          </m:acc>
          <m:r>
            <w:rPr>
              <w:rFonts w:ascii="Cambria Math" w:hAnsi="Cambria Math"/>
            </w:rPr>
            <m:t xml:space="preserve">          (1.19)</m:t>
          </m:r>
        </m:oMath>
      </m:oMathPara>
    </w:p>
    <w:p w:rsidR="00D404CC" w:rsidRDefault="00A231B5" w:rsidP="00A231B5">
      <w:pPr>
        <w:pStyle w:val="a3"/>
        <w:numPr>
          <w:ilvl w:val="0"/>
          <w:numId w:val="33"/>
        </w:numPr>
      </w:pPr>
      <w:r>
        <w:rPr>
          <w:rFonts w:hint="eastAsia"/>
        </w:rPr>
        <w:t xml:space="preserve">elimination of </w:t>
      </w:r>
      <m:oMath>
        <m:r>
          <m:rPr>
            <m:sty m:val="p"/>
          </m:rPr>
          <w:rPr>
            <w:rFonts w:ascii="Cambria Math" w:hAnsi="Cambria Math"/>
          </w:rPr>
          <m:t>V,H</m:t>
        </m:r>
      </m:oMath>
      <w:r>
        <w:rPr>
          <w:rFonts w:hint="eastAsia"/>
        </w:rPr>
        <w:t xml:space="preserve"> in (1.16),(1.17) and (1.18)</w:t>
      </w:r>
    </w:p>
    <w:p w:rsidR="00A231B5" w:rsidRPr="00A231B5" w:rsidRDefault="00DC477B" w:rsidP="00A231B5">
      <w:pPr>
        <w:pStyle w:val="a3"/>
        <w:ind w:left="1904"/>
      </w:pPr>
      <m:oMathPara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J+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mL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d>
          <m:acc>
            <m:accPr>
              <m:chr m:val="̈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ϕ</m:t>
              </m:r>
            </m:e>
          </m:acc>
          <m:r>
            <w:rPr>
              <w:rFonts w:ascii="Cambria Math" w:hAnsi="Cambria Math"/>
            </w:rPr>
            <m:t>-mgL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 xml:space="preserve">ϕ+mL </m:t>
              </m:r>
              <m:acc>
                <m:accPr>
                  <m:chr m:val="̈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ϕ=0           (1.20)</m:t>
                  </m:r>
                </m:e>
              </m:func>
            </m:e>
          </m:func>
        </m:oMath>
      </m:oMathPara>
    </w:p>
    <w:p w:rsidR="003278ED" w:rsidRPr="003278ED" w:rsidRDefault="00A231B5" w:rsidP="00A231B5">
      <w:r>
        <w:rPr>
          <w:rFonts w:hint="eastAsia"/>
        </w:rPr>
        <w:t xml:space="preserve">                  </w:t>
      </w:r>
      <w:proofErr w:type="gramStart"/>
      <w:r w:rsidR="003278ED">
        <w:rPr>
          <w:rFonts w:hint="eastAsia"/>
        </w:rPr>
        <w:t>w</w:t>
      </w:r>
      <w:r>
        <w:rPr>
          <w:rFonts w:hint="eastAsia"/>
        </w:rPr>
        <w:t>hich</w:t>
      </w:r>
      <w:proofErr w:type="gramEnd"/>
      <w:r>
        <w:rPr>
          <w:rFonts w:hint="eastAsia"/>
        </w:rPr>
        <w:t xml:space="preserve"> </w:t>
      </w:r>
      <w:r w:rsidR="003278ED">
        <w:rPr>
          <w:rFonts w:hint="eastAsia"/>
        </w:rPr>
        <w:t xml:space="preserve">yields to 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acc>
            <m:accPr>
              <m:chr m:val="̈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ϕ</m:t>
              </m:r>
            </m:e>
          </m:acc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g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den>
          </m:f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ϕ+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 xml:space="preserve"> </m:t>
              </m:r>
              <m:acc>
                <m:accPr>
                  <m:chr m:val="̈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ϕ=0                               (1.21)</m:t>
                  </m:r>
                </m:e>
              </m:func>
            </m:e>
          </m:func>
        </m:oMath>
      </m:oMathPara>
    </w:p>
    <w:p w:rsidR="003278ED" w:rsidRPr="00A231B5" w:rsidRDefault="003278ED" w:rsidP="00A231B5">
      <w:r>
        <w:rPr>
          <w:rFonts w:hint="eastAsia"/>
        </w:rPr>
        <w:t xml:space="preserve">                 </w:t>
      </w:r>
      <w:proofErr w:type="gramStart"/>
      <w:r>
        <w:rPr>
          <w:rFonts w:hint="eastAsia"/>
        </w:rPr>
        <w:t xml:space="preserve">where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w:proofErr w:type="gramEnd"/>
            <m:r>
              <m:rPr>
                <m:sty m:val="p"/>
              </m:rPr>
              <w:rPr>
                <w:rFonts w:ascii="Cambria Math" w:hAnsi="Cambria Math"/>
              </w:rPr>
              <m:t>L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hAnsi="Cambria Math"/>
          </w:rPr>
          <m:t>=(J+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mL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)/mL</m:t>
        </m:r>
      </m:oMath>
      <w:r>
        <w:rPr>
          <w:rFonts w:hint="eastAsia"/>
        </w:rPr>
        <w:t xml:space="preserve"> : effective pendulum length</w:t>
      </w:r>
    </w:p>
    <w:p w:rsidR="0071434E" w:rsidRDefault="003278ED" w:rsidP="0071434E">
      <w:pPr>
        <w:pStyle w:val="a3"/>
        <w:numPr>
          <w:ilvl w:val="0"/>
          <w:numId w:val="33"/>
        </w:numPr>
      </w:pPr>
      <w:r>
        <w:rPr>
          <w:rFonts w:hint="eastAsia"/>
        </w:rPr>
        <w:t xml:space="preserve">For linearization, choose a nominal solution as </w:t>
      </w:r>
      <m:oMath>
        <m:r>
          <m:rPr>
            <m:sty m:val="p"/>
          </m:rPr>
          <w:rPr>
            <w:rFonts w:ascii="Cambria Math" w:hAnsi="Cambria Math"/>
          </w:rPr>
          <m:t>u=0,s=0,ϕ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, hence</w:t>
      </w:r>
    </w:p>
    <w:p w:rsidR="003278ED" w:rsidRDefault="00DC477B" w:rsidP="003278ED">
      <w:pPr>
        <w:pStyle w:val="a3"/>
        <w:ind w:left="1904"/>
      </w:pPr>
      <m:oMathPara>
        <m:oMath>
          <m:acc>
            <m:accPr>
              <m:chr m:val="̈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ϕ</m:t>
              </m:r>
            </m:e>
          </m:acc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g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den>
          </m:f>
          <m:r>
            <w:rPr>
              <w:rFonts w:ascii="Cambria Math" w:hAnsi="Cambria Math"/>
            </w:rPr>
            <m:t>ϕ+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den>
          </m:f>
          <m:acc>
            <m:accPr>
              <m:chr m:val="̈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s</m:t>
              </m:r>
            </m:e>
          </m:acc>
          <m:r>
            <w:rPr>
              <w:rFonts w:ascii="Cambria Math" w:hAnsi="Cambria Math"/>
            </w:rPr>
            <m:t>=0                 (1.23)</m:t>
          </m:r>
        </m:oMath>
      </m:oMathPara>
    </w:p>
    <w:p w:rsidR="0071434E" w:rsidRDefault="003278ED" w:rsidP="0071434E">
      <w:pPr>
        <w:pStyle w:val="a3"/>
        <w:numPr>
          <w:ilvl w:val="0"/>
          <w:numId w:val="32"/>
        </w:numPr>
      </w:pPr>
      <w:r>
        <w:rPr>
          <w:rFonts w:hint="eastAsia"/>
        </w:rPr>
        <w:t>Define new states for the l</w:t>
      </w:r>
      <w:r w:rsidR="0071434E">
        <w:rPr>
          <w:rFonts w:hint="eastAsia"/>
        </w:rPr>
        <w:t>inearized dynamic system equation</w:t>
      </w:r>
      <w:r>
        <w:rPr>
          <w:rFonts w:hint="eastAsia"/>
        </w:rPr>
        <w:t xml:space="preserve"> (1.23)</w:t>
      </w:r>
      <w:r w:rsidR="0071434E">
        <w:rPr>
          <w:rFonts w:hint="eastAsia"/>
        </w:rPr>
        <w:t>.</w:t>
      </w:r>
    </w:p>
    <w:p w:rsidR="0071434E" w:rsidRPr="0071434E" w:rsidRDefault="0071434E" w:rsidP="0071434E">
      <w:r>
        <w:rPr>
          <w:rFonts w:hint="eastAsia"/>
        </w:rPr>
        <w:t xml:space="preserve">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ξ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 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s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ξ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L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ϕ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= 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s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L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ϕ</m:t>
            </m:r>
          </m:e>
        </m:acc>
        <m:r>
          <w:rPr>
            <w:rFonts w:ascii="Cambria Math" w:hAnsi="Cambria Math"/>
          </w:rPr>
          <m:t>(t)</m:t>
        </m:r>
      </m:oMath>
      <w:r>
        <w:rPr>
          <w:rFonts w:hint="eastAsia"/>
        </w:rPr>
        <w:t xml:space="preserve">, </w:t>
      </w:r>
    </w:p>
    <w:p w:rsidR="0071434E" w:rsidRDefault="0071434E" w:rsidP="0071434E">
      <w:pPr>
        <w:pStyle w:val="a3"/>
        <w:ind w:left="1544"/>
      </w:pPr>
      <w:r>
        <w:rPr>
          <w:rFonts w:hint="eastAsia"/>
        </w:rPr>
        <w:t xml:space="preserve">Then the dynamics of the system is </w:t>
      </w:r>
    </w:p>
    <w:p w:rsidR="0071434E" w:rsidRPr="009A063E" w:rsidRDefault="00DC477B" w:rsidP="0071434E">
      <w:pPr>
        <w:pStyle w:val="a3"/>
        <w:ind w:left="1544"/>
        <w:rPr>
          <w:rFonts w:hint="eastAsia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den>
                    </m:f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den>
                          </m:f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L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den>
                                </m:f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 xml:space="preserve">+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den>
                    </m:f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 xml:space="preserve">            (1.26)</m:t>
          </m:r>
        </m:oMath>
      </m:oMathPara>
    </w:p>
    <w:p w:rsidR="009A063E" w:rsidRPr="009A063E" w:rsidRDefault="009A063E" w:rsidP="009A063E">
      <w:pPr>
        <w:rPr>
          <w:rFonts w:hint="eastAsia"/>
        </w:rPr>
      </w:pPr>
      <w:r>
        <w:rPr>
          <w:rFonts w:hint="eastAsia"/>
        </w:rPr>
        <w:t xml:space="preserve">               </w:t>
      </w:r>
      <w:r>
        <w:t>Y</w:t>
      </w:r>
      <w:r>
        <w:rPr>
          <w:rFonts w:hint="eastAsia"/>
        </w:rPr>
        <w:t xml:space="preserve">ou may check </w:t>
      </w:r>
      <m:oMath>
        <m:r>
          <m:rPr>
            <m:sty m:val="p"/>
          </m:rPr>
          <w:rPr>
            <w:rFonts w:ascii="Cambria Math" w:hAnsi="Cambria Math"/>
          </w:rPr>
          <m:t>ϕ=(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ξ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)/L'</m:t>
        </m:r>
      </m:oMath>
      <w:r>
        <w:rPr>
          <w:rFonts w:hint="eastAsia"/>
        </w:rPr>
        <w:t xml:space="preserve"> </w:t>
      </w:r>
    </w:p>
    <w:p w:rsidR="00910AC7" w:rsidRDefault="00910AC7" w:rsidP="0071434E">
      <w:pPr>
        <w:pStyle w:val="a3"/>
        <w:ind w:left="1544"/>
      </w:pPr>
      <w:r>
        <w:rPr>
          <w:rFonts w:hint="eastAsia"/>
        </w:rPr>
        <w:t>The numerical values are</w:t>
      </w:r>
    </w:p>
    <w:p w:rsidR="00910AC7" w:rsidRPr="00A92309" w:rsidRDefault="00DC477B" w:rsidP="0071434E">
      <w:pPr>
        <w:pStyle w:val="a3"/>
        <w:ind w:left="1544"/>
        <w:rPr>
          <w:rFonts w:hint="eastAsia"/>
        </w:rPr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M</m:t>
              </m:r>
            </m:den>
          </m:f>
          <m:r>
            <w:rPr>
              <w:rFonts w:ascii="Cambria Math" w:hAnsi="Cambria Math"/>
            </w:rPr>
            <m:t xml:space="preserve">=1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,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r>
            <w:rPr>
              <w:rFonts w:ascii="Cambria Math" w:hAnsi="Cambria Math"/>
            </w:rPr>
            <m:t>=1 k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g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 xml:space="preserve">,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g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=11.65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-2</m:t>
              </m:r>
            </m:sup>
          </m:sSup>
          <m:r>
            <w:rPr>
              <w:rFonts w:ascii="Cambria Math" w:hAnsi="Cambria Math"/>
            </w:rPr>
            <m:t xml:space="preserve">,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L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=0.842 m</m:t>
          </m:r>
        </m:oMath>
      </m:oMathPara>
    </w:p>
    <w:p w:rsidR="00A92309" w:rsidRPr="00A92309" w:rsidRDefault="00A92309" w:rsidP="0071434E">
      <w:pPr>
        <w:pStyle w:val="a3"/>
        <w:ind w:left="1544"/>
        <w:rPr>
          <w:rFonts w:hint="eastAsia"/>
        </w:rPr>
      </w:pPr>
    </w:p>
    <w:p w:rsidR="00910AC7" w:rsidRDefault="00910AC7" w:rsidP="002078D1">
      <w:pPr>
        <w:pStyle w:val="a3"/>
        <w:numPr>
          <w:ilvl w:val="0"/>
          <w:numId w:val="35"/>
        </w:numPr>
      </w:pPr>
      <w:r>
        <w:rPr>
          <w:rFonts w:hint="eastAsia"/>
        </w:rPr>
        <w:t>Home assignment:</w:t>
      </w:r>
    </w:p>
    <w:p w:rsidR="003278ED" w:rsidRDefault="006C5DF0" w:rsidP="003278ED">
      <w:pPr>
        <w:pStyle w:val="a3"/>
        <w:rPr>
          <w:rFonts w:hint="eastAsia"/>
        </w:rPr>
      </w:pPr>
      <w:r>
        <w:rPr>
          <w:rFonts w:hint="eastAsia"/>
        </w:rPr>
        <w:t>From (1.15)</w:t>
      </w:r>
      <w:proofErr w:type="gramStart"/>
      <w:r>
        <w:rPr>
          <w:rFonts w:hint="eastAsia"/>
        </w:rPr>
        <w:t>,(</w:t>
      </w:r>
      <w:proofErr w:type="gramEnd"/>
      <w:r>
        <w:rPr>
          <w:rFonts w:hint="eastAsia"/>
        </w:rPr>
        <w:t>1.16),(1.17) and (1.18), derive (1.26)</w:t>
      </w:r>
    </w:p>
    <w:p w:rsidR="004D788E" w:rsidRDefault="004D788E" w:rsidP="003278ED">
      <w:pPr>
        <w:pStyle w:val="a3"/>
      </w:pPr>
    </w:p>
    <w:p w:rsidR="00671C19" w:rsidRDefault="00671C19" w:rsidP="003278ED">
      <w:pPr>
        <w:pStyle w:val="a3"/>
      </w:pPr>
    </w:p>
    <w:p w:rsidR="00F34E55" w:rsidRDefault="00671C19" w:rsidP="00671C19">
      <w:r>
        <w:rPr>
          <w:rFonts w:hint="eastAsia"/>
        </w:rPr>
        <w:t xml:space="preserve">%%%%%%%%%%%%------During this semester we will study </w:t>
      </w:r>
      <w:r>
        <w:t>“</w:t>
      </w:r>
      <w:r>
        <w:rPr>
          <w:rFonts w:hint="eastAsia"/>
        </w:rPr>
        <w:t>Optimal Control</w:t>
      </w:r>
      <w:r>
        <w:t>”</w:t>
      </w:r>
      <w:r>
        <w:rPr>
          <w:rFonts w:hint="eastAsia"/>
        </w:rPr>
        <w:t xml:space="preserve"> and introduce </w:t>
      </w:r>
      <w:r>
        <w:t>example</w:t>
      </w:r>
      <w:r>
        <w:rPr>
          <w:rFonts w:hint="eastAsia"/>
        </w:rPr>
        <w:t xml:space="preserve"> this inverted Pendulum i</w:t>
      </w:r>
      <w:r w:rsidR="00F34E55">
        <w:rPr>
          <w:rFonts w:hint="eastAsia"/>
        </w:rPr>
        <w:t>nverted pendulum</w:t>
      </w:r>
    </w:p>
    <w:p w:rsidR="00F34E55" w:rsidRDefault="00F34E55" w:rsidP="00F34E55">
      <w:pPr>
        <w:pStyle w:val="a3"/>
        <w:numPr>
          <w:ilvl w:val="0"/>
          <w:numId w:val="33"/>
        </w:numPr>
      </w:pPr>
      <w:r>
        <w:rPr>
          <w:rFonts w:hint="eastAsia"/>
        </w:rPr>
        <w:t>modelling</w:t>
      </w:r>
    </w:p>
    <w:p w:rsidR="00F67C72" w:rsidRDefault="00F34E55" w:rsidP="00F34E55">
      <w:pPr>
        <w:pStyle w:val="a3"/>
        <w:numPr>
          <w:ilvl w:val="0"/>
          <w:numId w:val="33"/>
        </w:numPr>
      </w:pPr>
      <w:r>
        <w:rPr>
          <w:rFonts w:hint="eastAsia"/>
        </w:rPr>
        <w:t xml:space="preserve">stability </w:t>
      </w:r>
      <w:r w:rsidR="00F67C72">
        <w:rPr>
          <w:rFonts w:hint="eastAsia"/>
        </w:rPr>
        <w:t>/ controllability / observability</w:t>
      </w:r>
    </w:p>
    <w:p w:rsidR="00F67C72" w:rsidRDefault="00F67C72" w:rsidP="00F34E55">
      <w:pPr>
        <w:pStyle w:val="a3"/>
        <w:numPr>
          <w:ilvl w:val="0"/>
          <w:numId w:val="33"/>
        </w:numPr>
      </w:pPr>
      <w:r>
        <w:rPr>
          <w:rFonts w:hint="eastAsia"/>
        </w:rPr>
        <w:lastRenderedPageBreak/>
        <w:t>steady state analysis</w:t>
      </w:r>
    </w:p>
    <w:p w:rsidR="00F67C72" w:rsidRDefault="00F67C72" w:rsidP="00F34E55">
      <w:pPr>
        <w:pStyle w:val="a3"/>
        <w:numPr>
          <w:ilvl w:val="0"/>
          <w:numId w:val="33"/>
        </w:numPr>
      </w:pPr>
      <w:r>
        <w:rPr>
          <w:rFonts w:hint="eastAsia"/>
        </w:rPr>
        <w:t>optimal regulator design</w:t>
      </w:r>
    </w:p>
    <w:p w:rsidR="00F67C72" w:rsidRDefault="00F67C72" w:rsidP="00F34E55">
      <w:pPr>
        <w:pStyle w:val="a3"/>
        <w:numPr>
          <w:ilvl w:val="0"/>
          <w:numId w:val="33"/>
        </w:numPr>
      </w:pPr>
      <w:r>
        <w:rPr>
          <w:rFonts w:hint="eastAsia"/>
        </w:rPr>
        <w:t>Stochastic modelling</w:t>
      </w:r>
    </w:p>
    <w:p w:rsidR="00F67C72" w:rsidRDefault="00F67C72" w:rsidP="00F34E55">
      <w:pPr>
        <w:pStyle w:val="a3"/>
        <w:numPr>
          <w:ilvl w:val="0"/>
          <w:numId w:val="33"/>
        </w:numPr>
      </w:pPr>
      <w:r>
        <w:t>O</w:t>
      </w:r>
      <w:r>
        <w:rPr>
          <w:rFonts w:hint="eastAsia"/>
        </w:rPr>
        <w:t xml:space="preserve">ptimal estimator / optimal </w:t>
      </w:r>
      <w:r>
        <w:t>controller</w:t>
      </w:r>
      <w:r>
        <w:rPr>
          <w:rFonts w:hint="eastAsia"/>
        </w:rPr>
        <w:t xml:space="preserve"> / separation principle</w:t>
      </w:r>
    </w:p>
    <w:p w:rsidR="00F34E55" w:rsidRDefault="00F67C72" w:rsidP="00671C19">
      <w:pPr>
        <w:pStyle w:val="a3"/>
        <w:numPr>
          <w:ilvl w:val="0"/>
          <w:numId w:val="33"/>
        </w:numPr>
      </w:pPr>
      <w:r>
        <w:t>O</w:t>
      </w:r>
      <w:r>
        <w:rPr>
          <w:rFonts w:hint="eastAsia"/>
        </w:rPr>
        <w:t>ptimal output feedback(in complete me</w:t>
      </w:r>
      <w:r w:rsidR="00671C19">
        <w:rPr>
          <w:rFonts w:hint="eastAsia"/>
        </w:rPr>
        <w:t>a</w:t>
      </w:r>
      <w:r>
        <w:rPr>
          <w:rFonts w:hint="eastAsia"/>
        </w:rPr>
        <w:t>surements)</w:t>
      </w:r>
    </w:p>
    <w:p w:rsidR="00C031A9" w:rsidRDefault="00671C19" w:rsidP="00785BFB">
      <w:pPr>
        <w:ind w:left="1544"/>
      </w:pPr>
      <w:r>
        <w:rPr>
          <w:rFonts w:hint="eastAsia"/>
        </w:rPr>
        <w:t>-------------------------%%%%%%%%%%%%%%</w:t>
      </w:r>
    </w:p>
    <w:p w:rsidR="00C031A9" w:rsidRPr="00007E04" w:rsidRDefault="00C031A9" w:rsidP="00C031A9">
      <w:pPr>
        <w:pStyle w:val="a3"/>
        <w:numPr>
          <w:ilvl w:val="1"/>
          <w:numId w:val="5"/>
        </w:numPr>
        <w:rPr>
          <w:b/>
        </w:rPr>
      </w:pPr>
      <w:r w:rsidRPr="00007E04">
        <w:rPr>
          <w:rFonts w:hint="eastAsia"/>
          <w:b/>
        </w:rPr>
        <w:t>Solution of the state differential equation of linear system</w:t>
      </w:r>
    </w:p>
    <w:p w:rsidR="00C031A9" w:rsidRDefault="00C031A9" w:rsidP="00C031A9">
      <w:pPr>
        <w:pStyle w:val="a3"/>
        <w:numPr>
          <w:ilvl w:val="2"/>
          <w:numId w:val="5"/>
        </w:numPr>
      </w:pPr>
      <w:r>
        <w:rPr>
          <w:rFonts w:hint="eastAsia"/>
        </w:rPr>
        <w:t>The transition Matrix and the impulse response matrix</w:t>
      </w:r>
    </w:p>
    <w:p w:rsidR="00C031A9" w:rsidRDefault="00C031A9" w:rsidP="00C031A9">
      <w:pPr>
        <w:pStyle w:val="a3"/>
        <w:numPr>
          <w:ilvl w:val="2"/>
          <w:numId w:val="5"/>
        </w:numPr>
      </w:pPr>
      <w:r>
        <w:rPr>
          <w:rFonts w:hint="eastAsia"/>
        </w:rPr>
        <w:t>The transition matrix of a Time-invariant system</w:t>
      </w:r>
    </w:p>
    <w:p w:rsidR="00C031A9" w:rsidRDefault="00C031A9" w:rsidP="00C031A9">
      <w:pPr>
        <w:pStyle w:val="a3"/>
        <w:numPr>
          <w:ilvl w:val="0"/>
          <w:numId w:val="31"/>
        </w:numPr>
      </w:pPr>
      <w:r>
        <w:rPr>
          <w:rFonts w:hint="eastAsia"/>
        </w:rPr>
        <w:t>Theorem 1.4. (P.14)</w:t>
      </w:r>
    </w:p>
    <w:p w:rsidR="00C031A9" w:rsidRDefault="00C031A9" w:rsidP="00C031A9">
      <w:pPr>
        <w:pStyle w:val="a3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73607B3" wp14:editId="1ED25DEF">
            <wp:simplePos x="0" y="0"/>
            <wp:positionH relativeFrom="column">
              <wp:posOffset>471170</wp:posOffset>
            </wp:positionH>
            <wp:positionV relativeFrom="paragraph">
              <wp:posOffset>67310</wp:posOffset>
            </wp:positionV>
            <wp:extent cx="3818255" cy="1449705"/>
            <wp:effectExtent l="19050" t="19050" r="10795" b="17145"/>
            <wp:wrapSquare wrapText="bothSides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29" t="24549" r="26388" b="44946"/>
                    <a:stretch/>
                  </pic:blipFill>
                  <pic:spPr bwMode="auto">
                    <a:xfrm>
                      <a:off x="0" y="0"/>
                      <a:ext cx="3818255" cy="1449705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031A9" w:rsidRDefault="00C031A9" w:rsidP="00C031A9"/>
    <w:p w:rsidR="00C031A9" w:rsidRDefault="00C031A9" w:rsidP="00C031A9"/>
    <w:p w:rsidR="00C031A9" w:rsidRDefault="00C031A9" w:rsidP="00C031A9"/>
    <w:p w:rsidR="00C031A9" w:rsidRDefault="00C031A9" w:rsidP="00C031A9"/>
    <w:p w:rsidR="00C031A9" w:rsidRDefault="00C031A9" w:rsidP="00C031A9">
      <w:pPr>
        <w:pStyle w:val="a3"/>
        <w:numPr>
          <w:ilvl w:val="0"/>
          <w:numId w:val="38"/>
        </w:numPr>
      </w:pPr>
      <w:r>
        <w:rPr>
          <w:rFonts w:hint="eastAsia"/>
        </w:rPr>
        <w:t xml:space="preserve">The solution of (1-67) is </w:t>
      </w:r>
    </w:p>
    <w:p w:rsidR="00C031A9" w:rsidRPr="00C031A9" w:rsidRDefault="00C031A9" w:rsidP="00C031A9">
      <w:pPr>
        <w:pStyle w:val="a3"/>
      </w:pPr>
      <m:oMathPara>
        <m:oMath>
          <m:r>
            <m:rPr>
              <m:sty m:val="p"/>
            </m:rP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Φ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sup>
          </m:sSup>
          <m:r>
            <w:rPr>
              <w:rFonts w:ascii="Cambria Math" w:hAnsi="Cambria Math"/>
            </w:rPr>
            <m:t>x(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:rsidR="00C031A9" w:rsidRDefault="00C031A9" w:rsidP="00C031A9">
      <w:pPr>
        <w:pStyle w:val="a3"/>
        <w:numPr>
          <w:ilvl w:val="0"/>
          <w:numId w:val="31"/>
        </w:numPr>
      </w:pPr>
      <w:r>
        <w:rPr>
          <w:rFonts w:hint="eastAsia"/>
        </w:rPr>
        <w:t xml:space="preserve">Using theorem 1.3(p.12), if the new state </w:t>
      </w:r>
      <m:oMath>
        <m:r>
          <m:rPr>
            <m:sty m:val="p"/>
          </m:rP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=Cx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, </m:t>
        </m:r>
      </m:oMath>
      <w:r>
        <w:rPr>
          <w:rFonts w:hint="eastAsia"/>
        </w:rPr>
        <w:t xml:space="preserve">then </w:t>
      </w:r>
    </w:p>
    <w:p w:rsidR="00C031A9" w:rsidRPr="00C031A9" w:rsidRDefault="00DC477B" w:rsidP="00C031A9">
      <w:pPr>
        <w:pStyle w:val="a3"/>
      </w:pPr>
      <m:oMathPara>
        <m:oMath>
          <m:acc>
            <m:accPr>
              <m:chr m:val="̇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m:rPr>
              <m:aln/>
            </m:rPr>
            <w:rPr>
              <w:rFonts w:ascii="Cambria Math" w:hAnsi="Cambria Math"/>
            </w:rPr>
            <m:t xml:space="preserve">=Ax+Bu, </m:t>
          </m:r>
          <m:r>
            <m:rPr>
              <m:sty m:val="p"/>
            </m:rPr>
            <w:br/>
          </m:r>
        </m:oMath>
        <m:oMath>
          <m:r>
            <m:rPr>
              <m:sty m:val="p"/>
            </m:rPr>
            <w:rPr>
              <w:rFonts w:ascii="Cambria Math" w:hAnsi="Cambria Math"/>
            </w:rPr>
            <m:t>y</m:t>
          </m:r>
          <m:r>
            <m:rPr>
              <m:sty m:val="p"/>
              <m:aln/>
            </m:rPr>
            <w:rPr>
              <w:rFonts w:ascii="Cambria Math" w:hAnsi="Cambria Math"/>
            </w:rPr>
            <m:t>=cx</m:t>
          </m:r>
        </m:oMath>
      </m:oMathPara>
    </w:p>
    <w:p w:rsidR="00FC6F52" w:rsidRPr="00FC6F52" w:rsidRDefault="00C031A9" w:rsidP="00C031A9">
      <w:pPr>
        <w:pStyle w:val="a3"/>
      </w:pPr>
      <w:r>
        <w:rPr>
          <w:rFonts w:hint="eastAsia"/>
        </w:rPr>
        <w:t>Then</w:t>
      </w:r>
      <w:r w:rsidR="00FC6F52">
        <w:br/>
      </w:r>
      <m:oMathPara>
        <m:oMath>
          <m:r>
            <m:rPr>
              <m:sty m:val="p"/>
            </m:rP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=C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+C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A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t-τ</m:t>
                      </m:r>
                    </m:e>
                  </m:d>
                </m:sup>
              </m:sSup>
              <m:r>
                <w:rPr>
                  <w:rFonts w:ascii="Cambria Math" w:hAnsi="Cambria Math"/>
                </w:rPr>
                <m:t>Bu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</m:d>
              <m:r>
                <w:rPr>
                  <w:rFonts w:ascii="Cambria Math" w:hAnsi="Cambria Math"/>
                </w:rPr>
                <m:t>dτ</m:t>
              </m:r>
            </m:e>
          </m:nary>
          <m:r>
            <w:rPr>
              <w:rFonts w:ascii="Cambria Math" w:hAnsi="Cambria Math"/>
            </w:rPr>
            <m:t xml:space="preserve">                               (1-70)</m:t>
          </m:r>
        </m:oMath>
      </m:oMathPara>
    </w:p>
    <w:p w:rsidR="00FC6F52" w:rsidRPr="00007E04" w:rsidRDefault="00FC6F52" w:rsidP="00FC6F52">
      <w:pPr>
        <w:pStyle w:val="a3"/>
        <w:numPr>
          <w:ilvl w:val="1"/>
          <w:numId w:val="5"/>
        </w:numPr>
        <w:rPr>
          <w:b/>
        </w:rPr>
      </w:pPr>
      <w:r w:rsidRPr="00007E04">
        <w:rPr>
          <w:rFonts w:hint="eastAsia"/>
          <w:b/>
        </w:rPr>
        <w:t xml:space="preserve">Stability </w:t>
      </w:r>
    </w:p>
    <w:p w:rsidR="00FC6F52" w:rsidRDefault="00FC6F52" w:rsidP="00FC6F52">
      <w:pPr>
        <w:pStyle w:val="a3"/>
        <w:numPr>
          <w:ilvl w:val="0"/>
          <w:numId w:val="31"/>
        </w:numPr>
      </w:pPr>
      <w:r>
        <w:rPr>
          <w:rFonts w:hint="eastAsia"/>
        </w:rPr>
        <w:t>Def.1.1 (p.24)</w:t>
      </w:r>
      <w:r w:rsidR="00A92309">
        <w:rPr>
          <w:rFonts w:hint="eastAsia"/>
        </w:rPr>
        <w:t xml:space="preserve"> : stability in the sense of </w:t>
      </w:r>
      <w:proofErr w:type="spellStart"/>
      <w:r w:rsidR="00A92309">
        <w:rPr>
          <w:rFonts w:hint="eastAsia"/>
        </w:rPr>
        <w:t>Lyapunov</w:t>
      </w:r>
      <w:proofErr w:type="spellEnd"/>
    </w:p>
    <w:p w:rsidR="00FC6F52" w:rsidRDefault="00FC6F52" w:rsidP="00FC6F52">
      <w:pPr>
        <w:pStyle w:val="a3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2C84810" wp14:editId="78815990">
            <wp:simplePos x="0" y="0"/>
            <wp:positionH relativeFrom="column">
              <wp:posOffset>512445</wp:posOffset>
            </wp:positionH>
            <wp:positionV relativeFrom="paragraph">
              <wp:posOffset>73025</wp:posOffset>
            </wp:positionV>
            <wp:extent cx="4438015" cy="1091565"/>
            <wp:effectExtent l="19050" t="19050" r="19685" b="13335"/>
            <wp:wrapSquare wrapText="bothSides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54" t="23465" r="23341" b="56137"/>
                    <a:stretch/>
                  </pic:blipFill>
                  <pic:spPr bwMode="auto">
                    <a:xfrm>
                      <a:off x="0" y="0"/>
                      <a:ext cx="4438015" cy="1091565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6F52" w:rsidRDefault="00FC6F52" w:rsidP="00FC6F52">
      <w:pPr>
        <w:pStyle w:val="a3"/>
      </w:pPr>
    </w:p>
    <w:p w:rsidR="00FC6F52" w:rsidRDefault="00FC6F52" w:rsidP="00FC6F52">
      <w:pPr>
        <w:pStyle w:val="a3"/>
      </w:pPr>
    </w:p>
    <w:p w:rsidR="00FC6F52" w:rsidRDefault="00FC6F52" w:rsidP="00FC6F52">
      <w:pPr>
        <w:pStyle w:val="a3"/>
      </w:pPr>
    </w:p>
    <w:p w:rsidR="00FC6F52" w:rsidRDefault="00FC6F52" w:rsidP="00FC6F52">
      <w:pPr>
        <w:pStyle w:val="a3"/>
      </w:pPr>
    </w:p>
    <w:p w:rsidR="00FC6F52" w:rsidRDefault="00FC6F52" w:rsidP="00FC6F52">
      <w:pPr>
        <w:pStyle w:val="a3"/>
        <w:rPr>
          <w:rFonts w:hint="eastAsia"/>
        </w:rPr>
      </w:pPr>
    </w:p>
    <w:p w:rsidR="00A92309" w:rsidRDefault="00A92309" w:rsidP="00A92309">
      <w:pPr>
        <w:pStyle w:val="a3"/>
        <w:numPr>
          <w:ilvl w:val="0"/>
          <w:numId w:val="31"/>
        </w:numPr>
        <w:rPr>
          <w:rFonts w:hint="eastAsia"/>
        </w:rPr>
      </w:pPr>
      <w:r>
        <w:rPr>
          <w:rFonts w:hint="eastAsia"/>
        </w:rPr>
        <w:t>Def 1.2. Asymptotically stability</w:t>
      </w:r>
    </w:p>
    <w:p w:rsidR="00A92309" w:rsidRDefault="00A92309" w:rsidP="00A92309">
      <w:pPr>
        <w:pStyle w:val="a3"/>
        <w:rPr>
          <w:rFonts w:hint="eastAsia"/>
        </w:rPr>
      </w:pPr>
    </w:p>
    <w:p w:rsidR="00A92309" w:rsidRDefault="00A92309" w:rsidP="00A92309">
      <w:pPr>
        <w:pStyle w:val="a3"/>
        <w:rPr>
          <w:rFonts w:hint="eastAsia"/>
        </w:rPr>
      </w:pPr>
    </w:p>
    <w:p w:rsidR="00A92309" w:rsidRDefault="00A92309" w:rsidP="00A92309">
      <w:pPr>
        <w:pStyle w:val="a3"/>
        <w:rPr>
          <w:rFonts w:hint="eastAsia"/>
        </w:rPr>
      </w:pPr>
    </w:p>
    <w:p w:rsidR="00A92309" w:rsidRDefault="00A92309" w:rsidP="00A92309">
      <w:pPr>
        <w:pStyle w:val="a3"/>
        <w:rPr>
          <w:rFonts w:hint="eastAsia"/>
        </w:rPr>
      </w:pPr>
    </w:p>
    <w:p w:rsidR="00A92309" w:rsidRDefault="00A92309" w:rsidP="00A92309">
      <w:pPr>
        <w:pStyle w:val="a3"/>
        <w:rPr>
          <w:rFonts w:hint="eastAsia"/>
        </w:rPr>
      </w:pPr>
    </w:p>
    <w:p w:rsidR="00A92309" w:rsidRDefault="00A92309" w:rsidP="00A92309">
      <w:pPr>
        <w:pStyle w:val="a3"/>
        <w:rPr>
          <w:rFonts w:hint="eastAsia"/>
        </w:rPr>
      </w:pPr>
    </w:p>
    <w:p w:rsidR="00A92309" w:rsidRDefault="00A92309" w:rsidP="00A92309">
      <w:pPr>
        <w:pStyle w:val="a3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E48D988" wp14:editId="0BCE1246">
            <wp:simplePos x="0" y="0"/>
            <wp:positionH relativeFrom="column">
              <wp:posOffset>558800</wp:posOffset>
            </wp:positionH>
            <wp:positionV relativeFrom="paragraph">
              <wp:posOffset>-189230</wp:posOffset>
            </wp:positionV>
            <wp:extent cx="4227830" cy="1417320"/>
            <wp:effectExtent l="19050" t="19050" r="20320" b="11430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74" t="20036" r="15727" b="52346"/>
                    <a:stretch/>
                  </pic:blipFill>
                  <pic:spPr bwMode="auto">
                    <a:xfrm>
                      <a:off x="0" y="0"/>
                      <a:ext cx="4227830" cy="14173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92309" w:rsidRDefault="00A92309" w:rsidP="00A92309">
      <w:pPr>
        <w:pStyle w:val="a3"/>
        <w:rPr>
          <w:rFonts w:hint="eastAsia"/>
        </w:rPr>
      </w:pPr>
    </w:p>
    <w:p w:rsidR="00A92309" w:rsidRDefault="00A92309" w:rsidP="00A92309">
      <w:pPr>
        <w:pStyle w:val="a3"/>
        <w:rPr>
          <w:rFonts w:hint="eastAsia"/>
        </w:rPr>
      </w:pPr>
    </w:p>
    <w:p w:rsidR="00A92309" w:rsidRDefault="00A92309" w:rsidP="00A92309">
      <w:pPr>
        <w:pStyle w:val="a3"/>
        <w:rPr>
          <w:rFonts w:hint="eastAsia"/>
        </w:rPr>
      </w:pPr>
    </w:p>
    <w:p w:rsidR="00A92309" w:rsidRDefault="00A92309" w:rsidP="00A92309">
      <w:pPr>
        <w:pStyle w:val="a3"/>
        <w:rPr>
          <w:rFonts w:hint="eastAsia"/>
        </w:rPr>
      </w:pPr>
    </w:p>
    <w:p w:rsidR="00A92309" w:rsidRDefault="00A92309" w:rsidP="00A92309">
      <w:pPr>
        <w:pStyle w:val="a3"/>
      </w:pPr>
    </w:p>
    <w:p w:rsidR="00FC6F52" w:rsidRDefault="00007E04" w:rsidP="00007E04">
      <w:pPr>
        <w:pStyle w:val="a3"/>
        <w:numPr>
          <w:ilvl w:val="0"/>
          <w:numId w:val="31"/>
        </w:numPr>
        <w:rPr>
          <w:rFonts w:hint="eastAsia"/>
        </w:rPr>
      </w:pPr>
      <w:r>
        <w:rPr>
          <w:rFonts w:hint="eastAsia"/>
        </w:rPr>
        <w:t>Theorem 1.14 (p.28): stability of The time-invariant linear system</w:t>
      </w:r>
    </w:p>
    <w:p w:rsidR="00007E04" w:rsidRDefault="00007E04" w:rsidP="00007E04">
      <w:pPr>
        <w:pStyle w:val="a3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301D20C5" wp14:editId="687EECD2">
            <wp:simplePos x="0" y="0"/>
            <wp:positionH relativeFrom="column">
              <wp:posOffset>477520</wp:posOffset>
            </wp:positionH>
            <wp:positionV relativeFrom="paragraph">
              <wp:posOffset>90805</wp:posOffset>
            </wp:positionV>
            <wp:extent cx="4309745" cy="861695"/>
            <wp:effectExtent l="19050" t="19050" r="14605" b="14605"/>
            <wp:wrapSquare wrapText="bothSides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23" t="30867" r="23747" b="51985"/>
                    <a:stretch/>
                  </pic:blipFill>
                  <pic:spPr bwMode="auto">
                    <a:xfrm>
                      <a:off x="0" y="0"/>
                      <a:ext cx="4309745" cy="8616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7E04" w:rsidRDefault="00007E04" w:rsidP="00007E04">
      <w:pPr>
        <w:pStyle w:val="a3"/>
        <w:rPr>
          <w:rFonts w:hint="eastAsia"/>
        </w:rPr>
      </w:pPr>
    </w:p>
    <w:p w:rsidR="00007E04" w:rsidRDefault="00007E04" w:rsidP="00007E04">
      <w:pPr>
        <w:pStyle w:val="a3"/>
        <w:rPr>
          <w:rFonts w:hint="eastAsia"/>
        </w:rPr>
      </w:pPr>
    </w:p>
    <w:p w:rsidR="00007E04" w:rsidRDefault="00007E04" w:rsidP="00007E04">
      <w:pPr>
        <w:pStyle w:val="a3"/>
        <w:rPr>
          <w:rFonts w:hint="eastAsia"/>
        </w:rPr>
      </w:pPr>
    </w:p>
    <w:p w:rsidR="00007E04" w:rsidRDefault="00007E04" w:rsidP="00007E04">
      <w:pPr>
        <w:pStyle w:val="a3"/>
        <w:rPr>
          <w:rFonts w:hint="eastAsia"/>
        </w:rPr>
      </w:pPr>
    </w:p>
    <w:p w:rsidR="00007E04" w:rsidRDefault="00007E04" w:rsidP="00007E04">
      <w:pPr>
        <w:pStyle w:val="a3"/>
        <w:numPr>
          <w:ilvl w:val="0"/>
          <w:numId w:val="31"/>
        </w:numPr>
        <w:rPr>
          <w:rFonts w:hint="eastAsia"/>
        </w:rPr>
      </w:pPr>
      <w:r>
        <w:rPr>
          <w:rFonts w:hint="eastAsia"/>
        </w:rPr>
        <w:t>Def. 1.6 : characteristic values(=</w:t>
      </w:r>
      <w:proofErr w:type="spellStart"/>
      <w:r>
        <w:rPr>
          <w:rFonts w:hint="eastAsia"/>
        </w:rPr>
        <w:t>eigen</w:t>
      </w:r>
      <w:proofErr w:type="spellEnd"/>
      <w:r>
        <w:rPr>
          <w:rFonts w:hint="eastAsia"/>
        </w:rPr>
        <w:t>-values)</w:t>
      </w:r>
    </w:p>
    <w:p w:rsidR="00007E04" w:rsidRDefault="00007E04" w:rsidP="00007E04">
      <w:pPr>
        <w:pStyle w:val="a3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A57EBC7" wp14:editId="49FD1DDD">
            <wp:simplePos x="0" y="0"/>
            <wp:positionH relativeFrom="column">
              <wp:posOffset>412750</wp:posOffset>
            </wp:positionH>
            <wp:positionV relativeFrom="paragraph">
              <wp:posOffset>74295</wp:posOffset>
            </wp:positionV>
            <wp:extent cx="4237355" cy="354965"/>
            <wp:effectExtent l="19050" t="19050" r="10795" b="26035"/>
            <wp:wrapSquare wrapText="bothSides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26" t="24549" r="28723" b="68051"/>
                    <a:stretch/>
                  </pic:blipFill>
                  <pic:spPr bwMode="auto">
                    <a:xfrm>
                      <a:off x="0" y="0"/>
                      <a:ext cx="4237355" cy="3549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7E04" w:rsidRDefault="00007E04" w:rsidP="00007E04">
      <w:pPr>
        <w:pStyle w:val="a3"/>
        <w:rPr>
          <w:rFonts w:hint="eastAsia"/>
        </w:rPr>
      </w:pPr>
    </w:p>
    <w:p w:rsidR="00007E04" w:rsidRDefault="00007E04" w:rsidP="00007E04">
      <w:pPr>
        <w:pStyle w:val="a3"/>
        <w:rPr>
          <w:rFonts w:hint="eastAsia"/>
        </w:rPr>
      </w:pPr>
    </w:p>
    <w:p w:rsidR="00007E04" w:rsidRDefault="00007E04" w:rsidP="00007E04">
      <w:pPr>
        <w:pStyle w:val="a3"/>
        <w:numPr>
          <w:ilvl w:val="0"/>
          <w:numId w:val="31"/>
        </w:numPr>
        <w:rPr>
          <w:rFonts w:hint="eastAsia"/>
        </w:rPr>
      </w:pPr>
      <w:r>
        <w:rPr>
          <w:rFonts w:hint="eastAsia"/>
        </w:rPr>
        <w:t>Ex.1.11 (p.34, the inverted pendulum)</w:t>
      </w:r>
    </w:p>
    <w:p w:rsidR="00007E04" w:rsidRDefault="00007E04" w:rsidP="00007E04">
      <w:pPr>
        <w:pStyle w:val="a3"/>
        <w:rPr>
          <w:rFonts w:hint="eastAsia"/>
        </w:rPr>
      </w:pPr>
      <w:r>
        <w:t>F</w:t>
      </w:r>
      <w:r>
        <w:rPr>
          <w:rFonts w:hint="eastAsia"/>
        </w:rPr>
        <w:t xml:space="preserve">ind the characteristic values. </w:t>
      </w:r>
      <w:r>
        <w:t>I</w:t>
      </w:r>
      <w:r>
        <w:rPr>
          <w:rFonts w:hint="eastAsia"/>
        </w:rPr>
        <w:t xml:space="preserve">s it asymptotically?  </w:t>
      </w:r>
    </w:p>
    <w:p w:rsidR="00007E04" w:rsidRDefault="00007E04" w:rsidP="00007E04">
      <w:pPr>
        <w:pStyle w:val="a3"/>
        <w:rPr>
          <w:rFonts w:hint="eastAsia"/>
        </w:rPr>
      </w:pPr>
    </w:p>
    <w:p w:rsidR="00A92309" w:rsidRDefault="003120AC" w:rsidP="00FC6F52">
      <w:pPr>
        <w:pStyle w:val="a3"/>
        <w:numPr>
          <w:ilvl w:val="1"/>
          <w:numId w:val="5"/>
        </w:numPr>
        <w:rPr>
          <w:rFonts w:hint="eastAsia"/>
        </w:rPr>
      </w:pPr>
      <w:r>
        <w:rPr>
          <w:rFonts w:hint="eastAsia"/>
        </w:rPr>
        <w:t>Transform analysis of time-invariant systems</w:t>
      </w:r>
    </w:p>
    <w:p w:rsidR="003120AC" w:rsidRDefault="003120AC" w:rsidP="003120AC">
      <w:pPr>
        <w:pStyle w:val="a3"/>
        <w:numPr>
          <w:ilvl w:val="2"/>
          <w:numId w:val="5"/>
        </w:numPr>
        <w:rPr>
          <w:rFonts w:hint="eastAsia"/>
        </w:rPr>
      </w:pPr>
      <w:r>
        <w:rPr>
          <w:rFonts w:hint="eastAsia"/>
        </w:rPr>
        <w:t>Solution of the state differential equation through Laplace Transformation</w:t>
      </w:r>
    </w:p>
    <w:p w:rsidR="003120AC" w:rsidRDefault="003120AC" w:rsidP="003120AC">
      <w:pPr>
        <w:pStyle w:val="a3"/>
        <w:numPr>
          <w:ilvl w:val="0"/>
          <w:numId w:val="31"/>
        </w:numPr>
        <w:rPr>
          <w:rFonts w:hint="eastAsia"/>
        </w:rPr>
      </w:pPr>
      <w:r>
        <w:t>F</w:t>
      </w:r>
      <w:r>
        <w:rPr>
          <w:rFonts w:hint="eastAsia"/>
        </w:rPr>
        <w:t xml:space="preserve">act(P.33): </w:t>
      </w:r>
    </w:p>
    <w:p w:rsidR="003120AC" w:rsidRDefault="003120AC" w:rsidP="003120AC">
      <w:pPr>
        <w:pStyle w:val="a3"/>
        <w:numPr>
          <w:ilvl w:val="0"/>
          <w:numId w:val="33"/>
        </w:numPr>
        <w:rPr>
          <w:rFonts w:hint="eastAsia"/>
        </w:rPr>
      </w:pPr>
      <w:r>
        <w:rPr>
          <w:rFonts w:hint="eastAsia"/>
        </w:rPr>
        <w:t>Laplace transform</w:t>
      </w:r>
    </w:p>
    <w:p w:rsidR="003120AC" w:rsidRPr="003120AC" w:rsidRDefault="003120AC" w:rsidP="003120AC">
      <w:pPr>
        <w:pStyle w:val="a3"/>
        <w:rPr>
          <w:rFonts w:hint="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Z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</m:e>
          </m:d>
          <m:r>
            <m:rPr>
              <m:scr m:val="script"/>
            </m:rPr>
            <w:rPr>
              <w:rFonts w:ascii="Cambria Math" w:hAnsi="Cambria Math"/>
            </w:rPr>
            <m:t>= L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d>
          <m:r>
            <w:rPr>
              <w:rFonts w:ascii="Cambria Math" w:hAnsi="Cambria Math"/>
            </w:rPr>
            <m:t xml:space="preserve">= 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-st</m:t>
                  </m:r>
                </m:sup>
              </m:sSup>
              <m:r>
                <w:rPr>
                  <w:rFonts w:ascii="Cambria Math" w:hAnsi="Cambria Math"/>
                </w:rPr>
                <m:t>z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dt                                       (1-150)</m:t>
              </m:r>
            </m:e>
          </m:nary>
        </m:oMath>
      </m:oMathPara>
    </w:p>
    <w:p w:rsidR="003120AC" w:rsidRDefault="00DC477B" w:rsidP="003120AC">
      <w:pPr>
        <w:pStyle w:val="a3"/>
        <w:numPr>
          <w:ilvl w:val="0"/>
          <w:numId w:val="33"/>
        </w:numPr>
        <w:rPr>
          <w:rFonts w:hint="eastAsia"/>
        </w:rPr>
      </w:pPr>
      <w:r>
        <w:rPr>
          <w:rFonts w:hint="eastAsia"/>
        </w:rPr>
        <w:t>The solution of homogeneous LTI</w:t>
      </w:r>
    </w:p>
    <w:p w:rsidR="003120AC" w:rsidRPr="003120AC" w:rsidRDefault="003120AC" w:rsidP="003120AC">
      <w:pPr>
        <w:pStyle w:val="a3"/>
        <w:ind w:left="1904"/>
        <w:rPr>
          <w:rFonts w:hint="eastAsia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=Ax                                                       (1-151)</m:t>
          </m:r>
        </m:oMath>
      </m:oMathPara>
    </w:p>
    <w:p w:rsidR="003120AC" w:rsidRDefault="003120AC" w:rsidP="003120AC">
      <w:pPr>
        <w:rPr>
          <w:rFonts w:hint="eastAsia"/>
        </w:rPr>
      </w:pPr>
      <w:r>
        <w:rPr>
          <w:rFonts w:hint="eastAsia"/>
        </w:rPr>
        <w:t xml:space="preserve">                    The Laplace transform is</w:t>
      </w:r>
    </w:p>
    <w:p w:rsidR="003120AC" w:rsidRPr="003120AC" w:rsidRDefault="003120AC" w:rsidP="003120AC">
      <w:pPr>
        <w:rPr>
          <w:rFonts w:hint="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sI-A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x(0)</m:t>
          </m:r>
        </m:oMath>
      </m:oMathPara>
    </w:p>
    <w:p w:rsidR="003120AC" w:rsidRDefault="003120AC" w:rsidP="003120AC">
      <w:pPr>
        <w:rPr>
          <w:rFonts w:hint="eastAsia"/>
        </w:rPr>
      </w:pPr>
      <w:r>
        <w:rPr>
          <w:rFonts w:hint="eastAsia"/>
        </w:rPr>
        <w:t xml:space="preserve">                    The inverse Laplace transform is </w:t>
      </w:r>
    </w:p>
    <w:p w:rsidR="003120AC" w:rsidRPr="003120AC" w:rsidRDefault="003120AC" w:rsidP="003120AC">
      <w:pPr>
        <w:pStyle w:val="a3"/>
        <w:ind w:left="1904"/>
        <w:rPr>
          <w:rFonts w:hint="eastAsia"/>
        </w:rPr>
      </w:pPr>
      <m:oMathPara>
        <m:oMath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At</m:t>
              </m:r>
            </m:sup>
          </m:sSup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 xml:space="preserve">                                                     (1-154)</m:t>
          </m:r>
        </m:oMath>
      </m:oMathPara>
    </w:p>
    <w:p w:rsidR="003120AC" w:rsidRDefault="00DC477B" w:rsidP="003120AC">
      <w:pPr>
        <w:pStyle w:val="a3"/>
        <w:numPr>
          <w:ilvl w:val="0"/>
          <w:numId w:val="33"/>
        </w:numPr>
        <w:rPr>
          <w:rFonts w:hint="eastAsia"/>
        </w:rPr>
      </w:pPr>
      <w:r>
        <w:rPr>
          <w:rFonts w:hint="eastAsia"/>
        </w:rPr>
        <w:t>The solution of inhomogeneous LTI</w:t>
      </w:r>
    </w:p>
    <w:p w:rsidR="00DC477B" w:rsidRDefault="00DC477B" w:rsidP="00DC477B">
      <w:pPr>
        <w:pStyle w:val="a3"/>
        <w:ind w:left="1904"/>
        <w:rPr>
          <w:rFonts w:hint="eastAsia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=Ax +Bu, y=Cx                                        (1-163)</m:t>
          </m:r>
        </m:oMath>
      </m:oMathPara>
    </w:p>
    <w:p w:rsidR="003120AC" w:rsidRDefault="00DC477B" w:rsidP="00DC477B">
      <w:pPr>
        <w:pStyle w:val="a3"/>
        <w:ind w:left="1904"/>
        <w:rPr>
          <w:rFonts w:hint="eastAsia"/>
        </w:rPr>
      </w:pPr>
      <w:r>
        <w:rPr>
          <w:rFonts w:hint="eastAsia"/>
        </w:rPr>
        <w:lastRenderedPageBreak/>
        <w:t>The Laplace Transform is</w:t>
      </w:r>
    </w:p>
    <w:p w:rsidR="00DC477B" w:rsidRPr="00DC477B" w:rsidRDefault="00DC477B" w:rsidP="00DC477B">
      <w:pPr>
        <w:pStyle w:val="a3"/>
        <w:ind w:left="1904"/>
        <w:rPr>
          <w:rFonts w:hint="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=CX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=C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SI-A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+C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sI-A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BU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 xml:space="preserve">        (1-167)</m:t>
          </m:r>
        </m:oMath>
      </m:oMathPara>
    </w:p>
    <w:p w:rsidR="00DC477B" w:rsidRDefault="00DC477B" w:rsidP="00DC477B">
      <w:pPr>
        <w:pStyle w:val="a3"/>
        <w:numPr>
          <w:ilvl w:val="0"/>
          <w:numId w:val="33"/>
        </w:numPr>
        <w:rPr>
          <w:rFonts w:hint="eastAsia"/>
        </w:rPr>
      </w:pPr>
      <w:r>
        <w:rPr>
          <w:rFonts w:hint="eastAsia"/>
        </w:rPr>
        <w:t>The transfer matrix(</w:t>
      </w:r>
      <w:r>
        <w:t>function</w:t>
      </w:r>
      <w:r>
        <w:rPr>
          <w:rFonts w:hint="eastAsia"/>
        </w:rPr>
        <w:t xml:space="preserve">) from u to y </w:t>
      </w:r>
    </w:p>
    <w:p w:rsidR="00DC477B" w:rsidRPr="00DC477B" w:rsidRDefault="00DC477B" w:rsidP="00DC477B">
      <w:pPr>
        <w:pStyle w:val="a3"/>
        <w:ind w:left="1904"/>
        <w:rPr>
          <w:rFonts w:hint="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</m:den>
          </m:f>
          <m:r>
            <w:rPr>
              <w:rFonts w:ascii="Cambria Math" w:hAnsi="Cambria Math"/>
            </w:rPr>
            <m:t xml:space="preserve"> ,     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=C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sI-A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B                           (1-170)</m:t>
          </m:r>
        </m:oMath>
      </m:oMathPara>
    </w:p>
    <w:p w:rsidR="00DC477B" w:rsidRDefault="00DC477B" w:rsidP="00DC477B">
      <w:pPr>
        <w:pStyle w:val="a3"/>
        <w:numPr>
          <w:ilvl w:val="0"/>
          <w:numId w:val="31"/>
        </w:numPr>
        <w:rPr>
          <w:rFonts w:hint="eastAsia"/>
        </w:rPr>
      </w:pPr>
      <w:r>
        <w:rPr>
          <w:rFonts w:hint="eastAsia"/>
        </w:rPr>
        <w:t xml:space="preserve">Def: The poles </w:t>
      </w:r>
    </w:p>
    <w:p w:rsidR="00DC477B" w:rsidRPr="00DC477B" w:rsidRDefault="00DC477B" w:rsidP="00DC477B">
      <w:pPr>
        <w:pStyle w:val="a3"/>
        <w:rPr>
          <w:rFonts w:hint="eastAsia"/>
        </w:rPr>
      </w:pPr>
      <w:r>
        <w:rPr>
          <w:rFonts w:hint="eastAsia"/>
        </w:rPr>
        <w:t xml:space="preserve">The roots of the common denominator of </w:t>
      </w:r>
      <m:oMath>
        <m:r>
          <m:rPr>
            <m:sty m:val="p"/>
          </m:rPr>
          <w:rPr>
            <w:rFonts w:ascii="Cambria Math" w:hAnsi="Cambria Math"/>
          </w:rPr>
          <m:t>H(s)</m:t>
        </m:r>
      </m:oMath>
      <w:r>
        <w:rPr>
          <w:rFonts w:hint="eastAsia"/>
        </w:rPr>
        <w:t xml:space="preserve"> </w:t>
      </w:r>
      <w:r w:rsidR="009A063E">
        <w:rPr>
          <w:rFonts w:hint="eastAsia"/>
        </w:rPr>
        <w:t>are</w:t>
      </w:r>
      <w:r>
        <w:rPr>
          <w:rFonts w:hint="eastAsia"/>
        </w:rPr>
        <w:t xml:space="preserve"> called the poles of the transfer function.</w:t>
      </w:r>
    </w:p>
    <w:p w:rsidR="00DC477B" w:rsidRPr="00DC477B" w:rsidRDefault="00DC477B" w:rsidP="00DC477B">
      <w:pPr>
        <w:pStyle w:val="a3"/>
        <w:ind w:left="1904"/>
        <w:rPr>
          <w:rFonts w:hint="eastAsia"/>
        </w:rPr>
      </w:pPr>
    </w:p>
    <w:p w:rsidR="003120AC" w:rsidRDefault="003120AC" w:rsidP="003120AC">
      <w:pPr>
        <w:pStyle w:val="a3"/>
        <w:numPr>
          <w:ilvl w:val="2"/>
          <w:numId w:val="5"/>
        </w:numPr>
        <w:rPr>
          <w:rFonts w:hint="eastAsia"/>
        </w:rPr>
      </w:pPr>
      <w:bookmarkStart w:id="0" w:name="_GoBack"/>
      <w:bookmarkEnd w:id="0"/>
    </w:p>
    <w:p w:rsidR="003120AC" w:rsidRDefault="003120AC" w:rsidP="003120AC">
      <w:pPr>
        <w:pStyle w:val="a3"/>
        <w:numPr>
          <w:ilvl w:val="2"/>
          <w:numId w:val="5"/>
        </w:numPr>
        <w:rPr>
          <w:rFonts w:hint="eastAsia"/>
        </w:rPr>
      </w:pPr>
    </w:p>
    <w:p w:rsidR="003120AC" w:rsidRDefault="003120AC" w:rsidP="00FC6F52">
      <w:pPr>
        <w:pStyle w:val="a3"/>
        <w:numPr>
          <w:ilvl w:val="1"/>
          <w:numId w:val="5"/>
        </w:numPr>
        <w:rPr>
          <w:rFonts w:hint="eastAsia"/>
        </w:rPr>
      </w:pPr>
      <w:proofErr w:type="spellStart"/>
      <w:r>
        <w:t>S</w:t>
      </w:r>
      <w:r>
        <w:rPr>
          <w:rFonts w:hint="eastAsia"/>
        </w:rPr>
        <w:t>fda</w:t>
      </w:r>
      <w:proofErr w:type="spellEnd"/>
    </w:p>
    <w:p w:rsidR="003120AC" w:rsidRDefault="003120AC" w:rsidP="00FC6F52">
      <w:pPr>
        <w:pStyle w:val="a3"/>
        <w:numPr>
          <w:ilvl w:val="1"/>
          <w:numId w:val="5"/>
        </w:numPr>
        <w:rPr>
          <w:rFonts w:hint="eastAsia"/>
        </w:rPr>
      </w:pPr>
    </w:p>
    <w:p w:rsidR="003120AC" w:rsidRDefault="003120AC" w:rsidP="003120AC">
      <w:pPr>
        <w:pStyle w:val="a3"/>
        <w:ind w:left="1440"/>
        <w:rPr>
          <w:rFonts w:hint="eastAsia"/>
        </w:rPr>
      </w:pPr>
    </w:p>
    <w:p w:rsidR="003120AC" w:rsidRDefault="003120AC" w:rsidP="003120AC">
      <w:pPr>
        <w:pStyle w:val="a3"/>
        <w:ind w:left="1440"/>
        <w:rPr>
          <w:rFonts w:hint="eastAsia"/>
        </w:rPr>
      </w:pPr>
    </w:p>
    <w:p w:rsidR="003120AC" w:rsidRDefault="003120AC" w:rsidP="003120AC">
      <w:pPr>
        <w:pStyle w:val="a3"/>
        <w:ind w:left="1440"/>
        <w:rPr>
          <w:rFonts w:hint="eastAsia"/>
        </w:rPr>
      </w:pPr>
    </w:p>
    <w:p w:rsidR="00A92309" w:rsidRDefault="00A92309" w:rsidP="00FC6F52">
      <w:pPr>
        <w:pStyle w:val="a3"/>
        <w:numPr>
          <w:ilvl w:val="1"/>
          <w:numId w:val="5"/>
        </w:numPr>
      </w:pPr>
    </w:p>
    <w:p w:rsidR="00FC6F52" w:rsidRDefault="00FC6F52" w:rsidP="00C031A9">
      <w:pPr>
        <w:pStyle w:val="a3"/>
      </w:pPr>
      <w:proofErr w:type="spellStart"/>
      <w:r>
        <w:t>S</w:t>
      </w:r>
      <w:r>
        <w:rPr>
          <w:rFonts w:hint="eastAsia"/>
        </w:rPr>
        <w:t>da</w:t>
      </w:r>
      <w:proofErr w:type="spellEnd"/>
    </w:p>
    <w:p w:rsidR="00FC6F52" w:rsidRDefault="00FC6F52" w:rsidP="00C031A9">
      <w:pPr>
        <w:pStyle w:val="a3"/>
      </w:pPr>
    </w:p>
    <w:p w:rsidR="00C031A9" w:rsidRPr="00C031A9" w:rsidRDefault="00FC6F52" w:rsidP="00C031A9">
      <w:pPr>
        <w:pStyle w:val="a3"/>
      </w:pPr>
      <w:r>
        <w:br/>
      </w:r>
      <w:r w:rsidR="00C031A9">
        <w:rPr>
          <w:rFonts w:hint="eastAsia"/>
        </w:rPr>
        <w:t xml:space="preserve"> </w:t>
      </w:r>
    </w:p>
    <w:p w:rsidR="00C031A9" w:rsidRDefault="00C031A9" w:rsidP="00C031A9">
      <w:pPr>
        <w:pStyle w:val="a3"/>
      </w:pPr>
    </w:p>
    <w:p w:rsidR="00C031A9" w:rsidRDefault="00C031A9" w:rsidP="00C031A9"/>
    <w:p w:rsidR="00C031A9" w:rsidRDefault="00C031A9" w:rsidP="00C031A9">
      <w:pPr>
        <w:ind w:left="1440"/>
      </w:pPr>
      <w:r>
        <w:t>A</w:t>
      </w:r>
      <w:r>
        <w:rPr>
          <w:rFonts w:hint="eastAsia"/>
        </w:rPr>
        <w:t xml:space="preserve"> linear time-varying system, </w:t>
      </w:r>
    </w:p>
    <w:p w:rsidR="00C031A9" w:rsidRPr="00B116D4" w:rsidRDefault="00DC477B" w:rsidP="00C031A9">
      <w:pPr>
        <w:pStyle w:val="a3"/>
      </w:pPr>
      <m:oMathPara>
        <m:oMath>
          <m:acc>
            <m:accPr>
              <m:chr m:val="̇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+B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u(t)</m:t>
          </m:r>
        </m:oMath>
      </m:oMathPara>
    </w:p>
    <w:p w:rsidR="00C031A9" w:rsidRDefault="00C031A9" w:rsidP="00C031A9">
      <w:r>
        <w:rPr>
          <w:rFonts w:hint="eastAsia"/>
        </w:rPr>
        <w:t xml:space="preserve">              </w:t>
      </w:r>
      <w:proofErr w:type="gramStart"/>
      <w:r>
        <w:rPr>
          <w:rFonts w:hint="eastAsia"/>
        </w:rPr>
        <w:t>to</w:t>
      </w:r>
      <w:proofErr w:type="gramEnd"/>
      <w:r>
        <w:rPr>
          <w:rFonts w:hint="eastAsia"/>
        </w:rPr>
        <w:t xml:space="preserve"> implement a linear control law</w:t>
      </w:r>
    </w:p>
    <w:p w:rsidR="00C031A9" w:rsidRPr="00B116D4" w:rsidRDefault="00C031A9" w:rsidP="00C031A9">
      <m:oMathPara>
        <m:oMath>
          <m:r>
            <m:rPr>
              <m:sty m:val="p"/>
            </m:rP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 -F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+u'(t)</m:t>
          </m:r>
        </m:oMath>
      </m:oMathPara>
    </w:p>
    <w:p w:rsidR="00C031A9" w:rsidRDefault="00C031A9" w:rsidP="00C031A9">
      <w:pPr>
        <w:pStyle w:val="a3"/>
      </w:pPr>
      <w:r>
        <w:rPr>
          <w:rFonts w:hint="eastAsia"/>
        </w:rPr>
        <w:t xml:space="preserve">      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:</m:t>
        </m:r>
      </m:oMath>
      <w:r>
        <w:rPr>
          <w:rFonts w:hint="eastAsia"/>
        </w:rPr>
        <w:t xml:space="preserve"> </w:t>
      </w:r>
      <w:proofErr w:type="gramStart"/>
      <w:r>
        <w:rPr>
          <w:rFonts w:hint="eastAsia"/>
        </w:rPr>
        <w:t>a</w:t>
      </w:r>
      <w:proofErr w:type="gramEnd"/>
      <w:r>
        <w:rPr>
          <w:rFonts w:hint="eastAsia"/>
        </w:rPr>
        <w:t xml:space="preserve"> time-varying state feedback gain matrix</w:t>
      </w:r>
    </w:p>
    <w:p w:rsidR="00C031A9" w:rsidRPr="00B116D4" w:rsidRDefault="00C031A9" w:rsidP="00C031A9">
      <w:pPr>
        <w:pStyle w:val="a3"/>
      </w:pPr>
      <w:r>
        <w:rPr>
          <w:rFonts w:hint="eastAsia"/>
        </w:rPr>
        <w:t xml:space="preserve">      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:</m:t>
        </m:r>
      </m:oMath>
      <w:r>
        <w:rPr>
          <w:rFonts w:hint="eastAsia"/>
        </w:rPr>
        <w:t xml:space="preserve"> </w:t>
      </w:r>
      <w:proofErr w:type="gramStart"/>
      <w:r>
        <w:rPr>
          <w:rFonts w:hint="eastAsia"/>
        </w:rPr>
        <w:t>a</w:t>
      </w:r>
      <w:proofErr w:type="gramEnd"/>
      <w:r>
        <w:rPr>
          <w:rFonts w:hint="eastAsia"/>
        </w:rPr>
        <w:t xml:space="preserve"> new input</w:t>
      </w:r>
    </w:p>
    <w:p w:rsidR="00C031A9" w:rsidRDefault="00C031A9" w:rsidP="00C031A9">
      <w:r>
        <w:rPr>
          <w:rFonts w:hint="eastAsia"/>
        </w:rPr>
        <w:t xml:space="preserve">              The closed loop system is asymptotically stable </w:t>
      </w:r>
    </w:p>
    <w:p w:rsidR="00C031A9" w:rsidRPr="00C031A9" w:rsidRDefault="00DC477B" w:rsidP="00C031A9">
      <m:oMathPara>
        <m:oMath>
          <m:acc>
            <m:accPr>
              <m:chr m:val="̇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-B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d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+B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u</m:t>
          </m:r>
          <m:r>
            <m:rPr>
              <m:lit/>
            </m:rPr>
            <w:rPr>
              <w:rFonts w:ascii="Cambria Math" w:hAnsi="Cambria Math"/>
            </w:rPr>
            <m:t>'</m:t>
          </m:r>
          <m:r>
            <w:rPr>
              <w:rFonts w:ascii="Cambria Math" w:hAnsi="Cambria Math"/>
            </w:rPr>
            <m:t>(t)</m:t>
          </m:r>
        </m:oMath>
      </m:oMathPara>
    </w:p>
    <w:p w:rsidR="00C031A9" w:rsidRDefault="00C031A9" w:rsidP="00C031A9">
      <w:pPr>
        <w:pStyle w:val="a3"/>
        <w:ind w:left="1440"/>
      </w:pPr>
      <w:r>
        <w:rPr>
          <w:rFonts w:hint="eastAsia"/>
        </w:rPr>
        <w:t xml:space="preserve">    %%%%%%%%%%-----</w:t>
      </w:r>
    </w:p>
    <w:p w:rsidR="00C031A9" w:rsidRDefault="00C031A9" w:rsidP="00C031A9">
      <w:r>
        <w:rPr>
          <w:rFonts w:hint="eastAsia"/>
        </w:rPr>
        <w:t xml:space="preserve">          </w:t>
      </w:r>
      <w:r>
        <w:t>A</w:t>
      </w:r>
      <w:r>
        <w:rPr>
          <w:rFonts w:hint="eastAsia"/>
        </w:rPr>
        <w:t>symptotically: a line approaches a curve but never touches.</w:t>
      </w:r>
    </w:p>
    <w:p w:rsidR="00C031A9" w:rsidRPr="000970EF" w:rsidRDefault="00C031A9" w:rsidP="00C031A9">
      <m:oMathPara>
        <m:oMath>
          <m:r>
            <m:rPr>
              <m:sty m:val="p"/>
            </m:rP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-t</m:t>
              </m:r>
            </m:sup>
          </m:sSup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 xml:space="preserve">,   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t→∞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func>
          <m:r>
            <w:rPr>
              <w:rFonts w:ascii="Cambria Math" w:hAnsi="Cambria Math"/>
            </w:rPr>
            <m:t>=0,   but ∀t , 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≠0, if 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≠0</m:t>
          </m:r>
        </m:oMath>
      </m:oMathPara>
    </w:p>
    <w:p w:rsidR="00C031A9" w:rsidRDefault="00C031A9" w:rsidP="00C031A9">
      <w:r>
        <w:rPr>
          <w:rFonts w:hint="eastAsia"/>
        </w:rPr>
        <w:lastRenderedPageBreak/>
        <w:t xml:space="preserve">                           -------------- %%%%%%%%%%%%%%%</w:t>
      </w:r>
    </w:p>
    <w:p w:rsidR="00C031A9" w:rsidRPr="000970EF" w:rsidRDefault="00C031A9" w:rsidP="00C031A9"/>
    <w:p w:rsidR="00C031A9" w:rsidRDefault="00C031A9" w:rsidP="00671C19">
      <w:pPr>
        <w:ind w:left="1544"/>
      </w:pPr>
    </w:p>
    <w:sectPr w:rsidR="00C031A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C0DCD" w:rsidRDefault="00CC0DCD" w:rsidP="00DF6266">
      <w:pPr>
        <w:spacing w:after="0" w:line="240" w:lineRule="auto"/>
      </w:pPr>
      <w:r>
        <w:separator/>
      </w:r>
    </w:p>
  </w:endnote>
  <w:endnote w:type="continuationSeparator" w:id="0">
    <w:p w:rsidR="00CC0DCD" w:rsidRDefault="00CC0DCD" w:rsidP="00DF62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C0DCD" w:rsidRDefault="00CC0DCD" w:rsidP="00DF6266">
      <w:pPr>
        <w:spacing w:after="0" w:line="240" w:lineRule="auto"/>
      </w:pPr>
      <w:r>
        <w:separator/>
      </w:r>
    </w:p>
  </w:footnote>
  <w:footnote w:type="continuationSeparator" w:id="0">
    <w:p w:rsidR="00CC0DCD" w:rsidRDefault="00CC0DCD" w:rsidP="00DF62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7" type="#_x0000_t75" style="width:11.45pt;height:11.45pt" o:bullet="t">
        <v:imagedata r:id="rId1" o:title="BD15132_"/>
      </v:shape>
    </w:pict>
  </w:numPicBullet>
  <w:abstractNum w:abstractNumId="0">
    <w:nsid w:val="0175231D"/>
    <w:multiLevelType w:val="hybridMultilevel"/>
    <w:tmpl w:val="8940E3B8"/>
    <w:lvl w:ilvl="0" w:tplc="2F7AA600">
      <w:start w:val="1"/>
      <w:numFmt w:val="bullet"/>
      <w:lvlText w:val=""/>
      <w:lvlJc w:val="left"/>
      <w:pPr>
        <w:ind w:left="25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">
    <w:nsid w:val="046C4630"/>
    <w:multiLevelType w:val="hybridMultilevel"/>
    <w:tmpl w:val="C7AEEF82"/>
    <w:lvl w:ilvl="0" w:tplc="04090005">
      <w:start w:val="1"/>
      <w:numFmt w:val="bullet"/>
      <w:lvlText w:val=""/>
      <w:lvlJc w:val="left"/>
      <w:pPr>
        <w:ind w:left="180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05FF30B0"/>
    <w:multiLevelType w:val="hybridMultilevel"/>
    <w:tmpl w:val="2DD25784"/>
    <w:lvl w:ilvl="0" w:tplc="04090003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7410319"/>
    <w:multiLevelType w:val="hybridMultilevel"/>
    <w:tmpl w:val="44D88D7A"/>
    <w:lvl w:ilvl="0" w:tplc="54C6C766">
      <w:start w:val="1"/>
      <w:numFmt w:val="lowerLetter"/>
      <w:lvlText w:val="%1)"/>
      <w:lvlJc w:val="left"/>
      <w:pPr>
        <w:ind w:left="1440" w:hanging="360"/>
      </w:pPr>
      <w:rPr>
        <w:rFonts w:hint="eastAsia"/>
      </w:r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096A48BF"/>
    <w:multiLevelType w:val="hybridMultilevel"/>
    <w:tmpl w:val="33B6348A"/>
    <w:lvl w:ilvl="0" w:tplc="2F7AA60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45D6E13"/>
    <w:multiLevelType w:val="hybridMultilevel"/>
    <w:tmpl w:val="45461BF6"/>
    <w:lvl w:ilvl="0" w:tplc="3398A714">
      <w:start w:val="1"/>
      <w:numFmt w:val="decimal"/>
      <w:lvlText w:val="%1)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6FA38A7"/>
    <w:multiLevelType w:val="multilevel"/>
    <w:tmpl w:val="AD9E0496"/>
    <w:lvl w:ilvl="0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EastAsia" w:hAnsiTheme="minorHAnsi" w:cstheme="minorBidi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eastAsia"/>
      </w:rPr>
    </w:lvl>
  </w:abstractNum>
  <w:abstractNum w:abstractNumId="7">
    <w:nsid w:val="1A1D1229"/>
    <w:multiLevelType w:val="hybridMultilevel"/>
    <w:tmpl w:val="375C3C84"/>
    <w:lvl w:ilvl="0" w:tplc="04090003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ABA19EC"/>
    <w:multiLevelType w:val="hybridMultilevel"/>
    <w:tmpl w:val="5B5C44B2"/>
    <w:lvl w:ilvl="0" w:tplc="0BDA2F92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EA96E5E"/>
    <w:multiLevelType w:val="hybridMultilevel"/>
    <w:tmpl w:val="9038483A"/>
    <w:lvl w:ilvl="0" w:tplc="0409000B">
      <w:start w:val="1"/>
      <w:numFmt w:val="bullet"/>
      <w:lvlText w:val=""/>
      <w:lvlJc w:val="left"/>
      <w:pPr>
        <w:ind w:left="154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4" w:hanging="360"/>
      </w:pPr>
      <w:rPr>
        <w:rFonts w:ascii="Wingdings" w:hAnsi="Wingdings" w:hint="default"/>
      </w:rPr>
    </w:lvl>
  </w:abstractNum>
  <w:abstractNum w:abstractNumId="10">
    <w:nsid w:val="224851F0"/>
    <w:multiLevelType w:val="hybridMultilevel"/>
    <w:tmpl w:val="9AE23FBA"/>
    <w:lvl w:ilvl="0" w:tplc="03341EA8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>
    <w:nsid w:val="224B52C2"/>
    <w:multiLevelType w:val="hybridMultilevel"/>
    <w:tmpl w:val="BE6A97F2"/>
    <w:lvl w:ilvl="0" w:tplc="E050E0FC">
      <w:start w:val="1"/>
      <w:numFmt w:val="lowerLetter"/>
      <w:lvlText w:val="%1)"/>
      <w:lvlJc w:val="left"/>
      <w:pPr>
        <w:ind w:left="1800" w:hanging="360"/>
      </w:pPr>
      <w:rPr>
        <w:rFonts w:hint="eastAsia"/>
      </w:rPr>
    </w:lvl>
    <w:lvl w:ilvl="1" w:tplc="20000019" w:tentative="1">
      <w:start w:val="1"/>
      <w:numFmt w:val="lowerLetter"/>
      <w:lvlText w:val="%2."/>
      <w:lvlJc w:val="left"/>
      <w:pPr>
        <w:ind w:left="2520" w:hanging="360"/>
      </w:pPr>
    </w:lvl>
    <w:lvl w:ilvl="2" w:tplc="2000001B" w:tentative="1">
      <w:start w:val="1"/>
      <w:numFmt w:val="lowerRoman"/>
      <w:lvlText w:val="%3."/>
      <w:lvlJc w:val="right"/>
      <w:pPr>
        <w:ind w:left="3240" w:hanging="180"/>
      </w:pPr>
    </w:lvl>
    <w:lvl w:ilvl="3" w:tplc="2000000F" w:tentative="1">
      <w:start w:val="1"/>
      <w:numFmt w:val="decimal"/>
      <w:lvlText w:val="%4."/>
      <w:lvlJc w:val="left"/>
      <w:pPr>
        <w:ind w:left="3960" w:hanging="360"/>
      </w:pPr>
    </w:lvl>
    <w:lvl w:ilvl="4" w:tplc="20000019" w:tentative="1">
      <w:start w:val="1"/>
      <w:numFmt w:val="lowerLetter"/>
      <w:lvlText w:val="%5."/>
      <w:lvlJc w:val="left"/>
      <w:pPr>
        <w:ind w:left="4680" w:hanging="360"/>
      </w:pPr>
    </w:lvl>
    <w:lvl w:ilvl="5" w:tplc="2000001B" w:tentative="1">
      <w:start w:val="1"/>
      <w:numFmt w:val="lowerRoman"/>
      <w:lvlText w:val="%6."/>
      <w:lvlJc w:val="right"/>
      <w:pPr>
        <w:ind w:left="5400" w:hanging="180"/>
      </w:pPr>
    </w:lvl>
    <w:lvl w:ilvl="6" w:tplc="2000000F" w:tentative="1">
      <w:start w:val="1"/>
      <w:numFmt w:val="decimal"/>
      <w:lvlText w:val="%7."/>
      <w:lvlJc w:val="left"/>
      <w:pPr>
        <w:ind w:left="6120" w:hanging="360"/>
      </w:pPr>
    </w:lvl>
    <w:lvl w:ilvl="7" w:tplc="20000019" w:tentative="1">
      <w:start w:val="1"/>
      <w:numFmt w:val="lowerLetter"/>
      <w:lvlText w:val="%8."/>
      <w:lvlJc w:val="left"/>
      <w:pPr>
        <w:ind w:left="6840" w:hanging="360"/>
      </w:pPr>
    </w:lvl>
    <w:lvl w:ilvl="8" w:tplc="20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>
    <w:nsid w:val="23CE42C8"/>
    <w:multiLevelType w:val="hybridMultilevel"/>
    <w:tmpl w:val="6B7007D2"/>
    <w:lvl w:ilvl="0" w:tplc="F3A0E0F4">
      <w:start w:val="1"/>
      <w:numFmt w:val="decimal"/>
      <w:lvlText w:val="%1)"/>
      <w:lvlJc w:val="left"/>
      <w:pPr>
        <w:ind w:left="1080" w:hanging="360"/>
      </w:pPr>
      <w:rPr>
        <w:rFonts w:hint="eastAsia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258B03AC"/>
    <w:multiLevelType w:val="hybridMultilevel"/>
    <w:tmpl w:val="BE0A1C3A"/>
    <w:lvl w:ilvl="0" w:tplc="4CE0A92E">
      <w:start w:val="3"/>
      <w:numFmt w:val="bullet"/>
      <w:lvlText w:val=""/>
      <w:lvlJc w:val="left"/>
      <w:pPr>
        <w:ind w:left="2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>
    <w:nsid w:val="2CC412A7"/>
    <w:multiLevelType w:val="multilevel"/>
    <w:tmpl w:val="DF229C10"/>
    <w:lvl w:ilvl="0">
      <w:start w:val="1"/>
      <w:numFmt w:val="decimal"/>
      <w:lvlText w:val="%1)"/>
      <w:lvlJc w:val="left"/>
      <w:pPr>
        <w:ind w:left="1080" w:hanging="360"/>
      </w:pPr>
      <w:rPr>
        <w:rFonts w:asciiTheme="minorHAnsi" w:eastAsiaTheme="minorEastAsia" w:hAnsiTheme="minorHAnsi" w:cstheme="minorBidi"/>
      </w:rPr>
    </w:lvl>
    <w:lvl w:ilvl="1">
      <w:start w:val="1"/>
      <w:numFmt w:val="decimal"/>
      <w:isLgl/>
      <w:lvlText w:val="%1.%2"/>
      <w:lvlJc w:val="left"/>
      <w:pPr>
        <w:ind w:left="1800" w:hanging="36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288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360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468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540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648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720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8280" w:hanging="1800"/>
      </w:pPr>
      <w:rPr>
        <w:rFonts w:hint="eastAsia"/>
      </w:rPr>
    </w:lvl>
  </w:abstractNum>
  <w:abstractNum w:abstractNumId="15">
    <w:nsid w:val="2DDF0436"/>
    <w:multiLevelType w:val="hybridMultilevel"/>
    <w:tmpl w:val="8FB22E56"/>
    <w:lvl w:ilvl="0" w:tplc="2F7AA600">
      <w:start w:val="1"/>
      <w:numFmt w:val="bullet"/>
      <w:lvlText w:val=""/>
      <w:lvlJc w:val="left"/>
      <w:pPr>
        <w:ind w:left="180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>
    <w:nsid w:val="32245D63"/>
    <w:multiLevelType w:val="hybridMultilevel"/>
    <w:tmpl w:val="0584DC36"/>
    <w:lvl w:ilvl="0" w:tplc="1410EEFE">
      <w:start w:val="2"/>
      <w:numFmt w:val="bullet"/>
      <w:lvlText w:val="-"/>
      <w:lvlJc w:val="left"/>
      <w:pPr>
        <w:ind w:left="1440" w:hanging="360"/>
      </w:pPr>
      <w:rPr>
        <w:rFonts w:ascii="Malgun Gothic" w:eastAsia="Malgun Gothic" w:hAnsi="Malgun Gothic" w:cstheme="minorBidi" w:hint="eastAsia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33987E8B"/>
    <w:multiLevelType w:val="hybridMultilevel"/>
    <w:tmpl w:val="9508D276"/>
    <w:lvl w:ilvl="0" w:tplc="5706EADC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8D63388"/>
    <w:multiLevelType w:val="multilevel"/>
    <w:tmpl w:val="5FF6D5CE"/>
    <w:lvl w:ilvl="0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eastAsia"/>
      </w:rPr>
    </w:lvl>
  </w:abstractNum>
  <w:abstractNum w:abstractNumId="19">
    <w:nsid w:val="3AC60303"/>
    <w:multiLevelType w:val="hybridMultilevel"/>
    <w:tmpl w:val="ED00C7D6"/>
    <w:lvl w:ilvl="0" w:tplc="6A68A860">
      <w:start w:val="1"/>
      <w:numFmt w:val="decimal"/>
      <w:lvlText w:val="%1)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41BA35DB"/>
    <w:multiLevelType w:val="hybridMultilevel"/>
    <w:tmpl w:val="F9D4C164"/>
    <w:lvl w:ilvl="0" w:tplc="209E9462">
      <w:start w:val="1"/>
      <w:numFmt w:val="decimal"/>
      <w:lvlText w:val="%1)"/>
      <w:lvlJc w:val="left"/>
      <w:pPr>
        <w:ind w:left="1800" w:hanging="360"/>
      </w:pPr>
      <w:rPr>
        <w:rFonts w:hint="eastAsia"/>
      </w:rPr>
    </w:lvl>
    <w:lvl w:ilvl="1" w:tplc="20000019" w:tentative="1">
      <w:start w:val="1"/>
      <w:numFmt w:val="lowerLetter"/>
      <w:lvlText w:val="%2."/>
      <w:lvlJc w:val="left"/>
      <w:pPr>
        <w:ind w:left="2520" w:hanging="360"/>
      </w:pPr>
    </w:lvl>
    <w:lvl w:ilvl="2" w:tplc="2000001B" w:tentative="1">
      <w:start w:val="1"/>
      <w:numFmt w:val="lowerRoman"/>
      <w:lvlText w:val="%3."/>
      <w:lvlJc w:val="right"/>
      <w:pPr>
        <w:ind w:left="3240" w:hanging="180"/>
      </w:pPr>
    </w:lvl>
    <w:lvl w:ilvl="3" w:tplc="2000000F" w:tentative="1">
      <w:start w:val="1"/>
      <w:numFmt w:val="decimal"/>
      <w:lvlText w:val="%4."/>
      <w:lvlJc w:val="left"/>
      <w:pPr>
        <w:ind w:left="3960" w:hanging="360"/>
      </w:pPr>
    </w:lvl>
    <w:lvl w:ilvl="4" w:tplc="20000019" w:tentative="1">
      <w:start w:val="1"/>
      <w:numFmt w:val="lowerLetter"/>
      <w:lvlText w:val="%5."/>
      <w:lvlJc w:val="left"/>
      <w:pPr>
        <w:ind w:left="4680" w:hanging="360"/>
      </w:pPr>
    </w:lvl>
    <w:lvl w:ilvl="5" w:tplc="2000001B" w:tentative="1">
      <w:start w:val="1"/>
      <w:numFmt w:val="lowerRoman"/>
      <w:lvlText w:val="%6."/>
      <w:lvlJc w:val="right"/>
      <w:pPr>
        <w:ind w:left="5400" w:hanging="180"/>
      </w:pPr>
    </w:lvl>
    <w:lvl w:ilvl="6" w:tplc="2000000F" w:tentative="1">
      <w:start w:val="1"/>
      <w:numFmt w:val="decimal"/>
      <w:lvlText w:val="%7."/>
      <w:lvlJc w:val="left"/>
      <w:pPr>
        <w:ind w:left="6120" w:hanging="360"/>
      </w:pPr>
    </w:lvl>
    <w:lvl w:ilvl="7" w:tplc="20000019" w:tentative="1">
      <w:start w:val="1"/>
      <w:numFmt w:val="lowerLetter"/>
      <w:lvlText w:val="%8."/>
      <w:lvlJc w:val="left"/>
      <w:pPr>
        <w:ind w:left="6840" w:hanging="360"/>
      </w:pPr>
    </w:lvl>
    <w:lvl w:ilvl="8" w:tplc="20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>
    <w:nsid w:val="436120C2"/>
    <w:multiLevelType w:val="hybridMultilevel"/>
    <w:tmpl w:val="D312DDC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4CF0002"/>
    <w:multiLevelType w:val="multilevel"/>
    <w:tmpl w:val="5C54942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eastAsia"/>
      </w:rPr>
    </w:lvl>
  </w:abstractNum>
  <w:abstractNum w:abstractNumId="23">
    <w:nsid w:val="46F600F1"/>
    <w:multiLevelType w:val="hybridMultilevel"/>
    <w:tmpl w:val="8CC84316"/>
    <w:lvl w:ilvl="0" w:tplc="CFF4664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2792D8C"/>
    <w:multiLevelType w:val="hybridMultilevel"/>
    <w:tmpl w:val="D14CDA96"/>
    <w:lvl w:ilvl="0" w:tplc="0C56AAE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5">
    <w:nsid w:val="5A1778ED"/>
    <w:multiLevelType w:val="hybridMultilevel"/>
    <w:tmpl w:val="F6FA61EA"/>
    <w:lvl w:ilvl="0" w:tplc="87622D1C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>
    <w:nsid w:val="5DC50957"/>
    <w:multiLevelType w:val="hybridMultilevel"/>
    <w:tmpl w:val="DA661162"/>
    <w:lvl w:ilvl="0" w:tplc="89F4CE88">
      <w:start w:val="1"/>
      <w:numFmt w:val="lowerLetter"/>
      <w:lvlText w:val="%1)"/>
      <w:lvlJc w:val="left"/>
      <w:pPr>
        <w:ind w:left="1800" w:hanging="360"/>
      </w:pPr>
      <w:rPr>
        <w:rFonts w:hint="eastAsia"/>
      </w:rPr>
    </w:lvl>
    <w:lvl w:ilvl="1" w:tplc="20000019" w:tentative="1">
      <w:start w:val="1"/>
      <w:numFmt w:val="lowerLetter"/>
      <w:lvlText w:val="%2."/>
      <w:lvlJc w:val="left"/>
      <w:pPr>
        <w:ind w:left="2520" w:hanging="360"/>
      </w:pPr>
    </w:lvl>
    <w:lvl w:ilvl="2" w:tplc="2000001B" w:tentative="1">
      <w:start w:val="1"/>
      <w:numFmt w:val="lowerRoman"/>
      <w:lvlText w:val="%3."/>
      <w:lvlJc w:val="right"/>
      <w:pPr>
        <w:ind w:left="3240" w:hanging="180"/>
      </w:pPr>
    </w:lvl>
    <w:lvl w:ilvl="3" w:tplc="2000000F" w:tentative="1">
      <w:start w:val="1"/>
      <w:numFmt w:val="decimal"/>
      <w:lvlText w:val="%4."/>
      <w:lvlJc w:val="left"/>
      <w:pPr>
        <w:ind w:left="3960" w:hanging="360"/>
      </w:pPr>
    </w:lvl>
    <w:lvl w:ilvl="4" w:tplc="20000019" w:tentative="1">
      <w:start w:val="1"/>
      <w:numFmt w:val="lowerLetter"/>
      <w:lvlText w:val="%5."/>
      <w:lvlJc w:val="left"/>
      <w:pPr>
        <w:ind w:left="4680" w:hanging="360"/>
      </w:pPr>
    </w:lvl>
    <w:lvl w:ilvl="5" w:tplc="2000001B" w:tentative="1">
      <w:start w:val="1"/>
      <w:numFmt w:val="lowerRoman"/>
      <w:lvlText w:val="%6."/>
      <w:lvlJc w:val="right"/>
      <w:pPr>
        <w:ind w:left="5400" w:hanging="180"/>
      </w:pPr>
    </w:lvl>
    <w:lvl w:ilvl="6" w:tplc="2000000F" w:tentative="1">
      <w:start w:val="1"/>
      <w:numFmt w:val="decimal"/>
      <w:lvlText w:val="%7."/>
      <w:lvlJc w:val="left"/>
      <w:pPr>
        <w:ind w:left="6120" w:hanging="360"/>
      </w:pPr>
    </w:lvl>
    <w:lvl w:ilvl="7" w:tplc="20000019" w:tentative="1">
      <w:start w:val="1"/>
      <w:numFmt w:val="lowerLetter"/>
      <w:lvlText w:val="%8."/>
      <w:lvlJc w:val="left"/>
      <w:pPr>
        <w:ind w:left="6840" w:hanging="360"/>
      </w:pPr>
    </w:lvl>
    <w:lvl w:ilvl="8" w:tplc="20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7">
    <w:nsid w:val="5E497082"/>
    <w:multiLevelType w:val="hybridMultilevel"/>
    <w:tmpl w:val="EDAA1BF6"/>
    <w:lvl w:ilvl="0" w:tplc="FE5A6548">
      <w:start w:val="3"/>
      <w:numFmt w:val="bullet"/>
      <w:lvlText w:val="-"/>
      <w:lvlJc w:val="left"/>
      <w:pPr>
        <w:ind w:left="1904" w:hanging="360"/>
      </w:pPr>
      <w:rPr>
        <w:rFonts w:ascii="Malgun Gothic" w:eastAsia="Malgun Gothic" w:hAnsi="Malgun Gothic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26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4" w:hanging="360"/>
      </w:pPr>
      <w:rPr>
        <w:rFonts w:ascii="Wingdings" w:hAnsi="Wingdings" w:hint="default"/>
      </w:rPr>
    </w:lvl>
  </w:abstractNum>
  <w:abstractNum w:abstractNumId="28">
    <w:nsid w:val="61331E4C"/>
    <w:multiLevelType w:val="hybridMultilevel"/>
    <w:tmpl w:val="82B6201A"/>
    <w:lvl w:ilvl="0" w:tplc="64AA47B6">
      <w:start w:val="1"/>
      <w:numFmt w:val="lowerLetter"/>
      <w:lvlText w:val="%1)"/>
      <w:lvlJc w:val="left"/>
      <w:pPr>
        <w:ind w:left="1440" w:hanging="360"/>
      </w:pPr>
      <w:rPr>
        <w:rFonts w:hint="eastAsia"/>
      </w:r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>
    <w:nsid w:val="67AB57DD"/>
    <w:multiLevelType w:val="hybridMultilevel"/>
    <w:tmpl w:val="E446F892"/>
    <w:lvl w:ilvl="0" w:tplc="DE18E0F6">
      <w:start w:val="1"/>
      <w:numFmt w:val="lowerLetter"/>
      <w:lvlText w:val="%1)"/>
      <w:lvlJc w:val="left"/>
      <w:pPr>
        <w:ind w:left="1800" w:hanging="360"/>
      </w:pPr>
      <w:rPr>
        <w:rFonts w:hint="eastAsia"/>
      </w:rPr>
    </w:lvl>
    <w:lvl w:ilvl="1" w:tplc="20000019" w:tentative="1">
      <w:start w:val="1"/>
      <w:numFmt w:val="lowerLetter"/>
      <w:lvlText w:val="%2."/>
      <w:lvlJc w:val="left"/>
      <w:pPr>
        <w:ind w:left="2520" w:hanging="360"/>
      </w:pPr>
    </w:lvl>
    <w:lvl w:ilvl="2" w:tplc="2000001B" w:tentative="1">
      <w:start w:val="1"/>
      <w:numFmt w:val="lowerRoman"/>
      <w:lvlText w:val="%3."/>
      <w:lvlJc w:val="right"/>
      <w:pPr>
        <w:ind w:left="3240" w:hanging="180"/>
      </w:pPr>
    </w:lvl>
    <w:lvl w:ilvl="3" w:tplc="2000000F" w:tentative="1">
      <w:start w:val="1"/>
      <w:numFmt w:val="decimal"/>
      <w:lvlText w:val="%4."/>
      <w:lvlJc w:val="left"/>
      <w:pPr>
        <w:ind w:left="3960" w:hanging="360"/>
      </w:pPr>
    </w:lvl>
    <w:lvl w:ilvl="4" w:tplc="20000019" w:tentative="1">
      <w:start w:val="1"/>
      <w:numFmt w:val="lowerLetter"/>
      <w:lvlText w:val="%5."/>
      <w:lvlJc w:val="left"/>
      <w:pPr>
        <w:ind w:left="4680" w:hanging="360"/>
      </w:pPr>
    </w:lvl>
    <w:lvl w:ilvl="5" w:tplc="2000001B" w:tentative="1">
      <w:start w:val="1"/>
      <w:numFmt w:val="lowerRoman"/>
      <w:lvlText w:val="%6."/>
      <w:lvlJc w:val="right"/>
      <w:pPr>
        <w:ind w:left="5400" w:hanging="180"/>
      </w:pPr>
    </w:lvl>
    <w:lvl w:ilvl="6" w:tplc="2000000F" w:tentative="1">
      <w:start w:val="1"/>
      <w:numFmt w:val="decimal"/>
      <w:lvlText w:val="%7."/>
      <w:lvlJc w:val="left"/>
      <w:pPr>
        <w:ind w:left="6120" w:hanging="360"/>
      </w:pPr>
    </w:lvl>
    <w:lvl w:ilvl="7" w:tplc="20000019" w:tentative="1">
      <w:start w:val="1"/>
      <w:numFmt w:val="lowerLetter"/>
      <w:lvlText w:val="%8."/>
      <w:lvlJc w:val="left"/>
      <w:pPr>
        <w:ind w:left="6840" w:hanging="360"/>
      </w:pPr>
    </w:lvl>
    <w:lvl w:ilvl="8" w:tplc="20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0">
    <w:nsid w:val="6A8F511A"/>
    <w:multiLevelType w:val="hybridMultilevel"/>
    <w:tmpl w:val="1C9CF530"/>
    <w:lvl w:ilvl="0" w:tplc="04090003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18C5CFC"/>
    <w:multiLevelType w:val="hybridMultilevel"/>
    <w:tmpl w:val="07209A5E"/>
    <w:lvl w:ilvl="0" w:tplc="04090003">
      <w:start w:val="1"/>
      <w:numFmt w:val="bullet"/>
      <w:lvlText w:val="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2">
    <w:nsid w:val="7194788D"/>
    <w:multiLevelType w:val="hybridMultilevel"/>
    <w:tmpl w:val="9FE6ECC8"/>
    <w:lvl w:ilvl="0" w:tplc="0409000B">
      <w:start w:val="1"/>
      <w:numFmt w:val="bullet"/>
      <w:lvlText w:val=""/>
      <w:lvlJc w:val="left"/>
      <w:pPr>
        <w:ind w:left="190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26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3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0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7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5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2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9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660" w:hanging="360"/>
      </w:pPr>
      <w:rPr>
        <w:rFonts w:ascii="Wingdings" w:hAnsi="Wingdings" w:hint="default"/>
      </w:rPr>
    </w:lvl>
  </w:abstractNum>
  <w:abstractNum w:abstractNumId="33">
    <w:nsid w:val="738A4BBC"/>
    <w:multiLevelType w:val="hybridMultilevel"/>
    <w:tmpl w:val="8CB2284C"/>
    <w:lvl w:ilvl="0" w:tplc="2F7AA60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39A2095"/>
    <w:multiLevelType w:val="hybridMultilevel"/>
    <w:tmpl w:val="25D233EA"/>
    <w:lvl w:ilvl="0" w:tplc="910ABFE4">
      <w:start w:val="1"/>
      <w:numFmt w:val="decimal"/>
      <w:lvlText w:val="%1)"/>
      <w:lvlJc w:val="left"/>
      <w:pPr>
        <w:ind w:left="1080" w:hanging="360"/>
      </w:pPr>
      <w:rPr>
        <w:rFonts w:hint="eastAsia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>
    <w:nsid w:val="7578440D"/>
    <w:multiLevelType w:val="hybridMultilevel"/>
    <w:tmpl w:val="E1D066AA"/>
    <w:lvl w:ilvl="0" w:tplc="89A2995C">
      <w:start w:val="1"/>
      <w:numFmt w:val="decimal"/>
      <w:lvlText w:val="%1)"/>
      <w:lvlJc w:val="left"/>
      <w:pPr>
        <w:ind w:left="1800" w:hanging="360"/>
      </w:pPr>
      <w:rPr>
        <w:rFonts w:hint="eastAsia"/>
      </w:rPr>
    </w:lvl>
    <w:lvl w:ilvl="1" w:tplc="20000019" w:tentative="1">
      <w:start w:val="1"/>
      <w:numFmt w:val="lowerLetter"/>
      <w:lvlText w:val="%2."/>
      <w:lvlJc w:val="left"/>
      <w:pPr>
        <w:ind w:left="2520" w:hanging="360"/>
      </w:pPr>
    </w:lvl>
    <w:lvl w:ilvl="2" w:tplc="2000001B" w:tentative="1">
      <w:start w:val="1"/>
      <w:numFmt w:val="lowerRoman"/>
      <w:lvlText w:val="%3."/>
      <w:lvlJc w:val="right"/>
      <w:pPr>
        <w:ind w:left="3240" w:hanging="180"/>
      </w:pPr>
    </w:lvl>
    <w:lvl w:ilvl="3" w:tplc="2000000F" w:tentative="1">
      <w:start w:val="1"/>
      <w:numFmt w:val="decimal"/>
      <w:lvlText w:val="%4."/>
      <w:lvlJc w:val="left"/>
      <w:pPr>
        <w:ind w:left="3960" w:hanging="360"/>
      </w:pPr>
    </w:lvl>
    <w:lvl w:ilvl="4" w:tplc="20000019" w:tentative="1">
      <w:start w:val="1"/>
      <w:numFmt w:val="lowerLetter"/>
      <w:lvlText w:val="%5."/>
      <w:lvlJc w:val="left"/>
      <w:pPr>
        <w:ind w:left="4680" w:hanging="360"/>
      </w:pPr>
    </w:lvl>
    <w:lvl w:ilvl="5" w:tplc="2000001B" w:tentative="1">
      <w:start w:val="1"/>
      <w:numFmt w:val="lowerRoman"/>
      <w:lvlText w:val="%6."/>
      <w:lvlJc w:val="right"/>
      <w:pPr>
        <w:ind w:left="5400" w:hanging="180"/>
      </w:pPr>
    </w:lvl>
    <w:lvl w:ilvl="6" w:tplc="2000000F" w:tentative="1">
      <w:start w:val="1"/>
      <w:numFmt w:val="decimal"/>
      <w:lvlText w:val="%7."/>
      <w:lvlJc w:val="left"/>
      <w:pPr>
        <w:ind w:left="6120" w:hanging="360"/>
      </w:pPr>
    </w:lvl>
    <w:lvl w:ilvl="7" w:tplc="20000019" w:tentative="1">
      <w:start w:val="1"/>
      <w:numFmt w:val="lowerLetter"/>
      <w:lvlText w:val="%8."/>
      <w:lvlJc w:val="left"/>
      <w:pPr>
        <w:ind w:left="6840" w:hanging="360"/>
      </w:pPr>
    </w:lvl>
    <w:lvl w:ilvl="8" w:tplc="20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6">
    <w:nsid w:val="7A9208D3"/>
    <w:multiLevelType w:val="hybridMultilevel"/>
    <w:tmpl w:val="88D0F88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CCB4C64"/>
    <w:multiLevelType w:val="hybridMultilevel"/>
    <w:tmpl w:val="C8D8991E"/>
    <w:lvl w:ilvl="0" w:tplc="2F7AA600">
      <w:start w:val="1"/>
      <w:numFmt w:val="bullet"/>
      <w:lvlText w:val=""/>
      <w:lvlJc w:val="left"/>
      <w:pPr>
        <w:ind w:left="144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2"/>
  </w:num>
  <w:num w:numId="3">
    <w:abstractNumId w:val="16"/>
  </w:num>
  <w:num w:numId="4">
    <w:abstractNumId w:val="33"/>
  </w:num>
  <w:num w:numId="5">
    <w:abstractNumId w:val="6"/>
  </w:num>
  <w:num w:numId="6">
    <w:abstractNumId w:val="12"/>
  </w:num>
  <w:num w:numId="7">
    <w:abstractNumId w:val="32"/>
  </w:num>
  <w:num w:numId="8">
    <w:abstractNumId w:val="34"/>
  </w:num>
  <w:num w:numId="9">
    <w:abstractNumId w:val="8"/>
  </w:num>
  <w:num w:numId="10">
    <w:abstractNumId w:val="14"/>
  </w:num>
  <w:num w:numId="11">
    <w:abstractNumId w:val="1"/>
  </w:num>
  <w:num w:numId="12">
    <w:abstractNumId w:val="37"/>
  </w:num>
  <w:num w:numId="13">
    <w:abstractNumId w:val="0"/>
  </w:num>
  <w:num w:numId="14">
    <w:abstractNumId w:val="4"/>
  </w:num>
  <w:num w:numId="15">
    <w:abstractNumId w:val="18"/>
  </w:num>
  <w:num w:numId="16">
    <w:abstractNumId w:val="15"/>
  </w:num>
  <w:num w:numId="17">
    <w:abstractNumId w:val="20"/>
  </w:num>
  <w:num w:numId="18">
    <w:abstractNumId w:val="11"/>
  </w:num>
  <w:num w:numId="19">
    <w:abstractNumId w:val="28"/>
  </w:num>
  <w:num w:numId="20">
    <w:abstractNumId w:val="26"/>
  </w:num>
  <w:num w:numId="21">
    <w:abstractNumId w:val="3"/>
  </w:num>
  <w:num w:numId="22">
    <w:abstractNumId w:val="29"/>
  </w:num>
  <w:num w:numId="23">
    <w:abstractNumId w:val="35"/>
  </w:num>
  <w:num w:numId="24">
    <w:abstractNumId w:val="25"/>
  </w:num>
  <w:num w:numId="25">
    <w:abstractNumId w:val="10"/>
  </w:num>
  <w:num w:numId="26">
    <w:abstractNumId w:val="13"/>
  </w:num>
  <w:num w:numId="27">
    <w:abstractNumId w:val="21"/>
  </w:num>
  <w:num w:numId="28">
    <w:abstractNumId w:val="23"/>
  </w:num>
  <w:num w:numId="29">
    <w:abstractNumId w:val="31"/>
  </w:num>
  <w:num w:numId="30">
    <w:abstractNumId w:val="2"/>
  </w:num>
  <w:num w:numId="31">
    <w:abstractNumId w:val="30"/>
  </w:num>
  <w:num w:numId="32">
    <w:abstractNumId w:val="9"/>
  </w:num>
  <w:num w:numId="33">
    <w:abstractNumId w:val="27"/>
  </w:num>
  <w:num w:numId="34">
    <w:abstractNumId w:val="5"/>
  </w:num>
  <w:num w:numId="35">
    <w:abstractNumId w:val="36"/>
  </w:num>
  <w:num w:numId="36">
    <w:abstractNumId w:val="19"/>
  </w:num>
  <w:num w:numId="37">
    <w:abstractNumId w:val="24"/>
  </w:num>
  <w:num w:numId="3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54CA"/>
    <w:rsid w:val="00007E04"/>
    <w:rsid w:val="0002726F"/>
    <w:rsid w:val="000970EF"/>
    <w:rsid w:val="000A2E9E"/>
    <w:rsid w:val="000A5084"/>
    <w:rsid w:val="000C591B"/>
    <w:rsid w:val="00136C4D"/>
    <w:rsid w:val="001623DF"/>
    <w:rsid w:val="0018070B"/>
    <w:rsid w:val="001874FA"/>
    <w:rsid w:val="00191507"/>
    <w:rsid w:val="001D79F5"/>
    <w:rsid w:val="002078D1"/>
    <w:rsid w:val="00222501"/>
    <w:rsid w:val="002300DD"/>
    <w:rsid w:val="0024384D"/>
    <w:rsid w:val="00253518"/>
    <w:rsid w:val="0029430C"/>
    <w:rsid w:val="002F17F5"/>
    <w:rsid w:val="002F54CA"/>
    <w:rsid w:val="003070A1"/>
    <w:rsid w:val="003120AC"/>
    <w:rsid w:val="003278ED"/>
    <w:rsid w:val="00352662"/>
    <w:rsid w:val="003915DF"/>
    <w:rsid w:val="003A357E"/>
    <w:rsid w:val="00437074"/>
    <w:rsid w:val="00451367"/>
    <w:rsid w:val="00451537"/>
    <w:rsid w:val="00494972"/>
    <w:rsid w:val="004D788E"/>
    <w:rsid w:val="004F1109"/>
    <w:rsid w:val="00520E69"/>
    <w:rsid w:val="005874F3"/>
    <w:rsid w:val="00595070"/>
    <w:rsid w:val="005B0C35"/>
    <w:rsid w:val="005F5741"/>
    <w:rsid w:val="00610F1A"/>
    <w:rsid w:val="00625A04"/>
    <w:rsid w:val="00631194"/>
    <w:rsid w:val="00671C19"/>
    <w:rsid w:val="006C5DF0"/>
    <w:rsid w:val="006F0C00"/>
    <w:rsid w:val="006F5162"/>
    <w:rsid w:val="0071434E"/>
    <w:rsid w:val="00726BB3"/>
    <w:rsid w:val="007766A3"/>
    <w:rsid w:val="00785BFB"/>
    <w:rsid w:val="007922AE"/>
    <w:rsid w:val="007A427C"/>
    <w:rsid w:val="007A438F"/>
    <w:rsid w:val="007B55E9"/>
    <w:rsid w:val="0083062C"/>
    <w:rsid w:val="00857835"/>
    <w:rsid w:val="0087795F"/>
    <w:rsid w:val="008D4475"/>
    <w:rsid w:val="008D6554"/>
    <w:rsid w:val="008E0270"/>
    <w:rsid w:val="008E1473"/>
    <w:rsid w:val="008E1797"/>
    <w:rsid w:val="0090724A"/>
    <w:rsid w:val="00910AC7"/>
    <w:rsid w:val="00914876"/>
    <w:rsid w:val="0097067F"/>
    <w:rsid w:val="009A063E"/>
    <w:rsid w:val="009C4B06"/>
    <w:rsid w:val="009D5CDB"/>
    <w:rsid w:val="009D7DEE"/>
    <w:rsid w:val="00A100FA"/>
    <w:rsid w:val="00A231B5"/>
    <w:rsid w:val="00A835C8"/>
    <w:rsid w:val="00A83D48"/>
    <w:rsid w:val="00A8763E"/>
    <w:rsid w:val="00A92309"/>
    <w:rsid w:val="00AB02D6"/>
    <w:rsid w:val="00B116D4"/>
    <w:rsid w:val="00B320FF"/>
    <w:rsid w:val="00B5769D"/>
    <w:rsid w:val="00B765DB"/>
    <w:rsid w:val="00B769A2"/>
    <w:rsid w:val="00BA300E"/>
    <w:rsid w:val="00BC3E94"/>
    <w:rsid w:val="00C031A9"/>
    <w:rsid w:val="00C05551"/>
    <w:rsid w:val="00C05E9C"/>
    <w:rsid w:val="00C174D7"/>
    <w:rsid w:val="00C26D53"/>
    <w:rsid w:val="00C47F85"/>
    <w:rsid w:val="00C77D62"/>
    <w:rsid w:val="00C830DE"/>
    <w:rsid w:val="00CC0DCD"/>
    <w:rsid w:val="00CC257F"/>
    <w:rsid w:val="00CD6A95"/>
    <w:rsid w:val="00CF2877"/>
    <w:rsid w:val="00D17F14"/>
    <w:rsid w:val="00D404CC"/>
    <w:rsid w:val="00D448EE"/>
    <w:rsid w:val="00D45A36"/>
    <w:rsid w:val="00D64FD6"/>
    <w:rsid w:val="00DB5C75"/>
    <w:rsid w:val="00DC477B"/>
    <w:rsid w:val="00DE2B24"/>
    <w:rsid w:val="00DE62B4"/>
    <w:rsid w:val="00DF6266"/>
    <w:rsid w:val="00E50A63"/>
    <w:rsid w:val="00E50E93"/>
    <w:rsid w:val="00E526CA"/>
    <w:rsid w:val="00E61F2B"/>
    <w:rsid w:val="00E64E98"/>
    <w:rsid w:val="00E71990"/>
    <w:rsid w:val="00EA01EF"/>
    <w:rsid w:val="00EC2E73"/>
    <w:rsid w:val="00EC5112"/>
    <w:rsid w:val="00F34E55"/>
    <w:rsid w:val="00F576D0"/>
    <w:rsid w:val="00F67C72"/>
    <w:rsid w:val="00FA2D92"/>
    <w:rsid w:val="00FB45BF"/>
    <w:rsid w:val="00FC6F52"/>
    <w:rsid w:val="00FE48CB"/>
    <w:rsid w:val="00FF3744"/>
    <w:rsid w:val="00FF5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4DACF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F54CA"/>
    <w:pPr>
      <w:ind w:left="720"/>
      <w:contextualSpacing/>
    </w:pPr>
  </w:style>
  <w:style w:type="paragraph" w:styleId="a4">
    <w:name w:val="header"/>
    <w:basedOn w:val="a"/>
    <w:link w:val="Char"/>
    <w:uiPriority w:val="99"/>
    <w:unhideWhenUsed/>
    <w:rsid w:val="00DF62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ar">
    <w:name w:val="머리글 Char"/>
    <w:basedOn w:val="a0"/>
    <w:link w:val="a4"/>
    <w:uiPriority w:val="99"/>
    <w:rsid w:val="00DF6266"/>
  </w:style>
  <w:style w:type="paragraph" w:styleId="a5">
    <w:name w:val="footer"/>
    <w:basedOn w:val="a"/>
    <w:link w:val="Char0"/>
    <w:uiPriority w:val="99"/>
    <w:unhideWhenUsed/>
    <w:rsid w:val="00DF62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ar0">
    <w:name w:val="바닥글 Char"/>
    <w:basedOn w:val="a0"/>
    <w:link w:val="a5"/>
    <w:uiPriority w:val="99"/>
    <w:rsid w:val="00DF6266"/>
  </w:style>
  <w:style w:type="character" w:styleId="a6">
    <w:name w:val="Placeholder Text"/>
    <w:basedOn w:val="a0"/>
    <w:uiPriority w:val="99"/>
    <w:semiHidden/>
    <w:rsid w:val="00FA2D92"/>
    <w:rPr>
      <w:color w:val="808080"/>
    </w:rPr>
  </w:style>
  <w:style w:type="paragraph" w:styleId="a7">
    <w:name w:val="Balloon Text"/>
    <w:basedOn w:val="a"/>
    <w:link w:val="Char1"/>
    <w:uiPriority w:val="99"/>
    <w:semiHidden/>
    <w:unhideWhenUsed/>
    <w:rsid w:val="00A83D48"/>
    <w:pPr>
      <w:spacing w:after="0" w:line="240" w:lineRule="auto"/>
    </w:pPr>
    <w:rPr>
      <w:rFonts w:ascii="Gulim" w:eastAsia="Gulim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A83D48"/>
    <w:rPr>
      <w:rFonts w:ascii="Gulim" w:eastAsia="Gulim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F54CA"/>
    <w:pPr>
      <w:ind w:left="720"/>
      <w:contextualSpacing/>
    </w:pPr>
  </w:style>
  <w:style w:type="paragraph" w:styleId="a4">
    <w:name w:val="header"/>
    <w:basedOn w:val="a"/>
    <w:link w:val="Char"/>
    <w:uiPriority w:val="99"/>
    <w:unhideWhenUsed/>
    <w:rsid w:val="00DF62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ar">
    <w:name w:val="머리글 Char"/>
    <w:basedOn w:val="a0"/>
    <w:link w:val="a4"/>
    <w:uiPriority w:val="99"/>
    <w:rsid w:val="00DF6266"/>
  </w:style>
  <w:style w:type="paragraph" w:styleId="a5">
    <w:name w:val="footer"/>
    <w:basedOn w:val="a"/>
    <w:link w:val="Char0"/>
    <w:uiPriority w:val="99"/>
    <w:unhideWhenUsed/>
    <w:rsid w:val="00DF62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ar0">
    <w:name w:val="바닥글 Char"/>
    <w:basedOn w:val="a0"/>
    <w:link w:val="a5"/>
    <w:uiPriority w:val="99"/>
    <w:rsid w:val="00DF6266"/>
  </w:style>
  <w:style w:type="character" w:styleId="a6">
    <w:name w:val="Placeholder Text"/>
    <w:basedOn w:val="a0"/>
    <w:uiPriority w:val="99"/>
    <w:semiHidden/>
    <w:rsid w:val="00FA2D92"/>
    <w:rPr>
      <w:color w:val="808080"/>
    </w:rPr>
  </w:style>
  <w:style w:type="paragraph" w:styleId="a7">
    <w:name w:val="Balloon Text"/>
    <w:basedOn w:val="a"/>
    <w:link w:val="Char1"/>
    <w:uiPriority w:val="99"/>
    <w:semiHidden/>
    <w:unhideWhenUsed/>
    <w:rsid w:val="00A83D48"/>
    <w:pPr>
      <w:spacing w:after="0" w:line="240" w:lineRule="auto"/>
    </w:pPr>
    <w:rPr>
      <w:rFonts w:ascii="Gulim" w:eastAsia="Gulim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A83D48"/>
    <w:rPr>
      <w:rFonts w:ascii="Gulim" w:eastAsia="Gulim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e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B05060-92CD-4C71-A3E5-9A339EDBB4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754</Words>
  <Characters>4299</Characters>
  <Application>Microsoft Office Word</Application>
  <DocSecurity>0</DocSecurity>
  <Lines>35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SNKIM</dc:creator>
  <cp:lastModifiedBy>user</cp:lastModifiedBy>
  <cp:revision>2</cp:revision>
  <cp:lastPrinted>2020-03-10T06:27:00Z</cp:lastPrinted>
  <dcterms:created xsi:type="dcterms:W3CDTF">2020-03-16T13:53:00Z</dcterms:created>
  <dcterms:modified xsi:type="dcterms:W3CDTF">2020-03-16T13:53:00Z</dcterms:modified>
</cp:coreProperties>
</file>