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14:paraId="56B5781B" w14:textId="77777777" w:rsidR="00FC04EF" w:rsidRPr="00CD325D" w:rsidRDefault="00FC04EF" w:rsidP="009E070C">
      <w:pPr>
        <w:spacing w:after="0" w:line="240" w:lineRule="auto"/>
        <w:rPr>
          <w:rFonts w:ascii="Times New Roman" w:hAnsi="Times New Roman" w:cs="Times New Roman"/>
          <w:sz w:val="32"/>
          <w:szCs w:val="32"/>
        </w:rPr>
      </w:pPr>
      <w:r w:rsidRPr="00CD325D">
        <w:rPr>
          <w:rFonts w:ascii="Times New Roman" w:hAnsi="Times New Roman" w:cs="Times New Roman"/>
          <w:noProof/>
          <w:sz w:val="32"/>
          <w:szCs w:val="32"/>
          <w:lang w:eastAsia="ko-KR"/>
        </w:rPr>
        <w:drawing>
          <wp:anchor distT="0" distB="0" distL="114300" distR="114300" simplePos="0" relativeHeight="251659264" behindDoc="1" locked="0" layoutInCell="1" allowOverlap="1" wp14:anchorId="03C876E7" wp14:editId="3C86340A">
            <wp:simplePos x="0" y="0"/>
            <wp:positionH relativeFrom="column">
              <wp:posOffset>-323275</wp:posOffset>
            </wp:positionH>
            <wp:positionV relativeFrom="paragraph">
              <wp:posOffset>166981</wp:posOffset>
            </wp:positionV>
            <wp:extent cx="1000194" cy="798842"/>
            <wp:effectExtent l="0" t="0" r="9525" b="1270"/>
            <wp:wrapTight wrapText="bothSides">
              <wp:wrapPolygon edited="0">
                <wp:start x="0" y="0"/>
                <wp:lineTo x="0" y="21119"/>
                <wp:lineTo x="21394" y="21119"/>
                <wp:lineTo x="21394" y="0"/>
                <wp:lineTo x="0" y="0"/>
              </wp:wrapPolygon>
            </wp:wrapTight>
            <wp:docPr id="1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9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000194" cy="798842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Pr="00CD325D">
        <w:rPr>
          <w:rFonts w:ascii="Times New Roman" w:hAnsi="Times New Roman" w:cs="Times New Roman"/>
          <w:b/>
          <w:bCs/>
          <w:sz w:val="32"/>
          <w:szCs w:val="32"/>
        </w:rPr>
        <w:t xml:space="preserve">Department of Electrical Engineering and Computing </w:t>
      </w:r>
    </w:p>
    <w:p w14:paraId="0ACD9807" w14:textId="77777777" w:rsidR="00FC04EF" w:rsidRPr="00CD325D" w:rsidRDefault="00FC04EF" w:rsidP="009E070C">
      <w:pPr>
        <w:tabs>
          <w:tab w:val="left" w:pos="258"/>
          <w:tab w:val="center" w:pos="4666"/>
        </w:tabs>
        <w:spacing w:after="0" w:line="240" w:lineRule="auto"/>
        <w:rPr>
          <w:rFonts w:ascii="Times New Roman" w:hAnsi="Times New Roman" w:cs="Times New Roman"/>
        </w:rPr>
      </w:pPr>
      <w:r w:rsidRPr="00CD325D">
        <w:rPr>
          <w:rFonts w:ascii="Times New Roman" w:hAnsi="Times New Roman" w:cs="Times New Roman"/>
          <w:b/>
          <w:bCs/>
        </w:rPr>
        <w:tab/>
        <w:t>3</w:t>
      </w:r>
      <w:r w:rsidRPr="00CD325D">
        <w:rPr>
          <w:rFonts w:ascii="Times New Roman" w:hAnsi="Times New Roman" w:cs="Times New Roman"/>
          <w:b/>
          <w:bCs/>
          <w:vertAlign w:val="superscript"/>
        </w:rPr>
        <w:t>rd</w:t>
      </w:r>
      <w:r w:rsidRPr="00CD325D">
        <w:rPr>
          <w:rFonts w:ascii="Times New Roman" w:hAnsi="Times New Roman" w:cs="Times New Roman"/>
          <w:b/>
          <w:bCs/>
        </w:rPr>
        <w:t xml:space="preserve"> year 2</w:t>
      </w:r>
      <w:r w:rsidRPr="00CD325D">
        <w:rPr>
          <w:rFonts w:ascii="Times New Roman" w:hAnsi="Times New Roman" w:cs="Times New Roman"/>
          <w:b/>
          <w:bCs/>
          <w:vertAlign w:val="superscript"/>
        </w:rPr>
        <w:t>nd</w:t>
      </w:r>
      <w:r w:rsidRPr="00CD325D">
        <w:rPr>
          <w:rFonts w:ascii="Times New Roman" w:hAnsi="Times New Roman" w:cs="Times New Roman"/>
          <w:b/>
          <w:bCs/>
        </w:rPr>
        <w:t xml:space="preserve">   Semester POWER &amp; CONTROL ENGINEERING</w:t>
      </w:r>
    </w:p>
    <w:p w14:paraId="0C4DED75" w14:textId="0435A506" w:rsidR="00FC04EF" w:rsidRPr="00CD325D" w:rsidRDefault="00FC04EF" w:rsidP="009E070C">
      <w:pPr>
        <w:spacing w:after="0" w:line="240" w:lineRule="auto"/>
        <w:rPr>
          <w:rFonts w:ascii="Times New Roman" w:hAnsi="Times New Roman" w:cs="Times New Roman"/>
          <w:b/>
          <w:sz w:val="28"/>
          <w:szCs w:val="28"/>
        </w:rPr>
      </w:pPr>
      <w:r w:rsidRPr="00CD325D">
        <w:rPr>
          <w:rFonts w:ascii="Times New Roman" w:hAnsi="Times New Roman" w:cs="Times New Roman"/>
          <w:b/>
          <w:sz w:val="28"/>
          <w:szCs w:val="28"/>
        </w:rPr>
        <w:t xml:space="preserve">                   Introduction to Control Systems (PCE3204) </w:t>
      </w:r>
    </w:p>
    <w:p w14:paraId="249B5BBA" w14:textId="7B854B63" w:rsidR="00FC04EF" w:rsidRPr="00CD325D" w:rsidRDefault="00FC04EF" w:rsidP="009E070C">
      <w:pPr>
        <w:spacing w:after="0" w:line="240" w:lineRule="auto"/>
        <w:rPr>
          <w:rFonts w:ascii="Times New Roman" w:hAnsi="Times New Roman" w:cs="Times New Roman"/>
          <w:b/>
          <w:sz w:val="28"/>
          <w:szCs w:val="28"/>
        </w:rPr>
      </w:pPr>
      <w:r w:rsidRPr="00CD325D">
        <w:rPr>
          <w:rFonts w:ascii="Times New Roman" w:hAnsi="Times New Roman" w:cs="Times New Roman"/>
          <w:b/>
          <w:sz w:val="28"/>
          <w:szCs w:val="28"/>
        </w:rPr>
        <w:t xml:space="preserve">               </w:t>
      </w:r>
      <w:r w:rsidR="009E070C">
        <w:rPr>
          <w:rFonts w:ascii="Times New Roman" w:hAnsi="Times New Roman" w:cs="Times New Roman"/>
          <w:b/>
          <w:sz w:val="28"/>
          <w:szCs w:val="28"/>
        </w:rPr>
        <w:t xml:space="preserve">             </w:t>
      </w:r>
      <w:r>
        <w:rPr>
          <w:rFonts w:ascii="Times New Roman" w:hAnsi="Times New Roman" w:cs="Times New Roman"/>
          <w:b/>
          <w:sz w:val="28"/>
          <w:szCs w:val="28"/>
        </w:rPr>
        <w:t xml:space="preserve">              </w:t>
      </w:r>
      <w:r w:rsidR="0017734E">
        <w:rPr>
          <w:rFonts w:ascii="Times New Roman" w:hAnsi="Times New Roman" w:cs="Times New Roman"/>
          <w:b/>
          <w:sz w:val="28"/>
          <w:szCs w:val="28"/>
        </w:rPr>
        <w:t>Assignment</w:t>
      </w:r>
      <w:r w:rsidRPr="00CD325D">
        <w:rPr>
          <w:rFonts w:ascii="Times New Roman" w:hAnsi="Times New Roman" w:cs="Times New Roman"/>
          <w:b/>
          <w:sz w:val="28"/>
          <w:szCs w:val="28"/>
        </w:rPr>
        <w:t xml:space="preserve"> </w:t>
      </w:r>
    </w:p>
    <w:p w14:paraId="771AA737" w14:textId="77777777" w:rsidR="00FC04EF" w:rsidRPr="00CD325D" w:rsidRDefault="0054033B" w:rsidP="009E070C">
      <w:pPr>
        <w:spacing w:after="0" w:line="240" w:lineRule="auto"/>
        <w:jc w:val="center"/>
        <w:rPr>
          <w:rFonts w:ascii="Times New Roman" w:hAnsi="Times New Roman" w:cs="Times New Roman"/>
          <w:bCs/>
          <w:i/>
          <w:sz w:val="28"/>
          <w:szCs w:val="28"/>
        </w:rPr>
      </w:pPr>
      <w:r>
        <w:rPr>
          <w:bCs/>
          <w:i/>
          <w:sz w:val="28"/>
          <w:szCs w:val="28"/>
        </w:rPr>
        <w:t xml:space="preserve">                                                                                                 </w:t>
      </w:r>
    </w:p>
    <w:p w14:paraId="548DCF1B" w14:textId="76228A42" w:rsidR="00FC04EF" w:rsidRPr="00CD325D" w:rsidRDefault="00FC04EF" w:rsidP="009E070C">
      <w:pPr>
        <w:spacing w:after="0" w:line="240" w:lineRule="auto"/>
        <w:rPr>
          <w:rFonts w:ascii="Times New Roman" w:hAnsi="Times New Roman" w:cs="Times New Roman"/>
          <w:b/>
          <w:bCs/>
          <w:sz w:val="28"/>
          <w:szCs w:val="28"/>
        </w:rPr>
      </w:pPr>
      <w:r w:rsidRPr="00CD325D">
        <w:rPr>
          <w:rFonts w:ascii="Times New Roman" w:hAnsi="Times New Roman" w:cs="Times New Roman"/>
          <w:b/>
          <w:bCs/>
          <w:i/>
          <w:sz w:val="28"/>
          <w:szCs w:val="28"/>
        </w:rPr>
        <w:t xml:space="preserve">   Date: </w:t>
      </w:r>
      <w:r w:rsidR="0017734E">
        <w:rPr>
          <w:rFonts w:ascii="Times New Roman" w:hAnsi="Times New Roman" w:cs="Times New Roman"/>
          <w:b/>
          <w:bCs/>
          <w:i/>
          <w:sz w:val="28"/>
          <w:szCs w:val="28"/>
        </w:rPr>
        <w:t>2</w:t>
      </w:r>
      <w:r w:rsidR="00D015DD">
        <w:rPr>
          <w:rFonts w:ascii="Times New Roman" w:hAnsi="Times New Roman" w:cs="Times New Roman" w:hint="eastAsia"/>
          <w:b/>
          <w:bCs/>
          <w:i/>
          <w:sz w:val="28"/>
          <w:szCs w:val="28"/>
          <w:lang w:eastAsia="ko-KR"/>
        </w:rPr>
        <w:t>8</w:t>
      </w:r>
      <w:r w:rsidRPr="00CD325D">
        <w:rPr>
          <w:rFonts w:ascii="Times New Roman" w:hAnsi="Times New Roman" w:cs="Times New Roman"/>
          <w:bCs/>
          <w:i/>
          <w:sz w:val="28"/>
          <w:szCs w:val="28"/>
        </w:rPr>
        <w:t>/06/201</w:t>
      </w:r>
      <w:r w:rsidR="00D015DD">
        <w:rPr>
          <w:rFonts w:ascii="Times New Roman" w:hAnsi="Times New Roman" w:cs="Times New Roman" w:hint="eastAsia"/>
          <w:bCs/>
          <w:i/>
          <w:sz w:val="28"/>
          <w:szCs w:val="28"/>
          <w:lang w:eastAsia="ko-KR"/>
        </w:rPr>
        <w:t>9</w:t>
      </w:r>
      <w:bookmarkStart w:id="0" w:name="_GoBack"/>
      <w:bookmarkEnd w:id="0"/>
      <w:r w:rsidRPr="00CD325D">
        <w:rPr>
          <w:rFonts w:ascii="Times New Roman" w:hAnsi="Times New Roman" w:cs="Times New Roman"/>
          <w:bCs/>
          <w:i/>
          <w:sz w:val="28"/>
          <w:szCs w:val="28"/>
        </w:rPr>
        <w:t xml:space="preserve">.                                                                           </w:t>
      </w:r>
      <w:proofErr w:type="spellStart"/>
      <w:r w:rsidRPr="00CD325D">
        <w:rPr>
          <w:rFonts w:ascii="Times New Roman" w:hAnsi="Times New Roman" w:cs="Times New Roman"/>
          <w:bCs/>
          <w:i/>
          <w:sz w:val="28"/>
          <w:szCs w:val="28"/>
        </w:rPr>
        <w:t>Max.Marks</w:t>
      </w:r>
      <w:proofErr w:type="spellEnd"/>
      <w:r w:rsidRPr="00CD325D">
        <w:rPr>
          <w:rFonts w:ascii="Times New Roman" w:hAnsi="Times New Roman" w:cs="Times New Roman"/>
          <w:bCs/>
          <w:i/>
          <w:sz w:val="28"/>
          <w:szCs w:val="28"/>
        </w:rPr>
        <w:t>:</w:t>
      </w:r>
    </w:p>
    <w:p w14:paraId="5F4F2ED3" w14:textId="77777777" w:rsidR="00FC04EF" w:rsidRPr="00CD325D" w:rsidRDefault="00FC04EF" w:rsidP="009E070C">
      <w:pPr>
        <w:spacing w:after="0" w:line="240" w:lineRule="auto"/>
        <w:rPr>
          <w:rFonts w:ascii="Times New Roman" w:hAnsi="Times New Roman" w:cs="Times New Roman"/>
          <w:b/>
          <w:bCs/>
          <w:sz w:val="28"/>
          <w:szCs w:val="28"/>
          <w:u w:val="single"/>
        </w:rPr>
      </w:pPr>
      <w:r w:rsidRPr="00CD325D">
        <w:rPr>
          <w:rFonts w:ascii="Times New Roman" w:hAnsi="Times New Roman" w:cs="Times New Roman"/>
          <w:b/>
          <w:bCs/>
          <w:sz w:val="28"/>
          <w:szCs w:val="28"/>
          <w:u w:val="single"/>
        </w:rPr>
        <w:t>________________________________________________________________</w:t>
      </w:r>
    </w:p>
    <w:p w14:paraId="7BC443B1" w14:textId="77777777" w:rsidR="00FC04EF" w:rsidRDefault="00FC04EF" w:rsidP="00FC04EF">
      <w:pPr>
        <w:rPr>
          <w:rFonts w:ascii="Times New Roman" w:hAnsi="Times New Roman" w:cs="Times New Roman"/>
          <w:b/>
        </w:rPr>
      </w:pPr>
    </w:p>
    <w:p w14:paraId="3365E4D9" w14:textId="77777777" w:rsidR="00406FE0" w:rsidRDefault="00FC04EF" w:rsidP="00406FE0">
      <w:pPr>
        <w:jc w:val="both"/>
        <w:rPr>
          <w:rFonts w:ascii="Times New Roman" w:hAnsi="Times New Roman" w:cs="Times New Roman"/>
          <w:noProof/>
        </w:rPr>
      </w:pPr>
      <w:r w:rsidRPr="00CD325D">
        <w:rPr>
          <w:rFonts w:ascii="Times New Roman" w:hAnsi="Times New Roman" w:cs="Times New Roman"/>
          <w:b/>
          <w:lang w:val="en-IN"/>
        </w:rPr>
        <w:t>Q1.</w:t>
      </w:r>
      <w:r w:rsidRPr="00CD325D">
        <w:rPr>
          <w:rFonts w:ascii="Times New Roman" w:hAnsi="Times New Roman" w:cs="Times New Roman"/>
        </w:rPr>
        <w:t xml:space="preserve"> </w:t>
      </w:r>
      <w:r w:rsidR="001F1741">
        <w:rPr>
          <w:rFonts w:ascii="Times New Roman" w:hAnsi="Times New Roman" w:cs="Times New Roman"/>
          <w:sz w:val="24"/>
          <w:szCs w:val="24"/>
        </w:rPr>
        <w:t xml:space="preserve">The open loop transfer function of </w:t>
      </w:r>
      <w:proofErr w:type="gramStart"/>
      <w:r w:rsidR="001F1741">
        <w:rPr>
          <w:rFonts w:ascii="Times New Roman" w:hAnsi="Times New Roman" w:cs="Times New Roman"/>
          <w:sz w:val="24"/>
          <w:szCs w:val="24"/>
        </w:rPr>
        <w:t>an</w:t>
      </w:r>
      <w:proofErr w:type="gramEnd"/>
      <w:r w:rsidR="001F1741">
        <w:rPr>
          <w:rFonts w:ascii="Times New Roman" w:hAnsi="Times New Roman" w:cs="Times New Roman"/>
          <w:sz w:val="24"/>
          <w:szCs w:val="24"/>
        </w:rPr>
        <w:t xml:space="preserve"> unity feedback control system is given by</w:t>
      </w:r>
    </w:p>
    <w:p w14:paraId="670922EF" w14:textId="77777777" w:rsidR="00FC04EF" w:rsidRPr="00CD325D" w:rsidRDefault="001F1741" w:rsidP="00FC04EF">
      <w:pPr>
        <w:jc w:val="center"/>
        <w:rPr>
          <w:rFonts w:ascii="Times New Roman" w:hAnsi="Times New Roman" w:cs="Times New Roman"/>
          <w:noProof/>
        </w:rPr>
      </w:pPr>
      <w:r>
        <w:rPr>
          <w:noProof/>
          <w:lang w:eastAsia="ko-KR"/>
        </w:rPr>
        <w:drawing>
          <wp:inline distT="0" distB="0" distL="0" distR="0" wp14:anchorId="03873F59" wp14:editId="7695F965">
            <wp:extent cx="1925241" cy="466725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1937010" cy="46957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48E1D50" w14:textId="5115CE77" w:rsidR="00FC04EF" w:rsidRPr="007A29EA" w:rsidRDefault="007A29EA" w:rsidP="007A29EA">
      <w:pPr>
        <w:rPr>
          <w:rFonts w:ascii="Times New Roman" w:hAnsi="Times New Roman" w:cs="Times New Roman"/>
          <w:noProof/>
          <w:lang w:eastAsia="ko-KR"/>
        </w:rPr>
      </w:pPr>
      <w:r w:rsidRPr="007A29EA">
        <w:rPr>
          <w:rFonts w:ascii="Times New Roman" w:hAnsi="Times New Roman" w:cs="Times New Roman" w:hint="eastAsia"/>
          <w:noProof/>
          <w:lang w:eastAsia="ko-KR"/>
        </w:rPr>
        <w:t>D</w:t>
      </w:r>
      <w:r w:rsidR="00406FE0" w:rsidRPr="007A29EA">
        <w:rPr>
          <w:rFonts w:ascii="Times New Roman" w:hAnsi="Times New Roman" w:cs="Times New Roman"/>
          <w:noProof/>
        </w:rPr>
        <w:t xml:space="preserve">etermine the value of </w:t>
      </w:r>
      <w:r w:rsidR="00406FE0" w:rsidRPr="007A29EA">
        <w:rPr>
          <w:rFonts w:ascii="Times New Roman" w:hAnsi="Times New Roman" w:cs="Times New Roman"/>
          <w:b/>
          <w:noProof/>
        </w:rPr>
        <w:t>K</w:t>
      </w:r>
      <w:r>
        <w:rPr>
          <w:rFonts w:ascii="Times New Roman" w:hAnsi="Times New Roman" w:cs="Times New Roman" w:hint="eastAsia"/>
          <w:noProof/>
          <w:lang w:eastAsia="ko-KR"/>
        </w:rPr>
        <w:t xml:space="preserve">  </w:t>
      </w:r>
      <w:r w:rsidR="00406FE0" w:rsidRPr="007A29EA">
        <w:rPr>
          <w:rFonts w:ascii="Times New Roman" w:hAnsi="Times New Roman" w:cs="Times New Roman"/>
          <w:noProof/>
        </w:rPr>
        <w:t>that will  cause marginally stable and also find the frequency of oscillations.</w:t>
      </w:r>
    </w:p>
    <w:p w14:paraId="07F8866D" w14:textId="4F666C7F" w:rsidR="00CB483F" w:rsidRDefault="007A29EA" w:rsidP="00CB483F">
      <w:pPr>
        <w:pStyle w:val="a7"/>
        <w:numPr>
          <w:ilvl w:val="0"/>
          <w:numId w:val="1"/>
        </w:numPr>
        <w:ind w:leftChars="0"/>
        <w:rPr>
          <w:rFonts w:ascii="Times New Roman" w:hAnsi="Times New Roman" w:cs="Times New Roman"/>
          <w:noProof/>
          <w:lang w:eastAsia="ko-KR"/>
        </w:rPr>
      </w:pPr>
      <w:r>
        <w:rPr>
          <w:rFonts w:ascii="Times New Roman" w:hAnsi="Times New Roman" w:cs="Times New Roman" w:hint="eastAsia"/>
          <w:noProof/>
          <w:lang w:eastAsia="ko-KR"/>
        </w:rPr>
        <w:t>Using Routh</w:t>
      </w:r>
      <w:r>
        <w:rPr>
          <w:rFonts w:ascii="Times New Roman" w:hAnsi="Times New Roman" w:cs="Times New Roman"/>
          <w:noProof/>
          <w:lang w:eastAsia="ko-KR"/>
        </w:rPr>
        <w:t>’</w:t>
      </w:r>
      <w:r>
        <w:rPr>
          <w:rFonts w:ascii="Times New Roman" w:hAnsi="Times New Roman" w:cs="Times New Roman" w:hint="eastAsia"/>
          <w:noProof/>
          <w:lang w:eastAsia="ko-KR"/>
        </w:rPr>
        <w:t>s method</w:t>
      </w:r>
    </w:p>
    <w:p w14:paraId="53A6798C" w14:textId="0FE6BB76" w:rsidR="00ED55EC" w:rsidRPr="002B6EA3" w:rsidRDefault="00ED55EC" w:rsidP="00ED55EC">
      <w:pPr>
        <w:pStyle w:val="a7"/>
        <w:numPr>
          <w:ilvl w:val="0"/>
          <w:numId w:val="1"/>
        </w:numPr>
        <w:ind w:leftChars="0"/>
        <w:rPr>
          <w:rFonts w:ascii="Times New Roman" w:hAnsi="Times New Roman" w:cs="Times New Roman"/>
          <w:noProof/>
          <w:lang w:eastAsia="ko-KR"/>
        </w:rPr>
      </w:pPr>
      <w:r w:rsidRPr="002B6EA3">
        <w:rPr>
          <w:rFonts w:ascii="Times New Roman" w:hAnsi="Times New Roman" w:cs="Times New Roman" w:hint="eastAsia"/>
          <w:noProof/>
          <w:lang w:eastAsia="ko-KR"/>
        </w:rPr>
        <w:t>Draw the  root locus diagram and  determine K the system will be marginal stable and the frequency of oscillations.</w:t>
      </w:r>
    </w:p>
    <w:p w14:paraId="3B0774E2" w14:textId="77777777" w:rsidR="00406FE0" w:rsidRDefault="00406FE0" w:rsidP="00FC04EF">
      <w:pPr>
        <w:rPr>
          <w:rFonts w:ascii="Times New Roman" w:hAnsi="Times New Roman" w:cs="Times New Roman"/>
          <w:noProof/>
        </w:rPr>
      </w:pPr>
      <w:r w:rsidRPr="006A3B95">
        <w:rPr>
          <w:rFonts w:ascii="Times New Roman" w:hAnsi="Times New Roman" w:cs="Times New Roman"/>
          <w:b/>
          <w:noProof/>
        </w:rPr>
        <w:t>Q2</w:t>
      </w:r>
      <w:r>
        <w:rPr>
          <w:rFonts w:ascii="Times New Roman" w:hAnsi="Times New Roman" w:cs="Times New Roman"/>
          <w:noProof/>
        </w:rPr>
        <w:t xml:space="preserve">. Using Routh’s method, check the stability of </w:t>
      </w:r>
    </w:p>
    <w:p w14:paraId="281BCE61" w14:textId="77777777" w:rsidR="00406FE0" w:rsidRPr="00CD325D" w:rsidRDefault="00406FE0" w:rsidP="00FC04EF">
      <w:pPr>
        <w:rPr>
          <w:rFonts w:ascii="Times New Roman" w:hAnsi="Times New Roman" w:cs="Times New Roman"/>
          <w:noProof/>
        </w:rPr>
      </w:pPr>
      <w:r>
        <w:rPr>
          <w:rFonts w:ascii="Times New Roman" w:hAnsi="Times New Roman" w:cs="Times New Roman"/>
          <w:noProof/>
        </w:rPr>
        <w:t xml:space="preserve">                                 </w:t>
      </w:r>
      <w:r>
        <w:rPr>
          <w:noProof/>
          <w:lang w:eastAsia="ko-KR"/>
        </w:rPr>
        <w:drawing>
          <wp:inline distT="0" distB="0" distL="0" distR="0" wp14:anchorId="728D7D24" wp14:editId="3906CC2F">
            <wp:extent cx="3562350" cy="266700"/>
            <wp:effectExtent l="0" t="0" r="0" b="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3562350" cy="2667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DC935A1" w14:textId="510E9195" w:rsidR="00FC04EF" w:rsidRDefault="00331BB9" w:rsidP="00331BB9">
      <w:pPr>
        <w:jc w:val="both"/>
        <w:rPr>
          <w:rFonts w:ascii="Times New Roman" w:hAnsi="Times New Roman" w:cs="Times New Roman"/>
          <w:lang w:val="en-IN" w:eastAsia="ko-KR"/>
        </w:rPr>
      </w:pPr>
      <w:r>
        <w:rPr>
          <w:rFonts w:ascii="Times New Roman" w:hAnsi="Times New Roman" w:cs="Times New Roman"/>
          <w:lang w:val="en-IN"/>
        </w:rPr>
        <w:t xml:space="preserve">Q3. </w:t>
      </w:r>
      <w:r w:rsidR="005871A1">
        <w:rPr>
          <w:rFonts w:ascii="Times New Roman" w:hAnsi="Times New Roman" w:cs="Times New Roman" w:hint="eastAsia"/>
          <w:lang w:val="en-IN" w:eastAsia="ko-KR"/>
        </w:rPr>
        <w:t>Given the open loop transfer function</w:t>
      </w:r>
      <w:r w:rsidR="004E0BF9">
        <w:rPr>
          <w:rFonts w:ascii="Times New Roman" w:hAnsi="Times New Roman" w:cs="Times New Roman" w:hint="eastAsia"/>
          <w:lang w:val="en-IN" w:eastAsia="ko-KR"/>
        </w:rPr>
        <w:t xml:space="preserve">, </w:t>
      </w:r>
      <w:r w:rsidR="004E0BF9">
        <w:rPr>
          <w:rFonts w:ascii="Times New Roman" w:hAnsi="Times New Roman" w:cs="Times New Roman"/>
          <w:lang w:val="en-IN" w:eastAsia="ko-KR"/>
        </w:rPr>
        <w:t>determine</w:t>
      </w:r>
      <w:r w:rsidR="004E0BF9">
        <w:rPr>
          <w:rFonts w:ascii="Times New Roman" w:hAnsi="Times New Roman" w:cs="Times New Roman" w:hint="eastAsia"/>
          <w:lang w:val="en-IN" w:eastAsia="ko-KR"/>
        </w:rPr>
        <w:t xml:space="preserve"> the range of K so that the </w:t>
      </w:r>
      <w:r w:rsidR="005871A1">
        <w:rPr>
          <w:rFonts w:ascii="Times New Roman" w:hAnsi="Times New Roman" w:cs="Times New Roman" w:hint="eastAsia"/>
          <w:lang w:val="en-IN" w:eastAsia="ko-KR"/>
        </w:rPr>
        <w:t xml:space="preserve">closed loop system </w:t>
      </w:r>
      <w:r w:rsidR="004E0BF9">
        <w:rPr>
          <w:rFonts w:ascii="Times New Roman" w:hAnsi="Times New Roman" w:cs="Times New Roman" w:hint="eastAsia"/>
          <w:lang w:val="en-IN" w:eastAsia="ko-KR"/>
        </w:rPr>
        <w:t>is stable</w:t>
      </w:r>
    </w:p>
    <w:p w14:paraId="3B1B4BE3" w14:textId="77777777" w:rsidR="009E070C" w:rsidRPr="00CD325D" w:rsidRDefault="00331BB9" w:rsidP="00FC04EF">
      <w:pPr>
        <w:jc w:val="center"/>
        <w:rPr>
          <w:rFonts w:ascii="Times New Roman" w:hAnsi="Times New Roman" w:cs="Times New Roman"/>
          <w:lang w:val="en-IN"/>
        </w:rPr>
      </w:pPr>
      <w:r>
        <w:rPr>
          <w:noProof/>
          <w:lang w:eastAsia="ko-KR"/>
        </w:rPr>
        <w:drawing>
          <wp:inline distT="0" distB="0" distL="0" distR="0" wp14:anchorId="54D3F586" wp14:editId="627EF656">
            <wp:extent cx="1905000" cy="571500"/>
            <wp:effectExtent l="0" t="0" r="0" b="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1905000" cy="571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057334B" w14:textId="41779927" w:rsidR="004E0BF9" w:rsidRDefault="008408E2" w:rsidP="004E0BF9">
      <w:pPr>
        <w:rPr>
          <w:lang w:val="en-IN" w:eastAsia="ko-KR"/>
        </w:rPr>
      </w:pPr>
      <w:r>
        <w:rPr>
          <w:rFonts w:ascii="CMR12" w:hAnsi="CMR12"/>
          <w:color w:val="000000"/>
        </w:rPr>
        <w:br/>
      </w:r>
      <w:r w:rsidR="007A29EA">
        <w:rPr>
          <w:rFonts w:hint="eastAsia"/>
          <w:lang w:val="en-IN" w:eastAsia="ko-KR"/>
        </w:rPr>
        <w:t xml:space="preserve">    1. </w:t>
      </w:r>
      <w:r w:rsidR="004E0BF9">
        <w:rPr>
          <w:rFonts w:hint="eastAsia"/>
          <w:lang w:val="en-IN" w:eastAsia="ko-KR"/>
        </w:rPr>
        <w:t>Using Routh</w:t>
      </w:r>
      <w:r w:rsidR="004E0BF9">
        <w:rPr>
          <w:lang w:val="en-IN" w:eastAsia="ko-KR"/>
        </w:rPr>
        <w:t>’</w:t>
      </w:r>
      <w:r w:rsidR="004E0BF9">
        <w:rPr>
          <w:rFonts w:hint="eastAsia"/>
          <w:lang w:val="en-IN" w:eastAsia="ko-KR"/>
        </w:rPr>
        <w:t xml:space="preserve">s method  </w:t>
      </w:r>
    </w:p>
    <w:p w14:paraId="20BDF6DD" w14:textId="21B24FC6" w:rsidR="002B6EA3" w:rsidRDefault="004E0BF9" w:rsidP="004E0BF9">
      <w:pPr>
        <w:rPr>
          <w:lang w:val="en-IN" w:eastAsia="ko-KR"/>
        </w:rPr>
      </w:pPr>
      <w:r>
        <w:rPr>
          <w:rFonts w:hint="eastAsia"/>
          <w:lang w:val="en-IN" w:eastAsia="ko-KR"/>
        </w:rPr>
        <w:t xml:space="preserve">    2. </w:t>
      </w:r>
      <w:r w:rsidR="00ED55EC">
        <w:rPr>
          <w:rFonts w:hint="eastAsia"/>
          <w:lang w:val="en-IN" w:eastAsia="ko-KR"/>
        </w:rPr>
        <w:t xml:space="preserve">Draw </w:t>
      </w:r>
      <w:r>
        <w:rPr>
          <w:rFonts w:hint="eastAsia"/>
          <w:lang w:val="en-IN" w:eastAsia="ko-KR"/>
        </w:rPr>
        <w:t xml:space="preserve">the root locus diagram </w:t>
      </w:r>
      <w:r w:rsidR="00ED55EC">
        <w:rPr>
          <w:rFonts w:hint="eastAsia"/>
          <w:lang w:val="en-IN" w:eastAsia="ko-KR"/>
        </w:rPr>
        <w:t xml:space="preserve">and determine the range of K </w:t>
      </w:r>
      <w:r w:rsidR="005871A1">
        <w:rPr>
          <w:rFonts w:ascii="Times New Roman" w:hAnsi="Times New Roman" w:cs="Times New Roman" w:hint="eastAsia"/>
          <w:lang w:val="en-IN" w:eastAsia="ko-KR"/>
        </w:rPr>
        <w:t xml:space="preserve">so that the closed loop </w:t>
      </w:r>
      <w:proofErr w:type="gramStart"/>
      <w:r w:rsidR="005871A1">
        <w:rPr>
          <w:rFonts w:ascii="Times New Roman" w:hAnsi="Times New Roman" w:cs="Times New Roman" w:hint="eastAsia"/>
          <w:lang w:val="en-IN" w:eastAsia="ko-KR"/>
        </w:rPr>
        <w:t xml:space="preserve">system </w:t>
      </w:r>
      <w:r w:rsidR="006C7F11">
        <w:rPr>
          <w:rFonts w:ascii="Times New Roman" w:hAnsi="Times New Roman" w:cs="Times New Roman" w:hint="eastAsia"/>
          <w:lang w:val="en-IN" w:eastAsia="ko-KR"/>
        </w:rPr>
        <w:t xml:space="preserve"> is</w:t>
      </w:r>
      <w:proofErr w:type="gramEnd"/>
      <w:r w:rsidR="006C7F11">
        <w:rPr>
          <w:rFonts w:ascii="Times New Roman" w:hAnsi="Times New Roman" w:cs="Times New Roman" w:hint="eastAsia"/>
          <w:lang w:val="en-IN" w:eastAsia="ko-KR"/>
        </w:rPr>
        <w:t xml:space="preserve"> stable</w:t>
      </w:r>
    </w:p>
    <w:p w14:paraId="3CA8E770" w14:textId="2F1D5944" w:rsidR="002B6EA3" w:rsidRDefault="002B6EA3" w:rsidP="004E0BF9">
      <w:pPr>
        <w:rPr>
          <w:lang w:val="en-IN" w:eastAsia="ko-KR"/>
        </w:rPr>
      </w:pPr>
      <w:r>
        <w:rPr>
          <w:rFonts w:hint="eastAsia"/>
          <w:lang w:val="en-IN" w:eastAsia="ko-KR"/>
        </w:rPr>
        <w:t xml:space="preserve">Q4. The Unit-step Response of a second order system is given as </w:t>
      </w:r>
    </w:p>
    <w:p w14:paraId="13F65EDF" w14:textId="3FEA7CEF" w:rsidR="002B6EA3" w:rsidRDefault="002B6EA3" w:rsidP="002B6EA3">
      <w:pPr>
        <w:pStyle w:val="a7"/>
        <w:ind w:leftChars="0" w:left="760" w:firstLineChars="50" w:firstLine="110"/>
        <w:rPr>
          <w:lang w:val="en-IN" w:eastAsia="ko-KR"/>
        </w:rPr>
      </w:pPr>
      <w:r>
        <w:rPr>
          <w:noProof/>
          <w:lang w:eastAsia="ko-KR"/>
        </w:rPr>
        <w:drawing>
          <wp:anchor distT="0" distB="0" distL="114300" distR="114300" simplePos="0" relativeHeight="251660288" behindDoc="0" locked="0" layoutInCell="1" allowOverlap="1" wp14:anchorId="3A1653DF" wp14:editId="5C66C16D">
            <wp:simplePos x="0" y="0"/>
            <wp:positionH relativeFrom="column">
              <wp:posOffset>0</wp:posOffset>
            </wp:positionH>
            <wp:positionV relativeFrom="paragraph">
              <wp:posOffset>3810</wp:posOffset>
            </wp:positionV>
            <wp:extent cx="1962150" cy="1524000"/>
            <wp:effectExtent l="0" t="0" r="0" b="0"/>
            <wp:wrapSquare wrapText="bothSides"/>
            <wp:docPr id="2" name="그림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 rotWithShape="1"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19743" t="40342" r="58462" b="29572"/>
                    <a:stretch/>
                  </pic:blipFill>
                  <pic:spPr bwMode="auto">
                    <a:xfrm>
                      <a:off x="0" y="0"/>
                      <a:ext cx="1962150" cy="152400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>
        <w:rPr>
          <w:rFonts w:hint="eastAsia"/>
          <w:lang w:val="en-IN" w:eastAsia="ko-KR"/>
        </w:rPr>
        <w:t xml:space="preserve">Estimate the following using the </w:t>
      </w:r>
      <w:r>
        <w:rPr>
          <w:lang w:val="en-IN" w:eastAsia="ko-KR"/>
        </w:rPr>
        <w:t>response</w:t>
      </w:r>
      <w:r>
        <w:rPr>
          <w:rFonts w:hint="eastAsia"/>
          <w:lang w:val="en-IN" w:eastAsia="ko-KR"/>
        </w:rPr>
        <w:t>,</w:t>
      </w:r>
    </w:p>
    <w:p w14:paraId="25D5A71E" w14:textId="5073164D" w:rsidR="002B6EA3" w:rsidRDefault="002B6EA3" w:rsidP="002B6EA3">
      <w:pPr>
        <w:pStyle w:val="a7"/>
        <w:numPr>
          <w:ilvl w:val="0"/>
          <w:numId w:val="2"/>
        </w:numPr>
        <w:ind w:leftChars="0"/>
        <w:rPr>
          <w:lang w:val="en-IN" w:eastAsia="ko-KR"/>
        </w:rPr>
      </w:pPr>
      <w:r>
        <w:rPr>
          <w:lang w:val="en-IN" w:eastAsia="ko-KR"/>
        </w:rPr>
        <w:t>T</w:t>
      </w:r>
      <w:r>
        <w:rPr>
          <w:rFonts w:hint="eastAsia"/>
          <w:lang w:val="en-IN" w:eastAsia="ko-KR"/>
        </w:rPr>
        <w:t>he damped natural frequency</w:t>
      </w:r>
    </w:p>
    <w:p w14:paraId="60665260" w14:textId="4783961A" w:rsidR="002B6EA3" w:rsidRDefault="002B6EA3" w:rsidP="002B6EA3">
      <w:pPr>
        <w:pStyle w:val="a7"/>
        <w:numPr>
          <w:ilvl w:val="0"/>
          <w:numId w:val="2"/>
        </w:numPr>
        <w:ind w:leftChars="0"/>
        <w:rPr>
          <w:lang w:val="en-IN" w:eastAsia="ko-KR"/>
        </w:rPr>
      </w:pPr>
      <w:r>
        <w:rPr>
          <w:rFonts w:hint="eastAsia"/>
          <w:lang w:val="en-IN" w:eastAsia="ko-KR"/>
        </w:rPr>
        <w:t>The damping ratio</w:t>
      </w:r>
    </w:p>
    <w:p w14:paraId="6A2B6841" w14:textId="699D467B" w:rsidR="002B6EA3" w:rsidRPr="002B6EA3" w:rsidRDefault="002B6EA3" w:rsidP="002B6EA3">
      <w:pPr>
        <w:pStyle w:val="a7"/>
        <w:numPr>
          <w:ilvl w:val="0"/>
          <w:numId w:val="2"/>
        </w:numPr>
        <w:ind w:leftChars="0"/>
        <w:rPr>
          <w:lang w:val="en-IN" w:eastAsia="ko-KR"/>
        </w:rPr>
      </w:pPr>
      <w:r>
        <w:rPr>
          <w:rFonts w:hint="eastAsia"/>
          <w:lang w:val="en-IN" w:eastAsia="ko-KR"/>
        </w:rPr>
        <w:t xml:space="preserve">The undamped natural frequency </w:t>
      </w:r>
    </w:p>
    <w:p w14:paraId="0B1E5077" w14:textId="77777777" w:rsidR="00ED55EC" w:rsidRDefault="00ED55EC" w:rsidP="004E0BF9">
      <w:pPr>
        <w:rPr>
          <w:lang w:val="en-IN" w:eastAsia="ko-KR"/>
        </w:rPr>
      </w:pPr>
    </w:p>
    <w:p w14:paraId="25BD78E2" w14:textId="51A5D3BE" w:rsidR="00ED55EC" w:rsidRPr="002B6EA3" w:rsidRDefault="002B6EA3" w:rsidP="002B6EA3">
      <w:pPr>
        <w:pStyle w:val="a7"/>
        <w:numPr>
          <w:ilvl w:val="0"/>
          <w:numId w:val="3"/>
        </w:numPr>
        <w:ind w:leftChars="0"/>
        <w:rPr>
          <w:lang w:val="en-IN" w:eastAsia="ko-KR"/>
        </w:rPr>
      </w:pPr>
      <w:r>
        <w:rPr>
          <w:rFonts w:hint="eastAsia"/>
          <w:lang w:val="en-IN" w:eastAsia="ko-KR"/>
        </w:rPr>
        <w:t xml:space="preserve">__ The End __ </w:t>
      </w:r>
    </w:p>
    <w:sectPr w:rsidR="00ED55EC" w:rsidRPr="002B6EA3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14:paraId="37E29072" w14:textId="77777777" w:rsidR="003B19EE" w:rsidRDefault="003B19EE" w:rsidP="00CB483F">
      <w:pPr>
        <w:spacing w:after="0" w:line="240" w:lineRule="auto"/>
      </w:pPr>
      <w:r>
        <w:separator/>
      </w:r>
    </w:p>
  </w:endnote>
  <w:endnote w:type="continuationSeparator" w:id="0">
    <w:p w14:paraId="7961AC47" w14:textId="77777777" w:rsidR="003B19EE" w:rsidRDefault="003B19EE" w:rsidP="00CB483F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맑은 고딕">
    <w:panose1 w:val="020B0503020000020004"/>
    <w:charset w:val="81"/>
    <w:family w:val="modern"/>
    <w:pitch w:val="variable"/>
    <w:sig w:usb0="9000002F" w:usb1="29D77CFB" w:usb2="00000012" w:usb3="00000000" w:csb0="0008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CMR12">
    <w:altName w:val="Times New Roman"/>
    <w:panose1 w:val="00000000000000000000"/>
    <w:charset w:val="00"/>
    <w:family w:val="roman"/>
    <w:notTrueType/>
    <w:pitch w:val="default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14:paraId="7F0CC662" w14:textId="77777777" w:rsidR="003B19EE" w:rsidRDefault="003B19EE" w:rsidP="00CB483F">
      <w:pPr>
        <w:spacing w:after="0" w:line="240" w:lineRule="auto"/>
      </w:pPr>
      <w:r>
        <w:separator/>
      </w:r>
    </w:p>
  </w:footnote>
  <w:footnote w:type="continuationSeparator" w:id="0">
    <w:p w14:paraId="7686FAE4" w14:textId="77777777" w:rsidR="003B19EE" w:rsidRDefault="003B19EE" w:rsidP="00CB483F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61F12E5F"/>
    <w:multiLevelType w:val="hybridMultilevel"/>
    <w:tmpl w:val="9C1C8CA8"/>
    <w:lvl w:ilvl="0" w:tplc="DDE65412">
      <w:start w:val="1"/>
      <w:numFmt w:val="bullet"/>
      <w:lvlText w:val=""/>
      <w:lvlJc w:val="left"/>
      <w:pPr>
        <w:ind w:left="408" w:hanging="360"/>
      </w:pPr>
      <w:rPr>
        <w:rFonts w:ascii="Wingdings" w:eastAsiaTheme="minorEastAsia" w:hAnsi="Wingdings" w:cstheme="minorBidi" w:hint="default"/>
      </w:rPr>
    </w:lvl>
    <w:lvl w:ilvl="1" w:tplc="04090003" w:tentative="1">
      <w:start w:val="1"/>
      <w:numFmt w:val="bullet"/>
      <w:lvlText w:val=""/>
      <w:lvlJc w:val="left"/>
      <w:pPr>
        <w:ind w:left="848" w:hanging="40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248" w:hanging="40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648" w:hanging="40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048" w:hanging="40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448" w:hanging="40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2848" w:hanging="40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248" w:hanging="40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3648" w:hanging="400"/>
      </w:pPr>
      <w:rPr>
        <w:rFonts w:ascii="Wingdings" w:hAnsi="Wingdings" w:hint="default"/>
      </w:rPr>
    </w:lvl>
  </w:abstractNum>
  <w:abstractNum w:abstractNumId="1">
    <w:nsid w:val="6D6051C6"/>
    <w:multiLevelType w:val="hybridMultilevel"/>
    <w:tmpl w:val="6CCC56C6"/>
    <w:lvl w:ilvl="0" w:tplc="184ED8B6">
      <w:start w:val="1"/>
      <w:numFmt w:val="decimal"/>
      <w:lvlText w:val="%1."/>
      <w:lvlJc w:val="left"/>
      <w:pPr>
        <w:ind w:left="760" w:hanging="360"/>
      </w:pPr>
      <w:rPr>
        <w:rFonts w:hint="default"/>
      </w:rPr>
    </w:lvl>
    <w:lvl w:ilvl="1" w:tplc="04090019" w:tentative="1">
      <w:start w:val="1"/>
      <w:numFmt w:val="upperLetter"/>
      <w:lvlText w:val="%2."/>
      <w:lvlJc w:val="left"/>
      <w:pPr>
        <w:ind w:left="1200" w:hanging="400"/>
      </w:pPr>
    </w:lvl>
    <w:lvl w:ilvl="2" w:tplc="0409001B" w:tentative="1">
      <w:start w:val="1"/>
      <w:numFmt w:val="lowerRoman"/>
      <w:lvlText w:val="%3."/>
      <w:lvlJc w:val="right"/>
      <w:pPr>
        <w:ind w:left="1600" w:hanging="400"/>
      </w:pPr>
    </w:lvl>
    <w:lvl w:ilvl="3" w:tplc="0409000F" w:tentative="1">
      <w:start w:val="1"/>
      <w:numFmt w:val="decimal"/>
      <w:lvlText w:val="%4."/>
      <w:lvlJc w:val="left"/>
      <w:pPr>
        <w:ind w:left="2000" w:hanging="400"/>
      </w:pPr>
    </w:lvl>
    <w:lvl w:ilvl="4" w:tplc="04090019" w:tentative="1">
      <w:start w:val="1"/>
      <w:numFmt w:val="upperLetter"/>
      <w:lvlText w:val="%5."/>
      <w:lvlJc w:val="left"/>
      <w:pPr>
        <w:ind w:left="2400" w:hanging="400"/>
      </w:pPr>
    </w:lvl>
    <w:lvl w:ilvl="5" w:tplc="0409001B" w:tentative="1">
      <w:start w:val="1"/>
      <w:numFmt w:val="lowerRoman"/>
      <w:lvlText w:val="%6."/>
      <w:lvlJc w:val="right"/>
      <w:pPr>
        <w:ind w:left="2800" w:hanging="400"/>
      </w:pPr>
    </w:lvl>
    <w:lvl w:ilvl="6" w:tplc="0409000F" w:tentative="1">
      <w:start w:val="1"/>
      <w:numFmt w:val="decimal"/>
      <w:lvlText w:val="%7."/>
      <w:lvlJc w:val="left"/>
      <w:pPr>
        <w:ind w:left="3200" w:hanging="400"/>
      </w:pPr>
    </w:lvl>
    <w:lvl w:ilvl="7" w:tplc="04090019" w:tentative="1">
      <w:start w:val="1"/>
      <w:numFmt w:val="upperLetter"/>
      <w:lvlText w:val="%8."/>
      <w:lvlJc w:val="left"/>
      <w:pPr>
        <w:ind w:left="3600" w:hanging="400"/>
      </w:pPr>
    </w:lvl>
    <w:lvl w:ilvl="8" w:tplc="0409001B" w:tentative="1">
      <w:start w:val="1"/>
      <w:numFmt w:val="lowerRoman"/>
      <w:lvlText w:val="%9."/>
      <w:lvlJc w:val="right"/>
      <w:pPr>
        <w:ind w:left="4000" w:hanging="400"/>
      </w:pPr>
    </w:lvl>
  </w:abstractNum>
  <w:abstractNum w:abstractNumId="2">
    <w:nsid w:val="77B94A5C"/>
    <w:multiLevelType w:val="hybridMultilevel"/>
    <w:tmpl w:val="E1B6ACB4"/>
    <w:lvl w:ilvl="0" w:tplc="BF7CA89C">
      <w:start w:val="1"/>
      <w:numFmt w:val="decimal"/>
      <w:lvlText w:val="%1."/>
      <w:lvlJc w:val="left"/>
      <w:pPr>
        <w:ind w:left="760" w:hanging="360"/>
      </w:pPr>
      <w:rPr>
        <w:rFonts w:hint="default"/>
      </w:rPr>
    </w:lvl>
    <w:lvl w:ilvl="1" w:tplc="04090019" w:tentative="1">
      <w:start w:val="1"/>
      <w:numFmt w:val="upperLetter"/>
      <w:lvlText w:val="%2."/>
      <w:lvlJc w:val="left"/>
      <w:pPr>
        <w:ind w:left="1200" w:hanging="400"/>
      </w:pPr>
    </w:lvl>
    <w:lvl w:ilvl="2" w:tplc="0409001B" w:tentative="1">
      <w:start w:val="1"/>
      <w:numFmt w:val="lowerRoman"/>
      <w:lvlText w:val="%3."/>
      <w:lvlJc w:val="right"/>
      <w:pPr>
        <w:ind w:left="1600" w:hanging="400"/>
      </w:pPr>
    </w:lvl>
    <w:lvl w:ilvl="3" w:tplc="0409000F" w:tentative="1">
      <w:start w:val="1"/>
      <w:numFmt w:val="decimal"/>
      <w:lvlText w:val="%4."/>
      <w:lvlJc w:val="left"/>
      <w:pPr>
        <w:ind w:left="2000" w:hanging="400"/>
      </w:pPr>
    </w:lvl>
    <w:lvl w:ilvl="4" w:tplc="04090019" w:tentative="1">
      <w:start w:val="1"/>
      <w:numFmt w:val="upperLetter"/>
      <w:lvlText w:val="%5."/>
      <w:lvlJc w:val="left"/>
      <w:pPr>
        <w:ind w:left="2400" w:hanging="400"/>
      </w:pPr>
    </w:lvl>
    <w:lvl w:ilvl="5" w:tplc="0409001B" w:tentative="1">
      <w:start w:val="1"/>
      <w:numFmt w:val="lowerRoman"/>
      <w:lvlText w:val="%6."/>
      <w:lvlJc w:val="right"/>
      <w:pPr>
        <w:ind w:left="2800" w:hanging="400"/>
      </w:pPr>
    </w:lvl>
    <w:lvl w:ilvl="6" w:tplc="0409000F" w:tentative="1">
      <w:start w:val="1"/>
      <w:numFmt w:val="decimal"/>
      <w:lvlText w:val="%7."/>
      <w:lvlJc w:val="left"/>
      <w:pPr>
        <w:ind w:left="3200" w:hanging="400"/>
      </w:pPr>
    </w:lvl>
    <w:lvl w:ilvl="7" w:tplc="04090019" w:tentative="1">
      <w:start w:val="1"/>
      <w:numFmt w:val="upperLetter"/>
      <w:lvlText w:val="%8."/>
      <w:lvlJc w:val="left"/>
      <w:pPr>
        <w:ind w:left="3600" w:hanging="400"/>
      </w:pPr>
    </w:lvl>
    <w:lvl w:ilvl="8" w:tplc="0409001B" w:tentative="1">
      <w:start w:val="1"/>
      <w:numFmt w:val="lowerRoman"/>
      <w:lvlText w:val="%9."/>
      <w:lvlJc w:val="right"/>
      <w:pPr>
        <w:ind w:left="4000" w:hanging="400"/>
      </w:pPr>
    </w:lvl>
  </w:abstractNum>
  <w:num w:numId="1">
    <w:abstractNumId w:val="2"/>
  </w:num>
  <w:num w:numId="2">
    <w:abstractNumId w:val="1"/>
  </w:num>
  <w:num w:numId="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bordersDoNotSurroundHeader/>
  <w:bordersDoNotSurroundFooter/>
  <w:proofState w:spelling="clean" w:grammar="clean"/>
  <w:defaultTabStop w:val="720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FC04EF"/>
    <w:rsid w:val="0017734E"/>
    <w:rsid w:val="001D407B"/>
    <w:rsid w:val="001F1741"/>
    <w:rsid w:val="002B6EA3"/>
    <w:rsid w:val="00331BB9"/>
    <w:rsid w:val="003B19EE"/>
    <w:rsid w:val="00406FE0"/>
    <w:rsid w:val="004E0BF9"/>
    <w:rsid w:val="0054033B"/>
    <w:rsid w:val="005871A1"/>
    <w:rsid w:val="006A3B95"/>
    <w:rsid w:val="006C7F11"/>
    <w:rsid w:val="007A29EA"/>
    <w:rsid w:val="008408E2"/>
    <w:rsid w:val="008C51BE"/>
    <w:rsid w:val="009E070C"/>
    <w:rsid w:val="00A320AB"/>
    <w:rsid w:val="00AC7A20"/>
    <w:rsid w:val="00AD5A8C"/>
    <w:rsid w:val="00B8304B"/>
    <w:rsid w:val="00C55F01"/>
    <w:rsid w:val="00CB483F"/>
    <w:rsid w:val="00D015DD"/>
    <w:rsid w:val="00DE4209"/>
    <w:rsid w:val="00E3094D"/>
    <w:rsid w:val="00ED1ACE"/>
    <w:rsid w:val="00ED55EC"/>
    <w:rsid w:val="00F236C4"/>
    <w:rsid w:val="00FA72F8"/>
    <w:rsid w:val="00FC04E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4:docId w14:val="22A0EBDC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Normal Table" w:semiHidden="0" w:unhideWhenUsed="0"/>
    <w:lsdException w:name="Table Web 1" w:semiHidden="0" w:unhideWhenUsed="0"/>
    <w:lsdException w:name="Table Grid" w:semiHidden="0" w:uiPriority="3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sid w:val="00FC04EF"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styleId="a3">
    <w:name w:val="Table Grid"/>
    <w:basedOn w:val="a1"/>
    <w:uiPriority w:val="39"/>
    <w:rsid w:val="009E070C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by1">
    <w:name w:val="by1"/>
    <w:basedOn w:val="a0"/>
    <w:rsid w:val="008408E2"/>
    <w:rPr>
      <w:b w:val="0"/>
      <w:bCs w:val="0"/>
      <w:sz w:val="18"/>
      <w:szCs w:val="18"/>
    </w:rPr>
  </w:style>
  <w:style w:type="character" w:customStyle="1" w:styleId="fontstyle01">
    <w:name w:val="fontstyle01"/>
    <w:basedOn w:val="a0"/>
    <w:rsid w:val="008408E2"/>
    <w:rPr>
      <w:rFonts w:ascii="CMR12" w:hAnsi="CMR12" w:hint="default"/>
      <w:b w:val="0"/>
      <w:bCs w:val="0"/>
      <w:i w:val="0"/>
      <w:iCs w:val="0"/>
      <w:color w:val="000000"/>
      <w:sz w:val="24"/>
      <w:szCs w:val="24"/>
    </w:rPr>
  </w:style>
  <w:style w:type="paragraph" w:styleId="a4">
    <w:name w:val="Balloon Text"/>
    <w:basedOn w:val="a"/>
    <w:link w:val="Char"/>
    <w:uiPriority w:val="99"/>
    <w:semiHidden/>
    <w:unhideWhenUsed/>
    <w:rsid w:val="0017734E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Char">
    <w:name w:val="풍선 도움말 텍스트 Char"/>
    <w:basedOn w:val="a0"/>
    <w:link w:val="a4"/>
    <w:uiPriority w:val="99"/>
    <w:semiHidden/>
    <w:rsid w:val="0017734E"/>
    <w:rPr>
      <w:rFonts w:ascii="Segoe UI" w:hAnsi="Segoe UI" w:cs="Segoe UI"/>
      <w:sz w:val="18"/>
      <w:szCs w:val="18"/>
    </w:rPr>
  </w:style>
  <w:style w:type="paragraph" w:styleId="a5">
    <w:name w:val="header"/>
    <w:basedOn w:val="a"/>
    <w:link w:val="Char0"/>
    <w:uiPriority w:val="99"/>
    <w:unhideWhenUsed/>
    <w:rsid w:val="00CB483F"/>
    <w:pPr>
      <w:tabs>
        <w:tab w:val="center" w:pos="4513"/>
        <w:tab w:val="right" w:pos="9026"/>
      </w:tabs>
      <w:snapToGrid w:val="0"/>
    </w:pPr>
  </w:style>
  <w:style w:type="character" w:customStyle="1" w:styleId="Char0">
    <w:name w:val="머리글 Char"/>
    <w:basedOn w:val="a0"/>
    <w:link w:val="a5"/>
    <w:uiPriority w:val="99"/>
    <w:rsid w:val="00CB483F"/>
  </w:style>
  <w:style w:type="paragraph" w:styleId="a6">
    <w:name w:val="footer"/>
    <w:basedOn w:val="a"/>
    <w:link w:val="Char1"/>
    <w:uiPriority w:val="99"/>
    <w:unhideWhenUsed/>
    <w:rsid w:val="00CB483F"/>
    <w:pPr>
      <w:tabs>
        <w:tab w:val="center" w:pos="4513"/>
        <w:tab w:val="right" w:pos="9026"/>
      </w:tabs>
      <w:snapToGrid w:val="0"/>
    </w:pPr>
  </w:style>
  <w:style w:type="character" w:customStyle="1" w:styleId="Char1">
    <w:name w:val="바닥글 Char"/>
    <w:basedOn w:val="a0"/>
    <w:link w:val="a6"/>
    <w:uiPriority w:val="99"/>
    <w:rsid w:val="00CB483F"/>
  </w:style>
  <w:style w:type="paragraph" w:styleId="a7">
    <w:name w:val="List Paragraph"/>
    <w:basedOn w:val="a"/>
    <w:uiPriority w:val="34"/>
    <w:qFormat/>
    <w:rsid w:val="00CB483F"/>
    <w:pPr>
      <w:ind w:leftChars="400" w:left="800"/>
    </w:p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Normal Table" w:semiHidden="0" w:unhideWhenUsed="0"/>
    <w:lsdException w:name="Table Web 1" w:semiHidden="0" w:unhideWhenUsed="0"/>
    <w:lsdException w:name="Table Grid" w:semiHidden="0" w:uiPriority="3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sid w:val="00FC04EF"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styleId="a3">
    <w:name w:val="Table Grid"/>
    <w:basedOn w:val="a1"/>
    <w:uiPriority w:val="39"/>
    <w:rsid w:val="009E070C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by1">
    <w:name w:val="by1"/>
    <w:basedOn w:val="a0"/>
    <w:rsid w:val="008408E2"/>
    <w:rPr>
      <w:b w:val="0"/>
      <w:bCs w:val="0"/>
      <w:sz w:val="18"/>
      <w:szCs w:val="18"/>
    </w:rPr>
  </w:style>
  <w:style w:type="character" w:customStyle="1" w:styleId="fontstyle01">
    <w:name w:val="fontstyle01"/>
    <w:basedOn w:val="a0"/>
    <w:rsid w:val="008408E2"/>
    <w:rPr>
      <w:rFonts w:ascii="CMR12" w:hAnsi="CMR12" w:hint="default"/>
      <w:b w:val="0"/>
      <w:bCs w:val="0"/>
      <w:i w:val="0"/>
      <w:iCs w:val="0"/>
      <w:color w:val="000000"/>
      <w:sz w:val="24"/>
      <w:szCs w:val="24"/>
    </w:rPr>
  </w:style>
  <w:style w:type="paragraph" w:styleId="a4">
    <w:name w:val="Balloon Text"/>
    <w:basedOn w:val="a"/>
    <w:link w:val="Char"/>
    <w:uiPriority w:val="99"/>
    <w:semiHidden/>
    <w:unhideWhenUsed/>
    <w:rsid w:val="0017734E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Char">
    <w:name w:val="풍선 도움말 텍스트 Char"/>
    <w:basedOn w:val="a0"/>
    <w:link w:val="a4"/>
    <w:uiPriority w:val="99"/>
    <w:semiHidden/>
    <w:rsid w:val="0017734E"/>
    <w:rPr>
      <w:rFonts w:ascii="Segoe UI" w:hAnsi="Segoe UI" w:cs="Segoe UI"/>
      <w:sz w:val="18"/>
      <w:szCs w:val="18"/>
    </w:rPr>
  </w:style>
  <w:style w:type="paragraph" w:styleId="a5">
    <w:name w:val="header"/>
    <w:basedOn w:val="a"/>
    <w:link w:val="Char0"/>
    <w:uiPriority w:val="99"/>
    <w:unhideWhenUsed/>
    <w:rsid w:val="00CB483F"/>
    <w:pPr>
      <w:tabs>
        <w:tab w:val="center" w:pos="4513"/>
        <w:tab w:val="right" w:pos="9026"/>
      </w:tabs>
      <w:snapToGrid w:val="0"/>
    </w:pPr>
  </w:style>
  <w:style w:type="character" w:customStyle="1" w:styleId="Char0">
    <w:name w:val="머리글 Char"/>
    <w:basedOn w:val="a0"/>
    <w:link w:val="a5"/>
    <w:uiPriority w:val="99"/>
    <w:rsid w:val="00CB483F"/>
  </w:style>
  <w:style w:type="paragraph" w:styleId="a6">
    <w:name w:val="footer"/>
    <w:basedOn w:val="a"/>
    <w:link w:val="Char1"/>
    <w:uiPriority w:val="99"/>
    <w:unhideWhenUsed/>
    <w:rsid w:val="00CB483F"/>
    <w:pPr>
      <w:tabs>
        <w:tab w:val="center" w:pos="4513"/>
        <w:tab w:val="right" w:pos="9026"/>
      </w:tabs>
      <w:snapToGrid w:val="0"/>
    </w:pPr>
  </w:style>
  <w:style w:type="character" w:customStyle="1" w:styleId="Char1">
    <w:name w:val="바닥글 Char"/>
    <w:basedOn w:val="a0"/>
    <w:link w:val="a6"/>
    <w:uiPriority w:val="99"/>
    <w:rsid w:val="00CB483F"/>
  </w:style>
  <w:style w:type="paragraph" w:styleId="a7">
    <w:name w:val="List Paragraph"/>
    <w:basedOn w:val="a"/>
    <w:uiPriority w:val="34"/>
    <w:qFormat/>
    <w:rsid w:val="00CB483F"/>
    <w:pPr>
      <w:ind w:leftChars="400" w:left="800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8097085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endnotes" Target="endnotes.xml"/><Relationship Id="rId13" Type="http://schemas.openxmlformats.org/officeDocument/2006/relationships/image" Target="media/image5.png"/><Relationship Id="rId3" Type="http://schemas.openxmlformats.org/officeDocument/2006/relationships/styles" Target="styles.xml"/><Relationship Id="rId7" Type="http://schemas.openxmlformats.org/officeDocument/2006/relationships/footnotes" Target="footnotes.xml"/><Relationship Id="rId12" Type="http://schemas.openxmlformats.org/officeDocument/2006/relationships/image" Target="media/image4.png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11" Type="http://schemas.openxmlformats.org/officeDocument/2006/relationships/image" Target="media/image3.png"/><Relationship Id="rId5" Type="http://schemas.openxmlformats.org/officeDocument/2006/relationships/settings" Target="settings.xml"/><Relationship Id="rId15" Type="http://schemas.openxmlformats.org/officeDocument/2006/relationships/theme" Target="theme/theme1.xml"/><Relationship Id="rId10" Type="http://schemas.openxmlformats.org/officeDocument/2006/relationships/image" Target="media/image2.png"/><Relationship Id="rId4" Type="http://schemas.microsoft.com/office/2007/relationships/stylesWithEffects" Target="stylesWithEffects.xml"/><Relationship Id="rId9" Type="http://schemas.openxmlformats.org/officeDocument/2006/relationships/image" Target="media/image1.png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xmlns="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71E4B3E9-D693-49A7-BCDB-493481626E5C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14</TotalTime>
  <Pages>1</Pages>
  <Words>202</Words>
  <Characters>1156</Characters>
  <Application>Microsoft Office Word</Application>
  <DocSecurity>0</DocSecurity>
  <Lines>9</Lines>
  <Paragraphs>2</Paragraphs>
  <ScaleCrop>false</ScaleCrop>
  <HeadingPairs>
    <vt:vector size="4" baseType="variant">
      <vt:variant>
        <vt:lpstr>제목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/>
      <vt:lpstr/>
    </vt:vector>
  </TitlesOfParts>
  <Company/>
  <LinksUpToDate>false</LinksUpToDate>
  <CharactersWithSpaces>1356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DELL</dc:creator>
  <cp:lastModifiedBy>김승남</cp:lastModifiedBy>
  <cp:revision>3</cp:revision>
  <cp:lastPrinted>2019-06-27T12:06:00Z</cp:lastPrinted>
  <dcterms:created xsi:type="dcterms:W3CDTF">2019-06-25T21:43:00Z</dcterms:created>
  <dcterms:modified xsi:type="dcterms:W3CDTF">2019-06-27T12:33:00Z</dcterms:modified>
</cp:coreProperties>
</file>