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3D362" w14:textId="71DFAF8F" w:rsidR="00344241" w:rsidRPr="00606EBA" w:rsidRDefault="00606EBA" w:rsidP="0024122E">
      <w:pPr>
        <w:wordWrap/>
        <w:adjustRightInd w:val="0"/>
        <w:snapToGrid w:val="0"/>
        <w:spacing w:line="360" w:lineRule="auto"/>
        <w:jc w:val="center"/>
        <w:rPr>
          <w:rFonts w:asciiTheme="minorEastAsia" w:eastAsiaTheme="minorEastAsia" w:hAnsiTheme="minorEastAsia" w:cs="Arial" w:hint="eastAsia"/>
          <w:b/>
          <w:sz w:val="24"/>
          <w:szCs w:val="20"/>
        </w:rPr>
      </w:pPr>
      <w:r w:rsidRPr="00606EBA">
        <w:rPr>
          <w:rFonts w:asciiTheme="minorEastAsia" w:eastAsiaTheme="minorEastAsia" w:hAnsiTheme="minorEastAsia" w:cs="Arial" w:hint="eastAsia"/>
          <w:b/>
          <w:sz w:val="24"/>
          <w:szCs w:val="20"/>
        </w:rPr>
        <w:t>한국인의 사회적 삶, 건강과 노화에 관한 조사</w:t>
      </w:r>
      <w:r w:rsidR="0024122E" w:rsidRPr="00606EBA">
        <w:rPr>
          <w:rFonts w:asciiTheme="minorEastAsia" w:eastAsiaTheme="minorEastAsia" w:hAnsiTheme="minorEastAsia" w:cs="Arial"/>
          <w:b/>
          <w:sz w:val="24"/>
          <w:szCs w:val="20"/>
        </w:rPr>
        <w:t xml:space="preserve"> (KSHAP)</w:t>
      </w:r>
      <w:r w:rsidRPr="00606EBA">
        <w:rPr>
          <w:rFonts w:asciiTheme="minorEastAsia" w:eastAsiaTheme="minorEastAsia" w:hAnsiTheme="minorEastAsia" w:cs="Arial" w:hint="eastAsia"/>
          <w:b/>
          <w:sz w:val="24"/>
          <w:szCs w:val="20"/>
        </w:rPr>
        <w:t xml:space="preserve"> 데이터 접근권한 신청</w:t>
      </w:r>
    </w:p>
    <w:p w14:paraId="6098A216" w14:textId="63900332" w:rsidR="0024122E" w:rsidRPr="00606EBA" w:rsidRDefault="0024122E" w:rsidP="0024122E">
      <w:pPr>
        <w:wordWrap/>
        <w:adjustRightInd w:val="0"/>
        <w:snapToGrid w:val="0"/>
        <w:spacing w:line="360" w:lineRule="auto"/>
        <w:jc w:val="center"/>
        <w:rPr>
          <w:rFonts w:asciiTheme="minorEastAsia" w:eastAsiaTheme="minorEastAsia" w:hAnsiTheme="minorEastAsia" w:cs="Arial"/>
          <w:b/>
          <w:sz w:val="24"/>
          <w:szCs w:val="20"/>
        </w:rPr>
      </w:pPr>
      <w:r w:rsidRPr="00606EBA">
        <w:rPr>
          <w:rFonts w:asciiTheme="minorEastAsia" w:eastAsiaTheme="minorEastAsia" w:hAnsiTheme="minorEastAsia" w:cs="Arial"/>
          <w:b/>
          <w:sz w:val="24"/>
          <w:szCs w:val="20"/>
        </w:rPr>
        <w:t xml:space="preserve">Social Networks &amp; Neuroscience Lab at </w:t>
      </w:r>
      <w:r w:rsidR="004E508F" w:rsidRPr="00606EBA">
        <w:rPr>
          <w:rFonts w:asciiTheme="minorEastAsia" w:eastAsiaTheme="minorEastAsia" w:hAnsiTheme="minorEastAsia" w:cs="Arial"/>
          <w:b/>
          <w:sz w:val="24"/>
          <w:szCs w:val="20"/>
        </w:rPr>
        <w:t>Yonsei</w:t>
      </w:r>
      <w:r w:rsidRPr="00606EBA">
        <w:rPr>
          <w:rFonts w:asciiTheme="minorEastAsia" w:eastAsiaTheme="minorEastAsia" w:hAnsiTheme="minorEastAsia" w:cs="Arial"/>
          <w:b/>
          <w:sz w:val="24"/>
          <w:szCs w:val="20"/>
        </w:rPr>
        <w:t xml:space="preserve"> University</w:t>
      </w:r>
    </w:p>
    <w:p w14:paraId="45C3A8B4" w14:textId="29D23891" w:rsidR="0024122E" w:rsidRPr="00606EBA" w:rsidRDefault="00606EBA" w:rsidP="0024122E">
      <w:pPr>
        <w:wordWrap/>
        <w:adjustRightInd w:val="0"/>
        <w:snapToGrid w:val="0"/>
        <w:spacing w:line="360" w:lineRule="auto"/>
        <w:jc w:val="center"/>
        <w:rPr>
          <w:rFonts w:asciiTheme="minorEastAsia" w:eastAsiaTheme="minorEastAsia" w:hAnsiTheme="minorEastAsia" w:cs="Arial" w:hint="eastAsia"/>
          <w:b/>
          <w:sz w:val="24"/>
          <w:szCs w:val="20"/>
        </w:rPr>
      </w:pPr>
      <w:r w:rsidRPr="00606EBA">
        <w:rPr>
          <w:rFonts w:asciiTheme="minorEastAsia" w:eastAsiaTheme="minorEastAsia" w:hAnsiTheme="minorEastAsia" w:cs="Arial" w:hint="eastAsia"/>
          <w:b/>
          <w:sz w:val="24"/>
          <w:szCs w:val="20"/>
        </w:rPr>
        <w:t xml:space="preserve">자료이용협약서 (Data Use Agreement, 이하 </w:t>
      </w:r>
      <w:r w:rsidRPr="00606EBA">
        <w:rPr>
          <w:rFonts w:asciiTheme="minorEastAsia" w:eastAsiaTheme="minorEastAsia" w:hAnsiTheme="minorEastAsia" w:cs="Arial"/>
          <w:b/>
          <w:sz w:val="24"/>
          <w:szCs w:val="20"/>
        </w:rPr>
        <w:t>“</w:t>
      </w:r>
      <w:r w:rsidRPr="00606EBA">
        <w:rPr>
          <w:rFonts w:asciiTheme="minorEastAsia" w:eastAsiaTheme="minorEastAsia" w:hAnsiTheme="minorEastAsia" w:cs="Arial" w:hint="eastAsia"/>
          <w:b/>
          <w:sz w:val="24"/>
          <w:szCs w:val="20"/>
        </w:rPr>
        <w:t>DUA</w:t>
      </w:r>
      <w:r w:rsidRPr="00606EBA">
        <w:rPr>
          <w:rFonts w:asciiTheme="minorEastAsia" w:eastAsiaTheme="minorEastAsia" w:hAnsiTheme="minorEastAsia" w:cs="Arial"/>
          <w:b/>
          <w:sz w:val="24"/>
          <w:szCs w:val="20"/>
        </w:rPr>
        <w:t>”</w:t>
      </w:r>
      <w:r w:rsidRPr="00606EBA">
        <w:rPr>
          <w:rFonts w:asciiTheme="minorEastAsia" w:eastAsiaTheme="minorEastAsia" w:hAnsiTheme="minorEastAsia" w:cs="Arial" w:hint="eastAsia"/>
          <w:b/>
          <w:sz w:val="24"/>
          <w:szCs w:val="20"/>
        </w:rPr>
        <w:t>)</w:t>
      </w:r>
    </w:p>
    <w:p w14:paraId="7F1D8ED0" w14:textId="77777777" w:rsidR="0024122E" w:rsidRPr="00606EBA" w:rsidRDefault="0024122E" w:rsidP="0024122E">
      <w:pPr>
        <w:wordWrap/>
        <w:adjustRightInd w:val="0"/>
        <w:snapToGrid w:val="0"/>
        <w:spacing w:line="360" w:lineRule="auto"/>
        <w:jc w:val="center"/>
        <w:rPr>
          <w:rFonts w:asciiTheme="minorEastAsia" w:eastAsiaTheme="minorEastAsia" w:hAnsiTheme="minorEastAsia" w:cs="Arial"/>
          <w:b/>
          <w:sz w:val="24"/>
          <w:szCs w:val="20"/>
        </w:rPr>
      </w:pPr>
    </w:p>
    <w:p w14:paraId="1CC1956F" w14:textId="15E2F6E0" w:rsidR="0024122E" w:rsidRPr="00606EBA" w:rsidRDefault="00606EBA" w:rsidP="0024122E">
      <w:pPr>
        <w:wordWrap/>
        <w:adjustRightInd w:val="0"/>
        <w:snapToGrid w:val="0"/>
        <w:spacing w:line="360" w:lineRule="auto"/>
        <w:jc w:val="center"/>
        <w:rPr>
          <w:rFonts w:asciiTheme="minorEastAsia" w:eastAsiaTheme="minorEastAsia" w:hAnsiTheme="minorEastAsia" w:cs="Arial"/>
          <w:bCs/>
          <w:i/>
          <w:iCs/>
          <w:sz w:val="24"/>
          <w:szCs w:val="20"/>
        </w:rPr>
      </w:pPr>
      <w:r w:rsidRPr="00606EBA">
        <w:rPr>
          <w:rFonts w:asciiTheme="minorEastAsia" w:eastAsiaTheme="minorEastAsia" w:hAnsiTheme="minorEastAsia" w:cs="Arial" w:hint="eastAsia"/>
          <w:bCs/>
          <w:sz w:val="24"/>
          <w:szCs w:val="20"/>
        </w:rPr>
        <w:t>제출처</w:t>
      </w:r>
      <w:r w:rsidR="0024122E" w:rsidRPr="00606EBA">
        <w:rPr>
          <w:rFonts w:asciiTheme="minorEastAsia" w:eastAsiaTheme="minorEastAsia" w:hAnsiTheme="minorEastAsia" w:cs="Arial"/>
          <w:bCs/>
          <w:i/>
          <w:iCs/>
          <w:sz w:val="24"/>
          <w:szCs w:val="20"/>
        </w:rPr>
        <w:t>:</w:t>
      </w:r>
    </w:p>
    <w:p w14:paraId="5A603E4E" w14:textId="40491E2C" w:rsidR="0024122E" w:rsidRPr="00606EBA" w:rsidRDefault="0024122E" w:rsidP="0024122E">
      <w:pPr>
        <w:wordWrap/>
        <w:adjustRightInd w:val="0"/>
        <w:snapToGrid w:val="0"/>
        <w:spacing w:line="360" w:lineRule="auto"/>
        <w:jc w:val="center"/>
        <w:rPr>
          <w:rFonts w:asciiTheme="minorEastAsia" w:eastAsiaTheme="minorEastAsia" w:hAnsiTheme="minorEastAsia" w:cs="Arial"/>
          <w:bCs/>
          <w:i/>
          <w:iCs/>
          <w:sz w:val="24"/>
          <w:szCs w:val="20"/>
        </w:rPr>
      </w:pPr>
      <w:r w:rsidRPr="00606EBA">
        <w:rPr>
          <w:rFonts w:asciiTheme="minorEastAsia" w:eastAsiaTheme="minorEastAsia" w:hAnsiTheme="minorEastAsia" w:cs="Arial"/>
          <w:bCs/>
          <w:i/>
          <w:iCs/>
          <w:sz w:val="24"/>
          <w:szCs w:val="20"/>
        </w:rPr>
        <w:t>Kiho Sung (kihosung@yonsei.ac.kr)</w:t>
      </w:r>
    </w:p>
    <w:p w14:paraId="42C6E558" w14:textId="77777777" w:rsidR="0024122E" w:rsidRPr="00606EBA" w:rsidRDefault="0024122E" w:rsidP="0024122E">
      <w:pPr>
        <w:wordWrap/>
        <w:adjustRightInd w:val="0"/>
        <w:snapToGrid w:val="0"/>
        <w:spacing w:line="360" w:lineRule="auto"/>
        <w:jc w:val="center"/>
        <w:rPr>
          <w:rFonts w:asciiTheme="minorEastAsia" w:eastAsiaTheme="minorEastAsia" w:hAnsiTheme="minorEastAsia" w:cs="Arial"/>
          <w:bCs/>
          <w:sz w:val="24"/>
          <w:szCs w:val="20"/>
        </w:rPr>
      </w:pPr>
    </w:p>
    <w:p w14:paraId="78BD8C4E" w14:textId="088596A6" w:rsidR="00C67B04" w:rsidRPr="00606EBA" w:rsidRDefault="00C67B04" w:rsidP="008E5F44">
      <w:pPr>
        <w:pStyle w:val="NoSpacing"/>
        <w:jc w:val="left"/>
        <w:rPr>
          <w:rFonts w:asciiTheme="minorEastAsia" w:eastAsiaTheme="minorEastAsia" w:hAnsiTheme="minorEastAsia"/>
        </w:rPr>
      </w:pPr>
      <w:r w:rsidRPr="00606EBA">
        <w:rPr>
          <w:rFonts w:asciiTheme="minorEastAsia" w:eastAsiaTheme="minorEastAsia" w:hAnsiTheme="minorEastAsia"/>
          <w:b/>
          <w:sz w:val="22"/>
          <w:szCs w:val="28"/>
        </w:rPr>
        <w:t xml:space="preserve">A. </w:t>
      </w:r>
      <w:r w:rsidR="00606EBA" w:rsidRPr="00606EBA">
        <w:rPr>
          <w:rFonts w:asciiTheme="minorEastAsia" w:eastAsiaTheme="minorEastAsia" w:hAnsiTheme="minorEastAsia" w:hint="eastAsia"/>
          <w:b/>
          <w:sz w:val="22"/>
          <w:szCs w:val="28"/>
        </w:rPr>
        <w:t>용어 및 조건</w:t>
      </w:r>
      <w:r w:rsidRPr="00606EBA">
        <w:rPr>
          <w:rFonts w:asciiTheme="minorEastAsia" w:eastAsiaTheme="minorEastAsia" w:hAnsiTheme="minorEastAsia"/>
          <w:b/>
          <w:sz w:val="22"/>
          <w:szCs w:val="28"/>
        </w:rPr>
        <w:br/>
      </w:r>
      <w:r w:rsidR="00606EBA" w:rsidRPr="00606EBA">
        <w:rPr>
          <w:rFonts w:asciiTheme="minorEastAsia" w:eastAsiaTheme="minorEastAsia" w:hAnsiTheme="minorEastAsia" w:hint="eastAsia"/>
        </w:rPr>
        <w:t>본 자료 이용 협약서(이하 “DUA”)는 연세대학교 Social Networks &amp; Neuroscience</w:t>
      </w:r>
      <w:r w:rsidR="008E5F44">
        <w:rPr>
          <w:rFonts w:asciiTheme="minorEastAsia" w:eastAsiaTheme="minorEastAsia" w:hAnsiTheme="minorEastAsia" w:hint="eastAsia"/>
        </w:rPr>
        <w:t xml:space="preserve"> Lab </w:t>
      </w:r>
      <w:r w:rsidR="00606EBA" w:rsidRPr="00606EBA">
        <w:rPr>
          <w:rFonts w:asciiTheme="minorEastAsia" w:eastAsiaTheme="minorEastAsia" w:hAnsiTheme="minorEastAsia" w:hint="eastAsia"/>
        </w:rPr>
        <w:t>(</w:t>
      </w:r>
      <w:r w:rsidR="008E5F44">
        <w:rPr>
          <w:rFonts w:asciiTheme="minorEastAsia" w:eastAsiaTheme="minorEastAsia" w:hAnsiTheme="minorEastAsia" w:hint="eastAsia"/>
        </w:rPr>
        <w:t xml:space="preserve">이하 </w:t>
      </w:r>
      <w:r w:rsidR="008E5F44">
        <w:rPr>
          <w:rFonts w:asciiTheme="minorEastAsia" w:eastAsiaTheme="minorEastAsia" w:hAnsiTheme="minorEastAsia"/>
        </w:rPr>
        <w:t>“</w:t>
      </w:r>
      <w:r w:rsidR="00606EBA" w:rsidRPr="00606EBA">
        <w:rPr>
          <w:rFonts w:asciiTheme="minorEastAsia" w:eastAsiaTheme="minorEastAsia" w:hAnsiTheme="minorEastAsia" w:hint="eastAsia"/>
        </w:rPr>
        <w:t>SNN Lab</w:t>
      </w:r>
      <w:r w:rsidR="008E5F44">
        <w:rPr>
          <w:rFonts w:asciiTheme="minorEastAsia" w:eastAsiaTheme="minorEastAsia" w:hAnsiTheme="minorEastAsia"/>
        </w:rPr>
        <w:t>”</w:t>
      </w:r>
      <w:r w:rsidR="008E5F44">
        <w:rPr>
          <w:rFonts w:asciiTheme="minorEastAsia" w:eastAsiaTheme="minorEastAsia" w:hAnsiTheme="minorEastAsia" w:hint="eastAsia"/>
        </w:rPr>
        <w:t xml:space="preserve">) </w:t>
      </w:r>
      <w:r w:rsidR="00606EBA" w:rsidRPr="00606EBA">
        <w:rPr>
          <w:rFonts w:asciiTheme="minorEastAsia" w:eastAsiaTheme="minorEastAsia" w:hAnsiTheme="minorEastAsia" w:hint="eastAsia"/>
        </w:rPr>
        <w:t>이 관리하는 한국</w:t>
      </w:r>
      <w:r w:rsidR="008E5F44">
        <w:rPr>
          <w:rFonts w:asciiTheme="minorEastAsia" w:eastAsiaTheme="minorEastAsia" w:hAnsiTheme="minorEastAsia" w:hint="eastAsia"/>
        </w:rPr>
        <w:t xml:space="preserve">인의 사회적 삶, 건강과 노화에 관한 조사 </w:t>
      </w:r>
      <w:r w:rsidR="00606EBA" w:rsidRPr="00606EBA">
        <w:rPr>
          <w:rFonts w:asciiTheme="minorEastAsia" w:eastAsiaTheme="minorEastAsia" w:hAnsiTheme="minorEastAsia" w:hint="eastAsia"/>
        </w:rPr>
        <w:t>(KSHAP) 데이터셋에 대한 접근</w:t>
      </w:r>
      <w:r w:rsidR="00606EBA" w:rsidRPr="00606EBA">
        <w:rPr>
          <w:rFonts w:asciiTheme="minorEastAsia" w:eastAsiaTheme="minorEastAsia" w:hAnsiTheme="minorEastAsia" w:hint="eastAsia"/>
        </w:rPr>
        <w:t xml:space="preserve"> 권한</w:t>
      </w:r>
      <w:r w:rsidR="00606EBA" w:rsidRPr="00606EBA">
        <w:rPr>
          <w:rFonts w:asciiTheme="minorEastAsia" w:eastAsiaTheme="minorEastAsia" w:hAnsiTheme="minorEastAsia" w:hint="eastAsia"/>
        </w:rPr>
        <w:t>을</w:t>
      </w:r>
      <w:r w:rsidR="00606EBA" w:rsidRPr="00606EBA">
        <w:rPr>
          <w:rFonts w:asciiTheme="minorEastAsia" w:eastAsiaTheme="minorEastAsia" w:hAnsiTheme="minorEastAsia" w:hint="eastAsia"/>
        </w:rPr>
        <w:t xml:space="preserve"> </w:t>
      </w:r>
      <w:r w:rsidR="00606EBA" w:rsidRPr="00606EBA">
        <w:rPr>
          <w:rFonts w:asciiTheme="minorEastAsia" w:eastAsiaTheme="minorEastAsia" w:hAnsiTheme="minorEastAsia" w:hint="eastAsia"/>
        </w:rPr>
        <w:t>규</w:t>
      </w:r>
      <w:r w:rsidR="00606EBA" w:rsidRPr="00606EBA">
        <w:rPr>
          <w:rFonts w:asciiTheme="minorEastAsia" w:eastAsiaTheme="minorEastAsia" w:hAnsiTheme="minorEastAsia" w:hint="eastAsia"/>
        </w:rPr>
        <w:t>정</w:t>
      </w:r>
      <w:r w:rsidR="00606EBA" w:rsidRPr="00606EBA">
        <w:rPr>
          <w:rFonts w:asciiTheme="minorEastAsia" w:eastAsiaTheme="minorEastAsia" w:hAnsiTheme="minorEastAsia" w:hint="eastAsia"/>
        </w:rPr>
        <w:t>합니다. 본 협약서에 서명하는 자</w:t>
      </w:r>
      <w:r w:rsidR="008E5F44">
        <w:rPr>
          <w:rFonts w:asciiTheme="minorEastAsia" w:eastAsiaTheme="minorEastAsia" w:hAnsiTheme="minorEastAsia" w:hint="eastAsia"/>
        </w:rPr>
        <w:t xml:space="preserve"> </w:t>
      </w:r>
      <w:r w:rsidR="00606EBA" w:rsidRPr="00606EBA">
        <w:rPr>
          <w:rFonts w:asciiTheme="minorEastAsia" w:eastAsiaTheme="minorEastAsia" w:hAnsiTheme="minorEastAsia" w:hint="eastAsia"/>
        </w:rPr>
        <w:t>(이하 “신청자”)</w:t>
      </w:r>
      <w:r w:rsidR="008E5F44">
        <w:rPr>
          <w:rFonts w:asciiTheme="minorEastAsia" w:eastAsiaTheme="minorEastAsia" w:hAnsiTheme="minorEastAsia" w:hint="eastAsia"/>
        </w:rPr>
        <w:t xml:space="preserve"> </w:t>
      </w:r>
      <w:r w:rsidR="00606EBA" w:rsidRPr="00606EBA">
        <w:rPr>
          <w:rFonts w:asciiTheme="minorEastAsia" w:eastAsiaTheme="minorEastAsia" w:hAnsiTheme="minorEastAsia" w:hint="eastAsia"/>
        </w:rPr>
        <w:t>는 아래 조건을 이해하고 이에 동의함을 확인하며, 본 조건은 접근이 허용되는 기간 동안 또는 이를 대체하는 약정이 성립·적용될 때까지 유효합니다.</w:t>
      </w:r>
    </w:p>
    <w:p w14:paraId="7CA2997E" w14:textId="77777777" w:rsidR="00C67B04" w:rsidRPr="00606EBA" w:rsidRDefault="00C67B04" w:rsidP="008E5F44">
      <w:pPr>
        <w:widowControl/>
        <w:wordWrap/>
        <w:autoSpaceDE/>
        <w:autoSpaceDN/>
        <w:jc w:val="left"/>
        <w:rPr>
          <w:rFonts w:asciiTheme="minorEastAsia" w:eastAsiaTheme="minorEastAsia" w:hAnsiTheme="minorEastAsia" w:cs="Arial"/>
          <w:bCs/>
          <w:szCs w:val="20"/>
        </w:rPr>
      </w:pPr>
    </w:p>
    <w:p w14:paraId="1ABC764A" w14:textId="6D7E3833" w:rsidR="00C67B04" w:rsidRPr="00606EBA" w:rsidRDefault="00C67B04" w:rsidP="008E5F44">
      <w:pPr>
        <w:widowControl/>
        <w:wordWrap/>
        <w:autoSpaceDE/>
        <w:autoSpaceDN/>
        <w:jc w:val="left"/>
        <w:rPr>
          <w:rFonts w:asciiTheme="minorEastAsia" w:eastAsiaTheme="minorEastAsia" w:hAnsiTheme="minorEastAsia" w:cs="Arial"/>
          <w:bCs/>
          <w:szCs w:val="20"/>
        </w:rPr>
      </w:pPr>
      <w:r w:rsidRPr="00606EBA">
        <w:rPr>
          <w:rFonts w:asciiTheme="minorEastAsia" w:eastAsiaTheme="minorEastAsia" w:hAnsiTheme="minorEastAsia" w:cs="Arial"/>
          <w:b/>
          <w:bCs/>
          <w:sz w:val="22"/>
          <w:szCs w:val="22"/>
        </w:rPr>
        <w:t xml:space="preserve">B. </w:t>
      </w:r>
      <w:r w:rsidR="00606EBA">
        <w:rPr>
          <w:rFonts w:asciiTheme="minorEastAsia" w:eastAsiaTheme="minorEastAsia" w:hAnsiTheme="minorEastAsia" w:cs="Arial" w:hint="eastAsia"/>
          <w:b/>
          <w:bCs/>
          <w:sz w:val="22"/>
          <w:szCs w:val="22"/>
        </w:rPr>
        <w:t>목적</w:t>
      </w:r>
      <w:r w:rsidRPr="00606EBA">
        <w:rPr>
          <w:rFonts w:asciiTheme="minorEastAsia" w:eastAsiaTheme="minorEastAsia" w:hAnsiTheme="minorEastAsia" w:cs="Arial"/>
          <w:b/>
          <w:sz w:val="22"/>
          <w:szCs w:val="22"/>
        </w:rPr>
        <w:br/>
      </w:r>
      <w:r w:rsidR="00606EBA" w:rsidRPr="00606EBA">
        <w:rPr>
          <w:rFonts w:asciiTheme="minorEastAsia" w:eastAsiaTheme="minorEastAsia" w:hAnsiTheme="minorEastAsia" w:cs="Arial" w:hint="eastAsia"/>
          <w:bCs/>
          <w:szCs w:val="20"/>
        </w:rPr>
        <w:t>본 협약서는 신청자의 이용 과정에서 KSHAP 데이터</w:t>
      </w:r>
      <w:r w:rsidR="00606EBA">
        <w:rPr>
          <w:rFonts w:asciiTheme="minorEastAsia" w:eastAsiaTheme="minorEastAsia" w:hAnsiTheme="minorEastAsia" w:cs="Arial" w:hint="eastAsia"/>
          <w:bCs/>
          <w:szCs w:val="20"/>
        </w:rPr>
        <w:t>셋</w:t>
      </w:r>
      <w:r w:rsidR="00606EBA" w:rsidRPr="00606EBA">
        <w:rPr>
          <w:rFonts w:asciiTheme="minorEastAsia" w:eastAsiaTheme="minorEastAsia" w:hAnsiTheme="minorEastAsia" w:cs="Arial" w:hint="eastAsia"/>
          <w:bCs/>
          <w:szCs w:val="20"/>
        </w:rPr>
        <w:t>의 보안 및 기밀성을 보장하는 것을 목적으로 합니다.</w:t>
      </w:r>
    </w:p>
    <w:p w14:paraId="79408F6E" w14:textId="77777777" w:rsidR="00C67B04" w:rsidRPr="008E5F44" w:rsidRDefault="00C67B04" w:rsidP="008E5F44">
      <w:pPr>
        <w:widowControl/>
        <w:wordWrap/>
        <w:autoSpaceDE/>
        <w:autoSpaceDN/>
        <w:jc w:val="left"/>
        <w:rPr>
          <w:rFonts w:asciiTheme="minorEastAsia" w:eastAsiaTheme="minorEastAsia" w:hAnsiTheme="minorEastAsia" w:cs="Arial"/>
          <w:b/>
          <w:szCs w:val="20"/>
        </w:rPr>
      </w:pPr>
    </w:p>
    <w:p w14:paraId="4B12A25D" w14:textId="09F1F22B" w:rsidR="00C67B04" w:rsidRPr="00606EBA" w:rsidRDefault="00C67B04" w:rsidP="008E5F44">
      <w:pPr>
        <w:widowControl/>
        <w:wordWrap/>
        <w:autoSpaceDE/>
        <w:autoSpaceDN/>
        <w:jc w:val="left"/>
        <w:rPr>
          <w:rFonts w:asciiTheme="minorEastAsia" w:eastAsiaTheme="minorEastAsia" w:hAnsiTheme="minorEastAsia" w:cs="Arial"/>
          <w:bCs/>
          <w:szCs w:val="20"/>
        </w:rPr>
      </w:pPr>
      <w:r w:rsidRPr="00606EBA">
        <w:rPr>
          <w:rFonts w:asciiTheme="minorEastAsia" w:eastAsiaTheme="minorEastAsia" w:hAnsiTheme="minorEastAsia" w:cs="Arial"/>
          <w:b/>
          <w:bCs/>
          <w:sz w:val="22"/>
          <w:szCs w:val="22"/>
        </w:rPr>
        <w:t xml:space="preserve">C. </w:t>
      </w:r>
      <w:r w:rsidR="00606EBA">
        <w:rPr>
          <w:rFonts w:asciiTheme="minorEastAsia" w:eastAsiaTheme="minorEastAsia" w:hAnsiTheme="minorEastAsia" w:cs="Arial" w:hint="eastAsia"/>
          <w:b/>
          <w:bCs/>
          <w:sz w:val="22"/>
          <w:szCs w:val="22"/>
        </w:rPr>
        <w:t>데이터셋 접근</w:t>
      </w:r>
      <w:r w:rsidRPr="00606EBA">
        <w:rPr>
          <w:rFonts w:asciiTheme="minorEastAsia" w:eastAsiaTheme="minorEastAsia" w:hAnsiTheme="minorEastAsia" w:cs="Arial"/>
          <w:b/>
          <w:sz w:val="22"/>
          <w:szCs w:val="22"/>
        </w:rPr>
        <w:br/>
      </w:r>
      <w:r w:rsidR="00606EBA" w:rsidRPr="00606EBA">
        <w:rPr>
          <w:rFonts w:asciiTheme="minorEastAsia" w:eastAsiaTheme="minorEastAsia" w:hAnsiTheme="minorEastAsia" w:cs="Arial" w:hint="eastAsia"/>
          <w:bCs/>
          <w:szCs w:val="20"/>
        </w:rPr>
        <w:t>프로젝트 책임자(Project Director) 또는 분석 프로젝트 책임자(Analytic Project Director)의 승인 하에, 신청자는 KSHAP 데이터셋 및 관련 정보에 접근할 수 있습니다.</w:t>
      </w:r>
    </w:p>
    <w:p w14:paraId="61D3A2D4" w14:textId="77777777" w:rsidR="00C67B04" w:rsidRPr="008E5F44" w:rsidRDefault="00C67B04" w:rsidP="008E5F44">
      <w:pPr>
        <w:widowControl/>
        <w:wordWrap/>
        <w:autoSpaceDE/>
        <w:autoSpaceDN/>
        <w:jc w:val="left"/>
        <w:rPr>
          <w:rFonts w:asciiTheme="minorEastAsia" w:eastAsiaTheme="minorEastAsia" w:hAnsiTheme="minorEastAsia" w:cs="Arial"/>
          <w:b/>
          <w:szCs w:val="20"/>
        </w:rPr>
      </w:pPr>
    </w:p>
    <w:p w14:paraId="6250354D" w14:textId="00821E9E" w:rsidR="00606EBA" w:rsidRPr="00606EBA" w:rsidRDefault="00C67B04" w:rsidP="008E5F44">
      <w:pPr>
        <w:widowControl/>
        <w:wordWrap/>
        <w:autoSpaceDE/>
        <w:autoSpaceDN/>
        <w:jc w:val="left"/>
        <w:rPr>
          <w:rFonts w:asciiTheme="minorEastAsia" w:eastAsiaTheme="minorEastAsia" w:hAnsiTheme="minorEastAsia" w:cs="Arial" w:hint="eastAsia"/>
          <w:bCs/>
          <w:szCs w:val="20"/>
        </w:rPr>
      </w:pPr>
      <w:r w:rsidRPr="00606EBA">
        <w:rPr>
          <w:rFonts w:asciiTheme="minorEastAsia" w:eastAsiaTheme="minorEastAsia" w:hAnsiTheme="minorEastAsia" w:cs="Arial"/>
          <w:b/>
          <w:bCs/>
          <w:sz w:val="22"/>
          <w:szCs w:val="22"/>
        </w:rPr>
        <w:t xml:space="preserve">D. </w:t>
      </w:r>
      <w:r w:rsidR="00606EBA">
        <w:rPr>
          <w:rFonts w:asciiTheme="minorEastAsia" w:eastAsiaTheme="minorEastAsia" w:hAnsiTheme="minorEastAsia" w:cs="Arial" w:hint="eastAsia"/>
          <w:b/>
          <w:bCs/>
          <w:sz w:val="22"/>
          <w:szCs w:val="22"/>
        </w:rPr>
        <w:t>자료 접근 조건</w:t>
      </w:r>
      <w:r w:rsidRPr="00606EBA">
        <w:rPr>
          <w:rFonts w:asciiTheme="minorEastAsia" w:eastAsiaTheme="minorEastAsia" w:hAnsiTheme="minorEastAsia" w:cs="Arial"/>
          <w:b/>
          <w:sz w:val="22"/>
          <w:szCs w:val="22"/>
        </w:rPr>
        <w:br/>
      </w:r>
      <w:r w:rsidR="00606EBA" w:rsidRPr="00606EBA">
        <w:rPr>
          <w:rFonts w:asciiTheme="minorEastAsia" w:eastAsiaTheme="minorEastAsia" w:hAnsiTheme="minorEastAsia" w:cs="Arial" w:hint="eastAsia"/>
          <w:bCs/>
          <w:szCs w:val="20"/>
        </w:rPr>
        <w:t>신청자는 다음 각 호를 준수하여야 합니다:</w:t>
      </w:r>
    </w:p>
    <w:p w14:paraId="3A19BAFE" w14:textId="77777777" w:rsidR="00606EBA" w:rsidRPr="00606EBA" w:rsidRDefault="00606EBA" w:rsidP="008E5F44">
      <w:pPr>
        <w:widowControl/>
        <w:wordWrap/>
        <w:autoSpaceDE/>
        <w:autoSpaceDN/>
        <w:jc w:val="left"/>
        <w:rPr>
          <w:rFonts w:asciiTheme="minorEastAsia" w:eastAsiaTheme="minorEastAsia" w:hAnsiTheme="minorEastAsia" w:cs="Arial" w:hint="eastAsia"/>
          <w:bCs/>
          <w:szCs w:val="20"/>
        </w:rPr>
      </w:pPr>
      <w:r w:rsidRPr="00606EBA">
        <w:rPr>
          <w:rFonts w:asciiTheme="minorEastAsia" w:eastAsiaTheme="minorEastAsia" w:hAnsiTheme="minorEastAsia" w:cs="Arial" w:hint="eastAsia"/>
          <w:bCs/>
          <w:szCs w:val="20"/>
        </w:rPr>
        <w:t>(1) 프로젝트 감독 하에서 승인된 통계적 연구 목적으로만 KSHAP 데이터를 이용하며, 행정적·상업적 목적 또는 기타 목적(승인되지 않은 목적)으로 이용하지 않습니다.</w:t>
      </w:r>
    </w:p>
    <w:p w14:paraId="08276AF5" w14:textId="17C68971" w:rsidR="00606EBA" w:rsidRPr="00606EBA" w:rsidRDefault="00606EBA" w:rsidP="008E5F44">
      <w:pPr>
        <w:widowControl/>
        <w:wordWrap/>
        <w:autoSpaceDE/>
        <w:autoSpaceDN/>
        <w:jc w:val="left"/>
        <w:rPr>
          <w:rFonts w:asciiTheme="minorEastAsia" w:eastAsiaTheme="minorEastAsia" w:hAnsiTheme="minorEastAsia" w:cs="Arial" w:hint="eastAsia"/>
          <w:bCs/>
          <w:szCs w:val="20"/>
        </w:rPr>
      </w:pPr>
      <w:r w:rsidRPr="00606EBA">
        <w:rPr>
          <w:rFonts w:asciiTheme="minorEastAsia" w:eastAsiaTheme="minorEastAsia" w:hAnsiTheme="minorEastAsia" w:cs="Arial" w:hint="eastAsia"/>
          <w:bCs/>
          <w:szCs w:val="20"/>
        </w:rPr>
        <w:lastRenderedPageBreak/>
        <w:t>(2) 데이터는 Google Drive 내에서만 보관·이용하며, 데이터의 복사·다운로드·공유 또는 무단자에 대한 노출</w:t>
      </w:r>
      <w:r w:rsidR="00AC4CA2">
        <w:rPr>
          <w:rFonts w:asciiTheme="minorEastAsia" w:eastAsiaTheme="minorEastAsia" w:hAnsiTheme="minorEastAsia" w:cs="Arial" w:hint="eastAsia"/>
          <w:bCs/>
          <w:szCs w:val="20"/>
        </w:rPr>
        <w:t xml:space="preserve"> </w:t>
      </w:r>
      <w:r w:rsidRPr="00606EBA">
        <w:rPr>
          <w:rFonts w:asciiTheme="minorEastAsia" w:eastAsiaTheme="minorEastAsia" w:hAnsiTheme="minorEastAsia" w:cs="Arial" w:hint="eastAsia"/>
          <w:bCs/>
          <w:szCs w:val="20"/>
        </w:rPr>
        <w:t>(접근 허용 포함)</w:t>
      </w:r>
      <w:r w:rsidR="00AC4CA2">
        <w:rPr>
          <w:rFonts w:asciiTheme="minorEastAsia" w:eastAsiaTheme="minorEastAsia" w:hAnsiTheme="minorEastAsia" w:cs="Arial" w:hint="eastAsia"/>
          <w:bCs/>
          <w:szCs w:val="20"/>
        </w:rPr>
        <w:t xml:space="preserve"> </w:t>
      </w:r>
      <w:r w:rsidRPr="00606EBA">
        <w:rPr>
          <w:rFonts w:asciiTheme="minorEastAsia" w:eastAsiaTheme="minorEastAsia" w:hAnsiTheme="minorEastAsia" w:cs="Arial" w:hint="eastAsia"/>
          <w:bCs/>
          <w:szCs w:val="20"/>
        </w:rPr>
        <w:t>을 하지 않습니다.</w:t>
      </w:r>
    </w:p>
    <w:p w14:paraId="6B3EF3D2" w14:textId="1D9AC731" w:rsidR="00606EBA" w:rsidRPr="00606EBA" w:rsidRDefault="00606EBA" w:rsidP="008E5F44">
      <w:pPr>
        <w:widowControl/>
        <w:wordWrap/>
        <w:autoSpaceDE/>
        <w:autoSpaceDN/>
        <w:jc w:val="left"/>
        <w:rPr>
          <w:rFonts w:asciiTheme="minorEastAsia" w:eastAsiaTheme="minorEastAsia" w:hAnsiTheme="minorEastAsia" w:cs="Arial" w:hint="eastAsia"/>
          <w:bCs/>
          <w:szCs w:val="20"/>
        </w:rPr>
      </w:pPr>
      <w:r w:rsidRPr="00606EBA">
        <w:rPr>
          <w:rFonts w:asciiTheme="minorEastAsia" w:eastAsiaTheme="minorEastAsia" w:hAnsiTheme="minorEastAsia" w:cs="Arial" w:hint="eastAsia"/>
          <w:bCs/>
          <w:szCs w:val="20"/>
        </w:rPr>
        <w:t>(3) 데이터를 다른 자료원과 연계·결합</w:t>
      </w:r>
      <w:r w:rsidR="00AC4CA2">
        <w:rPr>
          <w:rFonts w:asciiTheme="minorEastAsia" w:eastAsiaTheme="minorEastAsia" w:hAnsiTheme="minorEastAsia" w:cs="Arial" w:hint="eastAsia"/>
          <w:bCs/>
          <w:szCs w:val="20"/>
        </w:rPr>
        <w:t xml:space="preserve"> </w:t>
      </w:r>
      <w:r w:rsidRPr="00606EBA">
        <w:rPr>
          <w:rFonts w:asciiTheme="minorEastAsia" w:eastAsiaTheme="minorEastAsia" w:hAnsiTheme="minorEastAsia" w:cs="Arial" w:hint="eastAsia"/>
          <w:bCs/>
          <w:szCs w:val="20"/>
        </w:rPr>
        <w:t>(linkage)</w:t>
      </w:r>
      <w:r w:rsidR="00AC4CA2">
        <w:rPr>
          <w:rFonts w:asciiTheme="minorEastAsia" w:eastAsiaTheme="minorEastAsia" w:hAnsiTheme="minorEastAsia" w:cs="Arial" w:hint="eastAsia"/>
          <w:bCs/>
          <w:szCs w:val="20"/>
        </w:rPr>
        <w:t xml:space="preserve"> </w:t>
      </w:r>
      <w:r w:rsidRPr="00606EBA">
        <w:rPr>
          <w:rFonts w:asciiTheme="minorEastAsia" w:eastAsiaTheme="minorEastAsia" w:hAnsiTheme="minorEastAsia" w:cs="Arial" w:hint="eastAsia"/>
          <w:bCs/>
          <w:szCs w:val="20"/>
        </w:rPr>
        <w:t>하지 않으며, 응답자를 재식별</w:t>
      </w:r>
      <w:r w:rsidR="00AC4CA2">
        <w:rPr>
          <w:rFonts w:asciiTheme="minorEastAsia" w:eastAsiaTheme="minorEastAsia" w:hAnsiTheme="minorEastAsia" w:cs="Arial" w:hint="eastAsia"/>
          <w:bCs/>
          <w:szCs w:val="20"/>
        </w:rPr>
        <w:t xml:space="preserve"> </w:t>
      </w:r>
      <w:r w:rsidRPr="00606EBA">
        <w:rPr>
          <w:rFonts w:asciiTheme="minorEastAsia" w:eastAsiaTheme="minorEastAsia" w:hAnsiTheme="minorEastAsia" w:cs="Arial" w:hint="eastAsia"/>
          <w:bCs/>
          <w:szCs w:val="20"/>
        </w:rPr>
        <w:t>(re-identification)</w:t>
      </w:r>
      <w:r w:rsidR="00AC4CA2">
        <w:rPr>
          <w:rFonts w:asciiTheme="minorEastAsia" w:eastAsiaTheme="minorEastAsia" w:hAnsiTheme="minorEastAsia" w:cs="Arial" w:hint="eastAsia"/>
          <w:bCs/>
          <w:szCs w:val="20"/>
        </w:rPr>
        <w:t xml:space="preserve"> </w:t>
      </w:r>
      <w:r w:rsidRPr="00606EBA">
        <w:rPr>
          <w:rFonts w:asciiTheme="minorEastAsia" w:eastAsiaTheme="minorEastAsia" w:hAnsiTheme="minorEastAsia" w:cs="Arial" w:hint="eastAsia"/>
          <w:bCs/>
          <w:szCs w:val="20"/>
        </w:rPr>
        <w:t>하려는 시도를 하지 않고, 개별 응답자</w:t>
      </w:r>
      <w:r w:rsidR="00AC4CA2">
        <w:rPr>
          <w:rFonts w:asciiTheme="minorEastAsia" w:eastAsiaTheme="minorEastAsia" w:hAnsiTheme="minorEastAsia" w:cs="Arial" w:hint="eastAsia"/>
          <w:bCs/>
          <w:szCs w:val="20"/>
        </w:rPr>
        <w:t xml:space="preserve"> </w:t>
      </w:r>
      <w:r w:rsidRPr="00606EBA">
        <w:rPr>
          <w:rFonts w:asciiTheme="minorEastAsia" w:eastAsiaTheme="minorEastAsia" w:hAnsiTheme="minorEastAsia" w:cs="Arial" w:hint="eastAsia"/>
          <w:bCs/>
          <w:szCs w:val="20"/>
        </w:rPr>
        <w:t>(개인) 수준의 정보를 공개·게시·제공하지 않습니다.</w:t>
      </w:r>
    </w:p>
    <w:p w14:paraId="691CAFAE" w14:textId="55D86E41" w:rsidR="00606EBA" w:rsidRPr="00606EBA" w:rsidRDefault="00606EBA" w:rsidP="008E5F44">
      <w:pPr>
        <w:widowControl/>
        <w:wordWrap/>
        <w:autoSpaceDE/>
        <w:autoSpaceDN/>
        <w:jc w:val="left"/>
        <w:rPr>
          <w:rFonts w:asciiTheme="minorEastAsia" w:eastAsiaTheme="minorEastAsia" w:hAnsiTheme="minorEastAsia" w:cs="Arial" w:hint="eastAsia"/>
          <w:bCs/>
          <w:szCs w:val="20"/>
        </w:rPr>
      </w:pPr>
      <w:r w:rsidRPr="00606EBA">
        <w:rPr>
          <w:rFonts w:asciiTheme="minorEastAsia" w:eastAsiaTheme="minorEastAsia" w:hAnsiTheme="minorEastAsia" w:cs="Arial" w:hint="eastAsia"/>
          <w:bCs/>
          <w:szCs w:val="20"/>
        </w:rPr>
        <w:t>(4) 기밀성 침해</w:t>
      </w:r>
      <w:r w:rsidR="00AC4CA2">
        <w:rPr>
          <w:rFonts w:asciiTheme="minorEastAsia" w:eastAsiaTheme="minorEastAsia" w:hAnsiTheme="minorEastAsia" w:cs="Arial" w:hint="eastAsia"/>
          <w:bCs/>
          <w:szCs w:val="20"/>
        </w:rPr>
        <w:t xml:space="preserve"> </w:t>
      </w:r>
      <w:r w:rsidRPr="00606EBA">
        <w:rPr>
          <w:rFonts w:asciiTheme="minorEastAsia" w:eastAsiaTheme="minorEastAsia" w:hAnsiTheme="minorEastAsia" w:cs="Arial" w:hint="eastAsia"/>
          <w:bCs/>
          <w:szCs w:val="20"/>
        </w:rPr>
        <w:t>(유출) 또는 그 의심 정황을 인지한 경우 즉시 KSHAP 담당자에게 보고합니다.</w:t>
      </w:r>
    </w:p>
    <w:p w14:paraId="0C8C91BD" w14:textId="0E6012A3" w:rsidR="00606EBA" w:rsidRPr="00606EBA" w:rsidRDefault="00606EBA" w:rsidP="008E5F44">
      <w:pPr>
        <w:widowControl/>
        <w:wordWrap/>
        <w:autoSpaceDE/>
        <w:autoSpaceDN/>
        <w:jc w:val="left"/>
        <w:rPr>
          <w:rFonts w:asciiTheme="minorEastAsia" w:eastAsiaTheme="minorEastAsia" w:hAnsiTheme="minorEastAsia" w:cs="Arial" w:hint="eastAsia"/>
          <w:bCs/>
          <w:szCs w:val="20"/>
        </w:rPr>
      </w:pPr>
      <w:r w:rsidRPr="00606EBA">
        <w:rPr>
          <w:rFonts w:asciiTheme="minorEastAsia" w:eastAsiaTheme="minorEastAsia" w:hAnsiTheme="minorEastAsia" w:cs="Arial" w:hint="eastAsia"/>
          <w:bCs/>
          <w:szCs w:val="20"/>
        </w:rPr>
        <w:t>(5) 응답자의 신원을 직접 또는 간접적으로 드러낼 수 있는 결과물</w:t>
      </w:r>
      <w:r w:rsidR="00AC4CA2">
        <w:rPr>
          <w:rFonts w:asciiTheme="minorEastAsia" w:eastAsiaTheme="minorEastAsia" w:hAnsiTheme="minorEastAsia" w:cs="Arial" w:hint="eastAsia"/>
          <w:bCs/>
          <w:szCs w:val="20"/>
        </w:rPr>
        <w:t xml:space="preserve"> </w:t>
      </w:r>
      <w:r w:rsidRPr="00606EBA">
        <w:rPr>
          <w:rFonts w:asciiTheme="minorEastAsia" w:eastAsiaTheme="minorEastAsia" w:hAnsiTheme="minorEastAsia" w:cs="Arial" w:hint="eastAsia"/>
          <w:bCs/>
          <w:szCs w:val="20"/>
        </w:rPr>
        <w:t>(논문, 보고서, 발표자료 등</w:t>
      </w:r>
      <w:r w:rsidR="00AC4CA2">
        <w:rPr>
          <w:rFonts w:asciiTheme="minorEastAsia" w:eastAsiaTheme="minorEastAsia" w:hAnsiTheme="minorEastAsia" w:cs="Arial" w:hint="eastAsia"/>
          <w:bCs/>
          <w:szCs w:val="20"/>
        </w:rPr>
        <w:t xml:space="preserve"> </w:t>
      </w:r>
      <w:r w:rsidRPr="00606EBA">
        <w:rPr>
          <w:rFonts w:asciiTheme="minorEastAsia" w:eastAsiaTheme="minorEastAsia" w:hAnsiTheme="minorEastAsia" w:cs="Arial" w:hint="eastAsia"/>
          <w:bCs/>
          <w:szCs w:val="20"/>
        </w:rPr>
        <w:t>)을 공개·출판하지 않습니다.</w:t>
      </w:r>
    </w:p>
    <w:p w14:paraId="07BFA5E1" w14:textId="4F5C04B0" w:rsidR="00606EBA" w:rsidRPr="00606EBA" w:rsidRDefault="00606EBA" w:rsidP="008E5F44">
      <w:pPr>
        <w:widowControl/>
        <w:wordWrap/>
        <w:autoSpaceDE/>
        <w:autoSpaceDN/>
        <w:jc w:val="left"/>
        <w:rPr>
          <w:rFonts w:asciiTheme="minorEastAsia" w:eastAsiaTheme="minorEastAsia" w:hAnsiTheme="minorEastAsia" w:cs="Arial" w:hint="eastAsia"/>
          <w:bCs/>
          <w:szCs w:val="20"/>
        </w:rPr>
      </w:pPr>
      <w:r w:rsidRPr="00606EBA">
        <w:rPr>
          <w:rFonts w:asciiTheme="minorEastAsia" w:eastAsiaTheme="minorEastAsia" w:hAnsiTheme="minorEastAsia" w:cs="Arial" w:hint="eastAsia"/>
          <w:bCs/>
          <w:szCs w:val="20"/>
        </w:rPr>
        <w:t>(6) 감독자</w:t>
      </w:r>
      <w:r w:rsidR="00AC4CA2">
        <w:rPr>
          <w:rFonts w:asciiTheme="minorEastAsia" w:eastAsiaTheme="minorEastAsia" w:hAnsiTheme="minorEastAsia" w:cs="Arial" w:hint="eastAsia"/>
          <w:bCs/>
          <w:szCs w:val="20"/>
        </w:rPr>
        <w:t xml:space="preserve"> </w:t>
      </w:r>
      <w:r w:rsidRPr="00606EBA">
        <w:rPr>
          <w:rFonts w:asciiTheme="minorEastAsia" w:eastAsiaTheme="minorEastAsia" w:hAnsiTheme="minorEastAsia" w:cs="Arial" w:hint="eastAsia"/>
          <w:bCs/>
          <w:szCs w:val="20"/>
        </w:rPr>
        <w:t>(지도교수 등) 또는 프로젝트 책임자가 요청하는 경우, 연구 산출물</w:t>
      </w:r>
      <w:r w:rsidR="00AC4CA2">
        <w:rPr>
          <w:rFonts w:asciiTheme="minorEastAsia" w:eastAsiaTheme="minorEastAsia" w:hAnsiTheme="minorEastAsia" w:cs="Arial" w:hint="eastAsia"/>
          <w:bCs/>
          <w:szCs w:val="20"/>
        </w:rPr>
        <w:t xml:space="preserve"> </w:t>
      </w:r>
      <w:r w:rsidRPr="00606EBA">
        <w:rPr>
          <w:rFonts w:asciiTheme="minorEastAsia" w:eastAsiaTheme="minorEastAsia" w:hAnsiTheme="minorEastAsia" w:cs="Arial" w:hint="eastAsia"/>
          <w:bCs/>
          <w:szCs w:val="20"/>
        </w:rPr>
        <w:t>(분석 코드, 표/그림, 원고 초안 등)</w:t>
      </w:r>
      <w:r w:rsidR="00AC4CA2">
        <w:rPr>
          <w:rFonts w:asciiTheme="minorEastAsia" w:eastAsiaTheme="minorEastAsia" w:hAnsiTheme="minorEastAsia" w:cs="Arial" w:hint="eastAsia"/>
          <w:bCs/>
          <w:szCs w:val="20"/>
        </w:rPr>
        <w:t xml:space="preserve"> </w:t>
      </w:r>
      <w:r w:rsidRPr="00606EBA">
        <w:rPr>
          <w:rFonts w:asciiTheme="minorEastAsia" w:eastAsiaTheme="minorEastAsia" w:hAnsiTheme="minorEastAsia" w:cs="Arial" w:hint="eastAsia"/>
          <w:bCs/>
          <w:szCs w:val="20"/>
        </w:rPr>
        <w:t>의 사본을 제공합니다.</w:t>
      </w:r>
    </w:p>
    <w:p w14:paraId="5E4B4E47" w14:textId="77777777" w:rsidR="00606EBA" w:rsidRPr="00606EBA" w:rsidRDefault="00606EBA" w:rsidP="008E5F44">
      <w:pPr>
        <w:widowControl/>
        <w:wordWrap/>
        <w:autoSpaceDE/>
        <w:autoSpaceDN/>
        <w:jc w:val="left"/>
        <w:rPr>
          <w:rFonts w:asciiTheme="minorEastAsia" w:eastAsiaTheme="minorEastAsia" w:hAnsiTheme="minorEastAsia" w:cs="Arial"/>
          <w:bCs/>
          <w:szCs w:val="20"/>
        </w:rPr>
      </w:pPr>
    </w:p>
    <w:p w14:paraId="0A06D3B6" w14:textId="32AB01D9" w:rsidR="00606EBA" w:rsidRDefault="00606EBA" w:rsidP="008E5F44">
      <w:pPr>
        <w:widowControl/>
        <w:wordWrap/>
        <w:autoSpaceDE/>
        <w:autoSpaceDN/>
        <w:jc w:val="left"/>
        <w:rPr>
          <w:rFonts w:asciiTheme="minorEastAsia" w:eastAsiaTheme="minorEastAsia" w:hAnsiTheme="minorEastAsia" w:cs="Arial"/>
          <w:bCs/>
          <w:szCs w:val="20"/>
        </w:rPr>
      </w:pPr>
      <w:r w:rsidRPr="00606EBA">
        <w:rPr>
          <w:rFonts w:asciiTheme="minorEastAsia" w:eastAsiaTheme="minorEastAsia" w:hAnsiTheme="minorEastAsia" w:cs="Arial" w:hint="eastAsia"/>
          <w:bCs/>
          <w:szCs w:val="20"/>
        </w:rPr>
        <w:t>또한 신청자는 KSHAP를 지원한 연구비</w:t>
      </w:r>
      <w:r w:rsidR="00AC4CA2">
        <w:rPr>
          <w:rFonts w:asciiTheme="minorEastAsia" w:eastAsiaTheme="minorEastAsia" w:hAnsiTheme="minorEastAsia" w:cs="Arial" w:hint="eastAsia"/>
          <w:bCs/>
          <w:szCs w:val="20"/>
        </w:rPr>
        <w:t xml:space="preserve"> </w:t>
      </w:r>
      <w:r w:rsidRPr="00606EBA">
        <w:rPr>
          <w:rFonts w:asciiTheme="minorEastAsia" w:eastAsiaTheme="minorEastAsia" w:hAnsiTheme="minorEastAsia" w:cs="Arial" w:hint="eastAsia"/>
          <w:bCs/>
          <w:szCs w:val="20"/>
        </w:rPr>
        <w:t>(과제)</w:t>
      </w:r>
      <w:r w:rsidR="00AC4CA2">
        <w:rPr>
          <w:rFonts w:asciiTheme="minorEastAsia" w:eastAsiaTheme="minorEastAsia" w:hAnsiTheme="minorEastAsia" w:cs="Arial" w:hint="eastAsia"/>
          <w:bCs/>
          <w:szCs w:val="20"/>
        </w:rPr>
        <w:t xml:space="preserve"> </w:t>
      </w:r>
      <w:r w:rsidRPr="00606EBA">
        <w:rPr>
          <w:rFonts w:asciiTheme="minorEastAsia" w:eastAsiaTheme="minorEastAsia" w:hAnsiTheme="minorEastAsia" w:cs="Arial" w:hint="eastAsia"/>
          <w:bCs/>
          <w:szCs w:val="20"/>
        </w:rPr>
        <w:t>를 다음의 문구로 사사</w:t>
      </w:r>
      <w:r w:rsidR="00AC4CA2">
        <w:rPr>
          <w:rFonts w:asciiTheme="minorEastAsia" w:eastAsiaTheme="minorEastAsia" w:hAnsiTheme="minorEastAsia" w:cs="Arial" w:hint="eastAsia"/>
          <w:bCs/>
          <w:szCs w:val="20"/>
        </w:rPr>
        <w:t xml:space="preserve"> </w:t>
      </w:r>
      <w:r w:rsidRPr="00606EBA">
        <w:rPr>
          <w:rFonts w:asciiTheme="minorEastAsia" w:eastAsiaTheme="minorEastAsia" w:hAnsiTheme="minorEastAsia" w:cs="Arial" w:hint="eastAsia"/>
          <w:bCs/>
          <w:szCs w:val="20"/>
        </w:rPr>
        <w:t>(acknowledgment)</w:t>
      </w:r>
      <w:r w:rsidR="00AC4CA2">
        <w:rPr>
          <w:rFonts w:asciiTheme="minorEastAsia" w:eastAsiaTheme="minorEastAsia" w:hAnsiTheme="minorEastAsia" w:cs="Arial" w:hint="eastAsia"/>
          <w:bCs/>
          <w:szCs w:val="20"/>
        </w:rPr>
        <w:t xml:space="preserve"> </w:t>
      </w:r>
      <w:r w:rsidRPr="00606EBA">
        <w:rPr>
          <w:rFonts w:asciiTheme="minorEastAsia" w:eastAsiaTheme="minorEastAsia" w:hAnsiTheme="minorEastAsia" w:cs="Arial" w:hint="eastAsia"/>
          <w:bCs/>
          <w:szCs w:val="20"/>
        </w:rPr>
        <w:t>하여야 합니다</w:t>
      </w:r>
      <w:r w:rsidR="00AC4CA2">
        <w:rPr>
          <w:rFonts w:asciiTheme="minorEastAsia" w:eastAsiaTheme="minorEastAsia" w:hAnsiTheme="minorEastAsia" w:cs="Arial" w:hint="eastAsia"/>
          <w:bCs/>
          <w:szCs w:val="20"/>
        </w:rPr>
        <w:t xml:space="preserve"> </w:t>
      </w:r>
      <w:r w:rsidRPr="00606EBA">
        <w:rPr>
          <w:rFonts w:asciiTheme="minorEastAsia" w:eastAsiaTheme="minorEastAsia" w:hAnsiTheme="minorEastAsia" w:cs="Arial" w:hint="eastAsia"/>
          <w:bCs/>
          <w:szCs w:val="20"/>
        </w:rPr>
        <w:t>(원문 그대로 사용):</w:t>
      </w:r>
    </w:p>
    <w:p w14:paraId="3A2E983A" w14:textId="77777777" w:rsidR="008E5F44" w:rsidRPr="00606EBA" w:rsidRDefault="008E5F44" w:rsidP="008E5F44">
      <w:pPr>
        <w:widowControl/>
        <w:wordWrap/>
        <w:autoSpaceDE/>
        <w:autoSpaceDN/>
        <w:jc w:val="left"/>
        <w:rPr>
          <w:rFonts w:asciiTheme="minorEastAsia" w:eastAsiaTheme="minorEastAsia" w:hAnsiTheme="minorEastAsia" w:cs="Arial" w:hint="eastAsia"/>
          <w:bCs/>
          <w:szCs w:val="20"/>
        </w:rPr>
      </w:pPr>
    </w:p>
    <w:p w14:paraId="1FC27F0A" w14:textId="6A277B36" w:rsidR="008E5F44" w:rsidRDefault="008E5F44" w:rsidP="008E5F44">
      <w:pPr>
        <w:widowControl/>
        <w:wordWrap/>
        <w:autoSpaceDE/>
        <w:autoSpaceDN/>
        <w:spacing w:before="120"/>
        <w:ind w:left="567"/>
        <w:jc w:val="left"/>
        <w:rPr>
          <w:rFonts w:asciiTheme="minorEastAsia" w:eastAsiaTheme="minorEastAsia" w:hAnsiTheme="minorEastAsia" w:cs="Arial" w:hint="eastAsia"/>
          <w:bCs/>
          <w:i/>
          <w:iCs/>
          <w:szCs w:val="20"/>
        </w:rPr>
      </w:pPr>
      <w:r w:rsidRPr="008E5F44">
        <w:rPr>
          <w:rFonts w:asciiTheme="minorEastAsia" w:eastAsiaTheme="minorEastAsia" w:hAnsiTheme="minorEastAsia" w:cs="Arial" w:hint="eastAsia"/>
          <w:bCs/>
          <w:szCs w:val="20"/>
        </w:rPr>
        <w:t>[국문]</w:t>
      </w:r>
      <w:r>
        <w:rPr>
          <w:rFonts w:asciiTheme="minorEastAsia" w:eastAsiaTheme="minorEastAsia" w:hAnsiTheme="minorEastAsia" w:cs="Arial" w:hint="eastAsia"/>
          <w:bCs/>
          <w:i/>
          <w:iCs/>
          <w:szCs w:val="20"/>
        </w:rPr>
        <w:t xml:space="preserve"> 이 논문은 2022년 대한민국 교육부와 한국연구재단의 지원을 받아 수행된 연구임 </w:t>
      </w:r>
      <w:r w:rsidRPr="008E5F44">
        <w:rPr>
          <w:rFonts w:asciiTheme="minorEastAsia" w:eastAsiaTheme="minorEastAsia" w:hAnsiTheme="minorEastAsia" w:cs="Arial"/>
          <w:bCs/>
          <w:i/>
          <w:iCs/>
          <w:szCs w:val="20"/>
        </w:rPr>
        <w:t>(NRF-2022S1A3A2A02089737).</w:t>
      </w:r>
    </w:p>
    <w:p w14:paraId="24EBAD71" w14:textId="01D20573" w:rsidR="00C67B04" w:rsidRPr="008E5F44" w:rsidRDefault="008E5F44" w:rsidP="008E5F44">
      <w:pPr>
        <w:widowControl/>
        <w:wordWrap/>
        <w:autoSpaceDE/>
        <w:autoSpaceDN/>
        <w:spacing w:before="120"/>
        <w:ind w:left="567"/>
        <w:jc w:val="left"/>
        <w:rPr>
          <w:rFonts w:asciiTheme="minorEastAsia" w:eastAsiaTheme="minorEastAsia" w:hAnsiTheme="minorEastAsia" w:cs="Arial"/>
          <w:bCs/>
          <w:i/>
          <w:iCs/>
          <w:szCs w:val="20"/>
        </w:rPr>
      </w:pPr>
      <w:r w:rsidRPr="008E5F44">
        <w:rPr>
          <w:rFonts w:asciiTheme="minorEastAsia" w:eastAsiaTheme="minorEastAsia" w:hAnsiTheme="minorEastAsia" w:cs="Arial" w:hint="eastAsia"/>
          <w:bCs/>
          <w:szCs w:val="20"/>
        </w:rPr>
        <w:t>[영문]</w:t>
      </w:r>
      <w:r>
        <w:rPr>
          <w:rFonts w:asciiTheme="minorEastAsia" w:eastAsiaTheme="minorEastAsia" w:hAnsiTheme="minorEastAsia" w:cs="Arial" w:hint="eastAsia"/>
          <w:bCs/>
          <w:i/>
          <w:iCs/>
          <w:szCs w:val="20"/>
        </w:rPr>
        <w:t xml:space="preserve"> </w:t>
      </w:r>
      <w:r w:rsidR="00C67B04" w:rsidRPr="008E5F44">
        <w:rPr>
          <w:rFonts w:asciiTheme="minorEastAsia" w:eastAsiaTheme="minorEastAsia" w:hAnsiTheme="minorEastAsia" w:cs="Arial"/>
          <w:bCs/>
          <w:i/>
          <w:iCs/>
          <w:szCs w:val="20"/>
        </w:rPr>
        <w:t>This work was supported by the Ministry of Education of the Republic of Korea and the National Research Foundation of Korea (NRF-2022S1A3A2A02089737).</w:t>
      </w:r>
    </w:p>
    <w:p w14:paraId="0D31D377" w14:textId="77777777" w:rsidR="006B221C" w:rsidRPr="008E5F44" w:rsidRDefault="006B221C" w:rsidP="008E5F44">
      <w:pPr>
        <w:widowControl/>
        <w:wordWrap/>
        <w:autoSpaceDE/>
        <w:autoSpaceDN/>
        <w:jc w:val="left"/>
        <w:rPr>
          <w:rFonts w:asciiTheme="minorEastAsia" w:eastAsiaTheme="minorEastAsia" w:hAnsiTheme="minorEastAsia" w:cs="Arial"/>
          <w:bCs/>
          <w:szCs w:val="20"/>
        </w:rPr>
      </w:pPr>
    </w:p>
    <w:p w14:paraId="006991DC" w14:textId="6572ABEF" w:rsidR="00C67B04" w:rsidRPr="00606EBA" w:rsidRDefault="00C67B04" w:rsidP="008E5F44">
      <w:pPr>
        <w:widowControl/>
        <w:wordWrap/>
        <w:autoSpaceDE/>
        <w:autoSpaceDN/>
        <w:jc w:val="left"/>
        <w:rPr>
          <w:rFonts w:asciiTheme="minorEastAsia" w:eastAsiaTheme="minorEastAsia" w:hAnsiTheme="minorEastAsia" w:cs="Arial"/>
          <w:bCs/>
          <w:sz w:val="22"/>
          <w:szCs w:val="22"/>
        </w:rPr>
      </w:pPr>
      <w:r w:rsidRPr="00606EBA">
        <w:rPr>
          <w:rFonts w:asciiTheme="minorEastAsia" w:eastAsiaTheme="minorEastAsia" w:hAnsiTheme="minorEastAsia" w:cs="Arial"/>
          <w:b/>
          <w:bCs/>
          <w:sz w:val="22"/>
          <w:szCs w:val="22"/>
        </w:rPr>
        <w:t xml:space="preserve">E. </w:t>
      </w:r>
      <w:r w:rsidR="008E5F44">
        <w:rPr>
          <w:rFonts w:asciiTheme="minorEastAsia" w:eastAsiaTheme="minorEastAsia" w:hAnsiTheme="minorEastAsia" w:cs="Arial" w:hint="eastAsia"/>
          <w:b/>
          <w:bCs/>
          <w:sz w:val="22"/>
          <w:szCs w:val="22"/>
        </w:rPr>
        <w:t>접근 절차</w:t>
      </w:r>
      <w:r w:rsidRPr="00606EBA">
        <w:rPr>
          <w:rFonts w:asciiTheme="minorEastAsia" w:eastAsiaTheme="minorEastAsia" w:hAnsiTheme="minorEastAsia" w:cs="Arial"/>
          <w:b/>
          <w:sz w:val="22"/>
          <w:szCs w:val="22"/>
        </w:rPr>
        <w:br/>
      </w:r>
      <w:r w:rsidR="008E5F44" w:rsidRPr="008E5F44">
        <w:rPr>
          <w:rFonts w:asciiTheme="minorEastAsia" w:eastAsiaTheme="minorEastAsia" w:hAnsiTheme="minorEastAsia" w:cs="Arial" w:hint="eastAsia"/>
          <w:bCs/>
          <w:szCs w:val="20"/>
        </w:rPr>
        <w:t>접근을 위해서는 (1) 신청자 소속기관</w:t>
      </w:r>
      <w:r w:rsidR="008E5F44">
        <w:rPr>
          <w:rFonts w:asciiTheme="minorEastAsia" w:eastAsiaTheme="minorEastAsia" w:hAnsiTheme="minorEastAsia" w:cs="Arial" w:hint="eastAsia"/>
          <w:bCs/>
          <w:szCs w:val="20"/>
        </w:rPr>
        <w:t>의 기관 IRB</w:t>
      </w:r>
      <w:r w:rsidR="008E5F44" w:rsidRPr="008E5F44">
        <w:rPr>
          <w:rFonts w:asciiTheme="minorEastAsia" w:eastAsiaTheme="minorEastAsia" w:hAnsiTheme="minorEastAsia" w:cs="Arial" w:hint="eastAsia"/>
          <w:bCs/>
          <w:szCs w:val="20"/>
        </w:rPr>
        <w:t xml:space="preserve"> 또는</w:t>
      </w:r>
      <w:r w:rsidR="008E5F44">
        <w:rPr>
          <w:rFonts w:asciiTheme="minorEastAsia" w:eastAsiaTheme="minorEastAsia" w:hAnsiTheme="minorEastAsia" w:cs="Arial" w:hint="eastAsia"/>
          <w:bCs/>
          <w:szCs w:val="20"/>
        </w:rPr>
        <w:t xml:space="preserve"> 법률에 따라 지정된 </w:t>
      </w:r>
      <w:r w:rsidR="008E5F44" w:rsidRPr="008E5F44">
        <w:rPr>
          <w:rFonts w:asciiTheme="minorEastAsia" w:eastAsiaTheme="minorEastAsia" w:hAnsiTheme="minorEastAsia" w:cs="Arial" w:hint="eastAsia"/>
          <w:bCs/>
          <w:szCs w:val="20"/>
        </w:rPr>
        <w:t>공용 IRB</w:t>
      </w:r>
      <w:r w:rsidR="008E5F44">
        <w:rPr>
          <w:rFonts w:asciiTheme="minorEastAsia" w:eastAsiaTheme="minorEastAsia" w:hAnsiTheme="minorEastAsia" w:cs="Arial" w:hint="eastAsia"/>
          <w:bCs/>
          <w:szCs w:val="20"/>
        </w:rPr>
        <w:t xml:space="preserve">에서 연구계획 </w:t>
      </w:r>
      <w:r w:rsidR="008E5F44" w:rsidRPr="008E5F44">
        <w:rPr>
          <w:rFonts w:asciiTheme="minorEastAsia" w:eastAsiaTheme="minorEastAsia" w:hAnsiTheme="minorEastAsia" w:cs="Arial" w:hint="eastAsia"/>
          <w:bCs/>
          <w:szCs w:val="20"/>
        </w:rPr>
        <w:t>승인</w:t>
      </w:r>
      <w:r w:rsidR="008E5F44">
        <w:rPr>
          <w:rFonts w:asciiTheme="minorEastAsia" w:eastAsiaTheme="minorEastAsia" w:hAnsiTheme="minorEastAsia" w:cs="Arial" w:hint="eastAsia"/>
          <w:bCs/>
          <w:szCs w:val="20"/>
        </w:rPr>
        <w:t>을 받아야 하며</w:t>
      </w:r>
      <w:r w:rsidR="008E5F44" w:rsidRPr="008E5F44">
        <w:rPr>
          <w:rFonts w:asciiTheme="minorEastAsia" w:eastAsiaTheme="minorEastAsia" w:hAnsiTheme="minorEastAsia" w:cs="Arial" w:hint="eastAsia"/>
          <w:bCs/>
          <w:szCs w:val="20"/>
        </w:rPr>
        <w:t>, (2) 본 협약서</w:t>
      </w:r>
      <w:r w:rsidR="00AC4CA2">
        <w:rPr>
          <w:rFonts w:asciiTheme="minorEastAsia" w:eastAsiaTheme="minorEastAsia" w:hAnsiTheme="minorEastAsia" w:cs="Arial" w:hint="eastAsia"/>
          <w:bCs/>
          <w:szCs w:val="20"/>
        </w:rPr>
        <w:t xml:space="preserve"> </w:t>
      </w:r>
      <w:r w:rsidR="008E5F44" w:rsidRPr="008E5F44">
        <w:rPr>
          <w:rFonts w:asciiTheme="minorEastAsia" w:eastAsiaTheme="minorEastAsia" w:hAnsiTheme="minorEastAsia" w:cs="Arial" w:hint="eastAsia"/>
          <w:bCs/>
          <w:szCs w:val="20"/>
        </w:rPr>
        <w:t>(서명본) 및 연구계획서를 프로젝트 책임자/분석 프로젝트 책임자에게 제출하여야 합니다.</w:t>
      </w:r>
    </w:p>
    <w:p w14:paraId="3E5C89C8" w14:textId="77777777" w:rsidR="006B221C" w:rsidRPr="008E5F44" w:rsidRDefault="006B221C" w:rsidP="008E5F44">
      <w:pPr>
        <w:widowControl/>
        <w:wordWrap/>
        <w:autoSpaceDE/>
        <w:autoSpaceDN/>
        <w:jc w:val="left"/>
        <w:rPr>
          <w:rFonts w:asciiTheme="minorEastAsia" w:eastAsiaTheme="minorEastAsia" w:hAnsiTheme="minorEastAsia" w:cs="Arial"/>
          <w:bCs/>
          <w:szCs w:val="20"/>
        </w:rPr>
      </w:pPr>
    </w:p>
    <w:p w14:paraId="6D0D552C" w14:textId="2345CAEF" w:rsidR="00C67B04" w:rsidRPr="00606EBA" w:rsidRDefault="00C67B04" w:rsidP="008E5F44">
      <w:pPr>
        <w:widowControl/>
        <w:wordWrap/>
        <w:autoSpaceDE/>
        <w:autoSpaceDN/>
        <w:jc w:val="left"/>
        <w:rPr>
          <w:rFonts w:asciiTheme="minorEastAsia" w:eastAsiaTheme="minorEastAsia" w:hAnsiTheme="minorEastAsia" w:cs="Arial"/>
          <w:bCs/>
          <w:sz w:val="22"/>
          <w:szCs w:val="22"/>
        </w:rPr>
      </w:pPr>
      <w:r w:rsidRPr="00606EBA">
        <w:rPr>
          <w:rFonts w:asciiTheme="minorEastAsia" w:eastAsiaTheme="minorEastAsia" w:hAnsiTheme="minorEastAsia" w:cs="Arial"/>
          <w:b/>
          <w:bCs/>
          <w:sz w:val="22"/>
          <w:szCs w:val="22"/>
        </w:rPr>
        <w:t xml:space="preserve">F. </w:t>
      </w:r>
      <w:r w:rsidR="008E5F44">
        <w:rPr>
          <w:rFonts w:asciiTheme="minorEastAsia" w:eastAsiaTheme="minorEastAsia" w:hAnsiTheme="minorEastAsia" w:cs="Arial" w:hint="eastAsia"/>
          <w:b/>
          <w:bCs/>
          <w:sz w:val="22"/>
          <w:szCs w:val="22"/>
        </w:rPr>
        <w:t>협약 위반</w:t>
      </w:r>
      <w:r w:rsidRPr="00606EBA">
        <w:rPr>
          <w:rFonts w:asciiTheme="minorEastAsia" w:eastAsiaTheme="minorEastAsia" w:hAnsiTheme="minorEastAsia" w:cs="Arial"/>
          <w:b/>
          <w:sz w:val="22"/>
          <w:szCs w:val="22"/>
        </w:rPr>
        <w:br/>
      </w:r>
      <w:r w:rsidR="008E5F44">
        <w:rPr>
          <w:rFonts w:asciiTheme="minorEastAsia" w:eastAsiaTheme="minorEastAsia" w:hAnsiTheme="minorEastAsia" w:cs="Arial" w:hint="eastAsia"/>
          <w:bCs/>
          <w:szCs w:val="20"/>
        </w:rPr>
        <w:t xml:space="preserve">본 협약서에서 규정한 내용에 대해 신청자의 </w:t>
      </w:r>
      <w:r w:rsidR="008E5F44" w:rsidRPr="008E5F44">
        <w:rPr>
          <w:rFonts w:asciiTheme="minorEastAsia" w:eastAsiaTheme="minorEastAsia" w:hAnsiTheme="minorEastAsia" w:cs="Arial" w:hint="eastAsia"/>
          <w:bCs/>
          <w:szCs w:val="20"/>
        </w:rPr>
        <w:t>위반이 발생한 경우, KSHAP 담당자는 추가 접근을 거부할 수 있으며, SNN Lab의 관련 책임자에게 보고하고, 법적 구제수단을 강구하거나, 사전 통지 없이 본 협약을 종료할 수 있습니다.</w:t>
      </w:r>
    </w:p>
    <w:p w14:paraId="52D1FE61" w14:textId="77777777" w:rsidR="006B221C" w:rsidRPr="008E5F44" w:rsidRDefault="006B221C" w:rsidP="008E5F44">
      <w:pPr>
        <w:widowControl/>
        <w:wordWrap/>
        <w:autoSpaceDE/>
        <w:autoSpaceDN/>
        <w:jc w:val="left"/>
        <w:rPr>
          <w:rFonts w:asciiTheme="minorEastAsia" w:eastAsiaTheme="minorEastAsia" w:hAnsiTheme="minorEastAsia" w:cs="Arial"/>
          <w:bCs/>
          <w:szCs w:val="20"/>
        </w:rPr>
      </w:pPr>
    </w:p>
    <w:p w14:paraId="3389784A" w14:textId="058139DC" w:rsidR="00C67B04" w:rsidRPr="008E5F44" w:rsidRDefault="00C67B04" w:rsidP="008E5F44">
      <w:pPr>
        <w:widowControl/>
        <w:wordWrap/>
        <w:autoSpaceDE/>
        <w:autoSpaceDN/>
        <w:jc w:val="left"/>
        <w:rPr>
          <w:rFonts w:asciiTheme="minorEastAsia" w:eastAsiaTheme="minorEastAsia" w:hAnsiTheme="minorEastAsia" w:cs="Arial"/>
          <w:bCs/>
          <w:szCs w:val="20"/>
        </w:rPr>
      </w:pPr>
      <w:r w:rsidRPr="00606EBA">
        <w:rPr>
          <w:rFonts w:asciiTheme="minorEastAsia" w:eastAsiaTheme="minorEastAsia" w:hAnsiTheme="minorEastAsia" w:cs="Arial"/>
          <w:b/>
          <w:bCs/>
          <w:sz w:val="22"/>
          <w:szCs w:val="22"/>
        </w:rPr>
        <w:t xml:space="preserve">G. </w:t>
      </w:r>
      <w:r w:rsidR="008E5F44">
        <w:rPr>
          <w:rFonts w:asciiTheme="minorEastAsia" w:eastAsiaTheme="minorEastAsia" w:hAnsiTheme="minorEastAsia" w:cs="Arial" w:hint="eastAsia"/>
          <w:b/>
          <w:bCs/>
          <w:sz w:val="22"/>
          <w:szCs w:val="22"/>
        </w:rPr>
        <w:t>유효기간</w:t>
      </w:r>
      <w:r w:rsidRPr="00606EBA">
        <w:rPr>
          <w:rFonts w:asciiTheme="minorEastAsia" w:eastAsiaTheme="minorEastAsia" w:hAnsiTheme="minorEastAsia" w:cs="Arial"/>
          <w:b/>
          <w:sz w:val="22"/>
          <w:szCs w:val="22"/>
        </w:rPr>
        <w:br/>
      </w:r>
      <w:r w:rsidR="008E5F44" w:rsidRPr="008E5F44">
        <w:rPr>
          <w:rFonts w:asciiTheme="minorEastAsia" w:eastAsiaTheme="minorEastAsia" w:hAnsiTheme="minorEastAsia" w:cs="Arial" w:hint="eastAsia"/>
          <w:bCs/>
          <w:szCs w:val="20"/>
        </w:rPr>
        <w:t>본 협약은 프로젝트 책임자/분석 프로젝트 책임자의 승인 시점부터 효력이 발생하며, 신청자가 KSHAP 프로젝트의 감독 하에 있는 동안 유효합니다.</w:t>
      </w:r>
    </w:p>
    <w:p w14:paraId="3BD8881F" w14:textId="4B992A04" w:rsidR="00C67B04" w:rsidRDefault="00C67B04" w:rsidP="008E5F44">
      <w:pPr>
        <w:widowControl/>
        <w:wordWrap/>
        <w:autoSpaceDE/>
        <w:autoSpaceDN/>
        <w:jc w:val="left"/>
        <w:rPr>
          <w:rFonts w:asciiTheme="minorEastAsia" w:eastAsiaTheme="minorEastAsia" w:hAnsiTheme="minorEastAsia" w:cs="Arial"/>
          <w:bCs/>
          <w:szCs w:val="20"/>
        </w:rPr>
      </w:pPr>
      <w:r w:rsidRPr="00606EBA">
        <w:rPr>
          <w:rFonts w:asciiTheme="minorEastAsia" w:eastAsiaTheme="minorEastAsia" w:hAnsiTheme="minorEastAsia" w:cs="Arial"/>
          <w:b/>
          <w:bCs/>
          <w:sz w:val="22"/>
          <w:szCs w:val="22"/>
        </w:rPr>
        <w:lastRenderedPageBreak/>
        <w:t xml:space="preserve">H. </w:t>
      </w:r>
      <w:r w:rsidR="008E5F44">
        <w:rPr>
          <w:rFonts w:asciiTheme="minorEastAsia" w:eastAsiaTheme="minorEastAsia" w:hAnsiTheme="minorEastAsia" w:cs="Arial" w:hint="eastAsia"/>
          <w:b/>
          <w:bCs/>
          <w:sz w:val="22"/>
          <w:szCs w:val="22"/>
        </w:rPr>
        <w:t>책임 제한 (면책)</w:t>
      </w:r>
      <w:r w:rsidRPr="00606EBA">
        <w:rPr>
          <w:rFonts w:asciiTheme="minorEastAsia" w:eastAsiaTheme="minorEastAsia" w:hAnsiTheme="minorEastAsia" w:cs="Arial"/>
          <w:b/>
          <w:sz w:val="22"/>
          <w:szCs w:val="22"/>
        </w:rPr>
        <w:br/>
      </w:r>
      <w:r w:rsidR="008E5F44" w:rsidRPr="008E5F44">
        <w:rPr>
          <w:rFonts w:asciiTheme="minorEastAsia" w:eastAsiaTheme="minorEastAsia" w:hAnsiTheme="minorEastAsia" w:cs="Arial" w:hint="eastAsia"/>
          <w:bCs/>
          <w:szCs w:val="20"/>
        </w:rPr>
        <w:t>데이터에는 오류가 포함될 수 있으며, 신청자는 데이터 해석 및 이용 결과에 대한 책임을 전적으로 부담합니다. SNN Lab은 데이터의 이용 또는 이용 불능으로 인해 발생하는 어떠한 손해에 대해서도 책임을 부담하지 않습니다.</w:t>
      </w:r>
    </w:p>
    <w:p w14:paraId="5E9E23BE" w14:textId="77777777" w:rsidR="008E5F44" w:rsidRDefault="008E5F44" w:rsidP="008E5F44">
      <w:pPr>
        <w:widowControl/>
        <w:wordWrap/>
        <w:autoSpaceDE/>
        <w:autoSpaceDN/>
        <w:jc w:val="left"/>
        <w:rPr>
          <w:rFonts w:asciiTheme="minorEastAsia" w:eastAsiaTheme="minorEastAsia" w:hAnsiTheme="minorEastAsia" w:cs="Arial"/>
          <w:bCs/>
          <w:sz w:val="18"/>
          <w:szCs w:val="18"/>
        </w:rPr>
      </w:pPr>
    </w:p>
    <w:p w14:paraId="1FEC6E91" w14:textId="77777777" w:rsidR="008E5F44" w:rsidRPr="008E5F44" w:rsidRDefault="008E5F44" w:rsidP="008E5F44">
      <w:pPr>
        <w:widowControl/>
        <w:wordWrap/>
        <w:autoSpaceDE/>
        <w:autoSpaceDN/>
        <w:jc w:val="left"/>
        <w:rPr>
          <w:rFonts w:asciiTheme="minorEastAsia" w:eastAsiaTheme="minorEastAsia" w:hAnsiTheme="minorEastAsia" w:cs="Arial"/>
          <w:bCs/>
          <w:sz w:val="18"/>
          <w:szCs w:val="18"/>
        </w:rPr>
      </w:pPr>
    </w:p>
    <w:p w14:paraId="36D9495C" w14:textId="77777777" w:rsidR="008E5F44" w:rsidRPr="008E5F44" w:rsidRDefault="008E5F44" w:rsidP="008E5F44">
      <w:pPr>
        <w:widowControl/>
        <w:wordWrap/>
        <w:autoSpaceDE/>
        <w:autoSpaceDN/>
        <w:jc w:val="left"/>
        <w:rPr>
          <w:rFonts w:asciiTheme="minorEastAsia" w:eastAsiaTheme="minorEastAsia" w:hAnsiTheme="minorEastAsia" w:cs="Arial" w:hint="eastAsia"/>
          <w:bCs/>
          <w:szCs w:val="20"/>
        </w:rPr>
      </w:pPr>
      <w:r w:rsidRPr="008E5F44">
        <w:rPr>
          <w:rFonts w:asciiTheme="minorEastAsia" w:eastAsiaTheme="minorEastAsia" w:hAnsiTheme="minorEastAsia" w:cs="Arial" w:hint="eastAsia"/>
          <w:bCs/>
          <w:szCs w:val="20"/>
        </w:rPr>
        <w:t>본인은 상기 내용을 모두 읽고 이해하였으며 이에 동의합니다.</w:t>
      </w:r>
    </w:p>
    <w:p w14:paraId="42B930D2" w14:textId="48E02244" w:rsidR="008E5F44" w:rsidRPr="008E5F44" w:rsidRDefault="008E5F44" w:rsidP="008E5F44">
      <w:pPr>
        <w:widowControl/>
        <w:wordWrap/>
        <w:autoSpaceDE/>
        <w:autoSpaceDN/>
        <w:jc w:val="left"/>
        <w:rPr>
          <w:rFonts w:asciiTheme="minorEastAsia" w:eastAsiaTheme="minorEastAsia" w:hAnsiTheme="minorEastAsia" w:cs="Arial"/>
          <w:bCs/>
          <w:szCs w:val="20"/>
        </w:rPr>
      </w:pPr>
      <w:r w:rsidRPr="008E5F44">
        <w:rPr>
          <w:rFonts w:asciiTheme="minorEastAsia" w:eastAsiaTheme="minorEastAsia" w:hAnsiTheme="minorEastAsia" w:cs="Arial" w:hint="eastAsia"/>
          <w:bCs/>
          <w:szCs w:val="20"/>
        </w:rPr>
        <w:t>본인은 KSHAP 데이터셋에 대한 접근 권한을 신청합니다.</w:t>
      </w:r>
    </w:p>
    <w:p w14:paraId="55F06506" w14:textId="77777777" w:rsidR="0024122E" w:rsidRDefault="0024122E" w:rsidP="008E5F44">
      <w:pPr>
        <w:pStyle w:val="a"/>
        <w:spacing w:line="360" w:lineRule="auto"/>
        <w:jc w:val="left"/>
        <w:rPr>
          <w:rFonts w:asciiTheme="minorEastAsia" w:eastAsiaTheme="minorEastAsia" w:hAnsiTheme="minorEastAsia"/>
        </w:rPr>
      </w:pPr>
    </w:p>
    <w:p w14:paraId="465314B7" w14:textId="77777777" w:rsidR="008E5F44" w:rsidRPr="008E5F44" w:rsidRDefault="008E5F44" w:rsidP="008E5F44">
      <w:pPr>
        <w:pStyle w:val="a"/>
        <w:spacing w:line="360" w:lineRule="auto"/>
        <w:jc w:val="left"/>
        <w:rPr>
          <w:rFonts w:asciiTheme="minorEastAsia" w:eastAsiaTheme="minorEastAsia" w:hAnsiTheme="minorEastAsia"/>
        </w:rPr>
      </w:pPr>
    </w:p>
    <w:p w14:paraId="30653CEB" w14:textId="6DAA0D57" w:rsidR="0024122E" w:rsidRPr="0029495D" w:rsidRDefault="008E5F44" w:rsidP="008E5F44">
      <w:pPr>
        <w:pStyle w:val="a"/>
        <w:spacing w:line="360" w:lineRule="auto"/>
        <w:jc w:val="left"/>
        <w:rPr>
          <w:rFonts w:asciiTheme="minorEastAsia" w:eastAsiaTheme="minorEastAsia" w:hAnsiTheme="minorEastAsia" w:hint="eastAsia"/>
          <w:b/>
          <w:bCs/>
          <w:sz w:val="22"/>
          <w:szCs w:val="22"/>
        </w:rPr>
      </w:pPr>
      <w:r w:rsidRPr="0029495D">
        <w:rPr>
          <w:rFonts w:asciiTheme="minorEastAsia" w:eastAsiaTheme="minorEastAsia" w:hAnsiTheme="minorEastAsia" w:hint="eastAsia"/>
          <w:b/>
          <w:bCs/>
          <w:sz w:val="22"/>
          <w:szCs w:val="22"/>
        </w:rPr>
        <w:t>신청자</w:t>
      </w:r>
    </w:p>
    <w:p w14:paraId="5C73A976" w14:textId="471CD864" w:rsidR="0024122E" w:rsidRPr="00606EBA" w:rsidRDefault="008E5F44" w:rsidP="008E5F44">
      <w:pPr>
        <w:pStyle w:val="a"/>
        <w:spacing w:line="360" w:lineRule="auto"/>
        <w:jc w:val="left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이름</w:t>
      </w:r>
      <w:r w:rsidR="0024122E" w:rsidRPr="00606EBA">
        <w:rPr>
          <w:rFonts w:asciiTheme="minorEastAsia" w:eastAsiaTheme="minorEastAsia" w:hAnsiTheme="minorEastAsia"/>
          <w:sz w:val="22"/>
          <w:szCs w:val="22"/>
        </w:rPr>
        <w:t>: ______________________________</w:t>
      </w:r>
      <w:r w:rsidR="0024122E" w:rsidRPr="00606EBA">
        <w:rPr>
          <w:rFonts w:asciiTheme="minorEastAsia" w:eastAsiaTheme="minorEastAsia" w:hAnsiTheme="minorEastAsia"/>
          <w:sz w:val="22"/>
          <w:szCs w:val="22"/>
        </w:rPr>
        <w:tab/>
      </w:r>
      <w:r w:rsidR="0029495D">
        <w:rPr>
          <w:rFonts w:asciiTheme="minorEastAsia" w:eastAsiaTheme="minorEastAsia" w:hAnsiTheme="minorEastAsia" w:hint="eastAsia"/>
          <w:sz w:val="22"/>
          <w:szCs w:val="22"/>
        </w:rPr>
        <w:t>작성</w:t>
      </w:r>
      <w:r>
        <w:rPr>
          <w:rFonts w:asciiTheme="minorEastAsia" w:eastAsiaTheme="minorEastAsia" w:hAnsiTheme="minorEastAsia" w:hint="eastAsia"/>
          <w:sz w:val="22"/>
          <w:szCs w:val="22"/>
        </w:rPr>
        <w:t>일</w:t>
      </w:r>
      <w:r w:rsidR="0024122E" w:rsidRPr="00606EBA">
        <w:rPr>
          <w:rFonts w:asciiTheme="minorEastAsia" w:eastAsiaTheme="minorEastAsia" w:hAnsiTheme="minorEastAsia"/>
          <w:sz w:val="22"/>
          <w:szCs w:val="22"/>
        </w:rPr>
        <w:t>: _____________________________</w:t>
      </w:r>
    </w:p>
    <w:p w14:paraId="06A036E5" w14:textId="3B2BD1CE" w:rsidR="0024122E" w:rsidRPr="00606EBA" w:rsidRDefault="008E5F44" w:rsidP="008E5F44">
      <w:pPr>
        <w:pStyle w:val="a"/>
        <w:spacing w:line="360" w:lineRule="auto"/>
        <w:jc w:val="left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소속</w:t>
      </w:r>
      <w:r w:rsidR="0024122E" w:rsidRPr="00606EBA">
        <w:rPr>
          <w:rFonts w:asciiTheme="minorEastAsia" w:eastAsiaTheme="minorEastAsia" w:hAnsiTheme="minorEastAsia"/>
          <w:sz w:val="22"/>
          <w:szCs w:val="22"/>
        </w:rPr>
        <w:t>: ______________________________</w:t>
      </w:r>
      <w:r w:rsidR="0024122E" w:rsidRPr="00606EBA">
        <w:rPr>
          <w:rFonts w:asciiTheme="minorEastAsia" w:eastAsiaTheme="minorEastAsia" w:hAnsiTheme="minorEastAsia"/>
          <w:sz w:val="22"/>
          <w:szCs w:val="22"/>
        </w:rPr>
        <w:tab/>
      </w:r>
      <w:r>
        <w:rPr>
          <w:rFonts w:asciiTheme="minorEastAsia" w:eastAsiaTheme="minorEastAsia" w:hAnsiTheme="minorEastAsia" w:hint="eastAsia"/>
          <w:sz w:val="22"/>
          <w:szCs w:val="22"/>
        </w:rPr>
        <w:t>연락처</w:t>
      </w:r>
      <w:r w:rsidR="0024122E" w:rsidRPr="00606EBA">
        <w:rPr>
          <w:rFonts w:asciiTheme="minorEastAsia" w:eastAsiaTheme="minorEastAsia" w:hAnsiTheme="minorEastAsia"/>
          <w:sz w:val="22"/>
          <w:szCs w:val="22"/>
        </w:rPr>
        <w:t>: _____________________________</w:t>
      </w:r>
    </w:p>
    <w:p w14:paraId="76A6FB70" w14:textId="7BB5DF5D" w:rsidR="0024122E" w:rsidRPr="00606EBA" w:rsidRDefault="008E5F44" w:rsidP="008E5F44">
      <w:pPr>
        <w:pStyle w:val="a"/>
        <w:spacing w:line="360" w:lineRule="auto"/>
        <w:jc w:val="left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서명</w:t>
      </w:r>
      <w:r w:rsidR="0024122E" w:rsidRPr="00606EBA">
        <w:rPr>
          <w:rFonts w:asciiTheme="minorEastAsia" w:eastAsiaTheme="minorEastAsia" w:hAnsiTheme="minorEastAsia"/>
          <w:sz w:val="22"/>
          <w:szCs w:val="22"/>
        </w:rPr>
        <w:t>: ______________________________</w:t>
      </w:r>
      <w:r w:rsidR="0024122E" w:rsidRPr="00606EBA">
        <w:rPr>
          <w:rFonts w:asciiTheme="minorEastAsia" w:eastAsiaTheme="minorEastAsia" w:hAnsiTheme="minorEastAsia"/>
          <w:sz w:val="22"/>
          <w:szCs w:val="22"/>
        </w:rPr>
        <w:tab/>
        <w:t>Email: ______________________________</w:t>
      </w:r>
    </w:p>
    <w:p w14:paraId="4A32AF19" w14:textId="77777777" w:rsidR="0024122E" w:rsidRPr="00606EBA" w:rsidRDefault="0024122E" w:rsidP="008E5F44">
      <w:pPr>
        <w:pStyle w:val="a"/>
        <w:spacing w:line="360" w:lineRule="auto"/>
        <w:jc w:val="left"/>
        <w:rPr>
          <w:rFonts w:asciiTheme="minorEastAsia" w:eastAsiaTheme="minorEastAsia" w:hAnsiTheme="minorEastAsia"/>
          <w:sz w:val="22"/>
          <w:szCs w:val="22"/>
        </w:rPr>
      </w:pPr>
    </w:p>
    <w:p w14:paraId="5C4287B0" w14:textId="51EF7625" w:rsidR="0024122E" w:rsidRPr="0029495D" w:rsidRDefault="0024122E" w:rsidP="008E5F44">
      <w:pPr>
        <w:pStyle w:val="a"/>
        <w:spacing w:line="360" w:lineRule="auto"/>
        <w:jc w:val="left"/>
        <w:rPr>
          <w:rFonts w:asciiTheme="minorEastAsia" w:eastAsiaTheme="minorEastAsia" w:hAnsiTheme="minorEastAsia"/>
          <w:b/>
          <w:bCs/>
          <w:sz w:val="22"/>
          <w:szCs w:val="22"/>
        </w:rPr>
      </w:pPr>
      <w:r w:rsidRPr="0029495D">
        <w:rPr>
          <w:rFonts w:asciiTheme="minorEastAsia" w:eastAsiaTheme="minorEastAsia" w:hAnsiTheme="minorEastAsia"/>
          <w:b/>
          <w:bCs/>
          <w:sz w:val="22"/>
          <w:szCs w:val="22"/>
        </w:rPr>
        <w:t xml:space="preserve">KSHAP </w:t>
      </w:r>
      <w:r w:rsidR="008E5F44" w:rsidRPr="0029495D">
        <w:rPr>
          <w:rFonts w:asciiTheme="minorEastAsia" w:eastAsiaTheme="minorEastAsia" w:hAnsiTheme="minorEastAsia" w:hint="eastAsia"/>
          <w:b/>
          <w:bCs/>
          <w:sz w:val="22"/>
          <w:szCs w:val="22"/>
        </w:rPr>
        <w:t>연구자</w:t>
      </w:r>
      <w:r w:rsidRPr="0029495D">
        <w:rPr>
          <w:rFonts w:asciiTheme="minorEastAsia" w:eastAsiaTheme="minorEastAsia" w:hAnsiTheme="minorEastAsia"/>
          <w:b/>
          <w:bCs/>
          <w:sz w:val="22"/>
          <w:szCs w:val="22"/>
        </w:rPr>
        <w:t xml:space="preserve"> (</w:t>
      </w:r>
      <w:r w:rsidR="008E5F44" w:rsidRPr="0029495D">
        <w:rPr>
          <w:rFonts w:asciiTheme="minorEastAsia" w:eastAsiaTheme="minorEastAsia" w:hAnsiTheme="minorEastAsia" w:hint="eastAsia"/>
          <w:b/>
          <w:bCs/>
          <w:sz w:val="22"/>
          <w:szCs w:val="22"/>
        </w:rPr>
        <w:t>신청자가 KSHAP 연구진 구성원과 직접 협업하는 경우</w:t>
      </w:r>
      <w:r w:rsidRPr="0029495D">
        <w:rPr>
          <w:rFonts w:asciiTheme="minorEastAsia" w:eastAsiaTheme="minorEastAsia" w:hAnsiTheme="minorEastAsia"/>
          <w:b/>
          <w:bCs/>
          <w:sz w:val="22"/>
          <w:szCs w:val="22"/>
        </w:rPr>
        <w:t>)</w:t>
      </w:r>
    </w:p>
    <w:p w14:paraId="2BF6CBA4" w14:textId="51883528" w:rsidR="0029495D" w:rsidRPr="00606EBA" w:rsidRDefault="0029495D" w:rsidP="0029495D">
      <w:pPr>
        <w:pStyle w:val="a"/>
        <w:spacing w:line="360" w:lineRule="auto"/>
        <w:jc w:val="left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이름</w:t>
      </w:r>
      <w:r w:rsidRPr="00606EBA">
        <w:rPr>
          <w:rFonts w:asciiTheme="minorEastAsia" w:eastAsiaTheme="minorEastAsia" w:hAnsiTheme="minorEastAsia"/>
          <w:sz w:val="22"/>
          <w:szCs w:val="22"/>
        </w:rPr>
        <w:t>: ______________________________</w:t>
      </w:r>
      <w:r w:rsidRPr="00606EBA">
        <w:rPr>
          <w:rFonts w:asciiTheme="minorEastAsia" w:eastAsiaTheme="minorEastAsia" w:hAnsiTheme="minorEastAsia"/>
          <w:sz w:val="22"/>
          <w:szCs w:val="22"/>
        </w:rPr>
        <w:tab/>
      </w:r>
      <w:r>
        <w:rPr>
          <w:rFonts w:asciiTheme="minorEastAsia" w:eastAsiaTheme="minorEastAsia" w:hAnsiTheme="minorEastAsia" w:hint="eastAsia"/>
          <w:sz w:val="22"/>
          <w:szCs w:val="22"/>
        </w:rPr>
        <w:t>작성</w:t>
      </w:r>
      <w:r>
        <w:rPr>
          <w:rFonts w:asciiTheme="minorEastAsia" w:eastAsiaTheme="minorEastAsia" w:hAnsiTheme="minorEastAsia" w:hint="eastAsia"/>
          <w:sz w:val="22"/>
          <w:szCs w:val="22"/>
        </w:rPr>
        <w:t>일</w:t>
      </w:r>
      <w:r w:rsidRPr="00606EBA">
        <w:rPr>
          <w:rFonts w:asciiTheme="minorEastAsia" w:eastAsiaTheme="minorEastAsia" w:hAnsiTheme="minorEastAsia"/>
          <w:sz w:val="22"/>
          <w:szCs w:val="22"/>
        </w:rPr>
        <w:t>: _____________________________</w:t>
      </w:r>
    </w:p>
    <w:p w14:paraId="35EF1ACF" w14:textId="77777777" w:rsidR="0029495D" w:rsidRPr="00606EBA" w:rsidRDefault="0029495D" w:rsidP="0029495D">
      <w:pPr>
        <w:pStyle w:val="a"/>
        <w:spacing w:line="360" w:lineRule="auto"/>
        <w:jc w:val="left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소속</w:t>
      </w:r>
      <w:r w:rsidRPr="00606EBA">
        <w:rPr>
          <w:rFonts w:asciiTheme="minorEastAsia" w:eastAsiaTheme="minorEastAsia" w:hAnsiTheme="minorEastAsia"/>
          <w:sz w:val="22"/>
          <w:szCs w:val="22"/>
        </w:rPr>
        <w:t>: ______________________________</w:t>
      </w:r>
      <w:r w:rsidRPr="00606EBA">
        <w:rPr>
          <w:rFonts w:asciiTheme="minorEastAsia" w:eastAsiaTheme="minorEastAsia" w:hAnsiTheme="minorEastAsia"/>
          <w:sz w:val="22"/>
          <w:szCs w:val="22"/>
        </w:rPr>
        <w:tab/>
      </w:r>
      <w:r>
        <w:rPr>
          <w:rFonts w:asciiTheme="minorEastAsia" w:eastAsiaTheme="minorEastAsia" w:hAnsiTheme="minorEastAsia" w:hint="eastAsia"/>
          <w:sz w:val="22"/>
          <w:szCs w:val="22"/>
        </w:rPr>
        <w:t>연락처</w:t>
      </w:r>
      <w:r w:rsidRPr="00606EBA">
        <w:rPr>
          <w:rFonts w:asciiTheme="minorEastAsia" w:eastAsiaTheme="minorEastAsia" w:hAnsiTheme="minorEastAsia"/>
          <w:sz w:val="22"/>
          <w:szCs w:val="22"/>
        </w:rPr>
        <w:t>: _____________________________</w:t>
      </w:r>
    </w:p>
    <w:p w14:paraId="30E454F0" w14:textId="77777777" w:rsidR="0029495D" w:rsidRPr="00606EBA" w:rsidRDefault="0029495D" w:rsidP="0029495D">
      <w:pPr>
        <w:pStyle w:val="a"/>
        <w:spacing w:line="360" w:lineRule="auto"/>
        <w:jc w:val="left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서명</w:t>
      </w:r>
      <w:r w:rsidRPr="00606EBA">
        <w:rPr>
          <w:rFonts w:asciiTheme="minorEastAsia" w:eastAsiaTheme="minorEastAsia" w:hAnsiTheme="minorEastAsia"/>
          <w:sz w:val="22"/>
          <w:szCs w:val="22"/>
        </w:rPr>
        <w:t>: ______________________________</w:t>
      </w:r>
      <w:r w:rsidRPr="00606EBA">
        <w:rPr>
          <w:rFonts w:asciiTheme="minorEastAsia" w:eastAsiaTheme="minorEastAsia" w:hAnsiTheme="minorEastAsia"/>
          <w:sz w:val="22"/>
          <w:szCs w:val="22"/>
        </w:rPr>
        <w:tab/>
        <w:t>Email: ______________________________</w:t>
      </w:r>
    </w:p>
    <w:p w14:paraId="56718685" w14:textId="77777777" w:rsidR="0024122E" w:rsidRPr="00606EBA" w:rsidRDefault="0024122E" w:rsidP="008E5F44">
      <w:pPr>
        <w:pStyle w:val="a"/>
        <w:spacing w:line="360" w:lineRule="auto"/>
        <w:jc w:val="left"/>
        <w:rPr>
          <w:rFonts w:asciiTheme="minorEastAsia" w:eastAsiaTheme="minorEastAsia" w:hAnsiTheme="minorEastAsia"/>
          <w:sz w:val="22"/>
          <w:szCs w:val="22"/>
        </w:rPr>
      </w:pPr>
    </w:p>
    <w:p w14:paraId="7599F886" w14:textId="58BC7965" w:rsidR="0024122E" w:rsidRPr="0029495D" w:rsidRDefault="0024122E" w:rsidP="008E5F44">
      <w:pPr>
        <w:pStyle w:val="a"/>
        <w:spacing w:line="360" w:lineRule="auto"/>
        <w:jc w:val="left"/>
        <w:rPr>
          <w:rFonts w:asciiTheme="minorEastAsia" w:eastAsiaTheme="minorEastAsia" w:hAnsiTheme="minorEastAsia"/>
          <w:b/>
          <w:bCs/>
          <w:sz w:val="22"/>
          <w:szCs w:val="22"/>
        </w:rPr>
      </w:pPr>
      <w:r w:rsidRPr="0029495D">
        <w:rPr>
          <w:rFonts w:asciiTheme="minorEastAsia" w:eastAsiaTheme="minorEastAsia" w:hAnsiTheme="minorEastAsia"/>
          <w:b/>
          <w:bCs/>
          <w:sz w:val="22"/>
          <w:szCs w:val="22"/>
        </w:rPr>
        <w:t xml:space="preserve">KSHAP </w:t>
      </w:r>
      <w:r w:rsidR="0029495D" w:rsidRPr="0029495D">
        <w:rPr>
          <w:rFonts w:asciiTheme="minorEastAsia" w:eastAsiaTheme="minorEastAsia" w:hAnsiTheme="minorEastAsia" w:hint="eastAsia"/>
          <w:b/>
          <w:bCs/>
          <w:sz w:val="22"/>
          <w:szCs w:val="22"/>
        </w:rPr>
        <w:t>프로젝트 책임자</w:t>
      </w:r>
      <w:r w:rsidRPr="0029495D">
        <w:rPr>
          <w:rFonts w:asciiTheme="minorEastAsia" w:eastAsiaTheme="minorEastAsia" w:hAnsiTheme="minorEastAsia"/>
          <w:b/>
          <w:bCs/>
          <w:sz w:val="22"/>
          <w:szCs w:val="22"/>
        </w:rPr>
        <w:t xml:space="preserve"> / </w:t>
      </w:r>
      <w:r w:rsidR="0029495D" w:rsidRPr="0029495D">
        <w:rPr>
          <w:rFonts w:asciiTheme="minorEastAsia" w:eastAsiaTheme="minorEastAsia" w:hAnsiTheme="minorEastAsia" w:hint="eastAsia"/>
          <w:b/>
          <w:bCs/>
          <w:sz w:val="22"/>
          <w:szCs w:val="22"/>
        </w:rPr>
        <w:t>분석 프로젝트 책임자</w:t>
      </w:r>
    </w:p>
    <w:p w14:paraId="2CD62911" w14:textId="2C8558FA" w:rsidR="0029495D" w:rsidRPr="00606EBA" w:rsidRDefault="0029495D" w:rsidP="0029495D">
      <w:pPr>
        <w:pStyle w:val="a"/>
        <w:spacing w:line="360" w:lineRule="auto"/>
        <w:jc w:val="left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이름</w:t>
      </w:r>
      <w:r w:rsidRPr="00606EBA">
        <w:rPr>
          <w:rFonts w:asciiTheme="minorEastAsia" w:eastAsiaTheme="minorEastAsia" w:hAnsiTheme="minorEastAsia"/>
          <w:sz w:val="22"/>
          <w:szCs w:val="22"/>
        </w:rPr>
        <w:t>: ______________________________</w:t>
      </w:r>
      <w:r w:rsidRPr="00606EBA">
        <w:rPr>
          <w:rFonts w:asciiTheme="minorEastAsia" w:eastAsiaTheme="minorEastAsia" w:hAnsiTheme="minorEastAsia"/>
          <w:sz w:val="22"/>
          <w:szCs w:val="22"/>
        </w:rPr>
        <w:tab/>
      </w:r>
      <w:r>
        <w:rPr>
          <w:rFonts w:asciiTheme="minorEastAsia" w:eastAsiaTheme="minorEastAsia" w:hAnsiTheme="minorEastAsia" w:hint="eastAsia"/>
          <w:sz w:val="22"/>
          <w:szCs w:val="22"/>
        </w:rPr>
        <w:t>작성</w:t>
      </w:r>
      <w:r>
        <w:rPr>
          <w:rFonts w:asciiTheme="minorEastAsia" w:eastAsiaTheme="minorEastAsia" w:hAnsiTheme="minorEastAsia" w:hint="eastAsia"/>
          <w:sz w:val="22"/>
          <w:szCs w:val="22"/>
        </w:rPr>
        <w:t>일</w:t>
      </w:r>
      <w:r w:rsidRPr="00606EBA">
        <w:rPr>
          <w:rFonts w:asciiTheme="minorEastAsia" w:eastAsiaTheme="minorEastAsia" w:hAnsiTheme="minorEastAsia"/>
          <w:sz w:val="22"/>
          <w:szCs w:val="22"/>
        </w:rPr>
        <w:t>: _____________________________</w:t>
      </w:r>
    </w:p>
    <w:p w14:paraId="2EF245C5" w14:textId="77777777" w:rsidR="0029495D" w:rsidRPr="00606EBA" w:rsidRDefault="0029495D" w:rsidP="0029495D">
      <w:pPr>
        <w:pStyle w:val="a"/>
        <w:spacing w:line="360" w:lineRule="auto"/>
        <w:jc w:val="left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소속</w:t>
      </w:r>
      <w:r w:rsidRPr="00606EBA">
        <w:rPr>
          <w:rFonts w:asciiTheme="minorEastAsia" w:eastAsiaTheme="minorEastAsia" w:hAnsiTheme="minorEastAsia"/>
          <w:sz w:val="22"/>
          <w:szCs w:val="22"/>
        </w:rPr>
        <w:t>: ______________________________</w:t>
      </w:r>
      <w:r w:rsidRPr="00606EBA">
        <w:rPr>
          <w:rFonts w:asciiTheme="minorEastAsia" w:eastAsiaTheme="minorEastAsia" w:hAnsiTheme="minorEastAsia"/>
          <w:sz w:val="22"/>
          <w:szCs w:val="22"/>
        </w:rPr>
        <w:tab/>
      </w:r>
      <w:r>
        <w:rPr>
          <w:rFonts w:asciiTheme="minorEastAsia" w:eastAsiaTheme="minorEastAsia" w:hAnsiTheme="minorEastAsia" w:hint="eastAsia"/>
          <w:sz w:val="22"/>
          <w:szCs w:val="22"/>
        </w:rPr>
        <w:t>연락처</w:t>
      </w:r>
      <w:r w:rsidRPr="00606EBA">
        <w:rPr>
          <w:rFonts w:asciiTheme="minorEastAsia" w:eastAsiaTheme="minorEastAsia" w:hAnsiTheme="minorEastAsia"/>
          <w:sz w:val="22"/>
          <w:szCs w:val="22"/>
        </w:rPr>
        <w:t>: _____________________________</w:t>
      </w:r>
    </w:p>
    <w:p w14:paraId="1F6B732E" w14:textId="77777777" w:rsidR="0029495D" w:rsidRPr="00606EBA" w:rsidRDefault="0029495D" w:rsidP="0029495D">
      <w:pPr>
        <w:pStyle w:val="a"/>
        <w:spacing w:line="360" w:lineRule="auto"/>
        <w:jc w:val="left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서명</w:t>
      </w:r>
      <w:r w:rsidRPr="00606EBA">
        <w:rPr>
          <w:rFonts w:asciiTheme="minorEastAsia" w:eastAsiaTheme="minorEastAsia" w:hAnsiTheme="minorEastAsia"/>
          <w:sz w:val="22"/>
          <w:szCs w:val="22"/>
        </w:rPr>
        <w:t>: ______________________________</w:t>
      </w:r>
      <w:r w:rsidRPr="00606EBA">
        <w:rPr>
          <w:rFonts w:asciiTheme="minorEastAsia" w:eastAsiaTheme="minorEastAsia" w:hAnsiTheme="minorEastAsia"/>
          <w:sz w:val="22"/>
          <w:szCs w:val="22"/>
        </w:rPr>
        <w:tab/>
        <w:t>Email: ______________________________</w:t>
      </w:r>
    </w:p>
    <w:p w14:paraId="34B5F810" w14:textId="77777777" w:rsidR="0029495D" w:rsidRDefault="0029495D">
      <w:pPr>
        <w:widowControl/>
        <w:wordWrap/>
        <w:autoSpaceDE/>
        <w:autoSpaceDN/>
        <w:jc w:val="left"/>
        <w:rPr>
          <w:rFonts w:asciiTheme="minorEastAsia" w:eastAsiaTheme="minorEastAsia" w:hAnsiTheme="minorEastAsia" w:cs="Arial"/>
          <w:b/>
          <w:sz w:val="24"/>
        </w:rPr>
      </w:pPr>
      <w:r>
        <w:rPr>
          <w:rFonts w:asciiTheme="minorEastAsia" w:eastAsiaTheme="minorEastAsia" w:hAnsiTheme="minorEastAsia" w:cs="Arial"/>
          <w:b/>
          <w:sz w:val="24"/>
        </w:rPr>
        <w:br w:type="page"/>
      </w:r>
    </w:p>
    <w:p w14:paraId="12EF4017" w14:textId="73FF682B" w:rsidR="00EC2147" w:rsidRPr="00606EBA" w:rsidRDefault="00C67B04" w:rsidP="0029495D">
      <w:pPr>
        <w:wordWrap/>
        <w:adjustRightInd w:val="0"/>
        <w:snapToGrid w:val="0"/>
        <w:spacing w:line="360" w:lineRule="auto"/>
        <w:jc w:val="center"/>
        <w:rPr>
          <w:rFonts w:asciiTheme="minorEastAsia" w:eastAsiaTheme="minorEastAsia" w:hAnsiTheme="minorEastAsia"/>
          <w:sz w:val="24"/>
        </w:rPr>
      </w:pPr>
      <w:r w:rsidRPr="00606EBA">
        <w:rPr>
          <w:rFonts w:asciiTheme="minorEastAsia" w:eastAsiaTheme="minorEastAsia" w:hAnsiTheme="minorEastAsia" w:cs="Arial"/>
          <w:b/>
          <w:sz w:val="24"/>
        </w:rPr>
        <w:lastRenderedPageBreak/>
        <w:t xml:space="preserve">KSHAP </w:t>
      </w:r>
      <w:r w:rsidR="0029495D">
        <w:rPr>
          <w:rFonts w:asciiTheme="minorEastAsia" w:eastAsiaTheme="minorEastAsia" w:hAnsiTheme="minorEastAsia" w:cs="Arial" w:hint="eastAsia"/>
          <w:b/>
          <w:sz w:val="24"/>
        </w:rPr>
        <w:t>데이터셋 이용 연구계획서</w:t>
      </w:r>
    </w:p>
    <w:p w14:paraId="7F7A6AA0" w14:textId="77777777" w:rsidR="00C3027E" w:rsidRPr="00606EBA" w:rsidRDefault="00C3027E" w:rsidP="008E5F44">
      <w:pPr>
        <w:wordWrap/>
        <w:adjustRightInd w:val="0"/>
        <w:snapToGrid w:val="0"/>
        <w:spacing w:line="360" w:lineRule="auto"/>
        <w:jc w:val="left"/>
        <w:rPr>
          <w:rFonts w:asciiTheme="minorEastAsia" w:eastAsiaTheme="minorEastAsia" w:hAnsiTheme="minorEastAsia" w:cs="Arial"/>
          <w:b/>
          <w:sz w:val="22"/>
          <w:szCs w:val="22"/>
        </w:rPr>
      </w:pPr>
    </w:p>
    <w:p w14:paraId="165965C7" w14:textId="7101F839" w:rsidR="00855EB6" w:rsidRPr="00606EBA" w:rsidRDefault="0029495D" w:rsidP="008E5F44">
      <w:pPr>
        <w:wordWrap/>
        <w:adjustRightInd w:val="0"/>
        <w:snapToGrid w:val="0"/>
        <w:spacing w:line="360" w:lineRule="auto"/>
        <w:jc w:val="left"/>
        <w:rPr>
          <w:rFonts w:asciiTheme="minorEastAsia" w:eastAsiaTheme="minorEastAsia" w:hAnsiTheme="minorEastAsia" w:cs="Arial"/>
          <w:b/>
          <w:sz w:val="22"/>
          <w:szCs w:val="22"/>
        </w:rPr>
      </w:pPr>
      <w:r>
        <w:rPr>
          <w:rFonts w:asciiTheme="minorEastAsia" w:eastAsiaTheme="minorEastAsia" w:hAnsiTheme="minorEastAsia" w:cs="Arial" w:hint="eastAsia"/>
          <w:b/>
          <w:sz w:val="22"/>
          <w:szCs w:val="22"/>
        </w:rPr>
        <w:t>제목</w:t>
      </w:r>
    </w:p>
    <w:p w14:paraId="38086D12" w14:textId="77777777" w:rsidR="00C67B04" w:rsidRPr="00606EBA" w:rsidRDefault="00C67B04" w:rsidP="008E5F44">
      <w:pPr>
        <w:wordWrap/>
        <w:adjustRightInd w:val="0"/>
        <w:snapToGrid w:val="0"/>
        <w:spacing w:line="360" w:lineRule="auto"/>
        <w:jc w:val="left"/>
        <w:rPr>
          <w:rFonts w:asciiTheme="minorEastAsia" w:eastAsiaTheme="minorEastAsia" w:hAnsiTheme="minorEastAsia" w:cs="Arial"/>
          <w:b/>
          <w:sz w:val="22"/>
          <w:szCs w:val="22"/>
        </w:rPr>
      </w:pPr>
    </w:p>
    <w:p w14:paraId="7B35FF8D" w14:textId="77777777" w:rsidR="00073D4D" w:rsidRPr="00606EBA" w:rsidRDefault="00073D4D" w:rsidP="008E5F44">
      <w:pPr>
        <w:wordWrap/>
        <w:adjustRightInd w:val="0"/>
        <w:snapToGrid w:val="0"/>
        <w:spacing w:line="360" w:lineRule="auto"/>
        <w:jc w:val="left"/>
        <w:rPr>
          <w:rFonts w:asciiTheme="minorEastAsia" w:eastAsiaTheme="minorEastAsia" w:hAnsiTheme="minorEastAsia" w:cs="Arial"/>
          <w:b/>
          <w:sz w:val="22"/>
          <w:szCs w:val="22"/>
        </w:rPr>
      </w:pPr>
    </w:p>
    <w:p w14:paraId="141CD024" w14:textId="3846E6F8" w:rsidR="00B61267" w:rsidRPr="00606EBA" w:rsidRDefault="0029495D" w:rsidP="008E5F44">
      <w:pPr>
        <w:wordWrap/>
        <w:adjustRightInd w:val="0"/>
        <w:snapToGrid w:val="0"/>
        <w:spacing w:line="360" w:lineRule="auto"/>
        <w:jc w:val="left"/>
        <w:rPr>
          <w:rFonts w:asciiTheme="minorEastAsia" w:eastAsiaTheme="minorEastAsia" w:hAnsiTheme="minorEastAsia" w:cs="Arial"/>
          <w:b/>
          <w:sz w:val="22"/>
          <w:szCs w:val="22"/>
        </w:rPr>
      </w:pPr>
      <w:r>
        <w:rPr>
          <w:rFonts w:asciiTheme="minorEastAsia" w:eastAsiaTheme="minorEastAsia" w:hAnsiTheme="minorEastAsia" w:cs="Arial" w:hint="eastAsia"/>
          <w:b/>
          <w:sz w:val="22"/>
          <w:szCs w:val="22"/>
        </w:rPr>
        <w:t>연구배경</w:t>
      </w:r>
    </w:p>
    <w:p w14:paraId="01B4AA5F" w14:textId="77777777" w:rsidR="00C3027E" w:rsidRPr="00606EBA" w:rsidRDefault="00C3027E" w:rsidP="008E5F44">
      <w:pPr>
        <w:wordWrap/>
        <w:adjustRightInd w:val="0"/>
        <w:snapToGrid w:val="0"/>
        <w:spacing w:line="360" w:lineRule="auto"/>
        <w:jc w:val="left"/>
        <w:rPr>
          <w:rFonts w:asciiTheme="minorEastAsia" w:eastAsiaTheme="minorEastAsia" w:hAnsiTheme="minorEastAsia" w:cs="Arial"/>
          <w:b/>
          <w:sz w:val="22"/>
          <w:szCs w:val="22"/>
        </w:rPr>
      </w:pPr>
    </w:p>
    <w:p w14:paraId="0F3EDF56" w14:textId="77777777" w:rsidR="00073D4D" w:rsidRPr="00606EBA" w:rsidRDefault="00073D4D" w:rsidP="008E5F44">
      <w:pPr>
        <w:wordWrap/>
        <w:adjustRightInd w:val="0"/>
        <w:snapToGrid w:val="0"/>
        <w:spacing w:line="360" w:lineRule="auto"/>
        <w:jc w:val="left"/>
        <w:rPr>
          <w:rFonts w:asciiTheme="minorEastAsia" w:eastAsiaTheme="minorEastAsia" w:hAnsiTheme="minorEastAsia" w:cs="Arial"/>
          <w:b/>
          <w:sz w:val="22"/>
          <w:szCs w:val="22"/>
        </w:rPr>
      </w:pPr>
    </w:p>
    <w:p w14:paraId="0458F247" w14:textId="77777777" w:rsidR="00073D4D" w:rsidRPr="00606EBA" w:rsidRDefault="00073D4D" w:rsidP="008E5F44">
      <w:pPr>
        <w:wordWrap/>
        <w:adjustRightInd w:val="0"/>
        <w:snapToGrid w:val="0"/>
        <w:spacing w:line="360" w:lineRule="auto"/>
        <w:jc w:val="left"/>
        <w:rPr>
          <w:rFonts w:asciiTheme="minorEastAsia" w:eastAsiaTheme="minorEastAsia" w:hAnsiTheme="minorEastAsia" w:cs="Arial"/>
          <w:b/>
          <w:sz w:val="22"/>
          <w:szCs w:val="22"/>
        </w:rPr>
      </w:pPr>
    </w:p>
    <w:p w14:paraId="7D6DB297" w14:textId="43124C86" w:rsidR="005B42D9" w:rsidRPr="00606EBA" w:rsidRDefault="0029495D" w:rsidP="008E5F44">
      <w:pPr>
        <w:wordWrap/>
        <w:adjustRightInd w:val="0"/>
        <w:snapToGrid w:val="0"/>
        <w:spacing w:line="360" w:lineRule="auto"/>
        <w:jc w:val="left"/>
        <w:rPr>
          <w:rFonts w:asciiTheme="minorEastAsia" w:eastAsiaTheme="minorEastAsia" w:hAnsiTheme="minorEastAsia" w:cs="Arial"/>
          <w:b/>
          <w:sz w:val="22"/>
          <w:szCs w:val="22"/>
        </w:rPr>
      </w:pPr>
      <w:r>
        <w:rPr>
          <w:rFonts w:asciiTheme="minorEastAsia" w:eastAsiaTheme="minorEastAsia" w:hAnsiTheme="minorEastAsia" w:cs="Arial" w:hint="eastAsia"/>
          <w:b/>
          <w:sz w:val="22"/>
          <w:szCs w:val="22"/>
        </w:rPr>
        <w:t>분석 계획</w:t>
      </w:r>
    </w:p>
    <w:p w14:paraId="74695279" w14:textId="6B61BD39" w:rsidR="00DC3510" w:rsidRPr="00606EBA" w:rsidRDefault="00DC3510" w:rsidP="008E5F44">
      <w:pPr>
        <w:wordWrap/>
        <w:adjustRightInd w:val="0"/>
        <w:snapToGrid w:val="0"/>
        <w:spacing w:line="360" w:lineRule="auto"/>
        <w:jc w:val="left"/>
        <w:rPr>
          <w:rFonts w:asciiTheme="minorEastAsia" w:eastAsiaTheme="minorEastAsia" w:hAnsiTheme="minorEastAsia" w:cs="Arial"/>
          <w:b/>
          <w:sz w:val="22"/>
          <w:szCs w:val="22"/>
        </w:rPr>
      </w:pPr>
    </w:p>
    <w:p w14:paraId="0BD9474B" w14:textId="77777777" w:rsidR="00073D4D" w:rsidRPr="00606EBA" w:rsidRDefault="00073D4D" w:rsidP="008E5F44">
      <w:pPr>
        <w:wordWrap/>
        <w:adjustRightInd w:val="0"/>
        <w:snapToGrid w:val="0"/>
        <w:spacing w:line="360" w:lineRule="auto"/>
        <w:jc w:val="left"/>
        <w:rPr>
          <w:rFonts w:asciiTheme="minorEastAsia" w:eastAsiaTheme="minorEastAsia" w:hAnsiTheme="minorEastAsia" w:cs="Arial"/>
          <w:b/>
          <w:sz w:val="22"/>
          <w:szCs w:val="22"/>
        </w:rPr>
      </w:pPr>
    </w:p>
    <w:p w14:paraId="3216A784" w14:textId="77777777" w:rsidR="00073D4D" w:rsidRPr="00606EBA" w:rsidRDefault="00073D4D" w:rsidP="008E5F44">
      <w:pPr>
        <w:wordWrap/>
        <w:adjustRightInd w:val="0"/>
        <w:snapToGrid w:val="0"/>
        <w:spacing w:line="360" w:lineRule="auto"/>
        <w:jc w:val="left"/>
        <w:rPr>
          <w:rFonts w:asciiTheme="minorEastAsia" w:eastAsiaTheme="minorEastAsia" w:hAnsiTheme="minorEastAsia" w:cs="Arial"/>
          <w:b/>
          <w:sz w:val="22"/>
          <w:szCs w:val="22"/>
        </w:rPr>
      </w:pPr>
    </w:p>
    <w:p w14:paraId="078DE379" w14:textId="5D3C4642" w:rsidR="00C3027E" w:rsidRPr="00606EBA" w:rsidRDefault="0029495D" w:rsidP="008E5F44">
      <w:pPr>
        <w:wordWrap/>
        <w:adjustRightInd w:val="0"/>
        <w:snapToGrid w:val="0"/>
        <w:spacing w:line="360" w:lineRule="auto"/>
        <w:jc w:val="left"/>
        <w:rPr>
          <w:rFonts w:asciiTheme="minorEastAsia" w:eastAsiaTheme="minorEastAsia" w:hAnsiTheme="minorEastAsia" w:cs="Arial"/>
          <w:b/>
          <w:sz w:val="22"/>
          <w:szCs w:val="22"/>
        </w:rPr>
      </w:pPr>
      <w:r>
        <w:rPr>
          <w:rFonts w:asciiTheme="minorEastAsia" w:eastAsiaTheme="minorEastAsia" w:hAnsiTheme="minorEastAsia" w:cs="Arial" w:hint="eastAsia"/>
          <w:b/>
          <w:sz w:val="22"/>
          <w:szCs w:val="22"/>
        </w:rPr>
        <w:t>예상되는 결과</w:t>
      </w:r>
    </w:p>
    <w:p w14:paraId="3A56392F" w14:textId="737D4313" w:rsidR="004E1FF7" w:rsidRPr="00606EBA" w:rsidRDefault="004E1FF7" w:rsidP="008E5F44">
      <w:pPr>
        <w:wordWrap/>
        <w:adjustRightInd w:val="0"/>
        <w:snapToGrid w:val="0"/>
        <w:spacing w:line="360" w:lineRule="auto"/>
        <w:jc w:val="left"/>
        <w:rPr>
          <w:rFonts w:asciiTheme="minorEastAsia" w:eastAsiaTheme="minorEastAsia" w:hAnsiTheme="minorEastAsia" w:cs="Arial"/>
          <w:b/>
          <w:sz w:val="22"/>
          <w:szCs w:val="22"/>
        </w:rPr>
      </w:pPr>
    </w:p>
    <w:p w14:paraId="7278EB01" w14:textId="77777777" w:rsidR="00073D4D" w:rsidRPr="00606EBA" w:rsidRDefault="00073D4D" w:rsidP="008E5F44">
      <w:pPr>
        <w:wordWrap/>
        <w:adjustRightInd w:val="0"/>
        <w:snapToGrid w:val="0"/>
        <w:spacing w:line="360" w:lineRule="auto"/>
        <w:jc w:val="left"/>
        <w:rPr>
          <w:rFonts w:asciiTheme="minorEastAsia" w:eastAsiaTheme="minorEastAsia" w:hAnsiTheme="minorEastAsia" w:cs="Arial"/>
          <w:b/>
          <w:sz w:val="22"/>
          <w:szCs w:val="22"/>
        </w:rPr>
      </w:pPr>
    </w:p>
    <w:p w14:paraId="5BACB810" w14:textId="77777777" w:rsidR="00073D4D" w:rsidRPr="00606EBA" w:rsidRDefault="00073D4D" w:rsidP="008E5F44">
      <w:pPr>
        <w:wordWrap/>
        <w:adjustRightInd w:val="0"/>
        <w:snapToGrid w:val="0"/>
        <w:spacing w:line="360" w:lineRule="auto"/>
        <w:jc w:val="left"/>
        <w:rPr>
          <w:rFonts w:asciiTheme="minorEastAsia" w:eastAsiaTheme="minorEastAsia" w:hAnsiTheme="minorEastAsia" w:cs="Arial"/>
          <w:b/>
          <w:sz w:val="22"/>
          <w:szCs w:val="22"/>
        </w:rPr>
      </w:pPr>
    </w:p>
    <w:p w14:paraId="18DC993E" w14:textId="1DFA06A9" w:rsidR="004E1FF7" w:rsidRPr="00606EBA" w:rsidRDefault="0029495D" w:rsidP="008E5F44">
      <w:pPr>
        <w:wordWrap/>
        <w:adjustRightInd w:val="0"/>
        <w:snapToGrid w:val="0"/>
        <w:spacing w:line="360" w:lineRule="auto"/>
        <w:jc w:val="left"/>
        <w:rPr>
          <w:rFonts w:asciiTheme="minorEastAsia" w:eastAsiaTheme="minorEastAsia" w:hAnsiTheme="minorEastAsia" w:cs="Arial"/>
          <w:b/>
          <w:sz w:val="22"/>
          <w:szCs w:val="22"/>
        </w:rPr>
      </w:pPr>
      <w:r>
        <w:rPr>
          <w:rFonts w:asciiTheme="minorEastAsia" w:eastAsiaTheme="minorEastAsia" w:hAnsiTheme="minorEastAsia" w:cs="Arial" w:hint="eastAsia"/>
          <w:b/>
          <w:sz w:val="22"/>
          <w:szCs w:val="22"/>
        </w:rPr>
        <w:t>참고문헌</w:t>
      </w:r>
    </w:p>
    <w:sectPr w:rsidR="004E1FF7" w:rsidRPr="00606EBA" w:rsidSect="00B71117">
      <w:footerReference w:type="default" r:id="rId7"/>
      <w:pgSz w:w="12242" w:h="15842" w:code="1"/>
      <w:pgMar w:top="1418" w:right="1418" w:bottom="1418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5B018" w14:textId="77777777" w:rsidR="00A2748B" w:rsidRDefault="00A2748B">
      <w:r>
        <w:separator/>
      </w:r>
    </w:p>
  </w:endnote>
  <w:endnote w:type="continuationSeparator" w:id="0">
    <w:p w14:paraId="5AEE9768" w14:textId="77777777" w:rsidR="00A2748B" w:rsidRDefault="00A274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A1993" w14:textId="77777777" w:rsidR="00D00E3C" w:rsidRDefault="00D00E3C" w:rsidP="007323C7">
    <w:pPr>
      <w:pStyle w:val="Footer"/>
      <w:tabs>
        <w:tab w:val="clear" w:pos="4252"/>
        <w:tab w:val="clear" w:pos="8504"/>
        <w:tab w:val="center" w:pos="4700"/>
        <w:tab w:val="right" w:pos="9400"/>
      </w:tabs>
    </w:pPr>
    <w:r>
      <w:rPr>
        <w:rFonts w:ascii="Times New Roman"/>
        <w:kern w:val="0"/>
        <w:szCs w:val="20"/>
      </w:rPr>
      <w:tab/>
    </w:r>
    <w:r w:rsidRPr="00015173">
      <w:rPr>
        <w:rFonts w:ascii="Times New Roman"/>
        <w:kern w:val="0"/>
        <w:szCs w:val="20"/>
      </w:rPr>
      <w:fldChar w:fldCharType="begin"/>
    </w:r>
    <w:r w:rsidRPr="00015173">
      <w:rPr>
        <w:rFonts w:ascii="Times New Roman"/>
        <w:kern w:val="0"/>
        <w:szCs w:val="20"/>
      </w:rPr>
      <w:instrText xml:space="preserve"> PAGE </w:instrText>
    </w:r>
    <w:r w:rsidRPr="00015173">
      <w:rPr>
        <w:rFonts w:ascii="Times New Roman"/>
        <w:kern w:val="0"/>
        <w:szCs w:val="20"/>
      </w:rPr>
      <w:fldChar w:fldCharType="separate"/>
    </w:r>
    <w:r w:rsidR="004D6C39">
      <w:rPr>
        <w:rFonts w:ascii="Times New Roman"/>
        <w:noProof/>
        <w:kern w:val="0"/>
        <w:szCs w:val="20"/>
      </w:rPr>
      <w:t>1</w:t>
    </w:r>
    <w:r w:rsidRPr="00015173">
      <w:rPr>
        <w:rFonts w:ascii="Times New Roman"/>
        <w:kern w:val="0"/>
        <w:szCs w:val="20"/>
      </w:rPr>
      <w:fldChar w:fldCharType="end"/>
    </w:r>
    <w:r w:rsidRPr="00015173">
      <w:rPr>
        <w:rFonts w:ascii="Times New Roman"/>
        <w:kern w:val="0"/>
        <w:szCs w:val="20"/>
      </w:rPr>
      <w:t>/</w:t>
    </w:r>
    <w:r w:rsidRPr="00015173">
      <w:rPr>
        <w:rFonts w:ascii="Times New Roman"/>
        <w:kern w:val="0"/>
        <w:szCs w:val="20"/>
      </w:rPr>
      <w:fldChar w:fldCharType="begin"/>
    </w:r>
    <w:r w:rsidRPr="00015173">
      <w:rPr>
        <w:rFonts w:ascii="Times New Roman"/>
        <w:kern w:val="0"/>
        <w:szCs w:val="20"/>
      </w:rPr>
      <w:instrText xml:space="preserve"> NUMPAGES </w:instrText>
    </w:r>
    <w:r w:rsidRPr="00015173">
      <w:rPr>
        <w:rFonts w:ascii="Times New Roman"/>
        <w:kern w:val="0"/>
        <w:szCs w:val="20"/>
      </w:rPr>
      <w:fldChar w:fldCharType="separate"/>
    </w:r>
    <w:r w:rsidR="004D6C39">
      <w:rPr>
        <w:rFonts w:ascii="Times New Roman"/>
        <w:noProof/>
        <w:kern w:val="0"/>
        <w:szCs w:val="20"/>
      </w:rPr>
      <w:t>2</w:t>
    </w:r>
    <w:r w:rsidRPr="00015173">
      <w:rPr>
        <w:rFonts w:ascii="Times New Roman"/>
        <w:kern w:val="0"/>
        <w:szCs w:val="20"/>
      </w:rPr>
      <w:fldChar w:fldCharType="end"/>
    </w:r>
    <w:r>
      <w:rPr>
        <w:rFonts w:ascii="Times New Roman"/>
        <w:kern w:val="0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C7F1E" w14:textId="77777777" w:rsidR="00A2748B" w:rsidRDefault="00A2748B">
      <w:r>
        <w:separator/>
      </w:r>
    </w:p>
  </w:footnote>
  <w:footnote w:type="continuationSeparator" w:id="0">
    <w:p w14:paraId="44BBBD9B" w14:textId="77777777" w:rsidR="00A2748B" w:rsidRDefault="00A274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0F18EA"/>
    <w:multiLevelType w:val="hybridMultilevel"/>
    <w:tmpl w:val="F000B7BE"/>
    <w:lvl w:ilvl="0" w:tplc="04090001">
      <w:start w:val="1"/>
      <w:numFmt w:val="bullet"/>
      <w:lvlText w:val=""/>
      <w:lvlJc w:val="left"/>
      <w:pPr>
        <w:ind w:left="760" w:hanging="36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75731685"/>
    <w:multiLevelType w:val="hybridMultilevel"/>
    <w:tmpl w:val="5C824D78"/>
    <w:lvl w:ilvl="0" w:tplc="8EA017E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476531461">
    <w:abstractNumId w:val="1"/>
  </w:num>
  <w:num w:numId="2" w16cid:durableId="1232354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0&lt;/Enabled&gt;&lt;ScanUnformatted&gt;1&lt;/ScanUnformatted&gt;&lt;ScanChanges&gt;1&lt;/ScanChanges&gt;&lt;Suspended&gt;0&lt;/Suspended&gt;&lt;/ENInstantFormat&gt;"/>
    <w:docVar w:name="EN.Layout" w:val="&lt;ENLayout&gt;&lt;Style&gt;Numbered&lt;/Style&gt;&lt;LeftDelim&gt;{&lt;/LeftDelim&gt;&lt;RightDelim&gt;}&lt;/RightDelim&gt;&lt;FontName&gt;바탕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/ENLayout&gt;"/>
    <w:docVar w:name="EN.Libraries" w:val="&lt;ENLibraries&gt;&lt;Libraries&gt;&lt;item&gt;BMD_CVD.enl&lt;/item&gt;&lt;/Libraries&gt;&lt;/ENLibraries&gt;"/>
  </w:docVars>
  <w:rsids>
    <w:rsidRoot w:val="00B61267"/>
    <w:rsid w:val="0000062D"/>
    <w:rsid w:val="00003EFB"/>
    <w:rsid w:val="00010B31"/>
    <w:rsid w:val="00011C08"/>
    <w:rsid w:val="00015173"/>
    <w:rsid w:val="000345FF"/>
    <w:rsid w:val="00040095"/>
    <w:rsid w:val="000442FF"/>
    <w:rsid w:val="00044EF9"/>
    <w:rsid w:val="000509B7"/>
    <w:rsid w:val="000643A2"/>
    <w:rsid w:val="00070987"/>
    <w:rsid w:val="00073D4D"/>
    <w:rsid w:val="00074FE5"/>
    <w:rsid w:val="00097140"/>
    <w:rsid w:val="000A1753"/>
    <w:rsid w:val="000A54CA"/>
    <w:rsid w:val="000B1877"/>
    <w:rsid w:val="000C239D"/>
    <w:rsid w:val="000C28FA"/>
    <w:rsid w:val="000F5015"/>
    <w:rsid w:val="001025F5"/>
    <w:rsid w:val="00105FA4"/>
    <w:rsid w:val="001138FC"/>
    <w:rsid w:val="001147CF"/>
    <w:rsid w:val="00125929"/>
    <w:rsid w:val="00133712"/>
    <w:rsid w:val="001369A8"/>
    <w:rsid w:val="001372AB"/>
    <w:rsid w:val="00171844"/>
    <w:rsid w:val="00184105"/>
    <w:rsid w:val="001B646F"/>
    <w:rsid w:val="001C1E5C"/>
    <w:rsid w:val="001C49BE"/>
    <w:rsid w:val="001D3284"/>
    <w:rsid w:val="001E257B"/>
    <w:rsid w:val="00201D86"/>
    <w:rsid w:val="00216E1F"/>
    <w:rsid w:val="00224802"/>
    <w:rsid w:val="0024122E"/>
    <w:rsid w:val="00262C2D"/>
    <w:rsid w:val="00267D51"/>
    <w:rsid w:val="00281B53"/>
    <w:rsid w:val="00283401"/>
    <w:rsid w:val="002868DC"/>
    <w:rsid w:val="0029495D"/>
    <w:rsid w:val="002A32C9"/>
    <w:rsid w:val="002B3774"/>
    <w:rsid w:val="002D3A40"/>
    <w:rsid w:val="002E53E3"/>
    <w:rsid w:val="002F1D11"/>
    <w:rsid w:val="002F44CF"/>
    <w:rsid w:val="002F5586"/>
    <w:rsid w:val="00304E0E"/>
    <w:rsid w:val="00327FCE"/>
    <w:rsid w:val="003328E0"/>
    <w:rsid w:val="003342AB"/>
    <w:rsid w:val="00344241"/>
    <w:rsid w:val="00344253"/>
    <w:rsid w:val="00354652"/>
    <w:rsid w:val="0036353A"/>
    <w:rsid w:val="003778DF"/>
    <w:rsid w:val="003844EC"/>
    <w:rsid w:val="00385B80"/>
    <w:rsid w:val="0039019C"/>
    <w:rsid w:val="003A07C4"/>
    <w:rsid w:val="003B2BE5"/>
    <w:rsid w:val="003C6D01"/>
    <w:rsid w:val="003E2D9B"/>
    <w:rsid w:val="00420C7A"/>
    <w:rsid w:val="00420FE1"/>
    <w:rsid w:val="00423D0D"/>
    <w:rsid w:val="00431C21"/>
    <w:rsid w:val="00477C11"/>
    <w:rsid w:val="0048050A"/>
    <w:rsid w:val="00480CAE"/>
    <w:rsid w:val="00493DB1"/>
    <w:rsid w:val="00496D48"/>
    <w:rsid w:val="00497D62"/>
    <w:rsid w:val="004A27D0"/>
    <w:rsid w:val="004A7270"/>
    <w:rsid w:val="004A79CA"/>
    <w:rsid w:val="004C1B57"/>
    <w:rsid w:val="004D6C39"/>
    <w:rsid w:val="004E1FF7"/>
    <w:rsid w:val="004E508F"/>
    <w:rsid w:val="0052502E"/>
    <w:rsid w:val="005262AA"/>
    <w:rsid w:val="00535E09"/>
    <w:rsid w:val="00537295"/>
    <w:rsid w:val="00543899"/>
    <w:rsid w:val="00550CEF"/>
    <w:rsid w:val="005721C4"/>
    <w:rsid w:val="00580797"/>
    <w:rsid w:val="005A4322"/>
    <w:rsid w:val="005B42D9"/>
    <w:rsid w:val="005C34EF"/>
    <w:rsid w:val="005C6C4D"/>
    <w:rsid w:val="005F3FB5"/>
    <w:rsid w:val="005F5C07"/>
    <w:rsid w:val="00606EBA"/>
    <w:rsid w:val="0060707B"/>
    <w:rsid w:val="0061415F"/>
    <w:rsid w:val="006227AF"/>
    <w:rsid w:val="006304DB"/>
    <w:rsid w:val="00640DB2"/>
    <w:rsid w:val="006632A9"/>
    <w:rsid w:val="006766E6"/>
    <w:rsid w:val="006B221C"/>
    <w:rsid w:val="006B7E59"/>
    <w:rsid w:val="006D5B1F"/>
    <w:rsid w:val="006F5489"/>
    <w:rsid w:val="007017DF"/>
    <w:rsid w:val="00704B14"/>
    <w:rsid w:val="0071132D"/>
    <w:rsid w:val="00721911"/>
    <w:rsid w:val="007266FC"/>
    <w:rsid w:val="007323C7"/>
    <w:rsid w:val="007417CC"/>
    <w:rsid w:val="0076124E"/>
    <w:rsid w:val="00777677"/>
    <w:rsid w:val="00787E1F"/>
    <w:rsid w:val="00790A91"/>
    <w:rsid w:val="007941C9"/>
    <w:rsid w:val="007944AF"/>
    <w:rsid w:val="007A62CE"/>
    <w:rsid w:val="007A7FC0"/>
    <w:rsid w:val="007B6FA8"/>
    <w:rsid w:val="007C05D9"/>
    <w:rsid w:val="007C1D5E"/>
    <w:rsid w:val="007D61C4"/>
    <w:rsid w:val="007D6DBB"/>
    <w:rsid w:val="007D7B76"/>
    <w:rsid w:val="007F6878"/>
    <w:rsid w:val="008032E1"/>
    <w:rsid w:val="008275E2"/>
    <w:rsid w:val="008420F1"/>
    <w:rsid w:val="00850A5C"/>
    <w:rsid w:val="008537F5"/>
    <w:rsid w:val="00855EB6"/>
    <w:rsid w:val="00862096"/>
    <w:rsid w:val="00871262"/>
    <w:rsid w:val="008835D2"/>
    <w:rsid w:val="00887B8D"/>
    <w:rsid w:val="00890D35"/>
    <w:rsid w:val="008C7089"/>
    <w:rsid w:val="008D3114"/>
    <w:rsid w:val="008D467D"/>
    <w:rsid w:val="008E52DD"/>
    <w:rsid w:val="008E5F44"/>
    <w:rsid w:val="008F600B"/>
    <w:rsid w:val="00907C2F"/>
    <w:rsid w:val="00915976"/>
    <w:rsid w:val="00916AF0"/>
    <w:rsid w:val="00920513"/>
    <w:rsid w:val="009227F4"/>
    <w:rsid w:val="00930C22"/>
    <w:rsid w:val="009320FD"/>
    <w:rsid w:val="00945320"/>
    <w:rsid w:val="00990DDD"/>
    <w:rsid w:val="009F0811"/>
    <w:rsid w:val="009F702A"/>
    <w:rsid w:val="00A11A4D"/>
    <w:rsid w:val="00A2748B"/>
    <w:rsid w:val="00A65ED3"/>
    <w:rsid w:val="00A721DE"/>
    <w:rsid w:val="00A83FD7"/>
    <w:rsid w:val="00A95383"/>
    <w:rsid w:val="00AA7DB5"/>
    <w:rsid w:val="00AC4CA2"/>
    <w:rsid w:val="00AD4356"/>
    <w:rsid w:val="00AE76C5"/>
    <w:rsid w:val="00AF5377"/>
    <w:rsid w:val="00AF5888"/>
    <w:rsid w:val="00AF5C02"/>
    <w:rsid w:val="00B00254"/>
    <w:rsid w:val="00B06329"/>
    <w:rsid w:val="00B10A8A"/>
    <w:rsid w:val="00B16B44"/>
    <w:rsid w:val="00B23E7B"/>
    <w:rsid w:val="00B350B0"/>
    <w:rsid w:val="00B372F5"/>
    <w:rsid w:val="00B61267"/>
    <w:rsid w:val="00B71117"/>
    <w:rsid w:val="00B81E40"/>
    <w:rsid w:val="00B92455"/>
    <w:rsid w:val="00B930EC"/>
    <w:rsid w:val="00BB3E1A"/>
    <w:rsid w:val="00BD1A6C"/>
    <w:rsid w:val="00BD3E84"/>
    <w:rsid w:val="00BE3C88"/>
    <w:rsid w:val="00C00A18"/>
    <w:rsid w:val="00C13E66"/>
    <w:rsid w:val="00C2638E"/>
    <w:rsid w:val="00C3027E"/>
    <w:rsid w:val="00C452A1"/>
    <w:rsid w:val="00C519C6"/>
    <w:rsid w:val="00C62538"/>
    <w:rsid w:val="00C65554"/>
    <w:rsid w:val="00C67B04"/>
    <w:rsid w:val="00C83E61"/>
    <w:rsid w:val="00CC0406"/>
    <w:rsid w:val="00CC12A2"/>
    <w:rsid w:val="00CC421B"/>
    <w:rsid w:val="00CD3CD3"/>
    <w:rsid w:val="00CE7786"/>
    <w:rsid w:val="00CF65FC"/>
    <w:rsid w:val="00D00E3C"/>
    <w:rsid w:val="00D02775"/>
    <w:rsid w:val="00D11685"/>
    <w:rsid w:val="00D167A4"/>
    <w:rsid w:val="00D26D35"/>
    <w:rsid w:val="00D27A80"/>
    <w:rsid w:val="00D60131"/>
    <w:rsid w:val="00D626DA"/>
    <w:rsid w:val="00D706C6"/>
    <w:rsid w:val="00D8184F"/>
    <w:rsid w:val="00DA1B0C"/>
    <w:rsid w:val="00DC3510"/>
    <w:rsid w:val="00DE044E"/>
    <w:rsid w:val="00DF41B1"/>
    <w:rsid w:val="00E0122B"/>
    <w:rsid w:val="00E03675"/>
    <w:rsid w:val="00E205E9"/>
    <w:rsid w:val="00E36024"/>
    <w:rsid w:val="00E41BC2"/>
    <w:rsid w:val="00E604CA"/>
    <w:rsid w:val="00E658FE"/>
    <w:rsid w:val="00E74899"/>
    <w:rsid w:val="00E8592B"/>
    <w:rsid w:val="00E87F5C"/>
    <w:rsid w:val="00E9503B"/>
    <w:rsid w:val="00E954FB"/>
    <w:rsid w:val="00E97902"/>
    <w:rsid w:val="00EA0468"/>
    <w:rsid w:val="00EA0CC5"/>
    <w:rsid w:val="00EC2147"/>
    <w:rsid w:val="00ED699D"/>
    <w:rsid w:val="00EF7ED0"/>
    <w:rsid w:val="00F01530"/>
    <w:rsid w:val="00F355C7"/>
    <w:rsid w:val="00F4096C"/>
    <w:rsid w:val="00F43ABA"/>
    <w:rsid w:val="00F44322"/>
    <w:rsid w:val="00F633B6"/>
    <w:rsid w:val="00F828C5"/>
    <w:rsid w:val="00F8462C"/>
    <w:rsid w:val="00FB3A36"/>
    <w:rsid w:val="00FB537D"/>
    <w:rsid w:val="00FC4312"/>
    <w:rsid w:val="00FD0CFE"/>
    <w:rsid w:val="00FD0F8F"/>
    <w:rsid w:val="00FE2FF3"/>
    <w:rsid w:val="00FE493F"/>
    <w:rsid w:val="00FF1A99"/>
    <w:rsid w:val="00FF6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C1B14D"/>
  <w15:docId w15:val="{A130E1C0-1E11-4C92-891F-6C847C866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15173"/>
    <w:pPr>
      <w:tabs>
        <w:tab w:val="center" w:pos="4252"/>
        <w:tab w:val="right" w:pos="8504"/>
      </w:tabs>
      <w:snapToGrid w:val="0"/>
    </w:pPr>
  </w:style>
  <w:style w:type="paragraph" w:styleId="Footer">
    <w:name w:val="footer"/>
    <w:basedOn w:val="Normal"/>
    <w:rsid w:val="00015173"/>
    <w:pPr>
      <w:tabs>
        <w:tab w:val="center" w:pos="4252"/>
        <w:tab w:val="right" w:pos="8504"/>
      </w:tabs>
      <w:snapToGrid w:val="0"/>
    </w:pPr>
  </w:style>
  <w:style w:type="character" w:styleId="Hyperlink">
    <w:name w:val="Hyperlink"/>
    <w:rsid w:val="00F44322"/>
    <w:rPr>
      <w:color w:val="0000FF"/>
      <w:u w:val="single"/>
    </w:rPr>
  </w:style>
  <w:style w:type="table" w:styleId="TableGrid">
    <w:name w:val="Table Grid"/>
    <w:basedOn w:val="TableNormal"/>
    <w:rsid w:val="00BD3E84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B92455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color w:val="000000"/>
      <w:kern w:val="0"/>
      <w:sz w:val="24"/>
    </w:rPr>
  </w:style>
  <w:style w:type="paragraph" w:styleId="BalloonText">
    <w:name w:val="Balloon Text"/>
    <w:basedOn w:val="Normal"/>
    <w:semiHidden/>
    <w:rsid w:val="00AE76C5"/>
    <w:rPr>
      <w:rFonts w:ascii="Arial" w:eastAsia="돋움" w:hAnsi="Arial"/>
      <w:sz w:val="18"/>
      <w:szCs w:val="18"/>
    </w:rPr>
  </w:style>
  <w:style w:type="character" w:styleId="HTMLCite">
    <w:name w:val="HTML Cite"/>
    <w:rsid w:val="00F633B6"/>
    <w:rPr>
      <w:i/>
      <w:iCs/>
    </w:rPr>
  </w:style>
  <w:style w:type="paragraph" w:customStyle="1" w:styleId="a">
    <w:name w:val="바탕글"/>
    <w:basedOn w:val="Normal"/>
    <w:rsid w:val="009F0811"/>
    <w:pPr>
      <w:widowControl/>
      <w:wordWrap/>
      <w:autoSpaceDE/>
      <w:autoSpaceDN/>
      <w:snapToGrid w:val="0"/>
      <w:spacing w:line="384" w:lineRule="auto"/>
    </w:pPr>
    <w:rPr>
      <w:rFonts w:hAnsi="바탕" w:cs="굴림"/>
      <w:color w:val="000000"/>
      <w:kern w:val="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4122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E508F"/>
    <w:pPr>
      <w:ind w:left="720"/>
      <w:contextualSpacing/>
    </w:pPr>
  </w:style>
  <w:style w:type="paragraph" w:styleId="NoSpacing">
    <w:name w:val="No Spacing"/>
    <w:uiPriority w:val="1"/>
    <w:qFormat/>
    <w:rsid w:val="00606EBA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618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8420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9007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8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364</Words>
  <Characters>2499</Characters>
  <Application>Microsoft Office Word</Application>
  <DocSecurity>0</DocSecurity>
  <Lines>71</Lines>
  <Paragraphs>32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>Liver Dysfunction and Elevated Aminotransferase Level as Risk Factors for Hemorrhagic Stroke</vt:lpstr>
      <vt:lpstr>Liver Dysfunction and Elevated Aminotransferase Level as Risk Factors for Hemorrhagic Stroke</vt:lpstr>
    </vt:vector>
  </TitlesOfParts>
  <Company>YUMC</Company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Liver Dysfunction and Elevated Aminotransferase Level as Risk Factors for Hemorrhagic Stroke</dc:title>
  <dc:creator>yonsei</dc:creator>
  <cp:lastModifiedBy>Kiho Sung</cp:lastModifiedBy>
  <cp:revision>4</cp:revision>
  <cp:lastPrinted>2013-01-23T08:39:00Z</cp:lastPrinted>
  <dcterms:created xsi:type="dcterms:W3CDTF">2025-09-23T08:19:00Z</dcterms:created>
  <dcterms:modified xsi:type="dcterms:W3CDTF">2026-01-10T08:52:00Z</dcterms:modified>
</cp:coreProperties>
</file>