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5" w:rsidRDefault="008672E5">
      <w:r>
        <w:t>Proportion of roots in Zone1 – no N stress but running out of water</w:t>
      </w:r>
    </w:p>
    <w:p w:rsidR="00804D31" w:rsidRDefault="008672E5">
      <w:r>
        <w:rPr>
          <w:noProof/>
          <w:lang w:eastAsia="en-NZ"/>
        </w:rPr>
        <w:drawing>
          <wp:inline distT="0" distB="0" distL="0" distR="0" wp14:anchorId="5544168C" wp14:editId="157AE68E">
            <wp:extent cx="5345084" cy="3233344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812" cy="324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E5" w:rsidRDefault="008672E5">
      <w:r>
        <w:rPr>
          <w:noProof/>
          <w:lang w:eastAsia="en-NZ"/>
        </w:rPr>
        <w:drawing>
          <wp:inline distT="0" distB="0" distL="0" distR="0" wp14:anchorId="020C9318" wp14:editId="52BD5405">
            <wp:extent cx="5394960" cy="494428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2824" cy="49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E5" w:rsidRDefault="008672E5">
      <w:r>
        <w:lastRenderedPageBreak/>
        <w:br w:type="page"/>
      </w:r>
    </w:p>
    <w:p w:rsidR="008672E5" w:rsidRDefault="008672E5">
      <w:bookmarkStart w:id="0" w:name="_GoBack"/>
      <w:bookmarkEnd w:id="0"/>
    </w:p>
    <w:p w:rsidR="008672E5" w:rsidRDefault="008672E5"/>
    <w:sectPr w:rsidR="0086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E5"/>
    <w:rsid w:val="003B1545"/>
    <w:rsid w:val="006E2500"/>
    <w:rsid w:val="008672E5"/>
    <w:rsid w:val="00CB198F"/>
    <w:rsid w:val="00F50966"/>
    <w:rsid w:val="00F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B7B19-230D-4FB6-954C-BD9005D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</Words>
  <Characters>65</Characters>
  <Application>Microsoft Office Word</Application>
  <DocSecurity>0</DocSecurity>
  <Lines>1</Lines>
  <Paragraphs>1</Paragraphs>
  <ScaleCrop>false</ScaleCrop>
  <Company>AgResearch Limited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snowv</dc:creator>
  <cp:keywords/>
  <dc:description/>
  <cp:lastModifiedBy>snowv</cp:lastModifiedBy>
  <cp:revision>1</cp:revision>
  <dcterms:created xsi:type="dcterms:W3CDTF">2017-05-22T02:52:00Z</dcterms:created>
  <dcterms:modified xsi:type="dcterms:W3CDTF">2017-05-22T02:55:00Z</dcterms:modified>
</cp:coreProperties>
</file>