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FF92" w14:textId="77777777" w:rsidR="00B6736B" w:rsidRDefault="00033916" w:rsidP="00B6736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0FA9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32D67263" w14:textId="6C1D4A9F" w:rsidR="002E0FA9" w:rsidRPr="002E0FA9" w:rsidRDefault="002E0FA9" w:rsidP="00B6736B">
      <w:pPr>
        <w:spacing w:before="240"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Pr="002E0FA9">
        <w:rPr>
          <w:rFonts w:ascii="Times New Roman" w:hAnsi="Times New Roman" w:cs="Times New Roman"/>
          <w:sz w:val="28"/>
          <w:szCs w:val="28"/>
        </w:rPr>
        <w:t xml:space="preserve">иложение </w:t>
      </w:r>
      <w:r w:rsidRPr="002E0FA9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FlowMoney</w:t>
      </w:r>
      <w:r w:rsidRPr="002E0FA9">
        <w:rPr>
          <w:rFonts w:ascii="Times New Roman" w:hAnsi="Times New Roman" w:cs="Times New Roman"/>
          <w:sz w:val="28"/>
          <w:szCs w:val="28"/>
        </w:rPr>
        <w:t xml:space="preserve"> представляет собой программное обеспечение для ведения учёта личных финансов, предназначенное для помощи пользователю в контроле доходов, расходов и управлении сбережениями. Основная цель приложения — обеспечить наглядное представление финансового состояния пользователя, упростить анализ денежных потоков и способствовать формированию ответственного финансового поведения.</w:t>
      </w:r>
    </w:p>
    <w:p w14:paraId="67EF0340" w14:textId="77777777" w:rsidR="002E0FA9" w:rsidRPr="002E0FA9" w:rsidRDefault="002E0FA9" w:rsidP="002E0FA9">
      <w:pPr>
        <w:pStyle w:val="ac"/>
        <w:spacing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Предметная область охватывает процессы, связанные с фиксацией финансовых операций, классификацией расходов и доходов, расчётом текущего баланса, а также анализом накоплений и финансовой активности за выбранные периоды времени. Система ориентирована на индивидуальное использование и не предполагает коллективной или корпоративной работы.</w:t>
      </w:r>
    </w:p>
    <w:p w14:paraId="575C8C6F" w14:textId="77777777" w:rsidR="002E0FA9" w:rsidRPr="002E0FA9" w:rsidRDefault="002E0FA9" w:rsidP="002E0FA9">
      <w:pPr>
        <w:pStyle w:val="ac"/>
        <w:spacing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Центральным элементом предметной области является пользователь, который одновременно выступает источником данных и основным потребителем результатов обработки информации. Пользователь вводит сведения о своих доходах и расходах, выбирает категории операций, управляет вкладом (сбережениями) и анализирует итоговые показатели. В его зоне ответственности находится корректность вводимых данных и регулярность их обновления.</w:t>
      </w:r>
    </w:p>
    <w:p w14:paraId="5FF60D7C" w14:textId="77777777" w:rsidR="002E0FA9" w:rsidRDefault="002E0FA9" w:rsidP="002E0FA9">
      <w:pPr>
        <w:pStyle w:val="ac"/>
        <w:spacing w:after="0" w:afterAutospacing="0" w:line="276" w:lineRule="auto"/>
        <w:rPr>
          <w:sz w:val="28"/>
          <w:szCs w:val="28"/>
        </w:rPr>
      </w:pPr>
      <w:r w:rsidRPr="00B6736B">
        <w:rPr>
          <w:b/>
          <w:bCs/>
          <w:sz w:val="28"/>
          <w:szCs w:val="28"/>
        </w:rPr>
        <w:t>Ключевые процессы предметной области</w:t>
      </w:r>
      <w:r w:rsidRPr="002E0FA9">
        <w:rPr>
          <w:sz w:val="28"/>
          <w:szCs w:val="28"/>
        </w:rPr>
        <w:t xml:space="preserve"> включают:</w:t>
      </w:r>
    </w:p>
    <w:p w14:paraId="2B6596C4" w14:textId="77777777" w:rsidR="002E0FA9" w:rsidRDefault="002E0FA9" w:rsidP="00B6736B">
      <w:pPr>
        <w:pStyle w:val="ac"/>
        <w:numPr>
          <w:ilvl w:val="0"/>
          <w:numId w:val="17"/>
        </w:numPr>
        <w:spacing w:before="0" w:beforeAutospacing="0" w:after="0" w:afterAutospacing="0"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добавление финансовых операций (доходов и расходов);</w:t>
      </w:r>
    </w:p>
    <w:p w14:paraId="26302FCD" w14:textId="77777777" w:rsidR="002E0FA9" w:rsidRDefault="002E0FA9" w:rsidP="002E0FA9">
      <w:pPr>
        <w:pStyle w:val="ac"/>
        <w:numPr>
          <w:ilvl w:val="0"/>
          <w:numId w:val="16"/>
        </w:numPr>
        <w:spacing w:before="0" w:beforeAutospacing="0" w:after="0" w:afterAutospacing="0"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классификацию операций по категориям;</w:t>
      </w:r>
    </w:p>
    <w:p w14:paraId="6B0BA394" w14:textId="77777777" w:rsidR="002E0FA9" w:rsidRDefault="002E0FA9" w:rsidP="002E0FA9">
      <w:pPr>
        <w:pStyle w:val="ac"/>
        <w:numPr>
          <w:ilvl w:val="0"/>
          <w:numId w:val="16"/>
        </w:numPr>
        <w:spacing w:before="0" w:beforeAutospacing="0" w:after="0" w:afterAutospacing="0"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автоматический пересчёт текущего баланса;</w:t>
      </w:r>
    </w:p>
    <w:p w14:paraId="5932DC81" w14:textId="77777777" w:rsidR="002E0FA9" w:rsidRDefault="002E0FA9" w:rsidP="002E0FA9">
      <w:pPr>
        <w:pStyle w:val="ac"/>
        <w:numPr>
          <w:ilvl w:val="0"/>
          <w:numId w:val="16"/>
        </w:numPr>
        <w:spacing w:before="0" w:beforeAutospacing="0" w:after="0" w:afterAutospacing="0"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хранение и отображение истории операций;</w:t>
      </w:r>
    </w:p>
    <w:p w14:paraId="3FB3F79A" w14:textId="77777777" w:rsidR="002E0FA9" w:rsidRDefault="002E0FA9" w:rsidP="002E0FA9">
      <w:pPr>
        <w:pStyle w:val="ac"/>
        <w:numPr>
          <w:ilvl w:val="0"/>
          <w:numId w:val="16"/>
        </w:numPr>
        <w:spacing w:before="0" w:beforeAutospacing="0" w:after="0" w:afterAutospacing="0"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анализ финансовых данных за определённый период;</w:t>
      </w:r>
    </w:p>
    <w:p w14:paraId="4E939DE8" w14:textId="4166369B" w:rsidR="002E0FA9" w:rsidRPr="002E0FA9" w:rsidRDefault="002E0FA9" w:rsidP="002E0FA9">
      <w:pPr>
        <w:pStyle w:val="ac"/>
        <w:numPr>
          <w:ilvl w:val="0"/>
          <w:numId w:val="16"/>
        </w:numPr>
        <w:spacing w:before="0" w:beforeAutospacing="0" w:after="0" w:afterAutospacing="0"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 xml:space="preserve">управление </w:t>
      </w:r>
      <w:r w:rsidR="00B6736B">
        <w:rPr>
          <w:sz w:val="28"/>
          <w:szCs w:val="28"/>
        </w:rPr>
        <w:t>счетами</w:t>
      </w:r>
      <w:r w:rsidRPr="002E0FA9">
        <w:rPr>
          <w:sz w:val="28"/>
          <w:szCs w:val="28"/>
        </w:rPr>
        <w:t xml:space="preserve"> и отображение информации о сбережениях.</w:t>
      </w:r>
    </w:p>
    <w:p w14:paraId="56F31DE0" w14:textId="77777777" w:rsidR="00B6736B" w:rsidRPr="00B6736B" w:rsidRDefault="002E0FA9" w:rsidP="00B6736B">
      <w:pPr>
        <w:pStyle w:val="ac"/>
        <w:spacing w:after="240" w:afterAutospacing="0" w:line="276" w:lineRule="auto"/>
        <w:rPr>
          <w:b/>
          <w:bCs/>
          <w:sz w:val="28"/>
          <w:szCs w:val="28"/>
        </w:rPr>
      </w:pPr>
      <w:r w:rsidRPr="00B6736B">
        <w:rPr>
          <w:b/>
          <w:bCs/>
          <w:sz w:val="28"/>
          <w:szCs w:val="28"/>
        </w:rPr>
        <w:t>Основные сущности предметной области:</w:t>
      </w:r>
    </w:p>
    <w:p w14:paraId="1A0DE3B4" w14:textId="77777777" w:rsidR="00B6736B" w:rsidRDefault="002E0FA9" w:rsidP="00B6736B">
      <w:pPr>
        <w:pStyle w:val="ac"/>
        <w:spacing w:before="0" w:beforeAutospacing="0" w:after="0" w:afterAutospacing="0" w:line="276" w:lineRule="auto"/>
        <w:rPr>
          <w:sz w:val="28"/>
          <w:szCs w:val="28"/>
        </w:rPr>
      </w:pPr>
      <w:r w:rsidRPr="00B6736B">
        <w:rPr>
          <w:rStyle w:val="ad"/>
          <w:rFonts w:eastAsiaTheme="majorEastAsia"/>
          <w:b w:val="0"/>
          <w:bCs w:val="0"/>
          <w:sz w:val="28"/>
          <w:szCs w:val="28"/>
        </w:rPr>
        <w:t>Пользователь</w:t>
      </w:r>
      <w:r w:rsidRPr="002E0FA9">
        <w:rPr>
          <w:sz w:val="28"/>
          <w:szCs w:val="28"/>
        </w:rPr>
        <w:t xml:space="preserve"> — лицо, использующее приложение для учёта личных финансов;</w:t>
      </w:r>
    </w:p>
    <w:p w14:paraId="304C243D" w14:textId="77777777" w:rsidR="00B6736B" w:rsidRDefault="002E0FA9" w:rsidP="00B6736B">
      <w:pPr>
        <w:pStyle w:val="ac"/>
        <w:spacing w:before="0" w:beforeAutospacing="0" w:after="0" w:afterAutospacing="0" w:line="276" w:lineRule="auto"/>
        <w:rPr>
          <w:sz w:val="28"/>
          <w:szCs w:val="28"/>
        </w:rPr>
      </w:pPr>
      <w:r w:rsidRPr="00B6736B">
        <w:rPr>
          <w:rStyle w:val="ad"/>
          <w:rFonts w:eastAsiaTheme="majorEastAsia"/>
          <w:b w:val="0"/>
          <w:bCs w:val="0"/>
          <w:sz w:val="28"/>
          <w:szCs w:val="28"/>
        </w:rPr>
        <w:t>Финансовая</w:t>
      </w:r>
      <w:r w:rsidRPr="002E0FA9">
        <w:rPr>
          <w:rStyle w:val="ad"/>
          <w:rFonts w:eastAsiaTheme="majorEastAsia"/>
          <w:sz w:val="28"/>
          <w:szCs w:val="28"/>
        </w:rPr>
        <w:t xml:space="preserve"> </w:t>
      </w:r>
      <w:r w:rsidRPr="00B6736B">
        <w:rPr>
          <w:rStyle w:val="ad"/>
          <w:rFonts w:eastAsiaTheme="majorEastAsia"/>
          <w:b w:val="0"/>
          <w:bCs w:val="0"/>
          <w:sz w:val="28"/>
          <w:szCs w:val="28"/>
        </w:rPr>
        <w:t>операция</w:t>
      </w:r>
      <w:r w:rsidRPr="002E0FA9">
        <w:rPr>
          <w:sz w:val="28"/>
          <w:szCs w:val="28"/>
        </w:rPr>
        <w:t xml:space="preserve"> — запись о доходе или расходе, включающая сумму, дату, категорию и комментарий;</w:t>
      </w:r>
    </w:p>
    <w:p w14:paraId="6655E236" w14:textId="77777777" w:rsidR="00B6736B" w:rsidRDefault="002E0FA9" w:rsidP="00B6736B">
      <w:pPr>
        <w:pStyle w:val="ac"/>
        <w:spacing w:before="0" w:beforeAutospacing="0" w:after="0" w:afterAutospacing="0" w:line="276" w:lineRule="auto"/>
        <w:rPr>
          <w:sz w:val="28"/>
          <w:szCs w:val="28"/>
        </w:rPr>
      </w:pPr>
      <w:r w:rsidRPr="00B6736B">
        <w:rPr>
          <w:rStyle w:val="ad"/>
          <w:rFonts w:eastAsiaTheme="majorEastAsia"/>
          <w:b w:val="0"/>
          <w:bCs w:val="0"/>
          <w:sz w:val="28"/>
          <w:szCs w:val="28"/>
        </w:rPr>
        <w:t>Категория</w:t>
      </w:r>
      <w:r w:rsidRPr="002E0FA9">
        <w:rPr>
          <w:rStyle w:val="ad"/>
          <w:rFonts w:eastAsiaTheme="majorEastAsia"/>
          <w:sz w:val="28"/>
          <w:szCs w:val="28"/>
        </w:rPr>
        <w:t xml:space="preserve"> </w:t>
      </w:r>
      <w:r w:rsidRPr="00B6736B">
        <w:rPr>
          <w:rStyle w:val="ad"/>
          <w:rFonts w:eastAsiaTheme="majorEastAsia"/>
          <w:b w:val="0"/>
          <w:bCs w:val="0"/>
          <w:sz w:val="28"/>
          <w:szCs w:val="28"/>
        </w:rPr>
        <w:t>операции</w:t>
      </w:r>
      <w:r w:rsidRPr="002E0FA9">
        <w:rPr>
          <w:sz w:val="28"/>
          <w:szCs w:val="28"/>
        </w:rPr>
        <w:t xml:space="preserve"> — классификатор, определяющий тип дохода или расхода;</w:t>
      </w:r>
    </w:p>
    <w:p w14:paraId="7C1BBF4A" w14:textId="77777777" w:rsidR="00B6736B" w:rsidRDefault="002E0FA9" w:rsidP="00B6736B">
      <w:pPr>
        <w:pStyle w:val="ac"/>
        <w:spacing w:before="0" w:beforeAutospacing="0" w:after="0" w:afterAutospacing="0" w:line="276" w:lineRule="auto"/>
        <w:rPr>
          <w:sz w:val="28"/>
          <w:szCs w:val="28"/>
        </w:rPr>
      </w:pPr>
      <w:r w:rsidRPr="00B6736B">
        <w:rPr>
          <w:rStyle w:val="ad"/>
          <w:rFonts w:eastAsiaTheme="majorEastAsia"/>
          <w:b w:val="0"/>
          <w:bCs w:val="0"/>
          <w:sz w:val="28"/>
          <w:szCs w:val="28"/>
        </w:rPr>
        <w:lastRenderedPageBreak/>
        <w:t>Баланс</w:t>
      </w:r>
      <w:r w:rsidRPr="002E0FA9">
        <w:rPr>
          <w:sz w:val="28"/>
          <w:szCs w:val="28"/>
        </w:rPr>
        <w:t xml:space="preserve"> — расчётная величина, отражающая текущее финансовое состояние пользователя;</w:t>
      </w:r>
    </w:p>
    <w:p w14:paraId="7D1FFED3" w14:textId="6F99D8B6" w:rsidR="002E0FA9" w:rsidRPr="002E0FA9" w:rsidRDefault="002E0FA9" w:rsidP="00B6736B">
      <w:pPr>
        <w:pStyle w:val="ac"/>
        <w:spacing w:before="0" w:beforeAutospacing="0" w:after="0" w:afterAutospacing="0" w:line="276" w:lineRule="auto"/>
        <w:rPr>
          <w:sz w:val="28"/>
          <w:szCs w:val="28"/>
        </w:rPr>
      </w:pPr>
      <w:r w:rsidRPr="00B6736B">
        <w:rPr>
          <w:rStyle w:val="ad"/>
          <w:rFonts w:eastAsiaTheme="majorEastAsia"/>
          <w:b w:val="0"/>
          <w:bCs w:val="0"/>
          <w:sz w:val="28"/>
          <w:szCs w:val="28"/>
        </w:rPr>
        <w:t>Вклад</w:t>
      </w:r>
      <w:r w:rsidRPr="002E0FA9">
        <w:rPr>
          <w:rStyle w:val="ad"/>
          <w:rFonts w:eastAsiaTheme="majorEastAsia"/>
          <w:sz w:val="28"/>
          <w:szCs w:val="28"/>
        </w:rPr>
        <w:t xml:space="preserve"> </w:t>
      </w:r>
      <w:r w:rsidRPr="00B6736B">
        <w:rPr>
          <w:rStyle w:val="ad"/>
          <w:rFonts w:eastAsiaTheme="majorEastAsia"/>
          <w:b w:val="0"/>
          <w:bCs w:val="0"/>
          <w:sz w:val="28"/>
          <w:szCs w:val="28"/>
        </w:rPr>
        <w:t>(сбережение)</w:t>
      </w:r>
      <w:r w:rsidRPr="002E0FA9">
        <w:rPr>
          <w:sz w:val="28"/>
          <w:szCs w:val="28"/>
        </w:rPr>
        <w:t xml:space="preserve"> — сущность, предназначенная для хранения и отображения накопленных средств.</w:t>
      </w:r>
    </w:p>
    <w:p w14:paraId="4F7FE2D5" w14:textId="77777777" w:rsidR="002E0FA9" w:rsidRPr="002E0FA9" w:rsidRDefault="002E0FA9" w:rsidP="00B6736B">
      <w:pPr>
        <w:pStyle w:val="ac"/>
        <w:spacing w:after="240" w:afterAutospacing="0"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 xml:space="preserve">К </w:t>
      </w:r>
      <w:r w:rsidRPr="00B6736B">
        <w:rPr>
          <w:b/>
          <w:bCs/>
          <w:sz w:val="28"/>
          <w:szCs w:val="28"/>
        </w:rPr>
        <w:t>основным требованиям</w:t>
      </w:r>
      <w:r w:rsidRPr="002E0FA9">
        <w:rPr>
          <w:sz w:val="28"/>
          <w:szCs w:val="28"/>
        </w:rPr>
        <w:t xml:space="preserve"> предметной области относятся:</w:t>
      </w:r>
    </w:p>
    <w:p w14:paraId="782DDAB8" w14:textId="77777777" w:rsidR="002E0FA9" w:rsidRPr="002E0FA9" w:rsidRDefault="002E0FA9" w:rsidP="00B6736B">
      <w:pPr>
        <w:pStyle w:val="ac"/>
        <w:numPr>
          <w:ilvl w:val="0"/>
          <w:numId w:val="15"/>
        </w:numPr>
        <w:spacing w:before="0" w:beforeAutospacing="0"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простота и наглядность ввода финансовых данных;</w:t>
      </w:r>
    </w:p>
    <w:p w14:paraId="122CC0C7" w14:textId="77777777" w:rsidR="002E0FA9" w:rsidRPr="002E0FA9" w:rsidRDefault="002E0FA9" w:rsidP="002E0FA9">
      <w:pPr>
        <w:pStyle w:val="ac"/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автоматический и корректный расчёт баланса;</w:t>
      </w:r>
    </w:p>
    <w:p w14:paraId="59EC568D" w14:textId="77777777" w:rsidR="002E0FA9" w:rsidRPr="002E0FA9" w:rsidRDefault="002E0FA9" w:rsidP="002E0FA9">
      <w:pPr>
        <w:pStyle w:val="ac"/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сохранность и целостность информации;</w:t>
      </w:r>
    </w:p>
    <w:p w14:paraId="5AC14B45" w14:textId="77777777" w:rsidR="002E0FA9" w:rsidRPr="002E0FA9" w:rsidRDefault="002E0FA9" w:rsidP="002E0FA9">
      <w:pPr>
        <w:pStyle w:val="ac"/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возможность анализа финансовой активности пользователя;</w:t>
      </w:r>
    </w:p>
    <w:p w14:paraId="33558960" w14:textId="0AC8FA82" w:rsidR="002E0FA9" w:rsidRPr="00B6736B" w:rsidRDefault="002E0FA9" w:rsidP="00B6736B">
      <w:pPr>
        <w:pStyle w:val="ac"/>
        <w:numPr>
          <w:ilvl w:val="0"/>
          <w:numId w:val="15"/>
        </w:numPr>
        <w:spacing w:after="0" w:afterAutospacing="0" w:line="276" w:lineRule="auto"/>
        <w:rPr>
          <w:sz w:val="28"/>
          <w:szCs w:val="28"/>
        </w:rPr>
      </w:pPr>
      <w:r w:rsidRPr="002E0FA9">
        <w:rPr>
          <w:sz w:val="28"/>
          <w:szCs w:val="28"/>
        </w:rPr>
        <w:t>удобство использования без необходимости специальных финансовых знаний.</w:t>
      </w:r>
    </w:p>
    <w:p w14:paraId="283662D4" w14:textId="01F2BA2C" w:rsidR="00A000B5" w:rsidRPr="00B6736B" w:rsidRDefault="00033916" w:rsidP="00B6736B">
      <w:pPr>
        <w:spacing w:before="24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736B">
        <w:rPr>
          <w:rFonts w:ascii="Times New Roman" w:hAnsi="Times New Roman" w:cs="Times New Roman"/>
          <w:b/>
          <w:bCs/>
          <w:sz w:val="28"/>
          <w:szCs w:val="28"/>
        </w:rPr>
        <w:t>Назначение и цели создания системы</w:t>
      </w:r>
    </w:p>
    <w:p w14:paraId="33FB48BE" w14:textId="417DD75D" w:rsidR="00033916" w:rsidRPr="002E0FA9" w:rsidRDefault="00033916" w:rsidP="00B6736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FlowMoney предназначено для</w:t>
      </w:r>
      <w:r w:rsidR="00B6736B">
        <w:rPr>
          <w:rFonts w:ascii="Times New Roman" w:hAnsi="Times New Roman" w:cs="Times New Roman"/>
          <w:sz w:val="28"/>
          <w:szCs w:val="28"/>
        </w:rPr>
        <w:t xml:space="preserve"> </w:t>
      </w:r>
      <w:r w:rsidRPr="002E0FA9">
        <w:rPr>
          <w:rFonts w:ascii="Times New Roman" w:hAnsi="Times New Roman" w:cs="Times New Roman"/>
          <w:sz w:val="28"/>
          <w:szCs w:val="28"/>
        </w:rPr>
        <w:t>учёта личных финансов пользователя</w:t>
      </w:r>
      <w:r w:rsidR="00B6736B">
        <w:rPr>
          <w:rFonts w:ascii="Times New Roman" w:hAnsi="Times New Roman" w:cs="Times New Roman"/>
          <w:sz w:val="28"/>
          <w:szCs w:val="28"/>
        </w:rPr>
        <w:t xml:space="preserve">, </w:t>
      </w:r>
      <w:r w:rsidRPr="002E0FA9">
        <w:rPr>
          <w:rFonts w:ascii="Times New Roman" w:hAnsi="Times New Roman" w:cs="Times New Roman"/>
          <w:sz w:val="28"/>
          <w:szCs w:val="28"/>
        </w:rPr>
        <w:t>автоматического расчёта текущего баланса</w:t>
      </w:r>
      <w:r w:rsidR="00B6736B">
        <w:rPr>
          <w:rFonts w:ascii="Times New Roman" w:hAnsi="Times New Roman" w:cs="Times New Roman"/>
          <w:sz w:val="28"/>
          <w:szCs w:val="28"/>
        </w:rPr>
        <w:t xml:space="preserve">, </w:t>
      </w:r>
      <w:r w:rsidRPr="002E0FA9">
        <w:rPr>
          <w:rFonts w:ascii="Times New Roman" w:hAnsi="Times New Roman" w:cs="Times New Roman"/>
          <w:sz w:val="28"/>
          <w:szCs w:val="28"/>
        </w:rPr>
        <w:t>анализа доходов и расходов за месяц</w:t>
      </w:r>
      <w:r w:rsidR="00B6736B">
        <w:rPr>
          <w:rFonts w:ascii="Times New Roman" w:hAnsi="Times New Roman" w:cs="Times New Roman"/>
          <w:sz w:val="28"/>
          <w:szCs w:val="28"/>
        </w:rPr>
        <w:t xml:space="preserve">, </w:t>
      </w:r>
      <w:r w:rsidRPr="002E0FA9">
        <w:rPr>
          <w:rFonts w:ascii="Times New Roman" w:hAnsi="Times New Roman" w:cs="Times New Roman"/>
          <w:sz w:val="28"/>
          <w:szCs w:val="28"/>
        </w:rPr>
        <w:t>управления накопительным вкладом с начислением процентов</w:t>
      </w:r>
      <w:r w:rsidR="00B6736B">
        <w:rPr>
          <w:rFonts w:ascii="Times New Roman" w:hAnsi="Times New Roman" w:cs="Times New Roman"/>
          <w:sz w:val="28"/>
          <w:szCs w:val="28"/>
        </w:rPr>
        <w:t xml:space="preserve">, </w:t>
      </w:r>
      <w:r w:rsidRPr="002E0FA9">
        <w:rPr>
          <w:rFonts w:ascii="Times New Roman" w:hAnsi="Times New Roman" w:cs="Times New Roman"/>
          <w:sz w:val="28"/>
          <w:szCs w:val="28"/>
        </w:rPr>
        <w:t>визуализации финансовых операций и истории накоплений.</w:t>
      </w:r>
    </w:p>
    <w:p w14:paraId="4A2280DB" w14:textId="77777777" w:rsidR="00033916" w:rsidRPr="002E0FA9" w:rsidRDefault="00033916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Система функционирует как автономное мобильное приложение, использующее локальную базу данных и не требующее подключения к сети Интернет.</w:t>
      </w:r>
    </w:p>
    <w:p w14:paraId="28B6379D" w14:textId="77777777" w:rsidR="00033916" w:rsidRPr="00B6736B" w:rsidRDefault="00033916" w:rsidP="002E0FA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736B">
        <w:rPr>
          <w:rFonts w:ascii="Times New Roman" w:hAnsi="Times New Roman" w:cs="Times New Roman"/>
          <w:b/>
          <w:bCs/>
          <w:sz w:val="28"/>
          <w:szCs w:val="28"/>
        </w:rPr>
        <w:t>Цели создания системы</w:t>
      </w:r>
    </w:p>
    <w:p w14:paraId="718044A5" w14:textId="77777777" w:rsidR="00033916" w:rsidRPr="002E0FA9" w:rsidRDefault="00033916" w:rsidP="00B6736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Создание приложения FlowMoney преследует следующие цели:</w:t>
      </w:r>
    </w:p>
    <w:p w14:paraId="60D65A23" w14:textId="77777777" w:rsidR="00033916" w:rsidRPr="002E0FA9" w:rsidRDefault="00033916" w:rsidP="00B6736B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Повышение финансовой осознанности пользователя</w:t>
      </w:r>
      <w:r w:rsidRPr="002E0FA9">
        <w:rPr>
          <w:rFonts w:ascii="Times New Roman" w:hAnsi="Times New Roman" w:cs="Times New Roman"/>
          <w:sz w:val="28"/>
          <w:szCs w:val="28"/>
        </w:rPr>
        <w:br/>
        <w:t>Пользователь получает наглядное представление о структуре своих доходов и расходов.</w:t>
      </w:r>
    </w:p>
    <w:p w14:paraId="1A4CD5A5" w14:textId="77777777" w:rsidR="00033916" w:rsidRPr="002E0FA9" w:rsidRDefault="00033916" w:rsidP="00B6736B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Снижение трудозатрат на учёт финансов</w:t>
      </w:r>
      <w:r w:rsidRPr="002E0FA9">
        <w:rPr>
          <w:rFonts w:ascii="Times New Roman" w:hAnsi="Times New Roman" w:cs="Times New Roman"/>
          <w:sz w:val="28"/>
          <w:szCs w:val="28"/>
        </w:rPr>
        <w:br/>
        <w:t>Все расчёты (баланс, месячные итоги, проценты по вкладу) выполняются автоматически.</w:t>
      </w:r>
    </w:p>
    <w:p w14:paraId="10ACE81F" w14:textId="77777777" w:rsidR="00033916" w:rsidRPr="002E0FA9" w:rsidRDefault="00033916" w:rsidP="00B6736B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Минимизация ошибок ручного подсчёта</w:t>
      </w:r>
      <w:r w:rsidRPr="002E0FA9">
        <w:rPr>
          <w:rFonts w:ascii="Times New Roman" w:hAnsi="Times New Roman" w:cs="Times New Roman"/>
          <w:sz w:val="28"/>
          <w:szCs w:val="28"/>
        </w:rPr>
        <w:br/>
        <w:t>Исключается необходимость использования сторонних калькуляторов и таблиц.</w:t>
      </w:r>
    </w:p>
    <w:p w14:paraId="5451A42F" w14:textId="77777777" w:rsidR="00033916" w:rsidRPr="002E0FA9" w:rsidRDefault="00033916" w:rsidP="002E0FA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Создание единой системы хранения финансовых данных</w:t>
      </w:r>
      <w:r w:rsidRPr="002E0FA9">
        <w:rPr>
          <w:rFonts w:ascii="Times New Roman" w:hAnsi="Times New Roman" w:cs="Times New Roman"/>
          <w:sz w:val="28"/>
          <w:szCs w:val="28"/>
        </w:rPr>
        <w:br/>
        <w:t>Все операции и накопления сохраняются в единой базе данных.</w:t>
      </w:r>
    </w:p>
    <w:p w14:paraId="2805DB47" w14:textId="77777777" w:rsidR="000A404B" w:rsidRPr="00B6736B" w:rsidRDefault="000A404B" w:rsidP="002E0FA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736B">
        <w:rPr>
          <w:rFonts w:ascii="Times New Roman" w:hAnsi="Times New Roman" w:cs="Times New Roman"/>
          <w:b/>
          <w:bCs/>
          <w:sz w:val="28"/>
          <w:szCs w:val="28"/>
        </w:rPr>
        <w:t>Общая характеристика системы</w:t>
      </w:r>
    </w:p>
    <w:p w14:paraId="1221E46F" w14:textId="569504DE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lastRenderedPageBreak/>
        <w:t>Наименование системы</w:t>
      </w:r>
      <w:r w:rsidR="00B6736B">
        <w:rPr>
          <w:rFonts w:ascii="Times New Roman" w:hAnsi="Times New Roman" w:cs="Times New Roman"/>
          <w:sz w:val="28"/>
          <w:szCs w:val="28"/>
        </w:rPr>
        <w:t xml:space="preserve">: </w:t>
      </w:r>
      <w:r w:rsidRPr="002E0FA9">
        <w:rPr>
          <w:rFonts w:ascii="Times New Roman" w:hAnsi="Times New Roman" w:cs="Times New Roman"/>
          <w:sz w:val="28"/>
          <w:szCs w:val="28"/>
        </w:rPr>
        <w:t>FlowMoney — мобильная система учёта личных финансов</w:t>
      </w:r>
    </w:p>
    <w:p w14:paraId="2E8981D3" w14:textId="3E385FD8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Тип системы</w:t>
      </w:r>
      <w:r w:rsidR="00B6736B">
        <w:rPr>
          <w:rFonts w:ascii="Times New Roman" w:hAnsi="Times New Roman" w:cs="Times New Roman"/>
          <w:sz w:val="28"/>
          <w:szCs w:val="28"/>
        </w:rPr>
        <w:t xml:space="preserve">: </w:t>
      </w:r>
      <w:r w:rsidRPr="002E0FA9">
        <w:rPr>
          <w:rFonts w:ascii="Times New Roman" w:hAnsi="Times New Roman" w:cs="Times New Roman"/>
          <w:sz w:val="28"/>
          <w:szCs w:val="28"/>
        </w:rPr>
        <w:t>Мобильное приложение под управлением ОС Android.</w:t>
      </w:r>
    </w:p>
    <w:p w14:paraId="60DA797D" w14:textId="5850D98D" w:rsidR="000A404B" w:rsidRPr="002E0FA9" w:rsidRDefault="000A404B" w:rsidP="00B6736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Архитектура</w:t>
      </w:r>
      <w:r w:rsidR="00B6736B">
        <w:rPr>
          <w:rFonts w:ascii="Times New Roman" w:hAnsi="Times New Roman" w:cs="Times New Roman"/>
          <w:sz w:val="28"/>
          <w:szCs w:val="28"/>
        </w:rPr>
        <w:t xml:space="preserve">: </w:t>
      </w:r>
      <w:r w:rsidRPr="002E0FA9">
        <w:rPr>
          <w:rFonts w:ascii="Times New Roman" w:hAnsi="Times New Roman" w:cs="Times New Roman"/>
          <w:sz w:val="28"/>
          <w:szCs w:val="28"/>
        </w:rPr>
        <w:t>Система построена на основе архитектурного паттерна MVVM (Model</w:t>
      </w:r>
      <w:r w:rsidR="00B6736B">
        <w:rPr>
          <w:rFonts w:ascii="Times New Roman" w:hAnsi="Times New Roman" w:cs="Times New Roman"/>
          <w:sz w:val="28"/>
          <w:szCs w:val="28"/>
        </w:rPr>
        <w:t xml:space="preserve"> </w:t>
      </w:r>
      <w:r w:rsidRPr="002E0FA9">
        <w:rPr>
          <w:rFonts w:ascii="Times New Roman" w:hAnsi="Times New Roman" w:cs="Times New Roman"/>
          <w:sz w:val="28"/>
          <w:szCs w:val="28"/>
        </w:rPr>
        <w:t>–</w:t>
      </w:r>
      <w:r w:rsidR="00B6736B">
        <w:rPr>
          <w:rFonts w:ascii="Times New Roman" w:hAnsi="Times New Roman" w:cs="Times New Roman"/>
          <w:sz w:val="28"/>
          <w:szCs w:val="28"/>
        </w:rPr>
        <w:t xml:space="preserve"> </w:t>
      </w:r>
      <w:r w:rsidRPr="002E0FA9">
        <w:rPr>
          <w:rFonts w:ascii="Times New Roman" w:hAnsi="Times New Roman" w:cs="Times New Roman"/>
          <w:sz w:val="28"/>
          <w:szCs w:val="28"/>
        </w:rPr>
        <w:t>View</w:t>
      </w:r>
      <w:r w:rsidR="00B6736B">
        <w:rPr>
          <w:rFonts w:ascii="Times New Roman" w:hAnsi="Times New Roman" w:cs="Times New Roman"/>
          <w:sz w:val="28"/>
          <w:szCs w:val="28"/>
        </w:rPr>
        <w:t xml:space="preserve"> </w:t>
      </w:r>
      <w:r w:rsidRPr="002E0FA9">
        <w:rPr>
          <w:rFonts w:ascii="Times New Roman" w:hAnsi="Times New Roman" w:cs="Times New Roman"/>
          <w:sz w:val="28"/>
          <w:szCs w:val="28"/>
        </w:rPr>
        <w:t>–</w:t>
      </w:r>
      <w:r w:rsidR="00B673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>) с использованием:</w:t>
      </w:r>
    </w:p>
    <w:p w14:paraId="38739125" w14:textId="77777777" w:rsidR="000A404B" w:rsidRPr="002E0FA9" w:rsidRDefault="000A404B" w:rsidP="00B6736B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0FA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 xml:space="preserve"> (ORM для 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>);</w:t>
      </w:r>
    </w:p>
    <w:p w14:paraId="4493FF06" w14:textId="77777777" w:rsidR="000A404B" w:rsidRPr="002E0FA9" w:rsidRDefault="000A404B" w:rsidP="00B6736B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0FA9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>;</w:t>
      </w:r>
    </w:p>
    <w:p w14:paraId="7CAB6710" w14:textId="77777777" w:rsidR="000A404B" w:rsidRPr="002E0FA9" w:rsidRDefault="000A404B" w:rsidP="00B6736B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0FA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>;</w:t>
      </w:r>
    </w:p>
    <w:p w14:paraId="608E48DE" w14:textId="395EF5C1" w:rsidR="00B6736B" w:rsidRPr="00B6736B" w:rsidRDefault="000A404B" w:rsidP="00B6736B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0FA9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 xml:space="preserve"> для отображения списков.</w:t>
      </w:r>
    </w:p>
    <w:p w14:paraId="3619FDA6" w14:textId="6C64C1AD" w:rsidR="000A404B" w:rsidRPr="00B6736B" w:rsidRDefault="000A404B" w:rsidP="00B6736B">
      <w:pPr>
        <w:spacing w:before="24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736B">
        <w:rPr>
          <w:rFonts w:ascii="Times New Roman" w:hAnsi="Times New Roman" w:cs="Times New Roman"/>
          <w:b/>
          <w:bCs/>
          <w:sz w:val="28"/>
          <w:szCs w:val="28"/>
        </w:rPr>
        <w:t>Характеристика объектов автоматизации</w:t>
      </w:r>
    </w:p>
    <w:p w14:paraId="1E2496DC" w14:textId="77777777" w:rsidR="000A404B" w:rsidRPr="002E0FA9" w:rsidRDefault="000A404B" w:rsidP="00B6736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 xml:space="preserve">В рамках системы автоматизируются следующие </w:t>
      </w:r>
      <w:r w:rsidRPr="00B6736B">
        <w:rPr>
          <w:rFonts w:ascii="Times New Roman" w:hAnsi="Times New Roman" w:cs="Times New Roman"/>
          <w:b/>
          <w:bCs/>
          <w:sz w:val="28"/>
          <w:szCs w:val="28"/>
        </w:rPr>
        <w:t>объекты</w:t>
      </w:r>
      <w:r w:rsidRPr="002E0FA9">
        <w:rPr>
          <w:rFonts w:ascii="Times New Roman" w:hAnsi="Times New Roman" w:cs="Times New Roman"/>
          <w:sz w:val="28"/>
          <w:szCs w:val="28"/>
        </w:rPr>
        <w:t xml:space="preserve"> и </w:t>
      </w:r>
      <w:r w:rsidRPr="00B6736B">
        <w:rPr>
          <w:rFonts w:ascii="Times New Roman" w:hAnsi="Times New Roman" w:cs="Times New Roman"/>
          <w:b/>
          <w:bCs/>
          <w:sz w:val="28"/>
          <w:szCs w:val="28"/>
        </w:rPr>
        <w:t>процессы</w:t>
      </w:r>
      <w:r w:rsidRPr="002E0FA9">
        <w:rPr>
          <w:rFonts w:ascii="Times New Roman" w:hAnsi="Times New Roman" w:cs="Times New Roman"/>
          <w:sz w:val="28"/>
          <w:szCs w:val="28"/>
        </w:rPr>
        <w:t>:</w:t>
      </w:r>
    </w:p>
    <w:p w14:paraId="7CBC2952" w14:textId="04FAB857" w:rsidR="000A404B" w:rsidRPr="002E0FA9" w:rsidRDefault="000A404B" w:rsidP="00B6736B">
      <w:p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 w:rsidRPr="00B6736B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Pr="002E0FA9">
        <w:rPr>
          <w:rFonts w:ascii="Times New Roman" w:hAnsi="Times New Roman" w:cs="Times New Roman"/>
          <w:sz w:val="28"/>
          <w:szCs w:val="28"/>
        </w:rPr>
        <w:t xml:space="preserve"> </w:t>
      </w:r>
      <w:r w:rsidRPr="00B6736B">
        <w:rPr>
          <w:rFonts w:ascii="Times New Roman" w:hAnsi="Times New Roman" w:cs="Times New Roman"/>
          <w:b/>
          <w:bCs/>
          <w:sz w:val="28"/>
          <w:szCs w:val="28"/>
        </w:rPr>
        <w:t>сущности</w:t>
      </w:r>
      <w:r w:rsidRPr="002E0FA9">
        <w:rPr>
          <w:rFonts w:ascii="Times New Roman" w:hAnsi="Times New Roman" w:cs="Times New Roman"/>
          <w:sz w:val="28"/>
          <w:szCs w:val="28"/>
        </w:rPr>
        <w:t xml:space="preserve"> </w:t>
      </w:r>
      <w:r w:rsidRPr="00B6736B">
        <w:rPr>
          <w:rFonts w:ascii="Times New Roman" w:hAnsi="Times New Roman" w:cs="Times New Roman"/>
          <w:b/>
          <w:bCs/>
          <w:sz w:val="28"/>
          <w:szCs w:val="28"/>
        </w:rPr>
        <w:t>предметной</w:t>
      </w:r>
      <w:r w:rsidRPr="002E0FA9">
        <w:rPr>
          <w:rFonts w:ascii="Times New Roman" w:hAnsi="Times New Roman" w:cs="Times New Roman"/>
          <w:sz w:val="28"/>
          <w:szCs w:val="28"/>
        </w:rPr>
        <w:t xml:space="preserve"> </w:t>
      </w:r>
      <w:r w:rsidRPr="00B6736B">
        <w:rPr>
          <w:rFonts w:ascii="Times New Roman" w:hAnsi="Times New Roman" w:cs="Times New Roman"/>
          <w:b/>
          <w:bCs/>
          <w:sz w:val="28"/>
          <w:szCs w:val="28"/>
        </w:rPr>
        <w:t>области</w:t>
      </w:r>
      <w:r w:rsidR="00B673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8A1FDB" w14:textId="77777777" w:rsidR="000A404B" w:rsidRPr="002E0FA9" w:rsidRDefault="000A404B" w:rsidP="00B6736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Финансовая операция (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>) — доход или расход пользователя;</w:t>
      </w:r>
    </w:p>
    <w:p w14:paraId="22F4F225" w14:textId="77777777" w:rsidR="000A404B" w:rsidRPr="002E0FA9" w:rsidRDefault="000A404B" w:rsidP="00B6736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Категория операции — классификация операции (еда, транспорт, вклад и др.);</w:t>
      </w:r>
    </w:p>
    <w:p w14:paraId="29FA4A43" w14:textId="77777777" w:rsidR="000A404B" w:rsidRPr="002E0FA9" w:rsidRDefault="000A404B" w:rsidP="00B6736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Вклад (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Saving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>) — накопительный счёт пользователя;</w:t>
      </w:r>
    </w:p>
    <w:p w14:paraId="01FFB77F" w14:textId="77777777" w:rsidR="000A404B" w:rsidRPr="002E0FA9" w:rsidRDefault="000A404B" w:rsidP="00B6736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История начислений по вкладу (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SavingHistory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>);</w:t>
      </w:r>
    </w:p>
    <w:p w14:paraId="4A2F3DBB" w14:textId="77777777" w:rsidR="000A404B" w:rsidRPr="002E0FA9" w:rsidRDefault="000A404B" w:rsidP="00B6736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Баланс — разность суммарных доходов и расходов;</w:t>
      </w:r>
    </w:p>
    <w:p w14:paraId="11600A6D" w14:textId="77777777" w:rsidR="000A404B" w:rsidRPr="002E0FA9" w:rsidRDefault="000A404B" w:rsidP="00B6736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Месячная статистика — доходы и расходы за текущий месяц.</w:t>
      </w:r>
    </w:p>
    <w:p w14:paraId="2C7CB9C3" w14:textId="3D6C130C" w:rsidR="000A404B" w:rsidRPr="00B6736B" w:rsidRDefault="000A404B" w:rsidP="00B6736B">
      <w:pPr>
        <w:spacing w:before="24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736B">
        <w:rPr>
          <w:rFonts w:ascii="Times New Roman" w:hAnsi="Times New Roman" w:cs="Times New Roman"/>
          <w:b/>
          <w:bCs/>
          <w:sz w:val="28"/>
          <w:szCs w:val="28"/>
        </w:rPr>
        <w:t>Автоматизируемые процессы</w:t>
      </w:r>
      <w:r w:rsidR="00B673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EF303A" w14:textId="77777777" w:rsidR="000A404B" w:rsidRPr="002E0FA9" w:rsidRDefault="000A404B" w:rsidP="00B6736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расчёт баланса;</w:t>
      </w:r>
    </w:p>
    <w:p w14:paraId="3E19F85D" w14:textId="77777777" w:rsidR="000A404B" w:rsidRPr="002E0FA9" w:rsidRDefault="000A404B" w:rsidP="00B6736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расчёт месячных доходов и расходов;</w:t>
      </w:r>
    </w:p>
    <w:p w14:paraId="0559D2B8" w14:textId="77777777" w:rsidR="000A404B" w:rsidRPr="002E0FA9" w:rsidRDefault="000A404B" w:rsidP="00B6736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автоматическое начисление процентов по вкладу;</w:t>
      </w:r>
    </w:p>
    <w:p w14:paraId="61F58288" w14:textId="77777777" w:rsidR="000A404B" w:rsidRPr="002E0FA9" w:rsidRDefault="000A404B" w:rsidP="00B6736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формирование аналитических списков операций;</w:t>
      </w:r>
    </w:p>
    <w:p w14:paraId="0FC14B61" w14:textId="2DC1F479" w:rsidR="000A404B" w:rsidRPr="002E0FA9" w:rsidRDefault="000A404B" w:rsidP="00B6736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хранение истории операций и начислений.</w:t>
      </w:r>
    </w:p>
    <w:p w14:paraId="057577E6" w14:textId="77777777" w:rsidR="000A404B" w:rsidRPr="00B6736B" w:rsidRDefault="000A404B" w:rsidP="00B6736B">
      <w:pPr>
        <w:spacing w:before="24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736B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068553C0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Основной функционал системы</w:t>
      </w:r>
    </w:p>
    <w:p w14:paraId="43EAB222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1DC0A3D6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FR-01. Добавление финансовой операции</w:t>
      </w:r>
    </w:p>
    <w:p w14:paraId="025A0849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Пользователь может добавить операцию дохода или расхода с указанием:</w:t>
      </w:r>
    </w:p>
    <w:p w14:paraId="52FC8D31" w14:textId="77777777" w:rsidR="000A404B" w:rsidRPr="002E0FA9" w:rsidRDefault="000A404B" w:rsidP="002E0FA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суммы;</w:t>
      </w:r>
    </w:p>
    <w:p w14:paraId="3DC1853E" w14:textId="77777777" w:rsidR="000A404B" w:rsidRPr="002E0FA9" w:rsidRDefault="000A404B" w:rsidP="002E0FA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категории;</w:t>
      </w:r>
    </w:p>
    <w:p w14:paraId="44217058" w14:textId="77777777" w:rsidR="000A404B" w:rsidRPr="002E0FA9" w:rsidRDefault="000A404B" w:rsidP="002E0FA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lastRenderedPageBreak/>
        <w:t>комментария (необязательно);</w:t>
      </w:r>
    </w:p>
    <w:p w14:paraId="51DFAB1F" w14:textId="77777777" w:rsidR="000A404B" w:rsidRPr="002E0FA9" w:rsidRDefault="000A404B" w:rsidP="002E0FA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типа операции (доход/расход).</w:t>
      </w:r>
    </w:p>
    <w:p w14:paraId="0CB4A539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FR-02. Хранение операций</w:t>
      </w:r>
    </w:p>
    <w:p w14:paraId="093330D6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 xml:space="preserve">Все операции сохраняются в локальной базе данных 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>.</w:t>
      </w:r>
    </w:p>
    <w:p w14:paraId="0BE52CE8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FR-03. Расчёт текущего баланса</w:t>
      </w:r>
    </w:p>
    <w:p w14:paraId="71F8655E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Баланс рассчитывается автоматически как разность всех доходов и расходов.</w:t>
      </w:r>
    </w:p>
    <w:p w14:paraId="6155C3FA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FR-04. Отображение месячной статистики</w:t>
      </w:r>
    </w:p>
    <w:p w14:paraId="324C3F56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Система отображает:</w:t>
      </w:r>
    </w:p>
    <w:p w14:paraId="3226A733" w14:textId="77777777" w:rsidR="000A404B" w:rsidRPr="002E0FA9" w:rsidRDefault="000A404B" w:rsidP="002E0FA9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сумму доходов за текущий месяц;</w:t>
      </w:r>
    </w:p>
    <w:p w14:paraId="0FE92B05" w14:textId="77777777" w:rsidR="000A404B" w:rsidRPr="002E0FA9" w:rsidRDefault="000A404B" w:rsidP="002E0FA9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сумму расходов за текущий месяц.</w:t>
      </w:r>
    </w:p>
    <w:p w14:paraId="7F2409F9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FR-05. Аналитика операций</w:t>
      </w:r>
    </w:p>
    <w:p w14:paraId="249F8746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Пользователь может просматривать список операций:</w:t>
      </w:r>
    </w:p>
    <w:p w14:paraId="17155EFA" w14:textId="77777777" w:rsidR="000A404B" w:rsidRPr="002E0FA9" w:rsidRDefault="000A404B" w:rsidP="002E0FA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отдельно для доходов и расходов;</w:t>
      </w:r>
    </w:p>
    <w:p w14:paraId="29E9486E" w14:textId="77777777" w:rsidR="000A404B" w:rsidRPr="002E0FA9" w:rsidRDefault="000A404B" w:rsidP="002E0FA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сгруппированных по дням (Сегодня</w:t>
      </w:r>
      <w:proofErr w:type="gramStart"/>
      <w:r w:rsidRPr="002E0FA9">
        <w:rPr>
          <w:rFonts w:ascii="Times New Roman" w:hAnsi="Times New Roman" w:cs="Times New Roman"/>
          <w:sz w:val="28"/>
          <w:szCs w:val="28"/>
        </w:rPr>
        <w:t>, Вчера</w:t>
      </w:r>
      <w:proofErr w:type="gramEnd"/>
      <w:r w:rsidRPr="002E0FA9">
        <w:rPr>
          <w:rFonts w:ascii="Times New Roman" w:hAnsi="Times New Roman" w:cs="Times New Roman"/>
          <w:sz w:val="28"/>
          <w:szCs w:val="28"/>
        </w:rPr>
        <w:t>, дни недели).</w:t>
      </w:r>
    </w:p>
    <w:p w14:paraId="758C72DC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FR-06. Управление вкладом</w:t>
      </w:r>
    </w:p>
    <w:p w14:paraId="281F4607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52CE47CB" w14:textId="77777777" w:rsidR="000A404B" w:rsidRPr="002E0FA9" w:rsidRDefault="000A404B" w:rsidP="002E0FA9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создать вклад с фиксированной процентной ставкой;</w:t>
      </w:r>
    </w:p>
    <w:p w14:paraId="4EA51B00" w14:textId="77777777" w:rsidR="000A404B" w:rsidRPr="002E0FA9" w:rsidRDefault="000A404B" w:rsidP="002E0FA9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просматривать текущую сумму вклада;</w:t>
      </w:r>
    </w:p>
    <w:p w14:paraId="2F09AA30" w14:textId="77777777" w:rsidR="000A404B" w:rsidRPr="002E0FA9" w:rsidRDefault="000A404B" w:rsidP="002E0FA9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закрыть вклад.</w:t>
      </w:r>
    </w:p>
    <w:p w14:paraId="20D2CF74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FR-07. Автоматическое начисление процентов</w:t>
      </w:r>
    </w:p>
    <w:p w14:paraId="526D4AB7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Проценты по вкладу начисляются автоматически с заданной периодичностью, при этом:</w:t>
      </w:r>
    </w:p>
    <w:p w14:paraId="45D82373" w14:textId="77777777" w:rsidR="000A404B" w:rsidRPr="002E0FA9" w:rsidRDefault="000A404B" w:rsidP="002E0FA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сумма вклада увеличивается;</w:t>
      </w:r>
    </w:p>
    <w:p w14:paraId="0FD4CBDF" w14:textId="77777777" w:rsidR="000A404B" w:rsidRPr="002E0FA9" w:rsidRDefault="000A404B" w:rsidP="002E0FA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создаётся операция дохода;</w:t>
      </w:r>
    </w:p>
    <w:p w14:paraId="719DDC5C" w14:textId="77777777" w:rsidR="000A404B" w:rsidRPr="002E0FA9" w:rsidRDefault="000A404B" w:rsidP="002E0FA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запись добавляется в историю начислений.</w:t>
      </w:r>
    </w:p>
    <w:p w14:paraId="501BB805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FR-08. Просмотр истории вклада</w:t>
      </w:r>
    </w:p>
    <w:p w14:paraId="526F88BC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lastRenderedPageBreak/>
        <w:t>Пользователь может просмотреть историю всех начислений процентов по вкладу.</w:t>
      </w:r>
    </w:p>
    <w:p w14:paraId="1BDD63E0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FR-09. Маскирование финансовых данных</w:t>
      </w:r>
    </w:p>
    <w:p w14:paraId="086E3256" w14:textId="04CC8AE5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Пользователь может скрывать и отображать суммы баланса и вклада.</w:t>
      </w:r>
    </w:p>
    <w:p w14:paraId="068DCE82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09380CB9" w14:textId="77777777" w:rsidR="000A404B" w:rsidRPr="002E0FA9" w:rsidRDefault="000A404B" w:rsidP="002E0FA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NR-01. Время отклика интерфейса — не более 2 секунд.</w:t>
      </w:r>
    </w:p>
    <w:p w14:paraId="464CD139" w14:textId="77777777" w:rsidR="000A404B" w:rsidRPr="002E0FA9" w:rsidRDefault="000A404B" w:rsidP="002E0FA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NR-02. Надёжность хранения данных — данные хранятся локально и не теряются при перезапуске приложения.</w:t>
      </w:r>
    </w:p>
    <w:p w14:paraId="0C036482" w14:textId="77777777" w:rsidR="000A404B" w:rsidRPr="002E0FA9" w:rsidRDefault="000A404B" w:rsidP="002E0FA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NR-03. Удобство использования — минимальное количество действий для добавления операции.</w:t>
      </w:r>
    </w:p>
    <w:p w14:paraId="793378CF" w14:textId="77777777" w:rsidR="000A404B" w:rsidRPr="002E0FA9" w:rsidRDefault="000A404B" w:rsidP="002E0FA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NR-04. Автономность — приложение не требует подключения к сети.</w:t>
      </w:r>
    </w:p>
    <w:p w14:paraId="32C276C9" w14:textId="35F92ADD" w:rsidR="000A404B" w:rsidRPr="002E0FA9" w:rsidRDefault="000A404B" w:rsidP="002E0FA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NR-05. Поддержка жизненного цикла Android — корректная работа при повороте экрана и сворачивании приложения.</w:t>
      </w:r>
    </w:p>
    <w:p w14:paraId="6953CE17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Техническая реализация</w:t>
      </w:r>
    </w:p>
    <w:p w14:paraId="4F1636B9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Хранение данных</w:t>
      </w:r>
    </w:p>
    <w:p w14:paraId="223E4667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 xml:space="preserve">В качестве СУБД используется 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 xml:space="preserve">, доступ к которой осуществляется через библиотеку 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>.</w:t>
      </w:r>
    </w:p>
    <w:p w14:paraId="4A1FA62C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Основные таблицы:</w:t>
      </w:r>
    </w:p>
    <w:p w14:paraId="3B36CE23" w14:textId="77777777" w:rsidR="000A404B" w:rsidRPr="002E0FA9" w:rsidRDefault="000A404B" w:rsidP="002E0FA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0FA9">
        <w:rPr>
          <w:rFonts w:ascii="Times New Roman" w:hAnsi="Times New Roman" w:cs="Times New Roman"/>
          <w:sz w:val="28"/>
          <w:szCs w:val="28"/>
        </w:rPr>
        <w:t>operations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 xml:space="preserve"> — финансовые операции;</w:t>
      </w:r>
    </w:p>
    <w:p w14:paraId="408EDAA0" w14:textId="77777777" w:rsidR="000A404B" w:rsidRPr="002E0FA9" w:rsidRDefault="000A404B" w:rsidP="002E0FA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0FA9">
        <w:rPr>
          <w:rFonts w:ascii="Times New Roman" w:hAnsi="Times New Roman" w:cs="Times New Roman"/>
          <w:sz w:val="28"/>
          <w:szCs w:val="28"/>
        </w:rPr>
        <w:t>saving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 xml:space="preserve"> — текущий вклад;</w:t>
      </w:r>
    </w:p>
    <w:p w14:paraId="4365F1A9" w14:textId="77777777" w:rsidR="000A404B" w:rsidRPr="002E0FA9" w:rsidRDefault="000A404B" w:rsidP="002E0FA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0FA9">
        <w:rPr>
          <w:rFonts w:ascii="Times New Roman" w:hAnsi="Times New Roman" w:cs="Times New Roman"/>
          <w:sz w:val="28"/>
          <w:szCs w:val="28"/>
        </w:rPr>
        <w:t>saving_history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 xml:space="preserve"> — история начислений.</w:t>
      </w:r>
    </w:p>
    <w:p w14:paraId="38F4A973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Работа с базой данных</w:t>
      </w:r>
    </w:p>
    <w:p w14:paraId="5CA06A79" w14:textId="32EE388D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 xml:space="preserve">Для централизованного доступа к базе используется класс 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DatabaseProvider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 xml:space="preserve">, реализующий паттерн </w:t>
      </w:r>
      <w:proofErr w:type="spellStart"/>
      <w:r w:rsidRPr="002E0FA9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2E0FA9">
        <w:rPr>
          <w:rFonts w:ascii="Times New Roman" w:hAnsi="Times New Roman" w:cs="Times New Roman"/>
          <w:sz w:val="28"/>
          <w:szCs w:val="28"/>
        </w:rPr>
        <w:t>.</w:t>
      </w:r>
    </w:p>
    <w:p w14:paraId="1121915B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Пользовательские сценарии (прецеденты)</w:t>
      </w:r>
    </w:p>
    <w:p w14:paraId="4FD20B07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UC-01. Добавление финансовой операции</w:t>
      </w:r>
    </w:p>
    <w:p w14:paraId="47FDE382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Актор: Пользователь</w:t>
      </w:r>
      <w:r w:rsidRPr="002E0FA9">
        <w:rPr>
          <w:rFonts w:ascii="Times New Roman" w:hAnsi="Times New Roman" w:cs="Times New Roman"/>
          <w:sz w:val="28"/>
          <w:szCs w:val="28"/>
        </w:rPr>
        <w:br/>
        <w:t>Основной поток:</w:t>
      </w:r>
      <w:r w:rsidRPr="002E0FA9">
        <w:rPr>
          <w:rFonts w:ascii="Times New Roman" w:hAnsi="Times New Roman" w:cs="Times New Roman"/>
          <w:sz w:val="28"/>
          <w:szCs w:val="28"/>
        </w:rPr>
        <w:br/>
        <w:t>Выбор типа → ввод суммы → выбор категории → сохранение</w:t>
      </w:r>
      <w:r w:rsidRPr="002E0FA9">
        <w:rPr>
          <w:rFonts w:ascii="Times New Roman" w:hAnsi="Times New Roman" w:cs="Times New Roman"/>
          <w:sz w:val="28"/>
          <w:szCs w:val="28"/>
        </w:rPr>
        <w:br/>
        <w:t>Результат: операция сохранена, баланс обновлён</w:t>
      </w:r>
    </w:p>
    <w:p w14:paraId="720DD581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lastRenderedPageBreak/>
        <w:t>UC-02. Просмотр аналитики</w:t>
      </w:r>
    </w:p>
    <w:p w14:paraId="17C4A98E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Актор: Пользователь</w:t>
      </w:r>
      <w:r w:rsidRPr="002E0FA9">
        <w:rPr>
          <w:rFonts w:ascii="Times New Roman" w:hAnsi="Times New Roman" w:cs="Times New Roman"/>
          <w:sz w:val="28"/>
          <w:szCs w:val="28"/>
        </w:rPr>
        <w:br/>
        <w:t>Основной поток:</w:t>
      </w:r>
      <w:r w:rsidRPr="002E0FA9">
        <w:rPr>
          <w:rFonts w:ascii="Times New Roman" w:hAnsi="Times New Roman" w:cs="Times New Roman"/>
          <w:sz w:val="28"/>
          <w:szCs w:val="28"/>
        </w:rPr>
        <w:br/>
        <w:t>Переход в аналитику → выбор доходов/расходов</w:t>
      </w:r>
      <w:r w:rsidRPr="002E0FA9">
        <w:rPr>
          <w:rFonts w:ascii="Times New Roman" w:hAnsi="Times New Roman" w:cs="Times New Roman"/>
          <w:sz w:val="28"/>
          <w:szCs w:val="28"/>
        </w:rPr>
        <w:br/>
        <w:t>Результат: отображён список операций с группировкой</w:t>
      </w:r>
    </w:p>
    <w:p w14:paraId="6EA97171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UC-03. Создание вклада</w:t>
      </w:r>
    </w:p>
    <w:p w14:paraId="7571F97A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Актор: Пользователь</w:t>
      </w:r>
      <w:r w:rsidRPr="002E0FA9">
        <w:rPr>
          <w:rFonts w:ascii="Times New Roman" w:hAnsi="Times New Roman" w:cs="Times New Roman"/>
          <w:sz w:val="28"/>
          <w:szCs w:val="28"/>
        </w:rPr>
        <w:br/>
        <w:t>Основной поток:</w:t>
      </w:r>
      <w:r w:rsidRPr="002E0FA9">
        <w:rPr>
          <w:rFonts w:ascii="Times New Roman" w:hAnsi="Times New Roman" w:cs="Times New Roman"/>
          <w:sz w:val="28"/>
          <w:szCs w:val="28"/>
        </w:rPr>
        <w:br/>
        <w:t>Ввод названия → ввод суммы → подтверждение</w:t>
      </w:r>
      <w:r w:rsidRPr="002E0FA9">
        <w:rPr>
          <w:rFonts w:ascii="Times New Roman" w:hAnsi="Times New Roman" w:cs="Times New Roman"/>
          <w:sz w:val="28"/>
          <w:szCs w:val="28"/>
        </w:rPr>
        <w:br/>
        <w:t>Результат: вклад создан</w:t>
      </w:r>
    </w:p>
    <w:p w14:paraId="307CC039" w14:textId="77777777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UC-04. Начисление процентов</w:t>
      </w:r>
    </w:p>
    <w:p w14:paraId="06950D06" w14:textId="77FC5202" w:rsidR="000A404B" w:rsidRPr="002E0FA9" w:rsidRDefault="000A404B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E0FA9">
        <w:rPr>
          <w:rFonts w:ascii="Times New Roman" w:hAnsi="Times New Roman" w:cs="Times New Roman"/>
          <w:sz w:val="28"/>
          <w:szCs w:val="28"/>
        </w:rPr>
        <w:t>Актор: Система</w:t>
      </w:r>
      <w:r w:rsidRPr="002E0FA9">
        <w:rPr>
          <w:rFonts w:ascii="Times New Roman" w:hAnsi="Times New Roman" w:cs="Times New Roman"/>
          <w:sz w:val="28"/>
          <w:szCs w:val="28"/>
        </w:rPr>
        <w:br/>
        <w:t>Основной поток:</w:t>
      </w:r>
      <w:r w:rsidRPr="002E0FA9">
        <w:rPr>
          <w:rFonts w:ascii="Times New Roman" w:hAnsi="Times New Roman" w:cs="Times New Roman"/>
          <w:sz w:val="28"/>
          <w:szCs w:val="28"/>
        </w:rPr>
        <w:br/>
        <w:t>Проверка времени → расчёт процентов → обновление данных</w:t>
      </w:r>
      <w:r w:rsidRPr="002E0FA9">
        <w:rPr>
          <w:rFonts w:ascii="Times New Roman" w:hAnsi="Times New Roman" w:cs="Times New Roman"/>
          <w:sz w:val="28"/>
          <w:szCs w:val="28"/>
        </w:rPr>
        <w:br/>
        <w:t>Результат: вклад увеличен, операция добавлена</w:t>
      </w:r>
    </w:p>
    <w:p w14:paraId="01A19F58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 (</w:t>
      </w:r>
      <w:proofErr w:type="spellStart"/>
      <w:r w:rsidRPr="006328B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6328BD">
        <w:rPr>
          <w:rFonts w:ascii="Times New Roman" w:hAnsi="Times New Roman" w:cs="Times New Roman"/>
          <w:b/>
          <w:bCs/>
          <w:sz w:val="28"/>
          <w:szCs w:val="28"/>
        </w:rPr>
        <w:t xml:space="preserve"> Case </w:t>
      </w:r>
      <w:proofErr w:type="spellStart"/>
      <w:r w:rsidRPr="006328BD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6328B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6A9C7B" w14:textId="77777777" w:rsid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Для описания взаимодействия пользователей с системой была разработана UML-диаграмма вариантов использования. Диаграмма отражает основные сценарии работы с системой и связи между акторами и функциональностью приложения.</w:t>
      </w:r>
    </w:p>
    <w:p w14:paraId="1B0E2DF7" w14:textId="657D5D33" w:rsidR="006B6D21" w:rsidRPr="006328BD" w:rsidRDefault="00616711" w:rsidP="0061671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67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6D674A" wp14:editId="707FE185">
            <wp:extent cx="4813300" cy="4764935"/>
            <wp:effectExtent l="0" t="0" r="6350" b="0"/>
            <wp:docPr id="1719417361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7361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873" cy="477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E64B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Акторы системы:</w:t>
      </w:r>
    </w:p>
    <w:p w14:paraId="34EC6E6D" w14:textId="77777777" w:rsidR="006328BD" w:rsidRPr="006328BD" w:rsidRDefault="006328BD" w:rsidP="006328B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6328BD">
        <w:rPr>
          <w:rFonts w:ascii="Times New Roman" w:hAnsi="Times New Roman" w:cs="Times New Roman"/>
          <w:sz w:val="28"/>
          <w:szCs w:val="28"/>
        </w:rPr>
        <w:t xml:space="preserve"> — основной актор, осуществляющий ввод данных и анализ финансов.</w:t>
      </w:r>
    </w:p>
    <w:p w14:paraId="6D551D01" w14:textId="77777777" w:rsidR="006328BD" w:rsidRPr="006328BD" w:rsidRDefault="006328BD" w:rsidP="006328B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6328BD">
        <w:rPr>
          <w:rFonts w:ascii="Times New Roman" w:hAnsi="Times New Roman" w:cs="Times New Roman"/>
          <w:sz w:val="28"/>
          <w:szCs w:val="28"/>
        </w:rPr>
        <w:t xml:space="preserve"> — внутренний актор, выполняющий автоматические вычисления и начисления.</w:t>
      </w:r>
    </w:p>
    <w:p w14:paraId="7546A9E8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Основные варианты использования:</w:t>
      </w:r>
    </w:p>
    <w:p w14:paraId="32F11926" w14:textId="77777777" w:rsidR="006328BD" w:rsidRPr="006328BD" w:rsidRDefault="006328BD" w:rsidP="006328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Добавление финансовой операции</w:t>
      </w:r>
    </w:p>
    <w:p w14:paraId="665EA7FC" w14:textId="77777777" w:rsidR="006328BD" w:rsidRPr="006328BD" w:rsidRDefault="006328BD" w:rsidP="006328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Просмотр баланса</w:t>
      </w:r>
    </w:p>
    <w:p w14:paraId="585F5EF0" w14:textId="77777777" w:rsidR="006328BD" w:rsidRPr="006328BD" w:rsidRDefault="006328BD" w:rsidP="006328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Просмотр аналитики доходов и расходов</w:t>
      </w:r>
    </w:p>
    <w:p w14:paraId="5DCA08B5" w14:textId="22A31A9F" w:rsidR="006328BD" w:rsidRPr="006328BD" w:rsidRDefault="006328BD" w:rsidP="006328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 xml:space="preserve">Создание и управление </w:t>
      </w:r>
      <w:r w:rsidR="00616711">
        <w:rPr>
          <w:rFonts w:ascii="Times New Roman" w:hAnsi="Times New Roman" w:cs="Times New Roman"/>
          <w:sz w:val="28"/>
          <w:szCs w:val="28"/>
        </w:rPr>
        <w:t>счётом</w:t>
      </w:r>
    </w:p>
    <w:p w14:paraId="2ABCFAB2" w14:textId="7E4092F0" w:rsidR="006328BD" w:rsidRPr="006328BD" w:rsidRDefault="00616711" w:rsidP="006328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16711">
        <w:rPr>
          <w:rFonts w:ascii="Times New Roman" w:hAnsi="Times New Roman" w:cs="Times New Roman"/>
          <w:sz w:val="28"/>
          <w:szCs w:val="28"/>
        </w:rPr>
        <w:t>Автоматическое обновление баланса</w:t>
      </w:r>
    </w:p>
    <w:p w14:paraId="2EEA4A91" w14:textId="51F88122" w:rsidR="006328BD" w:rsidRPr="006328BD" w:rsidRDefault="00616711" w:rsidP="006328B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16711">
        <w:rPr>
          <w:rFonts w:ascii="Times New Roman" w:hAnsi="Times New Roman" w:cs="Times New Roman"/>
          <w:sz w:val="28"/>
          <w:szCs w:val="28"/>
        </w:rPr>
        <w:t>Формирование месячной статистики</w:t>
      </w:r>
    </w:p>
    <w:p w14:paraId="1D415780" w14:textId="7AE61F8E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демонстрирует, что все ключевые функции системы инициируются пользователем, за исключением </w:t>
      </w:r>
      <w:r w:rsidRPr="006328BD">
        <w:rPr>
          <w:rFonts w:ascii="Times New Roman" w:hAnsi="Times New Roman" w:cs="Times New Roman"/>
          <w:sz w:val="28"/>
          <w:szCs w:val="28"/>
        </w:rPr>
        <w:lastRenderedPageBreak/>
        <w:t>автоматического начисления процентов по вкладу, которое выполняется системой самостоятельно при выполнении заданных условий.</w:t>
      </w:r>
    </w:p>
    <w:p w14:paraId="6EC6787A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Спецификация программного обеспечения</w:t>
      </w:r>
    </w:p>
    <w:p w14:paraId="4F08DC40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Общая структура системы</w:t>
      </w:r>
    </w:p>
    <w:p w14:paraId="21F66DE0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 xml:space="preserve">Программное обеспечение FlowMoney построено по архитектурному паттерну </w:t>
      </w:r>
      <w:r w:rsidRPr="006328BD">
        <w:rPr>
          <w:rFonts w:ascii="Times New Roman" w:hAnsi="Times New Roman" w:cs="Times New Roman"/>
          <w:b/>
          <w:bCs/>
          <w:sz w:val="28"/>
          <w:szCs w:val="28"/>
        </w:rPr>
        <w:t xml:space="preserve">MVVM (Model – View – </w:t>
      </w:r>
      <w:proofErr w:type="spellStart"/>
      <w:r w:rsidRPr="006328BD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6328B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328BD">
        <w:rPr>
          <w:rFonts w:ascii="Times New Roman" w:hAnsi="Times New Roman" w:cs="Times New Roman"/>
          <w:sz w:val="28"/>
          <w:szCs w:val="28"/>
        </w:rPr>
        <w:t>, что обеспечивает:</w:t>
      </w:r>
    </w:p>
    <w:p w14:paraId="05E1F010" w14:textId="77777777" w:rsidR="006328BD" w:rsidRPr="006328BD" w:rsidRDefault="006328BD" w:rsidP="006328B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разделение логики отображения и бизнес-логики;</w:t>
      </w:r>
    </w:p>
    <w:p w14:paraId="47C34671" w14:textId="77777777" w:rsidR="006328BD" w:rsidRPr="006328BD" w:rsidRDefault="006328BD" w:rsidP="006328B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упрощение тестирования;</w:t>
      </w:r>
    </w:p>
    <w:p w14:paraId="29723279" w14:textId="77777777" w:rsidR="006328BD" w:rsidRPr="006328BD" w:rsidRDefault="006328BD" w:rsidP="006328B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удобство сопровождения и расширения системы.</w:t>
      </w:r>
    </w:p>
    <w:p w14:paraId="1D070222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Основные модули системы:</w:t>
      </w:r>
    </w:p>
    <w:p w14:paraId="30E99257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Модуль пользовательского интерфейса (UI):</w:t>
      </w:r>
    </w:p>
    <w:p w14:paraId="0B9FF218" w14:textId="77777777" w:rsidR="006328BD" w:rsidRPr="006328BD" w:rsidRDefault="006328BD" w:rsidP="006328B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экраны добавления операций;</w:t>
      </w:r>
    </w:p>
    <w:p w14:paraId="12173812" w14:textId="77777777" w:rsidR="006328BD" w:rsidRPr="006328BD" w:rsidRDefault="006328BD" w:rsidP="006328B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экран аналитики;</w:t>
      </w:r>
    </w:p>
    <w:p w14:paraId="1FCECA9B" w14:textId="77777777" w:rsidR="006328BD" w:rsidRPr="006328BD" w:rsidRDefault="006328BD" w:rsidP="006328B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экран баланса и вклада;</w:t>
      </w:r>
    </w:p>
    <w:p w14:paraId="5B3F5B66" w14:textId="77777777" w:rsidR="006328BD" w:rsidRPr="006328BD" w:rsidRDefault="006328BD" w:rsidP="006328B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списки операций и истории начислений.</w:t>
      </w:r>
    </w:p>
    <w:p w14:paraId="28A22FA6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Модуль бизнес-логики (</w:t>
      </w:r>
      <w:proofErr w:type="spellStart"/>
      <w:r w:rsidRPr="006328BD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6328B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10AB3BE" w14:textId="77777777" w:rsidR="006328BD" w:rsidRPr="006328BD" w:rsidRDefault="006328BD" w:rsidP="006328B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обработка пользовательских действий;</w:t>
      </w:r>
    </w:p>
    <w:p w14:paraId="429E61F4" w14:textId="77777777" w:rsidR="006328BD" w:rsidRPr="006328BD" w:rsidRDefault="006328BD" w:rsidP="006328B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расчёт баланса;</w:t>
      </w:r>
    </w:p>
    <w:p w14:paraId="5120B710" w14:textId="77777777" w:rsidR="006328BD" w:rsidRPr="006328BD" w:rsidRDefault="006328BD" w:rsidP="006328B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расчёт месячной статистики;</w:t>
      </w:r>
    </w:p>
    <w:p w14:paraId="6F1BD074" w14:textId="77777777" w:rsidR="006328BD" w:rsidRPr="006328BD" w:rsidRDefault="006328BD" w:rsidP="006328B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управление вкладом.</w:t>
      </w:r>
    </w:p>
    <w:p w14:paraId="1918E4B5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Модуль хранения данных (Model):</w:t>
      </w:r>
    </w:p>
    <w:p w14:paraId="6B0AC340" w14:textId="77777777" w:rsidR="006328BD" w:rsidRPr="006328BD" w:rsidRDefault="006328BD" w:rsidP="006328BD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 xml:space="preserve">сущности </w:t>
      </w:r>
      <w:proofErr w:type="spellStart"/>
      <w:r w:rsidRPr="006328B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6328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28B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6328BD">
        <w:rPr>
          <w:rFonts w:ascii="Times New Roman" w:hAnsi="Times New Roman" w:cs="Times New Roman"/>
          <w:sz w:val="28"/>
          <w:szCs w:val="28"/>
        </w:rPr>
        <w:t>);</w:t>
      </w:r>
    </w:p>
    <w:p w14:paraId="16F163BE" w14:textId="77777777" w:rsidR="006328BD" w:rsidRPr="006328BD" w:rsidRDefault="006328BD" w:rsidP="006328BD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DAO-интерфейсы;</w:t>
      </w:r>
    </w:p>
    <w:p w14:paraId="458C1C4E" w14:textId="77777777" w:rsidR="006328BD" w:rsidRPr="006328BD" w:rsidRDefault="006328BD" w:rsidP="006328BD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6328B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328BD">
        <w:rPr>
          <w:rFonts w:ascii="Times New Roman" w:hAnsi="Times New Roman" w:cs="Times New Roman"/>
          <w:sz w:val="28"/>
          <w:szCs w:val="28"/>
        </w:rPr>
        <w:t>.</w:t>
      </w:r>
    </w:p>
    <w:p w14:paraId="2B26C397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Ограничения системы:</w:t>
      </w:r>
    </w:p>
    <w:p w14:paraId="092A36E0" w14:textId="77777777" w:rsidR="006328BD" w:rsidRPr="006328BD" w:rsidRDefault="006328BD" w:rsidP="006328B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система рассчитана на одного пользователя;</w:t>
      </w:r>
    </w:p>
    <w:p w14:paraId="3387D9A3" w14:textId="77777777" w:rsidR="006328BD" w:rsidRPr="006328BD" w:rsidRDefault="006328BD" w:rsidP="006328B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данные хранятся только локально;</w:t>
      </w:r>
    </w:p>
    <w:p w14:paraId="4BFF4A9C" w14:textId="1C04B024" w:rsidR="006328BD" w:rsidRPr="006328BD" w:rsidRDefault="006328BD" w:rsidP="006328B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отсутствует синхронизация между устройствами.</w:t>
      </w:r>
    </w:p>
    <w:p w14:paraId="1D127112" w14:textId="06357612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Обоснование выбора стека технологий</w:t>
      </w:r>
    </w:p>
    <w:p w14:paraId="67887E07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Для разработки приложения FlowMoney был выбран следующий стек технологий:</w:t>
      </w:r>
    </w:p>
    <w:p w14:paraId="7A57BF1C" w14:textId="77777777" w:rsidR="006328BD" w:rsidRPr="006328BD" w:rsidRDefault="006328BD" w:rsidP="006328B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6328BD">
        <w:rPr>
          <w:rFonts w:ascii="Times New Roman" w:hAnsi="Times New Roman" w:cs="Times New Roman"/>
          <w:sz w:val="28"/>
          <w:szCs w:val="28"/>
        </w:rPr>
        <w:t xml:space="preserve"> Java</w:t>
      </w:r>
      <w:r w:rsidRPr="006328BD">
        <w:rPr>
          <w:rFonts w:ascii="Times New Roman" w:hAnsi="Times New Roman" w:cs="Times New Roman"/>
          <w:sz w:val="28"/>
          <w:szCs w:val="28"/>
        </w:rPr>
        <w:br/>
        <w:t>Обеспечивает стабильность, широкую поддержку Android-платформы и наличие большого количества библиотек.</w:t>
      </w:r>
    </w:p>
    <w:p w14:paraId="134B9CF2" w14:textId="77777777" w:rsidR="006328BD" w:rsidRPr="006328BD" w:rsidRDefault="006328BD" w:rsidP="006328B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6328BD">
        <w:rPr>
          <w:rFonts w:ascii="Times New Roman" w:hAnsi="Times New Roman" w:cs="Times New Roman"/>
          <w:sz w:val="28"/>
          <w:szCs w:val="28"/>
        </w:rPr>
        <w:t xml:space="preserve"> Android</w:t>
      </w:r>
      <w:r w:rsidRPr="006328BD">
        <w:rPr>
          <w:rFonts w:ascii="Times New Roman" w:hAnsi="Times New Roman" w:cs="Times New Roman"/>
          <w:sz w:val="28"/>
          <w:szCs w:val="28"/>
        </w:rPr>
        <w:br/>
        <w:t>Позволяет создать мобильное приложение, доступное широкому кругу пользователей.</w:t>
      </w:r>
    </w:p>
    <w:p w14:paraId="56D0A87C" w14:textId="77777777" w:rsidR="006328BD" w:rsidRPr="006328BD" w:rsidRDefault="006328BD" w:rsidP="006328B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СУБД:</w:t>
      </w:r>
      <w:r w:rsidRPr="0063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8B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328BD">
        <w:rPr>
          <w:rFonts w:ascii="Times New Roman" w:hAnsi="Times New Roman" w:cs="Times New Roman"/>
          <w:sz w:val="28"/>
          <w:szCs w:val="28"/>
        </w:rPr>
        <w:br/>
        <w:t>Лёгкая встраиваемая база данных, оптимально подходящая для автономных мобильных приложений.</w:t>
      </w:r>
    </w:p>
    <w:p w14:paraId="1DDC7C35" w14:textId="77777777" w:rsidR="006328BD" w:rsidRPr="006328BD" w:rsidRDefault="006328BD" w:rsidP="006328B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ORM:</w:t>
      </w:r>
      <w:r w:rsidRPr="0063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8B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6328BD">
        <w:rPr>
          <w:rFonts w:ascii="Times New Roman" w:hAnsi="Times New Roman" w:cs="Times New Roman"/>
          <w:sz w:val="28"/>
          <w:szCs w:val="28"/>
        </w:rPr>
        <w:br/>
        <w:t xml:space="preserve">Упрощает работу с базой данных, обеспечивает </w:t>
      </w:r>
      <w:proofErr w:type="spellStart"/>
      <w:r w:rsidRPr="006328BD">
        <w:rPr>
          <w:rFonts w:ascii="Times New Roman" w:hAnsi="Times New Roman" w:cs="Times New Roman"/>
          <w:sz w:val="28"/>
          <w:szCs w:val="28"/>
        </w:rPr>
        <w:t>типобезопасность</w:t>
      </w:r>
      <w:proofErr w:type="spellEnd"/>
      <w:r w:rsidRPr="006328BD">
        <w:rPr>
          <w:rFonts w:ascii="Times New Roman" w:hAnsi="Times New Roman" w:cs="Times New Roman"/>
          <w:sz w:val="28"/>
          <w:szCs w:val="28"/>
        </w:rPr>
        <w:t xml:space="preserve"> и защиту от ошибок SQL.</w:t>
      </w:r>
    </w:p>
    <w:p w14:paraId="2E95CAF5" w14:textId="77777777" w:rsidR="006328BD" w:rsidRPr="006328BD" w:rsidRDefault="006328BD" w:rsidP="006328B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6328BD">
        <w:rPr>
          <w:rFonts w:ascii="Times New Roman" w:hAnsi="Times New Roman" w:cs="Times New Roman"/>
          <w:sz w:val="28"/>
          <w:szCs w:val="28"/>
        </w:rPr>
        <w:t xml:space="preserve"> MVVM</w:t>
      </w:r>
      <w:r w:rsidRPr="006328BD">
        <w:rPr>
          <w:rFonts w:ascii="Times New Roman" w:hAnsi="Times New Roman" w:cs="Times New Roman"/>
          <w:sz w:val="28"/>
          <w:szCs w:val="28"/>
        </w:rPr>
        <w:br/>
        <w:t>Повышает читаемость кода и упрощает сопровождение проекта.</w:t>
      </w:r>
    </w:p>
    <w:p w14:paraId="4397DA57" w14:textId="77777777" w:rsidR="006328BD" w:rsidRPr="006328BD" w:rsidRDefault="006328BD" w:rsidP="006328B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Инструменты разработки:</w:t>
      </w:r>
      <w:r w:rsidRPr="006328BD">
        <w:rPr>
          <w:rFonts w:ascii="Times New Roman" w:hAnsi="Times New Roman" w:cs="Times New Roman"/>
          <w:sz w:val="28"/>
          <w:szCs w:val="28"/>
        </w:rPr>
        <w:t xml:space="preserve"> Android Studio, </w:t>
      </w:r>
      <w:proofErr w:type="spellStart"/>
      <w:r w:rsidRPr="006328BD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6328BD">
        <w:rPr>
          <w:rFonts w:ascii="Times New Roman" w:hAnsi="Times New Roman" w:cs="Times New Roman"/>
          <w:sz w:val="28"/>
          <w:szCs w:val="28"/>
        </w:rPr>
        <w:br/>
        <w:t>Официальная среда разработки под Android с полной поддержкой необходимых инструментов.</w:t>
      </w:r>
    </w:p>
    <w:p w14:paraId="21A26E39" w14:textId="383B833D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Выбранный стек технологий соответствует требованиям автономности, надёжности и производительности системы.</w:t>
      </w:r>
    </w:p>
    <w:p w14:paraId="6F6B4783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Макетирование интерфейса пользователя</w:t>
      </w:r>
    </w:p>
    <w:p w14:paraId="01A35F62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В процессе проектирования системы были разработаны макеты основных экранов приложения:</w:t>
      </w:r>
    </w:p>
    <w:p w14:paraId="738EF090" w14:textId="77777777" w:rsidR="006328BD" w:rsidRPr="006328BD" w:rsidRDefault="006328BD" w:rsidP="006328B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экран баланса;</w:t>
      </w:r>
    </w:p>
    <w:p w14:paraId="4DAFCCD5" w14:textId="77777777" w:rsidR="006328BD" w:rsidRPr="006328BD" w:rsidRDefault="006328BD" w:rsidP="006328B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экран добавления операции;</w:t>
      </w:r>
    </w:p>
    <w:p w14:paraId="6C51EACE" w14:textId="77777777" w:rsidR="006328BD" w:rsidRPr="006328BD" w:rsidRDefault="006328BD" w:rsidP="006328B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экран аналитики;</w:t>
      </w:r>
    </w:p>
    <w:p w14:paraId="1DA9E277" w14:textId="77777777" w:rsidR="006328BD" w:rsidRPr="006328BD" w:rsidRDefault="006328BD" w:rsidP="006328B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экран управления вкладом.</w:t>
      </w:r>
    </w:p>
    <w:p w14:paraId="1961AC00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Макеты реализованы с учётом принципов минимализма и удобства использования. Основное внимание уделено:</w:t>
      </w:r>
    </w:p>
    <w:p w14:paraId="53103B63" w14:textId="77777777" w:rsidR="006328BD" w:rsidRPr="006328BD" w:rsidRDefault="006328BD" w:rsidP="006328BD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крупному и читаемому отображению сумм;</w:t>
      </w:r>
    </w:p>
    <w:p w14:paraId="30C3386E" w14:textId="77777777" w:rsidR="006328BD" w:rsidRPr="006328BD" w:rsidRDefault="006328BD" w:rsidP="006328BD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lastRenderedPageBreak/>
        <w:t>логичному расположению элементов управления;</w:t>
      </w:r>
    </w:p>
    <w:p w14:paraId="4C58AA47" w14:textId="77777777" w:rsidR="006328BD" w:rsidRPr="006328BD" w:rsidRDefault="006328BD" w:rsidP="006328BD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минимальному количеству действий для выполнения операций.</w:t>
      </w:r>
    </w:p>
    <w:p w14:paraId="2DCAEAF9" w14:textId="07B6639E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Логика взаимодействия пользователя с интерфейсом интуитивно понятна и не требует дополнительного обучения.</w:t>
      </w:r>
    </w:p>
    <w:p w14:paraId="5CA50F13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Разработка программного продукта</w:t>
      </w:r>
    </w:p>
    <w:p w14:paraId="43402F38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Разработка приложения FlowMoney осуществлялась в соответствии с техническим заданием и спецификацией программного обеспечения.</w:t>
      </w:r>
      <w:r w:rsidRPr="006328BD">
        <w:rPr>
          <w:rFonts w:ascii="Times New Roman" w:hAnsi="Times New Roman" w:cs="Times New Roman"/>
          <w:sz w:val="28"/>
          <w:szCs w:val="28"/>
        </w:rPr>
        <w:br/>
        <w:t>В ходе разработки были реализованы:</w:t>
      </w:r>
    </w:p>
    <w:p w14:paraId="10605B4D" w14:textId="77777777" w:rsidR="006328BD" w:rsidRPr="006328BD" w:rsidRDefault="006328BD" w:rsidP="006328BD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добавление и хранение операций;</w:t>
      </w:r>
    </w:p>
    <w:p w14:paraId="5B9B5849" w14:textId="77777777" w:rsidR="006328BD" w:rsidRPr="006328BD" w:rsidRDefault="006328BD" w:rsidP="006328BD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автоматический расчёт баланса;</w:t>
      </w:r>
    </w:p>
    <w:p w14:paraId="7196D503" w14:textId="77777777" w:rsidR="006328BD" w:rsidRPr="006328BD" w:rsidRDefault="006328BD" w:rsidP="006328BD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аналитика доходов и расходов;</w:t>
      </w:r>
    </w:p>
    <w:p w14:paraId="4276D4E4" w14:textId="77777777" w:rsidR="006328BD" w:rsidRPr="006328BD" w:rsidRDefault="006328BD" w:rsidP="006328BD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управление вкладом;</w:t>
      </w:r>
    </w:p>
    <w:p w14:paraId="63D211F5" w14:textId="77777777" w:rsidR="006328BD" w:rsidRPr="006328BD" w:rsidRDefault="006328BD" w:rsidP="006328BD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история начислений процентов.</w:t>
      </w:r>
    </w:p>
    <w:p w14:paraId="7ED3E493" w14:textId="5E268B2F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Код проекта структурирован по пакетам, соответствует принципам чистой архитектуры и сопровождается понятными именами классов и методов.</w:t>
      </w:r>
    </w:p>
    <w:p w14:paraId="21F4D816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4912810F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В процессе разработки было проведено тестирование системы:</w:t>
      </w:r>
    </w:p>
    <w:p w14:paraId="65EDF7B6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тестирование:</w:t>
      </w:r>
    </w:p>
    <w:p w14:paraId="7544E418" w14:textId="77777777" w:rsidR="006328BD" w:rsidRPr="006328BD" w:rsidRDefault="006328BD" w:rsidP="006328BD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проверка корректности расчёта баланса;</w:t>
      </w:r>
    </w:p>
    <w:p w14:paraId="6EEF6AE5" w14:textId="77777777" w:rsidR="006328BD" w:rsidRPr="006328BD" w:rsidRDefault="006328BD" w:rsidP="006328BD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проверка начисления процентов по вкладу;</w:t>
      </w:r>
    </w:p>
    <w:p w14:paraId="71E4CEE5" w14:textId="77777777" w:rsidR="006328BD" w:rsidRPr="006328BD" w:rsidRDefault="006328BD" w:rsidP="006328BD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проверка сохранения и извлечения данных из базы.</w:t>
      </w:r>
    </w:p>
    <w:p w14:paraId="71E22332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8BD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тестирование:</w:t>
      </w:r>
    </w:p>
    <w:p w14:paraId="0B6D26AF" w14:textId="77777777" w:rsidR="006328BD" w:rsidRPr="006328BD" w:rsidRDefault="006328BD" w:rsidP="006328BD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 xml:space="preserve">проверка взаимодействия UI и </w:t>
      </w:r>
      <w:proofErr w:type="spellStart"/>
      <w:r w:rsidRPr="006328BD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328BD">
        <w:rPr>
          <w:rFonts w:ascii="Times New Roman" w:hAnsi="Times New Roman" w:cs="Times New Roman"/>
          <w:sz w:val="28"/>
          <w:szCs w:val="28"/>
        </w:rPr>
        <w:t>;</w:t>
      </w:r>
    </w:p>
    <w:p w14:paraId="7571C23D" w14:textId="77777777" w:rsidR="006328BD" w:rsidRPr="006328BD" w:rsidRDefault="006328BD" w:rsidP="006328BD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проверка обновления интерфейса при изменении данных;</w:t>
      </w:r>
    </w:p>
    <w:p w14:paraId="2835A6FB" w14:textId="77777777" w:rsidR="006328BD" w:rsidRPr="006328BD" w:rsidRDefault="006328BD" w:rsidP="006328BD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проверка работы приложения при перезапуске.</w:t>
      </w:r>
    </w:p>
    <w:p w14:paraId="2D53B8BC" w14:textId="77777777" w:rsidR="006328BD" w:rsidRPr="006328BD" w:rsidRDefault="006328BD" w:rsidP="006328B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28BD">
        <w:rPr>
          <w:rFonts w:ascii="Times New Roman" w:hAnsi="Times New Roman" w:cs="Times New Roman"/>
          <w:sz w:val="28"/>
          <w:szCs w:val="28"/>
        </w:rPr>
        <w:t>Результаты тестирования показали корректную работу всех основных функций системы.</w:t>
      </w:r>
    </w:p>
    <w:p w14:paraId="5BDF9F2C" w14:textId="77777777" w:rsidR="00033916" w:rsidRPr="002E0FA9" w:rsidRDefault="00033916" w:rsidP="002E0F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033916" w:rsidRPr="002E0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934"/>
    <w:multiLevelType w:val="multilevel"/>
    <w:tmpl w:val="CC963E2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F1993"/>
    <w:multiLevelType w:val="multilevel"/>
    <w:tmpl w:val="497808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C15E3"/>
    <w:multiLevelType w:val="multilevel"/>
    <w:tmpl w:val="D9E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753F6"/>
    <w:multiLevelType w:val="multilevel"/>
    <w:tmpl w:val="91BC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E7B41"/>
    <w:multiLevelType w:val="multilevel"/>
    <w:tmpl w:val="8D6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E226C"/>
    <w:multiLevelType w:val="multilevel"/>
    <w:tmpl w:val="655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435AF"/>
    <w:multiLevelType w:val="multilevel"/>
    <w:tmpl w:val="6BE6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53253"/>
    <w:multiLevelType w:val="multilevel"/>
    <w:tmpl w:val="E22443C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11B2F"/>
    <w:multiLevelType w:val="multilevel"/>
    <w:tmpl w:val="0F3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E6FDC"/>
    <w:multiLevelType w:val="multilevel"/>
    <w:tmpl w:val="2444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D457D"/>
    <w:multiLevelType w:val="multilevel"/>
    <w:tmpl w:val="0EE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72CD7"/>
    <w:multiLevelType w:val="multilevel"/>
    <w:tmpl w:val="C6D4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7B4432"/>
    <w:multiLevelType w:val="multilevel"/>
    <w:tmpl w:val="004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2657F"/>
    <w:multiLevelType w:val="multilevel"/>
    <w:tmpl w:val="1BD0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571B9"/>
    <w:multiLevelType w:val="multilevel"/>
    <w:tmpl w:val="20A2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E5ACA"/>
    <w:multiLevelType w:val="multilevel"/>
    <w:tmpl w:val="FE884B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978A1"/>
    <w:multiLevelType w:val="multilevel"/>
    <w:tmpl w:val="FD44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55775"/>
    <w:multiLevelType w:val="multilevel"/>
    <w:tmpl w:val="C33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9499D"/>
    <w:multiLevelType w:val="multilevel"/>
    <w:tmpl w:val="A16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55DD1"/>
    <w:multiLevelType w:val="multilevel"/>
    <w:tmpl w:val="BE00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26468E"/>
    <w:multiLevelType w:val="multilevel"/>
    <w:tmpl w:val="CF46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977F8"/>
    <w:multiLevelType w:val="multilevel"/>
    <w:tmpl w:val="822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02199"/>
    <w:multiLevelType w:val="multilevel"/>
    <w:tmpl w:val="5F8E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86236"/>
    <w:multiLevelType w:val="multilevel"/>
    <w:tmpl w:val="153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44EB7"/>
    <w:multiLevelType w:val="multilevel"/>
    <w:tmpl w:val="0670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614AB"/>
    <w:multiLevelType w:val="multilevel"/>
    <w:tmpl w:val="249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06D22"/>
    <w:multiLevelType w:val="hybridMultilevel"/>
    <w:tmpl w:val="0AC8DAD6"/>
    <w:lvl w:ilvl="0" w:tplc="9F365A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8C6B8E"/>
    <w:multiLevelType w:val="multilevel"/>
    <w:tmpl w:val="D69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927C8"/>
    <w:multiLevelType w:val="multilevel"/>
    <w:tmpl w:val="D872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53C73"/>
    <w:multiLevelType w:val="hybridMultilevel"/>
    <w:tmpl w:val="50B82186"/>
    <w:lvl w:ilvl="0" w:tplc="9F365A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559827">
    <w:abstractNumId w:val="5"/>
  </w:num>
  <w:num w:numId="2" w16cid:durableId="128205941">
    <w:abstractNumId w:val="19"/>
  </w:num>
  <w:num w:numId="3" w16cid:durableId="66194183">
    <w:abstractNumId w:val="15"/>
  </w:num>
  <w:num w:numId="4" w16cid:durableId="1227182682">
    <w:abstractNumId w:val="7"/>
  </w:num>
  <w:num w:numId="5" w16cid:durableId="187109995">
    <w:abstractNumId w:val="1"/>
  </w:num>
  <w:num w:numId="6" w16cid:durableId="758211679">
    <w:abstractNumId w:val="13"/>
  </w:num>
  <w:num w:numId="7" w16cid:durableId="385616258">
    <w:abstractNumId w:val="24"/>
  </w:num>
  <w:num w:numId="8" w16cid:durableId="200367982">
    <w:abstractNumId w:val="18"/>
  </w:num>
  <w:num w:numId="9" w16cid:durableId="2141651328">
    <w:abstractNumId w:val="10"/>
  </w:num>
  <w:num w:numId="10" w16cid:durableId="1747259704">
    <w:abstractNumId w:val="12"/>
  </w:num>
  <w:num w:numId="11" w16cid:durableId="1581794677">
    <w:abstractNumId w:val="8"/>
  </w:num>
  <w:num w:numId="12" w16cid:durableId="689643291">
    <w:abstractNumId w:val="17"/>
  </w:num>
  <w:num w:numId="13" w16cid:durableId="2105764320">
    <w:abstractNumId w:val="16"/>
  </w:num>
  <w:num w:numId="14" w16cid:durableId="1385984194">
    <w:abstractNumId w:val="28"/>
  </w:num>
  <w:num w:numId="15" w16cid:durableId="449665222">
    <w:abstractNumId w:val="0"/>
  </w:num>
  <w:num w:numId="16" w16cid:durableId="5058586">
    <w:abstractNumId w:val="29"/>
  </w:num>
  <w:num w:numId="17" w16cid:durableId="484707768">
    <w:abstractNumId w:val="26"/>
  </w:num>
  <w:num w:numId="18" w16cid:durableId="613682146">
    <w:abstractNumId w:val="11"/>
  </w:num>
  <w:num w:numId="19" w16cid:durableId="695232687">
    <w:abstractNumId w:val="4"/>
  </w:num>
  <w:num w:numId="20" w16cid:durableId="1109161480">
    <w:abstractNumId w:val="9"/>
  </w:num>
  <w:num w:numId="21" w16cid:durableId="417024157">
    <w:abstractNumId w:val="20"/>
  </w:num>
  <w:num w:numId="22" w16cid:durableId="1194927255">
    <w:abstractNumId w:val="22"/>
  </w:num>
  <w:num w:numId="23" w16cid:durableId="679047920">
    <w:abstractNumId w:val="25"/>
  </w:num>
  <w:num w:numId="24" w16cid:durableId="1837770134">
    <w:abstractNumId w:val="6"/>
  </w:num>
  <w:num w:numId="25" w16cid:durableId="1289430908">
    <w:abstractNumId w:val="3"/>
  </w:num>
  <w:num w:numId="26" w16cid:durableId="1065494602">
    <w:abstractNumId w:val="23"/>
  </w:num>
  <w:num w:numId="27" w16cid:durableId="1151487444">
    <w:abstractNumId w:val="14"/>
  </w:num>
  <w:num w:numId="28" w16cid:durableId="1597059238">
    <w:abstractNumId w:val="27"/>
  </w:num>
  <w:num w:numId="29" w16cid:durableId="1720010235">
    <w:abstractNumId w:val="2"/>
  </w:num>
  <w:num w:numId="30" w16cid:durableId="9393410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B5"/>
    <w:rsid w:val="00033916"/>
    <w:rsid w:val="000A404B"/>
    <w:rsid w:val="002E0FA9"/>
    <w:rsid w:val="00616711"/>
    <w:rsid w:val="006328BD"/>
    <w:rsid w:val="006B6D21"/>
    <w:rsid w:val="00963B43"/>
    <w:rsid w:val="00A000B5"/>
    <w:rsid w:val="00B6736B"/>
    <w:rsid w:val="00FB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6690F"/>
  <w15:chartTrackingRefBased/>
  <w15:docId w15:val="{4C0DDBE3-953E-4EFB-963F-801FF2F4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0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0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0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0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0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0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0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0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0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0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0B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E0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2E0F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1685</Words>
  <Characters>9607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Sn</dc:creator>
  <cp:keywords/>
  <dc:description/>
  <cp:lastModifiedBy>X Sn</cp:lastModifiedBy>
  <cp:revision>4</cp:revision>
  <dcterms:created xsi:type="dcterms:W3CDTF">2026-01-24T13:49:00Z</dcterms:created>
  <dcterms:modified xsi:type="dcterms:W3CDTF">2026-01-31T05:24:00Z</dcterms:modified>
</cp:coreProperties>
</file>