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62EF" w14:textId="142AFA76" w:rsidR="00EA03A0" w:rsidRPr="00256C0C" w:rsidRDefault="00EA03A0" w:rsidP="00EA03A0">
      <w:pPr>
        <w:ind w:right="-108"/>
        <w:jc w:val="center"/>
        <w:rPr>
          <w:rFonts w:ascii="Arial" w:hAnsi="Arial" w:cs="Arial"/>
          <w:noProof/>
          <w:lang w:eastAsia="en-GB"/>
        </w:rPr>
      </w:pPr>
      <w:r w:rsidRPr="00256C0C">
        <w:rPr>
          <w:rFonts w:ascii="Arial" w:hAnsi="Arial" w:cs="Arial"/>
          <w:noProof/>
        </w:rPr>
        <w:drawing>
          <wp:inline distT="0" distB="0" distL="0" distR="0" wp14:anchorId="488DD2EB" wp14:editId="3110084A">
            <wp:extent cx="4252481" cy="106312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481" cy="106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0AF7" w14:textId="77777777" w:rsidR="00EA03A0" w:rsidRPr="00256C0C" w:rsidRDefault="00EA03A0" w:rsidP="00EA03A0">
      <w:pPr>
        <w:ind w:right="-108"/>
        <w:jc w:val="center"/>
        <w:rPr>
          <w:rFonts w:ascii="Arial" w:hAnsi="Arial" w:cs="Arial"/>
          <w:noProof/>
          <w:sz w:val="10"/>
          <w:szCs w:val="10"/>
          <w:lang w:eastAsia="en-GB"/>
        </w:rPr>
      </w:pPr>
    </w:p>
    <w:p w14:paraId="5C8BDA55" w14:textId="77777777" w:rsidR="00830AF1" w:rsidRPr="00830AF1" w:rsidRDefault="00830AF1" w:rsidP="00830AF1">
      <w:pPr>
        <w:spacing w:line="276" w:lineRule="auto"/>
        <w:ind w:left="-1134" w:right="-926"/>
        <w:jc w:val="center"/>
        <w:rPr>
          <w:b/>
          <w:sz w:val="160"/>
        </w:rPr>
      </w:pPr>
      <w:r w:rsidRPr="00830AF1">
        <w:rPr>
          <w:b/>
          <w:sz w:val="160"/>
        </w:rPr>
        <w:t>DANGER</w:t>
      </w:r>
    </w:p>
    <w:p w14:paraId="5C8BDA56" w14:textId="77777777" w:rsidR="00830AF1" w:rsidRPr="00830AF1" w:rsidRDefault="00E0767A" w:rsidP="00830AF1">
      <w:pPr>
        <w:spacing w:line="276" w:lineRule="auto"/>
        <w:ind w:left="-1134" w:right="-926"/>
        <w:jc w:val="center"/>
        <w:rPr>
          <w:b/>
          <w:sz w:val="160"/>
        </w:rPr>
      </w:pPr>
      <w:r>
        <w:rPr>
          <w:b/>
          <w:sz w:val="160"/>
        </w:rPr>
        <w:t>WELDING IN PROGR</w:t>
      </w:r>
      <w:r w:rsidR="00830AF1" w:rsidRPr="00830AF1">
        <w:rPr>
          <w:b/>
          <w:sz w:val="160"/>
        </w:rPr>
        <w:t>ESS</w:t>
      </w:r>
    </w:p>
    <w:p w14:paraId="5C8BDA57" w14:textId="77777777" w:rsidR="00830AF1" w:rsidRPr="00830AF1" w:rsidRDefault="00830AF1" w:rsidP="00830AF1">
      <w:pPr>
        <w:spacing w:line="276" w:lineRule="auto"/>
        <w:ind w:left="-1134" w:right="-926"/>
        <w:jc w:val="center"/>
        <w:rPr>
          <w:b/>
          <w:sz w:val="160"/>
        </w:rPr>
      </w:pPr>
      <w:r w:rsidRPr="00830AF1">
        <w:rPr>
          <w:b/>
          <w:sz w:val="160"/>
        </w:rPr>
        <w:t>DO NOT ENTER</w:t>
      </w:r>
    </w:p>
    <w:sectPr w:rsidR="00830AF1" w:rsidRPr="00830AF1" w:rsidSect="00830AF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284" w:right="1440" w:bottom="42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E6C77" w14:textId="77777777" w:rsidR="002E0440" w:rsidRDefault="002E0440" w:rsidP="00227FBE">
      <w:pPr>
        <w:spacing w:after="0" w:line="240" w:lineRule="auto"/>
      </w:pPr>
      <w:r>
        <w:separator/>
      </w:r>
    </w:p>
  </w:endnote>
  <w:endnote w:type="continuationSeparator" w:id="0">
    <w:p w14:paraId="0D1F3D65" w14:textId="77777777" w:rsidR="002E0440" w:rsidRDefault="002E0440" w:rsidP="00227F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DA60" w14:textId="77777777" w:rsidR="00227FBE" w:rsidRDefault="00227F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DA61" w14:textId="77777777" w:rsidR="00227FBE" w:rsidRPr="00227FBE" w:rsidRDefault="00227FBE">
    <w:pPr>
      <w:pStyle w:val="Foo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IP 02-05-01-17 Version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DA63" w14:textId="77777777" w:rsidR="00227FBE" w:rsidRDefault="00227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B33FD" w14:textId="77777777" w:rsidR="002E0440" w:rsidRDefault="002E0440" w:rsidP="00227FBE">
      <w:pPr>
        <w:spacing w:after="0" w:line="240" w:lineRule="auto"/>
      </w:pPr>
      <w:r>
        <w:separator/>
      </w:r>
    </w:p>
  </w:footnote>
  <w:footnote w:type="continuationSeparator" w:id="0">
    <w:p w14:paraId="69F666BD" w14:textId="77777777" w:rsidR="002E0440" w:rsidRDefault="002E0440" w:rsidP="00227F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DA5E" w14:textId="77777777" w:rsidR="00227FBE" w:rsidRDefault="00227F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DA5F" w14:textId="77777777" w:rsidR="00227FBE" w:rsidRDefault="00227FB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DA62" w14:textId="77777777" w:rsidR="00227FBE" w:rsidRDefault="00227FB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0AF1"/>
    <w:rsid w:val="00227FBE"/>
    <w:rsid w:val="0024227B"/>
    <w:rsid w:val="002E0440"/>
    <w:rsid w:val="00830AF1"/>
    <w:rsid w:val="00A40AFB"/>
    <w:rsid w:val="00BF20CB"/>
    <w:rsid w:val="00BF3213"/>
    <w:rsid w:val="00E0767A"/>
    <w:rsid w:val="00E80FCB"/>
    <w:rsid w:val="00EA0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BDA54"/>
  <w15:chartTrackingRefBased/>
  <w15:docId w15:val="{B307A0ED-B1BD-4473-A810-E0479771A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AF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227F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27FBE"/>
  </w:style>
  <w:style w:type="paragraph" w:styleId="Footer">
    <w:name w:val="footer"/>
    <w:basedOn w:val="Normal"/>
    <w:link w:val="FooterChar"/>
    <w:uiPriority w:val="99"/>
    <w:unhideWhenUsed/>
    <w:rsid w:val="00227F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7E807976-E6FC-4BF4-B1FB-C80124A76F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C81E3F-D17E-424C-ABAC-52559737A4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CF9E6F-33CE-4297-B86A-443DD576AAC8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/>
  <cp:lastModifiedBy>The Engineering Business Academy</cp:lastModifiedBy>
  <cp:revision>5</cp:revision>
  <cp:lastPrinted>2017-08-16T16:59:00Z</cp:lastPrinted>
  <dcterms:created xsi:type="dcterms:W3CDTF">2017-09-10T16:14:00Z</dcterms:created>
  <dcterms:modified xsi:type="dcterms:W3CDTF">2026-06-23T10:11:00Z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