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B554" w14:textId="205C8A4D" w:rsidR="00F63884" w:rsidRPr="0048712C" w:rsidRDefault="7A23B31B" w:rsidP="431731A5">
      <w:pPr>
        <w:pStyle w:val="BodyText"/>
        <w:jc w:val="center"/>
      </w:pPr>
      <w:r w:rsidRPr="431731A5">
        <w:rPr>
          <w:b/>
          <w:bCs/>
          <w:sz w:val="32"/>
          <w:szCs w:val="32"/>
        </w:rPr>
        <w:t>EU Declaration of Conformity</w:t>
      </w:r>
    </w:p>
    <w:tbl>
      <w:tblPr>
        <w:tblW w:w="153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9"/>
      </w:tblGrid>
      <w:tr w:rsidR="00E37430" w:rsidRPr="004B3012" w14:paraId="3731FC41" w14:textId="77777777" w:rsidTr="003174C4">
        <w:tc>
          <w:tcPr>
            <w:tcW w:w="15309" w:type="dxa"/>
            <w:vAlign w:val="center"/>
          </w:tcPr>
          <w:p w14:paraId="283FEB48" w14:textId="77777777" w:rsidR="00E37430" w:rsidRPr="00AD385F" w:rsidRDefault="00E37430" w:rsidP="003174C4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AD385F">
              <w:rPr>
                <w:b/>
                <w:sz w:val="24"/>
                <w:szCs w:val="24"/>
              </w:rPr>
              <w:t>CE Certificate</w:t>
            </w:r>
          </w:p>
        </w:tc>
      </w:tr>
    </w:tbl>
    <w:p w14:paraId="13A70DF3" w14:textId="77777777" w:rsidR="00E37430" w:rsidRPr="009F26D1" w:rsidRDefault="00E37430" w:rsidP="00E37430">
      <w:pPr>
        <w:pStyle w:val="Title"/>
        <w:spacing w:before="100" w:beforeAutospacing="1"/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25BDF9" wp14:editId="61F5B21A">
            <wp:simplePos x="0" y="0"/>
            <wp:positionH relativeFrom="column">
              <wp:posOffset>-41275</wp:posOffset>
            </wp:positionH>
            <wp:positionV relativeFrom="paragraph">
              <wp:posOffset>278342</wp:posOffset>
            </wp:positionV>
            <wp:extent cx="1516380" cy="1066800"/>
            <wp:effectExtent l="0" t="0" r="0" b="0"/>
            <wp:wrapNone/>
            <wp:docPr id="11" name="Picture 1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EEFEF" w14:textId="77777777" w:rsidR="00E37430" w:rsidRPr="00AD385F" w:rsidRDefault="00E37430" w:rsidP="00E37430">
      <w:pPr>
        <w:jc w:val="center"/>
        <w:rPr>
          <w:b/>
          <w:bCs/>
          <w:szCs w:val="24"/>
        </w:rPr>
      </w:pPr>
      <w:r w:rsidRPr="00AD385F">
        <w:rPr>
          <w:b/>
          <w:bCs/>
          <w:szCs w:val="24"/>
        </w:rPr>
        <w:t>Low-voltage PSC Assembly:</w:t>
      </w:r>
    </w:p>
    <w:p w14:paraId="3FD75055" w14:textId="77777777" w:rsidR="00E37430" w:rsidRPr="00FC4B3A" w:rsidRDefault="00E37430" w:rsidP="00E37430">
      <w:pPr>
        <w:jc w:val="center"/>
        <w:rPr>
          <w:rFonts w:ascii="Tahoma" w:hAnsi="Tahoma" w:cs="Tahoma"/>
          <w:b/>
          <w:bCs/>
          <w:sz w:val="8"/>
          <w:szCs w:val="10"/>
        </w:rPr>
      </w:pPr>
    </w:p>
    <w:p w14:paraId="4231A2AC" w14:textId="0E3B7D44" w:rsidR="00E37430" w:rsidRDefault="00FA64EF" w:rsidP="00E37430">
      <w:pPr>
        <w:jc w:val="center"/>
        <w:rPr>
          <w:rFonts w:ascii="Tahoma" w:hAnsi="Tahoma" w:cs="Tahoma"/>
          <w:b/>
          <w:bCs/>
        </w:rPr>
      </w:pPr>
      <w:r>
        <w:rPr>
          <w:rFonts w:ascii="Tahoma" w:eastAsia="Times New Roman" w:hAnsi="Tahoma" w:cs="Tahoma"/>
          <w:b/>
          <w:bCs/>
          <w:sz w:val="20"/>
        </w:rPr>
        <w:pict w14:anchorId="2AC3C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75pt;height:37.5pt">
            <v:imagedata r:id="rId10" o:title=""/>
          </v:shape>
        </w:pict>
      </w:r>
    </w:p>
    <w:p w14:paraId="053A7981" w14:textId="77777777" w:rsidR="00E37430" w:rsidRDefault="00E37430" w:rsidP="00E37430">
      <w:pPr>
        <w:rPr>
          <w:rFonts w:ascii="Tahoma" w:hAnsi="Tahoma" w:cs="Tahoma"/>
          <w:b/>
          <w:bCs/>
        </w:rPr>
      </w:pPr>
    </w:p>
    <w:p w14:paraId="55A6533F" w14:textId="0ADFF3FA" w:rsidR="0003618E" w:rsidRPr="0025542B" w:rsidRDefault="0025542B" w:rsidP="0003618E">
      <w:pPr>
        <w:jc w:val="center"/>
        <w:rPr>
          <w:b/>
          <w:bCs/>
          <w:highlight w:val="red"/>
        </w:rPr>
      </w:pPr>
      <w:r w:rsidRPr="0025542B">
        <w:rPr>
          <w:b/>
          <w:bCs/>
          <w:highlight w:val="red"/>
        </w:rPr>
        <w:t>COMPANY NAME</w:t>
      </w:r>
    </w:p>
    <w:p w14:paraId="68D47E50" w14:textId="7A7ACF6F" w:rsidR="0003618E" w:rsidRPr="0003618E" w:rsidRDefault="0025542B" w:rsidP="0003618E">
      <w:pPr>
        <w:jc w:val="center"/>
        <w:rPr>
          <w:b/>
          <w:bCs/>
        </w:rPr>
      </w:pPr>
      <w:r w:rsidRPr="0025542B">
        <w:rPr>
          <w:b/>
          <w:bCs/>
          <w:highlight w:val="red"/>
        </w:rPr>
        <w:t>COMPANY ADDRESS</w:t>
      </w:r>
    </w:p>
    <w:p w14:paraId="320404FE" w14:textId="77777777" w:rsidR="00E37430" w:rsidRPr="00AD385F" w:rsidRDefault="00E37430" w:rsidP="00E37430">
      <w:pPr>
        <w:jc w:val="center"/>
        <w:rPr>
          <w:b/>
          <w:bCs/>
        </w:rPr>
      </w:pPr>
    </w:p>
    <w:p w14:paraId="5F405066" w14:textId="77777777" w:rsidR="00E37430" w:rsidRPr="00AD385F" w:rsidRDefault="00E37430" w:rsidP="00E37430">
      <w:pPr>
        <w:jc w:val="center"/>
      </w:pPr>
      <w:r w:rsidRPr="00AD385F">
        <w:t>declare under our sole responsibility, for the equipment described above, is in conformity with the relevant Union harmonisation legislation:</w:t>
      </w:r>
    </w:p>
    <w:p w14:paraId="415947E0" w14:textId="77777777" w:rsidR="00E37430" w:rsidRPr="00AD385F" w:rsidRDefault="00E37430" w:rsidP="00E37430"/>
    <w:p w14:paraId="192728A8" w14:textId="77777777" w:rsidR="00E37430" w:rsidRPr="00AD385F" w:rsidRDefault="00E37430" w:rsidP="00E37430">
      <w:pPr>
        <w:jc w:val="center"/>
      </w:pPr>
      <w:r w:rsidRPr="00AD385F">
        <w:t>Directive 2014/35/EU (Low-voltage) - Referring safety objectives as Article 3</w:t>
      </w:r>
    </w:p>
    <w:p w14:paraId="0E4F6510" w14:textId="77777777" w:rsidR="00E37430" w:rsidRPr="00AD385F" w:rsidRDefault="00E37430" w:rsidP="00E37430">
      <w:pPr>
        <w:jc w:val="center"/>
      </w:pPr>
      <w:r w:rsidRPr="00AD385F">
        <w:t>Directive 2014/30/EU (Electro-magnetic compatibility) - Essential requirements as Annex I</w:t>
      </w:r>
    </w:p>
    <w:p w14:paraId="16E4DADA" w14:textId="77777777" w:rsidR="00E37430" w:rsidRPr="00AD385F" w:rsidRDefault="00E37430" w:rsidP="00E37430">
      <w:pPr>
        <w:jc w:val="center"/>
      </w:pPr>
    </w:p>
    <w:p w14:paraId="64AC8DF9" w14:textId="77777777" w:rsidR="00E37430" w:rsidRPr="00AD385F" w:rsidRDefault="00E37430" w:rsidP="00E37430">
      <w:pPr>
        <w:jc w:val="center"/>
      </w:pPr>
      <w:r w:rsidRPr="00AD385F">
        <w:t>and that the equipment is in conformity with the following harmonised standard:</w:t>
      </w:r>
    </w:p>
    <w:p w14:paraId="4ACF6CD0" w14:textId="77777777" w:rsidR="00E37430" w:rsidRPr="00AD385F" w:rsidRDefault="00E37430" w:rsidP="00E37430">
      <w:pPr>
        <w:jc w:val="center"/>
      </w:pPr>
      <w:r w:rsidRPr="00AD385F">
        <w:t>BS EN 61439-2 Low-voltage switchgear and controlgear assemblies – Part 2: Power switchgear and controlgear assemblies</w:t>
      </w:r>
    </w:p>
    <w:p w14:paraId="128E3BDC" w14:textId="77777777" w:rsidR="00E37430" w:rsidRPr="00AD385F" w:rsidRDefault="00E37430" w:rsidP="00E37430">
      <w:pPr>
        <w:jc w:val="center"/>
      </w:pPr>
    </w:p>
    <w:p w14:paraId="759B27A8" w14:textId="77777777" w:rsidR="00E37430" w:rsidRPr="00AD385F" w:rsidRDefault="00E37430" w:rsidP="00E37430">
      <w:pPr>
        <w:jc w:val="center"/>
      </w:pPr>
    </w:p>
    <w:p w14:paraId="5C4D55D6" w14:textId="77777777" w:rsidR="00E37430" w:rsidRPr="00AD385F" w:rsidRDefault="00E37430" w:rsidP="00E37430">
      <w:pPr>
        <w:jc w:val="center"/>
        <w:rPr>
          <w:b/>
          <w:bCs/>
        </w:rPr>
      </w:pPr>
      <w:r w:rsidRPr="00AD385F">
        <w:rPr>
          <w:b/>
          <w:bCs/>
        </w:rPr>
        <w:t xml:space="preserve">Place and date of issue: </w:t>
      </w:r>
    </w:p>
    <w:p w14:paraId="13F873D3" w14:textId="77777777" w:rsidR="0025542B" w:rsidRPr="0003618E" w:rsidRDefault="0025542B" w:rsidP="0025542B">
      <w:pPr>
        <w:jc w:val="center"/>
        <w:rPr>
          <w:b/>
          <w:bCs/>
        </w:rPr>
      </w:pPr>
      <w:r w:rsidRPr="0025542B">
        <w:rPr>
          <w:b/>
          <w:bCs/>
          <w:highlight w:val="red"/>
        </w:rPr>
        <w:t>COMPANY ADDRESS</w:t>
      </w:r>
    </w:p>
    <w:p w14:paraId="20ACC35B" w14:textId="77777777" w:rsidR="00E37430" w:rsidRPr="00D57266" w:rsidRDefault="00E37430" w:rsidP="00E37430">
      <w:pPr>
        <w:jc w:val="center"/>
        <w:rPr>
          <w:rFonts w:ascii="Tahoma" w:hAnsi="Tahoma" w:cs="Tahoma"/>
          <w:sz w:val="8"/>
          <w:szCs w:val="10"/>
        </w:rPr>
      </w:pPr>
    </w:p>
    <w:p w14:paraId="1ECF382D" w14:textId="0450D2F3" w:rsidR="00E37430" w:rsidRDefault="00E37430" w:rsidP="00E37430">
      <w:pPr>
        <w:jc w:val="center"/>
      </w:pPr>
      <w:r>
        <w:rPr>
          <w:rFonts w:ascii="Tahoma" w:hAnsi="Tahoma" w:cs="Tahoma"/>
        </w:rPr>
        <w:t xml:space="preserve"> </w:t>
      </w:r>
      <w:r w:rsidR="00FA64EF">
        <w:rPr>
          <w:rFonts w:ascii="Tahoma" w:eastAsia="Times New Roman" w:hAnsi="Tahoma" w:cs="Tahoma"/>
          <w:b/>
          <w:bCs/>
          <w:sz w:val="20"/>
        </w:rPr>
        <w:pict w14:anchorId="4B5C1FE2">
          <v:shape id="_x0000_i1026" type="#_x0000_t75" style="width:87pt;height:18pt">
            <v:imagedata r:id="rId11" o:title=""/>
          </v:shape>
        </w:pict>
      </w:r>
    </w:p>
    <w:p w14:paraId="0EAAE015" w14:textId="77777777" w:rsidR="00E37430" w:rsidRDefault="00E37430" w:rsidP="00E37430">
      <w:pPr>
        <w:jc w:val="center"/>
        <w:rPr>
          <w:rFonts w:ascii="Tahoma" w:hAnsi="Tahoma" w:cs="Tahoma"/>
        </w:rPr>
      </w:pPr>
    </w:p>
    <w:p w14:paraId="4C632EEA" w14:textId="1C6DE65F" w:rsidR="00E37430" w:rsidRPr="00AD385F" w:rsidRDefault="00E37430" w:rsidP="0025542B">
      <w:pPr>
        <w:jc w:val="center"/>
        <w:rPr>
          <w:b/>
          <w:bCs/>
        </w:rPr>
      </w:pPr>
      <w:r w:rsidRPr="431731A5">
        <w:rPr>
          <w:b/>
          <w:bCs/>
        </w:rPr>
        <w:t xml:space="preserve">Signed for and on behalf of </w:t>
      </w:r>
      <w:r w:rsidR="0025542B" w:rsidRPr="0025542B">
        <w:rPr>
          <w:b/>
          <w:bCs/>
          <w:highlight w:val="red"/>
        </w:rPr>
        <w:t>COMPANY NAME</w:t>
      </w:r>
      <w:r w:rsidRPr="431731A5">
        <w:rPr>
          <w:b/>
          <w:bCs/>
        </w:rPr>
        <w:t>:</w:t>
      </w:r>
    </w:p>
    <w:p w14:paraId="6D70D58C" w14:textId="1FB54549" w:rsidR="00E37430" w:rsidRPr="00AD385F" w:rsidRDefault="00E37430" w:rsidP="431731A5">
      <w:pPr>
        <w:jc w:val="center"/>
      </w:pPr>
    </w:p>
    <w:p w14:paraId="1CBD608F" w14:textId="16769809" w:rsidR="00E37430" w:rsidRPr="00AD385F" w:rsidRDefault="00E37430" w:rsidP="00E37430">
      <w:pPr>
        <w:jc w:val="center"/>
      </w:pPr>
      <w:r>
        <w:t>____________________________</w:t>
      </w:r>
    </w:p>
    <w:p w14:paraId="2D7FAB74" w14:textId="77777777" w:rsidR="003D1312" w:rsidRDefault="003D1312" w:rsidP="00E37430">
      <w:pPr>
        <w:jc w:val="center"/>
      </w:pPr>
    </w:p>
    <w:p w14:paraId="313DA4BA" w14:textId="17BB942B" w:rsidR="00382EE1" w:rsidRDefault="0025542B" w:rsidP="00ED738D">
      <w:pPr>
        <w:jc w:val="center"/>
      </w:pPr>
      <w:r w:rsidRPr="0025542B">
        <w:rPr>
          <w:highlight w:val="red"/>
        </w:rPr>
        <w:t>SIGNATURE DETAILS</w:t>
      </w:r>
    </w:p>
    <w:p w14:paraId="53E8ABED" w14:textId="77777777" w:rsidR="0025542B" w:rsidRPr="0025542B" w:rsidRDefault="0025542B" w:rsidP="0025542B"/>
    <w:p w14:paraId="76F4599C" w14:textId="77777777" w:rsidR="0025542B" w:rsidRPr="0025542B" w:rsidRDefault="0025542B" w:rsidP="0025542B"/>
    <w:p w14:paraId="0EFDB218" w14:textId="77777777" w:rsidR="0025542B" w:rsidRPr="0025542B" w:rsidRDefault="0025542B" w:rsidP="0025542B"/>
    <w:p w14:paraId="39925CF8" w14:textId="77777777" w:rsidR="0025542B" w:rsidRPr="0025542B" w:rsidRDefault="0025542B" w:rsidP="0025542B"/>
    <w:sectPr w:rsidR="0025542B" w:rsidRPr="0025542B" w:rsidSect="00E3743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6840" w:h="11910" w:orient="landscape"/>
      <w:pgMar w:top="720" w:right="720" w:bottom="720" w:left="720" w:header="284" w:footer="5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40D56" w14:textId="77777777" w:rsidR="00FA64EF" w:rsidRDefault="00FA64EF" w:rsidP="00A43640">
      <w:r>
        <w:separator/>
      </w:r>
    </w:p>
  </w:endnote>
  <w:endnote w:type="continuationSeparator" w:id="0">
    <w:p w14:paraId="03470D58" w14:textId="77777777" w:rsidR="00FA64EF" w:rsidRDefault="00FA64EF" w:rsidP="00A4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91720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A346B6" w14:textId="1786476D" w:rsidR="00436FE7" w:rsidRDefault="00436FE7" w:rsidP="00627D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214080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A26D30" w14:textId="7971F8E8" w:rsidR="00F53D23" w:rsidRDefault="00F53D23" w:rsidP="00436FE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902206" w14:textId="77777777" w:rsidR="00813D70" w:rsidRDefault="00813D70" w:rsidP="00F53D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2531" w14:textId="7D86C211" w:rsidR="00F53D23" w:rsidRPr="00436FE7" w:rsidRDefault="431731A5" w:rsidP="00E37430">
    <w:pPr>
      <w:pStyle w:val="Footer"/>
      <w:framePr w:w="442" w:h="289" w:hRule="exact" w:hSpace="567" w:wrap="notBeside" w:vAnchor="page" w:hAnchor="page" w:x="15910" w:y="10501" w:anchorLock="1"/>
      <w:spacing w:before="40"/>
      <w:ind w:right="360"/>
    </w:pPr>
    <w:r w:rsidRPr="431731A5">
      <w:rPr>
        <w:rStyle w:val="PageNumber"/>
        <w:noProof/>
        <w:sz w:val="17"/>
        <w:szCs w:val="17"/>
      </w:rPr>
      <w:t>IP-02-05-19-18</w:t>
    </w:r>
  </w:p>
  <w:p w14:paraId="1797B426" w14:textId="11F95E33" w:rsidR="431731A5" w:rsidRPr="00A139DC" w:rsidRDefault="0025542B" w:rsidP="00A139DC">
    <w:pPr>
      <w:pStyle w:val="BodyText"/>
    </w:pPr>
    <w:r>
      <w:rPr>
        <w:color w:val="000000" w:themeColor="text1"/>
        <w:sz w:val="18"/>
        <w:szCs w:val="18"/>
      </w:rPr>
      <w:t xml:space="preserve">IP-02-05-19-18 </w:t>
    </w:r>
    <w:r w:rsidR="00A139DC">
      <w:rPr>
        <w:color w:val="000000" w:themeColor="text1"/>
        <w:sz w:val="18"/>
        <w:szCs w:val="18"/>
      </w:rPr>
      <w:t xml:space="preserve">/ </w:t>
    </w:r>
    <w:r w:rsidR="431731A5" w:rsidRPr="431731A5">
      <w:rPr>
        <w:color w:val="000000" w:themeColor="text1"/>
        <w:sz w:val="18"/>
        <w:szCs w:val="18"/>
      </w:rPr>
      <w:t>Paper copies are uncontrolled. This copy was valid at time of printing. For an up-to-date copy, please visit SharePoint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6654C" w14:textId="77777777" w:rsidR="00D21A07" w:rsidRDefault="00D21A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4388" w14:textId="77777777" w:rsidR="00FA64EF" w:rsidRDefault="00FA64EF" w:rsidP="00A43640">
      <w:r>
        <w:separator/>
      </w:r>
    </w:p>
  </w:footnote>
  <w:footnote w:type="continuationSeparator" w:id="0">
    <w:p w14:paraId="06DCE614" w14:textId="77777777" w:rsidR="00FA64EF" w:rsidRDefault="00FA64EF" w:rsidP="00A43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CD82" w14:textId="77777777" w:rsidR="00D21A07" w:rsidRDefault="00D21A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3C90" w14:textId="5C8AB223" w:rsidR="006F6D57" w:rsidRDefault="006F6D57" w:rsidP="00A43640">
    <w:pPr>
      <w:pStyle w:val="Header"/>
    </w:pPr>
  </w:p>
  <w:p w14:paraId="1E566D22" w14:textId="02B8F0AA" w:rsidR="00F63884" w:rsidRPr="00AD385F" w:rsidRDefault="431731A5" w:rsidP="431731A5">
    <w:pPr>
      <w:pStyle w:val="Header"/>
      <w:tabs>
        <w:tab w:val="clear" w:pos="9026"/>
        <w:tab w:val="left" w:pos="11382"/>
      </w:tabs>
      <w:jc w:val="right"/>
    </w:pPr>
    <w:r>
      <w:rPr>
        <w:noProof/>
      </w:rPr>
      <w:drawing>
        <wp:inline distT="0" distB="0" distL="0" distR="0" wp14:anchorId="5D54C0BE" wp14:editId="77B1607F">
          <wp:extent cx="1800000" cy="450000"/>
          <wp:effectExtent l="0" t="0" r="0" b="7620"/>
          <wp:docPr id="157881882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818821" name="draw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D945F" w14:textId="77777777" w:rsidR="00D21A07" w:rsidRDefault="00D21A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ED"/>
    <w:rsid w:val="0003618E"/>
    <w:rsid w:val="00061122"/>
    <w:rsid w:val="000B0290"/>
    <w:rsid w:val="000C2C44"/>
    <w:rsid w:val="000D63D5"/>
    <w:rsid w:val="00146C31"/>
    <w:rsid w:val="00167B08"/>
    <w:rsid w:val="001B69CE"/>
    <w:rsid w:val="001B757F"/>
    <w:rsid w:val="001D0153"/>
    <w:rsid w:val="001D590E"/>
    <w:rsid w:val="001E2AD1"/>
    <w:rsid w:val="001E6535"/>
    <w:rsid w:val="00201EDE"/>
    <w:rsid w:val="002027FD"/>
    <w:rsid w:val="00241520"/>
    <w:rsid w:val="0025542B"/>
    <w:rsid w:val="00260BCE"/>
    <w:rsid w:val="00382EE1"/>
    <w:rsid w:val="003A4551"/>
    <w:rsid w:val="003D1312"/>
    <w:rsid w:val="00436FE7"/>
    <w:rsid w:val="00441ADB"/>
    <w:rsid w:val="004B2A8C"/>
    <w:rsid w:val="00550494"/>
    <w:rsid w:val="005A5E0B"/>
    <w:rsid w:val="005F2F8B"/>
    <w:rsid w:val="00623053"/>
    <w:rsid w:val="006A0BFB"/>
    <w:rsid w:val="006C7A71"/>
    <w:rsid w:val="006F6D57"/>
    <w:rsid w:val="007C6C7D"/>
    <w:rsid w:val="007D2B3B"/>
    <w:rsid w:val="007D6C95"/>
    <w:rsid w:val="00802EA8"/>
    <w:rsid w:val="00813D70"/>
    <w:rsid w:val="008813ED"/>
    <w:rsid w:val="008934EA"/>
    <w:rsid w:val="008D1E43"/>
    <w:rsid w:val="008E4A7B"/>
    <w:rsid w:val="00905615"/>
    <w:rsid w:val="00917CE8"/>
    <w:rsid w:val="009A10B6"/>
    <w:rsid w:val="009B6EFE"/>
    <w:rsid w:val="009F583F"/>
    <w:rsid w:val="00A139DC"/>
    <w:rsid w:val="00A342D7"/>
    <w:rsid w:val="00A43640"/>
    <w:rsid w:val="00A75C42"/>
    <w:rsid w:val="00AD385F"/>
    <w:rsid w:val="00AD5CB1"/>
    <w:rsid w:val="00B0241E"/>
    <w:rsid w:val="00B12A8C"/>
    <w:rsid w:val="00B31F53"/>
    <w:rsid w:val="00B87328"/>
    <w:rsid w:val="00B96BAD"/>
    <w:rsid w:val="00BA47C6"/>
    <w:rsid w:val="00BC5A55"/>
    <w:rsid w:val="00C62035"/>
    <w:rsid w:val="00CA6F51"/>
    <w:rsid w:val="00CC3C90"/>
    <w:rsid w:val="00D00AC3"/>
    <w:rsid w:val="00D21A07"/>
    <w:rsid w:val="00DA140A"/>
    <w:rsid w:val="00DC33A2"/>
    <w:rsid w:val="00E37430"/>
    <w:rsid w:val="00E405E2"/>
    <w:rsid w:val="00ED738D"/>
    <w:rsid w:val="00F406D5"/>
    <w:rsid w:val="00F52A6A"/>
    <w:rsid w:val="00F53D23"/>
    <w:rsid w:val="00F63884"/>
    <w:rsid w:val="00FA64EF"/>
    <w:rsid w:val="00FF683A"/>
    <w:rsid w:val="0F0C9B1F"/>
    <w:rsid w:val="431731A5"/>
    <w:rsid w:val="4496DB41"/>
    <w:rsid w:val="607FC169"/>
    <w:rsid w:val="78C8AC67"/>
    <w:rsid w:val="7A23B31B"/>
    <w:rsid w:val="7F2D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A5018"/>
  <w15:docId w15:val="{12D65AAD-FACA-B344-87ED-CEBE9E98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qFormat/>
    <w:pPr>
      <w:spacing w:before="50"/>
      <w:ind w:left="117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6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640"/>
    <w:rPr>
      <w:rFonts w:ascii="Arial" w:eastAsia="Arial" w:hAnsi="Arial" w:cs="Arial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436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640"/>
    <w:rPr>
      <w:rFonts w:ascii="Arial" w:eastAsia="Arial" w:hAnsi="Arial" w:cs="Arial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F53D23"/>
  </w:style>
  <w:style w:type="paragraph" w:customStyle="1" w:styleId="DefaultText">
    <w:name w:val="Default Text"/>
    <w:basedOn w:val="Normal"/>
    <w:rsid w:val="00F6388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table" w:styleId="TableGrid">
    <w:name w:val="Table Grid"/>
    <w:basedOn w:val="TableNormal"/>
    <w:rsid w:val="00F6388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93E8FC-E96A-47D0-A6A4-E1851CEEB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2A16DE-7D12-440C-AD72-72F366497C6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E8C0D722-87B1-41EF-8253-33D06E8DA6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648</Characters>
  <Application>Microsoft Office Word</Application>
  <DocSecurity>0</DocSecurity>
  <Lines>5</Lines>
  <Paragraphs>1</Paragraphs>
  <ScaleCrop>false</ScaleCrop>
  <Manager/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 Declaration of Conformity</dc:title>
  <dc:subject>EU Declaration of Conformity</dc:subject>
  <dc:creator>The Engineering Business Academy</dc:creator>
  <cp:lastModifiedBy>The Engineering Business Academy</cp:lastModifiedBy>
  <cp:revision>10</cp:revision>
  <dcterms:created xsi:type="dcterms:W3CDTF">2024-08-12T08:47:00Z</dcterms:created>
  <dcterms:modified xsi:type="dcterms:W3CDTF">2026-06-23T15:16:00Z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2021-04-15T00:00:00Z</vt:filetime>
  </property>
  <property fmtid="{D5CDD505-2E9C-101B-9397-08002B2CF9AE}" pid="5" name="Process Owner">
    <vt:lpwstr/>
  </property>
  <property fmtid="{D5CDD505-2E9C-101B-9397-08002B2CF9AE}" pid="6" name="g2cbfd38aaf44c1c9fcbc94477df6224">
    <vt:lpwstr/>
  </property>
  <property fmtid="{D5CDD505-2E9C-101B-9397-08002B2CF9AE}" pid="7" name="i54ed128843a4c5ca795a3495f168f9d">
    <vt:lpwstr>Engineering And Design|a1fbfb23-12de-4080-b909-9599c18de309</vt:lpwstr>
  </property>
  <property fmtid="{D5CDD505-2E9C-101B-9397-08002B2CF9AE}" pid="8" name="EmailTo">
    <vt:lpwstr/>
  </property>
  <property fmtid="{D5CDD505-2E9C-101B-9397-08002B2CF9AE}" pid="9" name="EmailSender">
    <vt:lpwstr/>
  </property>
  <property fmtid="{D5CDD505-2E9C-101B-9397-08002B2CF9AE}" pid="10" name="Usage">
    <vt:lpwstr/>
  </property>
  <property fmtid="{D5CDD505-2E9C-101B-9397-08002B2CF9AE}" pid="11" name="EmailFrom">
    <vt:lpwstr/>
  </property>
  <property fmtid="{D5CDD505-2E9C-101B-9397-08002B2CF9AE}" pid="12" name="Doc Category">
    <vt:lpwstr>820;#Project Close-out|aebd3b67-194d-415a-b65a-8c0573f36fbb</vt:lpwstr>
  </property>
  <property fmtid="{D5CDD505-2E9C-101B-9397-08002B2CF9AE}" pid="13" name="k67448706ac64975bd0a27566191f8a9">
    <vt:lpwstr/>
  </property>
  <property fmtid="{D5CDD505-2E9C-101B-9397-08002B2CF9AE}" pid="14" name="Document Group">
    <vt:lpwstr/>
  </property>
  <property fmtid="{D5CDD505-2E9C-101B-9397-08002B2CF9AE}" pid="15" name="Document Category">
    <vt:lpwstr>600;#Form|b53af096-56bf-4577-a54c-04c531fceb42</vt:lpwstr>
  </property>
  <property fmtid="{D5CDD505-2E9C-101B-9397-08002B2CF9AE}" pid="16" name="ContentTypeId">
    <vt:lpwstr>0x01010001602292AB956749AB9C07AF01C808F9</vt:lpwstr>
  </property>
  <property fmtid="{D5CDD505-2E9C-101B-9397-08002B2CF9AE}" pid="17" name="Added">
    <vt:lpwstr>2015-05-06T00:00:00Z</vt:lpwstr>
  </property>
  <property fmtid="{D5CDD505-2E9C-101B-9397-08002B2CF9AE}" pid="18" name="Project Category">
    <vt:lpwstr>729;#CAT 1 ＆ 2|8a7ea098-1b5b-4dd3-9b25-8078f6a16698</vt:lpwstr>
  </property>
  <property fmtid="{D5CDD505-2E9C-101B-9397-08002B2CF9AE}" pid="19" name="Process Area">
    <vt:lpwstr>603;#Engineering And Design|a1fbfb23-12de-4080-b909-9599c18de309</vt:lpwstr>
  </property>
  <property fmtid="{D5CDD505-2E9C-101B-9397-08002B2CF9AE}" pid="20" name="Additional Process Areas">
    <vt:lpwstr/>
  </property>
  <property fmtid="{D5CDD505-2E9C-101B-9397-08002B2CF9AE}" pid="21" name="Sub Category">
    <vt:lpwstr/>
  </property>
  <property fmtid="{D5CDD505-2E9C-101B-9397-08002B2CF9AE}" pid="22" name="EmailCc">
    <vt:lpwstr/>
  </property>
  <property fmtid="{D5CDD505-2E9C-101B-9397-08002B2CF9AE}" pid="23" name="l377f07c01454e1bbcedfb345e1d3466">
    <vt:lpwstr/>
  </property>
  <property fmtid="{D5CDD505-2E9C-101B-9397-08002B2CF9AE}" pid="24" name="EmailSubject">
    <vt:lpwstr/>
  </property>
  <property fmtid="{D5CDD505-2E9C-101B-9397-08002B2CF9AE}" pid="25" name="Doc Type">
    <vt:lpwstr>588;#Form|55a5ab31-e435-4661-8fea-fb4e6784658a</vt:lpwstr>
  </property>
  <property fmtid="{D5CDD505-2E9C-101B-9397-08002B2CF9AE}" pid="26" name="EmailHeaders">
    <vt:lpwstr/>
  </property>
  <property fmtid="{D5CDD505-2E9C-101B-9397-08002B2CF9AE}" pid="27" name="eb297cd4ec69484a9101c9836d96b690">
    <vt:lpwstr>Form|b53af096-56bf-4577-a54c-04c531fceb42</vt:lpwstr>
  </property>
  <property fmtid="{D5CDD505-2E9C-101B-9397-08002B2CF9AE}" pid="28" name="Real Version">
    <vt:lpwstr/>
  </property>
  <property fmtid="{D5CDD505-2E9C-101B-9397-08002B2CF9AE}" pid="29" name="Order">
    <vt:r8>1020700</vt:r8>
  </property>
  <property fmtid="{D5CDD505-2E9C-101B-9397-08002B2CF9AE}" pid="30" name="_ExtendedDescription">
    <vt:lpwstr/>
  </property>
  <property fmtid="{D5CDD505-2E9C-101B-9397-08002B2CF9AE}" pid="31" name="xd_Signature">
    <vt:bool>false</vt:bool>
  </property>
  <property fmtid="{D5CDD505-2E9C-101B-9397-08002B2CF9AE}" pid="32" name="xd_ProgID">
    <vt:lpwstr/>
  </property>
  <property fmtid="{D5CDD505-2E9C-101B-9397-08002B2CF9AE}" pid="33" name="_SourceUrl">
    <vt:lpwstr/>
  </property>
  <property fmtid="{D5CDD505-2E9C-101B-9397-08002B2CF9AE}" pid="34" name="_SharedFileIndex">
    <vt:lpwstr/>
  </property>
  <property fmtid="{D5CDD505-2E9C-101B-9397-08002B2CF9AE}" pid="35" name="ComplianceAssetId">
    <vt:lpwstr/>
  </property>
  <property fmtid="{D5CDD505-2E9C-101B-9397-08002B2CF9AE}" pid="36" name="TemplateUrl">
    <vt:lpwstr/>
  </property>
  <property fmtid="{D5CDD505-2E9C-101B-9397-08002B2CF9AE}" pid="37" name="TriggerFlowInfo">
    <vt:lpwstr/>
  </property>
  <property fmtid="{D5CDD505-2E9C-101B-9397-08002B2CF9AE}" pid="38" name="MediaServiceImageTags">
    <vt:lpwstr/>
  </property>
</Properties>
</file>