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0557" w14:textId="77777777" w:rsidR="004D5EC1" w:rsidRPr="00AF699C" w:rsidRDefault="0068130F" w:rsidP="004D5EC1">
      <w:pPr>
        <w:jc w:val="center"/>
        <w:rPr>
          <w:rFonts w:ascii="Roboto" w:hAnsi="Roboto"/>
          <w:b/>
          <w:sz w:val="36"/>
          <w:szCs w:val="36"/>
        </w:rPr>
      </w:pPr>
      <w:r w:rsidRPr="00AF699C">
        <w:rPr>
          <w:rFonts w:ascii="Roboto" w:hAnsi="Roboto"/>
          <w:b/>
          <w:sz w:val="36"/>
          <w:szCs w:val="36"/>
        </w:rPr>
        <w:t>Software Request Form</w:t>
      </w:r>
    </w:p>
    <w:p w14:paraId="40231B6A" w14:textId="3FB4D001" w:rsidR="00AF699C" w:rsidRPr="00AF699C" w:rsidRDefault="00AF699C" w:rsidP="00AF699C">
      <w:r>
        <w:t xml:space="preserve">This controlled document supports the </w:t>
      </w:r>
      <w:r w:rsidR="00B3012F" w:rsidRPr="00B3012F">
        <w:rPr>
          <w:sz w:val="20"/>
          <w:szCs w:val="20"/>
          <w:highlight w:val="red"/>
        </w:rPr>
        <w:t>COMPANY NAME</w:t>
      </w:r>
      <w:r>
        <w:t xml:space="preserve"> Software Development, Data Warehouse &amp; Digital Systems Procedure. It must be completed where applicable, stored in the relevant controlled software project folder, and retained as evidence of approval, review, change control and auditability.</w:t>
      </w:r>
    </w:p>
    <w:p w14:paraId="2B4EA80A" w14:textId="0BE5CBED" w:rsidR="00F86CC5" w:rsidRPr="004D5EC1" w:rsidRDefault="0068130F" w:rsidP="00D50FF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4D5EC1">
        <w:rPr>
          <w:rFonts w:ascii="Roboto" w:hAnsi="Roboto"/>
          <w:b/>
          <w:bCs/>
          <w:sz w:val="24"/>
          <w:szCs w:val="24"/>
        </w:rPr>
        <w:t>Request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52"/>
        <w:gridCol w:w="6279"/>
      </w:tblGrid>
      <w:tr w:rsidR="00F86CC5" w14:paraId="6772E9F5" w14:textId="77777777" w:rsidTr="002913F4">
        <w:trPr>
          <w:jc w:val="center"/>
        </w:trPr>
        <w:tc>
          <w:tcPr>
            <w:tcW w:w="3752" w:type="dxa"/>
            <w:shd w:val="clear" w:color="auto" w:fill="FFFF00"/>
          </w:tcPr>
          <w:p w14:paraId="039148C0" w14:textId="19527D9A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279" w:type="dxa"/>
            <w:shd w:val="clear" w:color="auto" w:fill="FFFF00"/>
          </w:tcPr>
          <w:p w14:paraId="77A09B4E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Detail</w:t>
            </w:r>
          </w:p>
        </w:tc>
      </w:tr>
      <w:tr w:rsidR="00F86CC5" w14:paraId="023A38CB" w14:textId="77777777" w:rsidTr="002913F4">
        <w:trPr>
          <w:jc w:val="center"/>
        </w:trPr>
        <w:tc>
          <w:tcPr>
            <w:tcW w:w="3752" w:type="dxa"/>
          </w:tcPr>
          <w:p w14:paraId="3E864820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Request title</w:t>
            </w:r>
          </w:p>
        </w:tc>
        <w:tc>
          <w:tcPr>
            <w:tcW w:w="6279" w:type="dxa"/>
          </w:tcPr>
          <w:p w14:paraId="4089D196" w14:textId="77777777" w:rsidR="00F86CC5" w:rsidRPr="00AE5277" w:rsidRDefault="00F86CC5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416E4A26" w14:textId="77777777" w:rsidTr="002913F4">
        <w:trPr>
          <w:jc w:val="center"/>
        </w:trPr>
        <w:tc>
          <w:tcPr>
            <w:tcW w:w="3752" w:type="dxa"/>
          </w:tcPr>
          <w:p w14:paraId="0EA17A4C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Requester</w:t>
            </w:r>
          </w:p>
        </w:tc>
        <w:tc>
          <w:tcPr>
            <w:tcW w:w="6279" w:type="dxa"/>
          </w:tcPr>
          <w:p w14:paraId="63DD7214" w14:textId="77777777" w:rsidR="00F86CC5" w:rsidRPr="00AE5277" w:rsidRDefault="00F86CC5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0B081631" w14:textId="77777777" w:rsidTr="002913F4">
        <w:trPr>
          <w:jc w:val="center"/>
        </w:trPr>
        <w:tc>
          <w:tcPr>
            <w:tcW w:w="3752" w:type="dxa"/>
          </w:tcPr>
          <w:p w14:paraId="3F1F6853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Department / business unit</w:t>
            </w:r>
          </w:p>
        </w:tc>
        <w:tc>
          <w:tcPr>
            <w:tcW w:w="6279" w:type="dxa"/>
          </w:tcPr>
          <w:p w14:paraId="32F20DCC" w14:textId="77777777" w:rsidR="00F86CC5" w:rsidRPr="00AE5277" w:rsidRDefault="00F86CC5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38C31467" w14:textId="77777777" w:rsidTr="002913F4">
        <w:trPr>
          <w:jc w:val="center"/>
        </w:trPr>
        <w:tc>
          <w:tcPr>
            <w:tcW w:w="3752" w:type="dxa"/>
          </w:tcPr>
          <w:p w14:paraId="5048096D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Date raised</w:t>
            </w:r>
          </w:p>
        </w:tc>
        <w:tc>
          <w:tcPr>
            <w:tcW w:w="6279" w:type="dxa"/>
          </w:tcPr>
          <w:p w14:paraId="769E7A34" w14:textId="77777777" w:rsidR="00F86CC5" w:rsidRPr="00AE5277" w:rsidRDefault="00F86CC5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6B319F70" w14:textId="77777777" w:rsidTr="002913F4">
        <w:trPr>
          <w:jc w:val="center"/>
        </w:trPr>
        <w:tc>
          <w:tcPr>
            <w:tcW w:w="3752" w:type="dxa"/>
          </w:tcPr>
          <w:p w14:paraId="2EF28278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Business System Owner, if known</w:t>
            </w:r>
          </w:p>
        </w:tc>
        <w:tc>
          <w:tcPr>
            <w:tcW w:w="6279" w:type="dxa"/>
          </w:tcPr>
          <w:p w14:paraId="28840146" w14:textId="77777777" w:rsidR="00F86CC5" w:rsidRPr="00AE5277" w:rsidRDefault="00F86CC5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7EFB9093" w14:textId="77777777" w:rsidTr="002913F4">
        <w:trPr>
          <w:jc w:val="center"/>
        </w:trPr>
        <w:tc>
          <w:tcPr>
            <w:tcW w:w="3752" w:type="dxa"/>
          </w:tcPr>
          <w:p w14:paraId="69BE70B0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Urgency</w:t>
            </w:r>
          </w:p>
        </w:tc>
        <w:tc>
          <w:tcPr>
            <w:tcW w:w="6279" w:type="dxa"/>
          </w:tcPr>
          <w:p w14:paraId="49F60A72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Low / Medium / High / Critical</w:t>
            </w:r>
          </w:p>
        </w:tc>
      </w:tr>
      <w:tr w:rsidR="00F86CC5" w14:paraId="0178E7EB" w14:textId="77777777" w:rsidTr="002913F4">
        <w:trPr>
          <w:jc w:val="center"/>
        </w:trPr>
        <w:tc>
          <w:tcPr>
            <w:tcW w:w="3752" w:type="dxa"/>
          </w:tcPr>
          <w:p w14:paraId="13E65D74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Requested decision</w:t>
            </w:r>
          </w:p>
        </w:tc>
        <w:tc>
          <w:tcPr>
            <w:tcW w:w="6279" w:type="dxa"/>
          </w:tcPr>
          <w:p w14:paraId="079BDCF9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New system / Change to existing system / Dashboard / Automation / Integration / Data warehouse / Other</w:t>
            </w:r>
          </w:p>
        </w:tc>
      </w:tr>
    </w:tbl>
    <w:p w14:paraId="52F3257F" w14:textId="77777777" w:rsidR="00312925" w:rsidRDefault="00312925" w:rsidP="00D50FF5">
      <w:pPr>
        <w:spacing w:line="240" w:lineRule="auto"/>
        <w:rPr>
          <w:rFonts w:ascii="Roboto" w:hAnsi="Roboto"/>
          <w:b/>
          <w:bCs/>
          <w:sz w:val="24"/>
          <w:szCs w:val="24"/>
        </w:rPr>
      </w:pPr>
    </w:p>
    <w:p w14:paraId="1665E356" w14:textId="5FF19BCE" w:rsidR="00F86CC5" w:rsidRPr="00BD037F" w:rsidRDefault="0068130F" w:rsidP="00D50FF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BD037F">
        <w:rPr>
          <w:rFonts w:ascii="Roboto" w:hAnsi="Roboto"/>
          <w:b/>
          <w:bCs/>
          <w:sz w:val="24"/>
          <w:szCs w:val="24"/>
        </w:rPr>
        <w:t>Business Need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6"/>
        <w:gridCol w:w="5235"/>
      </w:tblGrid>
      <w:tr w:rsidR="00F86CC5" w14:paraId="16789186" w14:textId="77777777" w:rsidTr="00383506">
        <w:trPr>
          <w:jc w:val="center"/>
        </w:trPr>
        <w:tc>
          <w:tcPr>
            <w:tcW w:w="4796" w:type="dxa"/>
            <w:shd w:val="clear" w:color="auto" w:fill="FFFF00"/>
          </w:tcPr>
          <w:p w14:paraId="5DCF203A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Question</w:t>
            </w:r>
          </w:p>
        </w:tc>
        <w:tc>
          <w:tcPr>
            <w:tcW w:w="5235" w:type="dxa"/>
            <w:shd w:val="clear" w:color="auto" w:fill="FFFF00"/>
          </w:tcPr>
          <w:p w14:paraId="6E142912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Response</w:t>
            </w:r>
          </w:p>
        </w:tc>
      </w:tr>
      <w:tr w:rsidR="00F86CC5" w14:paraId="64F0A17B" w14:textId="77777777" w:rsidTr="00383506">
        <w:trPr>
          <w:jc w:val="center"/>
        </w:trPr>
        <w:tc>
          <w:tcPr>
            <w:tcW w:w="4796" w:type="dxa"/>
          </w:tcPr>
          <w:p w14:paraId="2A73906E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What problem or opportunity is being addressed?</w:t>
            </w:r>
          </w:p>
        </w:tc>
        <w:tc>
          <w:tcPr>
            <w:tcW w:w="5235" w:type="dxa"/>
          </w:tcPr>
          <w:p w14:paraId="2E78A221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2EDFED0E" w14:textId="77777777" w:rsidTr="00383506">
        <w:trPr>
          <w:jc w:val="center"/>
        </w:trPr>
        <w:tc>
          <w:tcPr>
            <w:tcW w:w="4796" w:type="dxa"/>
          </w:tcPr>
          <w:p w14:paraId="7E6FCF2F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Describe the current process.</w:t>
            </w:r>
          </w:p>
        </w:tc>
        <w:tc>
          <w:tcPr>
            <w:tcW w:w="5235" w:type="dxa"/>
          </w:tcPr>
          <w:p w14:paraId="226C46AC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45CC4131" w14:textId="77777777" w:rsidTr="00383506">
        <w:trPr>
          <w:jc w:val="center"/>
        </w:trPr>
        <w:tc>
          <w:tcPr>
            <w:tcW w:w="4796" w:type="dxa"/>
          </w:tcPr>
          <w:p w14:paraId="5F96113E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What is the proposed solution, if known?</w:t>
            </w:r>
          </w:p>
        </w:tc>
        <w:tc>
          <w:tcPr>
            <w:tcW w:w="5235" w:type="dxa"/>
          </w:tcPr>
          <w:p w14:paraId="1B206B97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687999C5" w14:textId="77777777" w:rsidTr="00383506">
        <w:trPr>
          <w:jc w:val="center"/>
        </w:trPr>
        <w:tc>
          <w:tcPr>
            <w:tcW w:w="4796" w:type="dxa"/>
          </w:tcPr>
          <w:p w14:paraId="47EDDDA0" w14:textId="1D7B1B69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 xml:space="preserve">Expected benefit to </w:t>
            </w:r>
            <w:r w:rsidR="00B3012F" w:rsidRPr="00B3012F">
              <w:rPr>
                <w:sz w:val="20"/>
                <w:szCs w:val="20"/>
                <w:highlight w:val="red"/>
              </w:rPr>
              <w:t>COMPANY NAME</w:t>
            </w:r>
            <w:r w:rsidRPr="00AE5277">
              <w:rPr>
                <w:sz w:val="20"/>
                <w:szCs w:val="20"/>
              </w:rPr>
              <w:t>.</w:t>
            </w:r>
          </w:p>
        </w:tc>
        <w:tc>
          <w:tcPr>
            <w:tcW w:w="5235" w:type="dxa"/>
          </w:tcPr>
          <w:p w14:paraId="0B5C2163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3FA0F81F" w14:textId="77777777" w:rsidTr="00383506">
        <w:trPr>
          <w:jc w:val="center"/>
        </w:trPr>
        <w:tc>
          <w:tcPr>
            <w:tcW w:w="4796" w:type="dxa"/>
          </w:tcPr>
          <w:p w14:paraId="1C0D0D5C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Risk or impact if no action is taken.</w:t>
            </w:r>
          </w:p>
        </w:tc>
        <w:tc>
          <w:tcPr>
            <w:tcW w:w="5235" w:type="dxa"/>
          </w:tcPr>
          <w:p w14:paraId="3BC64063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0C8BA122" w14:textId="77777777" w:rsidTr="00383506">
        <w:trPr>
          <w:jc w:val="center"/>
        </w:trPr>
        <w:tc>
          <w:tcPr>
            <w:tcW w:w="4796" w:type="dxa"/>
          </w:tcPr>
          <w:p w14:paraId="1D5B9528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Users / teams affected.</w:t>
            </w:r>
          </w:p>
        </w:tc>
        <w:tc>
          <w:tcPr>
            <w:tcW w:w="5235" w:type="dxa"/>
          </w:tcPr>
          <w:p w14:paraId="5D75D57A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41672482" w14:textId="77777777" w:rsidTr="00383506">
        <w:trPr>
          <w:jc w:val="center"/>
        </w:trPr>
        <w:tc>
          <w:tcPr>
            <w:tcW w:w="4796" w:type="dxa"/>
          </w:tcPr>
          <w:p w14:paraId="63B159D6" w14:textId="77777777" w:rsidR="00F86CC5" w:rsidRPr="00AE5277" w:rsidRDefault="0068130F" w:rsidP="00CA7ED7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Systems affected.</w:t>
            </w:r>
          </w:p>
        </w:tc>
        <w:tc>
          <w:tcPr>
            <w:tcW w:w="5235" w:type="dxa"/>
          </w:tcPr>
          <w:p w14:paraId="25D04155" w14:textId="77777777" w:rsidR="00B86AC3" w:rsidRPr="00AE5277" w:rsidRDefault="00B86AC3" w:rsidP="00CA7ED7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5378C72" w14:textId="77777777" w:rsidR="00BD037F" w:rsidRDefault="00BD037F" w:rsidP="00EC085B">
      <w:pPr>
        <w:spacing w:line="240" w:lineRule="auto"/>
        <w:rPr>
          <w:rFonts w:ascii="Roboto" w:hAnsi="Roboto"/>
          <w:b/>
          <w:bCs/>
          <w:sz w:val="24"/>
          <w:szCs w:val="24"/>
        </w:rPr>
      </w:pPr>
    </w:p>
    <w:p w14:paraId="2CF065C5" w14:textId="1ED8FB90" w:rsidR="00F86CC5" w:rsidRPr="00BD037F" w:rsidRDefault="0068130F" w:rsidP="00D50FF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BD037F">
        <w:rPr>
          <w:rFonts w:ascii="Roboto" w:hAnsi="Roboto"/>
          <w:b/>
          <w:bCs/>
          <w:sz w:val="24"/>
          <w:szCs w:val="24"/>
        </w:rPr>
        <w:t>Data and Risk Screening</w:t>
      </w:r>
    </w:p>
    <w:tbl>
      <w:tblPr>
        <w:tblStyle w:val="TableGrid"/>
        <w:tblW w:w="9992" w:type="dxa"/>
        <w:jc w:val="center"/>
        <w:tblLook w:val="04A0" w:firstRow="1" w:lastRow="0" w:firstColumn="1" w:lastColumn="0" w:noHBand="0" w:noVBand="1"/>
      </w:tblPr>
      <w:tblGrid>
        <w:gridCol w:w="4759"/>
        <w:gridCol w:w="1195"/>
        <w:gridCol w:w="4038"/>
      </w:tblGrid>
      <w:tr w:rsidR="00F86CC5" w14:paraId="29DAE858" w14:textId="77777777" w:rsidTr="002913F4">
        <w:trPr>
          <w:jc w:val="center"/>
        </w:trPr>
        <w:tc>
          <w:tcPr>
            <w:tcW w:w="4759" w:type="dxa"/>
            <w:shd w:val="clear" w:color="auto" w:fill="FFFF00"/>
          </w:tcPr>
          <w:p w14:paraId="1D7D088A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Question</w:t>
            </w:r>
          </w:p>
        </w:tc>
        <w:tc>
          <w:tcPr>
            <w:tcW w:w="1195" w:type="dxa"/>
            <w:shd w:val="clear" w:color="auto" w:fill="FFFF00"/>
          </w:tcPr>
          <w:p w14:paraId="60BD6508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Yes / No / Unknown</w:t>
            </w:r>
          </w:p>
        </w:tc>
        <w:tc>
          <w:tcPr>
            <w:tcW w:w="4038" w:type="dxa"/>
            <w:shd w:val="clear" w:color="auto" w:fill="FFFF00"/>
          </w:tcPr>
          <w:p w14:paraId="5CD9C802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Comments</w:t>
            </w:r>
          </w:p>
        </w:tc>
      </w:tr>
      <w:tr w:rsidR="00F86CC5" w14:paraId="6FD4B102" w14:textId="77777777" w:rsidTr="002913F4">
        <w:trPr>
          <w:jc w:val="center"/>
        </w:trPr>
        <w:tc>
          <w:tcPr>
            <w:tcW w:w="4759" w:type="dxa"/>
          </w:tcPr>
          <w:p w14:paraId="4E1035DC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Will personal data be used?</w:t>
            </w:r>
          </w:p>
        </w:tc>
        <w:tc>
          <w:tcPr>
            <w:tcW w:w="1195" w:type="dxa"/>
          </w:tcPr>
          <w:p w14:paraId="5EEF141C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14E35230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57BBA3D9" w14:textId="77777777" w:rsidTr="002913F4">
        <w:trPr>
          <w:jc w:val="center"/>
        </w:trPr>
        <w:tc>
          <w:tcPr>
            <w:tcW w:w="4759" w:type="dxa"/>
          </w:tcPr>
          <w:p w14:paraId="4D97950F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Will customer data be used?</w:t>
            </w:r>
          </w:p>
        </w:tc>
        <w:tc>
          <w:tcPr>
            <w:tcW w:w="1195" w:type="dxa"/>
          </w:tcPr>
          <w:p w14:paraId="4B3E39B0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2D37FB97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7C0ED83C" w14:textId="77777777" w:rsidTr="002913F4">
        <w:trPr>
          <w:jc w:val="center"/>
        </w:trPr>
        <w:tc>
          <w:tcPr>
            <w:tcW w:w="4759" w:type="dxa"/>
          </w:tcPr>
          <w:p w14:paraId="5489AD6C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Will financial or commercial data be used?</w:t>
            </w:r>
          </w:p>
        </w:tc>
        <w:tc>
          <w:tcPr>
            <w:tcW w:w="1195" w:type="dxa"/>
          </w:tcPr>
          <w:p w14:paraId="40CEF029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5DE02C42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12D2A924" w14:textId="77777777" w:rsidTr="002913F4">
        <w:trPr>
          <w:jc w:val="center"/>
        </w:trPr>
        <w:tc>
          <w:tcPr>
            <w:tcW w:w="4759" w:type="dxa"/>
          </w:tcPr>
          <w:p w14:paraId="608A6417" w14:textId="288363BD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 xml:space="preserve">Will the system connect to another </w:t>
            </w:r>
            <w:r w:rsidR="00B3012F" w:rsidRPr="00B3012F">
              <w:rPr>
                <w:sz w:val="20"/>
                <w:szCs w:val="20"/>
                <w:highlight w:val="red"/>
              </w:rPr>
              <w:t>COMPANY NAME</w:t>
            </w:r>
            <w:r w:rsidRPr="00AE5277">
              <w:rPr>
                <w:sz w:val="20"/>
                <w:szCs w:val="20"/>
              </w:rPr>
              <w:t xml:space="preserve"> system?</w:t>
            </w:r>
          </w:p>
        </w:tc>
        <w:tc>
          <w:tcPr>
            <w:tcW w:w="1195" w:type="dxa"/>
          </w:tcPr>
          <w:p w14:paraId="382EAE95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71EC5701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6F5FBAFC" w14:textId="77777777" w:rsidTr="002913F4">
        <w:trPr>
          <w:jc w:val="center"/>
        </w:trPr>
        <w:tc>
          <w:tcPr>
            <w:tcW w:w="4759" w:type="dxa"/>
          </w:tcPr>
          <w:p w14:paraId="36AF9395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Will an external supplier or developer be required?</w:t>
            </w:r>
          </w:p>
        </w:tc>
        <w:tc>
          <w:tcPr>
            <w:tcW w:w="1195" w:type="dxa"/>
          </w:tcPr>
          <w:p w14:paraId="08BD9C3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6D1F9338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2BF3EDBF" w14:textId="77777777" w:rsidTr="002913F4">
        <w:trPr>
          <w:jc w:val="center"/>
        </w:trPr>
        <w:tc>
          <w:tcPr>
            <w:tcW w:w="4759" w:type="dxa"/>
          </w:tcPr>
          <w:p w14:paraId="46954843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lastRenderedPageBreak/>
              <w:t>Could the request affect customer service, compliance or business continuity?</w:t>
            </w:r>
          </w:p>
        </w:tc>
        <w:tc>
          <w:tcPr>
            <w:tcW w:w="1195" w:type="dxa"/>
          </w:tcPr>
          <w:p w14:paraId="68020FC6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038" w:type="dxa"/>
          </w:tcPr>
          <w:p w14:paraId="32240C2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B003195" w14:textId="77777777" w:rsidR="00BD037F" w:rsidRDefault="00BD037F" w:rsidP="00DA1174">
      <w:pPr>
        <w:spacing w:line="240" w:lineRule="auto"/>
        <w:rPr>
          <w:rFonts w:ascii="Roboto" w:hAnsi="Roboto"/>
          <w:b/>
          <w:bCs/>
          <w:sz w:val="24"/>
          <w:szCs w:val="24"/>
        </w:rPr>
      </w:pPr>
    </w:p>
    <w:p w14:paraId="47F4723B" w14:textId="6DBA8064" w:rsidR="00F86CC5" w:rsidRPr="00BD037F" w:rsidRDefault="0068130F" w:rsidP="00CA7ED7">
      <w:pPr>
        <w:rPr>
          <w:rFonts w:ascii="Roboto" w:hAnsi="Roboto"/>
          <w:b/>
          <w:bCs/>
          <w:sz w:val="24"/>
          <w:szCs w:val="24"/>
        </w:rPr>
      </w:pPr>
      <w:r w:rsidRPr="00BD037F">
        <w:rPr>
          <w:rFonts w:ascii="Roboto" w:hAnsi="Roboto"/>
          <w:b/>
          <w:bCs/>
          <w:sz w:val="24"/>
          <w:szCs w:val="24"/>
        </w:rPr>
        <w:t>Initial Review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4"/>
        <w:gridCol w:w="617"/>
        <w:gridCol w:w="5772"/>
      </w:tblGrid>
      <w:tr w:rsidR="00F86CC5" w14:paraId="0BCDCB7E" w14:textId="77777777" w:rsidTr="00383506">
        <w:trPr>
          <w:jc w:val="center"/>
        </w:trPr>
        <w:tc>
          <w:tcPr>
            <w:tcW w:w="3624" w:type="dxa"/>
            <w:shd w:val="clear" w:color="auto" w:fill="FFFF00"/>
          </w:tcPr>
          <w:p w14:paraId="07CF23F8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Decision</w:t>
            </w:r>
          </w:p>
        </w:tc>
        <w:tc>
          <w:tcPr>
            <w:tcW w:w="574" w:type="dxa"/>
            <w:shd w:val="clear" w:color="auto" w:fill="FFFF00"/>
          </w:tcPr>
          <w:p w14:paraId="30A38F1A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Tick</w:t>
            </w:r>
          </w:p>
        </w:tc>
        <w:tc>
          <w:tcPr>
            <w:tcW w:w="5772" w:type="dxa"/>
            <w:shd w:val="clear" w:color="auto" w:fill="FFFF00"/>
          </w:tcPr>
          <w:p w14:paraId="0DB5A028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Comments</w:t>
            </w:r>
          </w:p>
        </w:tc>
      </w:tr>
      <w:tr w:rsidR="00F86CC5" w14:paraId="43781EF8" w14:textId="77777777" w:rsidTr="00383506">
        <w:trPr>
          <w:jc w:val="center"/>
        </w:trPr>
        <w:tc>
          <w:tcPr>
            <w:tcW w:w="3624" w:type="dxa"/>
          </w:tcPr>
          <w:p w14:paraId="710453A6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Rejected</w:t>
            </w:r>
          </w:p>
        </w:tc>
        <w:tc>
          <w:tcPr>
            <w:tcW w:w="574" w:type="dxa"/>
          </w:tcPr>
          <w:p w14:paraId="4E09EDF5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6DFAA425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1438554F" w14:textId="77777777" w:rsidTr="00383506">
        <w:trPr>
          <w:jc w:val="center"/>
        </w:trPr>
        <w:tc>
          <w:tcPr>
            <w:tcW w:w="3624" w:type="dxa"/>
          </w:tcPr>
          <w:p w14:paraId="7248EFED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Returned for more information</w:t>
            </w:r>
          </w:p>
        </w:tc>
        <w:tc>
          <w:tcPr>
            <w:tcW w:w="574" w:type="dxa"/>
          </w:tcPr>
          <w:p w14:paraId="73293D26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101BC3EF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04EF860C" w14:textId="77777777" w:rsidTr="00383506">
        <w:trPr>
          <w:jc w:val="center"/>
        </w:trPr>
        <w:tc>
          <w:tcPr>
            <w:tcW w:w="3624" w:type="dxa"/>
          </w:tcPr>
          <w:p w14:paraId="502D74FD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Parked for future consideration</w:t>
            </w:r>
          </w:p>
        </w:tc>
        <w:tc>
          <w:tcPr>
            <w:tcW w:w="574" w:type="dxa"/>
          </w:tcPr>
          <w:p w14:paraId="7AEDFE13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17391BE3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264537E5" w14:textId="77777777" w:rsidTr="00383506">
        <w:trPr>
          <w:jc w:val="center"/>
        </w:trPr>
        <w:tc>
          <w:tcPr>
            <w:tcW w:w="3624" w:type="dxa"/>
          </w:tcPr>
          <w:p w14:paraId="73F61EC6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Approved as minor change</w:t>
            </w:r>
          </w:p>
        </w:tc>
        <w:tc>
          <w:tcPr>
            <w:tcW w:w="574" w:type="dxa"/>
          </w:tcPr>
          <w:p w14:paraId="44077669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6D5663F2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5F5E7752" w14:textId="77777777" w:rsidTr="00383506">
        <w:trPr>
          <w:jc w:val="center"/>
        </w:trPr>
        <w:tc>
          <w:tcPr>
            <w:tcW w:w="3624" w:type="dxa"/>
          </w:tcPr>
          <w:p w14:paraId="487E2522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Approved for discovery</w:t>
            </w:r>
          </w:p>
        </w:tc>
        <w:tc>
          <w:tcPr>
            <w:tcW w:w="574" w:type="dxa"/>
          </w:tcPr>
          <w:p w14:paraId="2A635422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3F9F5A78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0149A8FD" w14:textId="77777777" w:rsidTr="00383506">
        <w:trPr>
          <w:jc w:val="center"/>
        </w:trPr>
        <w:tc>
          <w:tcPr>
            <w:tcW w:w="3624" w:type="dxa"/>
          </w:tcPr>
          <w:p w14:paraId="46147ACD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Approved as formal software project</w:t>
            </w:r>
          </w:p>
        </w:tc>
        <w:tc>
          <w:tcPr>
            <w:tcW w:w="574" w:type="dxa"/>
          </w:tcPr>
          <w:p w14:paraId="1AB7E789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1C3A3D2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3D0EBFE2" w14:textId="77777777" w:rsidTr="00383506">
        <w:trPr>
          <w:jc w:val="center"/>
        </w:trPr>
        <w:tc>
          <w:tcPr>
            <w:tcW w:w="3624" w:type="dxa"/>
          </w:tcPr>
          <w:p w14:paraId="01E4A9E3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Referred to Purchasing / IT / DPO</w:t>
            </w:r>
          </w:p>
        </w:tc>
        <w:tc>
          <w:tcPr>
            <w:tcW w:w="574" w:type="dxa"/>
          </w:tcPr>
          <w:p w14:paraId="3C5610E1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5772" w:type="dxa"/>
          </w:tcPr>
          <w:p w14:paraId="4CD25B8B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C45A20D" w14:textId="77777777" w:rsidR="00BD037F" w:rsidRDefault="00BD037F" w:rsidP="00BD037F">
      <w:pPr>
        <w:rPr>
          <w:rFonts w:ascii="Roboto" w:hAnsi="Roboto"/>
          <w:b/>
          <w:bCs/>
          <w:sz w:val="24"/>
          <w:szCs w:val="24"/>
        </w:rPr>
      </w:pPr>
    </w:p>
    <w:p w14:paraId="79E41984" w14:textId="5C65B51E" w:rsidR="00F86CC5" w:rsidRPr="00BD037F" w:rsidRDefault="0068130F" w:rsidP="00B86AC3">
      <w:pPr>
        <w:rPr>
          <w:rFonts w:ascii="Roboto" w:hAnsi="Roboto"/>
          <w:b/>
          <w:bCs/>
          <w:sz w:val="24"/>
          <w:szCs w:val="24"/>
        </w:rPr>
      </w:pPr>
      <w:r w:rsidRPr="00BD037F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4395"/>
        <w:gridCol w:w="2688"/>
        <w:gridCol w:w="1271"/>
      </w:tblGrid>
      <w:tr w:rsidR="00F86CC5" w14:paraId="5DD53B19" w14:textId="77777777" w:rsidTr="006755DF">
        <w:trPr>
          <w:jc w:val="center"/>
        </w:trPr>
        <w:tc>
          <w:tcPr>
            <w:tcW w:w="1677" w:type="dxa"/>
            <w:shd w:val="clear" w:color="auto" w:fill="FFFF00"/>
          </w:tcPr>
          <w:p w14:paraId="3EB3C3AE" w14:textId="775BDABA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395" w:type="dxa"/>
            <w:shd w:val="clear" w:color="auto" w:fill="FFFF00"/>
          </w:tcPr>
          <w:p w14:paraId="1166C541" w14:textId="6F19C436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Name</w:t>
            </w:r>
            <w:r w:rsidR="006755DF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2688" w:type="dxa"/>
            <w:shd w:val="clear" w:color="auto" w:fill="FFFF00"/>
          </w:tcPr>
          <w:p w14:paraId="2EA9F654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271" w:type="dxa"/>
            <w:shd w:val="clear" w:color="auto" w:fill="FFFF00"/>
          </w:tcPr>
          <w:p w14:paraId="495BB255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b/>
                <w:sz w:val="20"/>
                <w:szCs w:val="20"/>
              </w:rPr>
              <w:t>Date</w:t>
            </w:r>
          </w:p>
        </w:tc>
      </w:tr>
      <w:tr w:rsidR="00F86CC5" w14:paraId="566A655D" w14:textId="77777777" w:rsidTr="006755DF">
        <w:trPr>
          <w:jc w:val="center"/>
        </w:trPr>
        <w:tc>
          <w:tcPr>
            <w:tcW w:w="1677" w:type="dxa"/>
          </w:tcPr>
          <w:p w14:paraId="58490E37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Completed by</w:t>
            </w:r>
          </w:p>
        </w:tc>
        <w:tc>
          <w:tcPr>
            <w:tcW w:w="4395" w:type="dxa"/>
          </w:tcPr>
          <w:p w14:paraId="05B32F8C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8" w:type="dxa"/>
          </w:tcPr>
          <w:p w14:paraId="4633BFF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4A59143E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3EBE6AD8" w14:textId="77777777" w:rsidTr="006755DF">
        <w:trPr>
          <w:jc w:val="center"/>
        </w:trPr>
        <w:tc>
          <w:tcPr>
            <w:tcW w:w="1677" w:type="dxa"/>
          </w:tcPr>
          <w:p w14:paraId="4ABF8EA1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Reviewed by</w:t>
            </w:r>
          </w:p>
        </w:tc>
        <w:tc>
          <w:tcPr>
            <w:tcW w:w="4395" w:type="dxa"/>
          </w:tcPr>
          <w:p w14:paraId="31CF9B45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8" w:type="dxa"/>
          </w:tcPr>
          <w:p w14:paraId="0484654F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662F46D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F86CC5" w14:paraId="218A77BD" w14:textId="77777777" w:rsidTr="006755DF">
        <w:trPr>
          <w:jc w:val="center"/>
        </w:trPr>
        <w:tc>
          <w:tcPr>
            <w:tcW w:w="1677" w:type="dxa"/>
          </w:tcPr>
          <w:p w14:paraId="2A15C327" w14:textId="77777777" w:rsidR="00F86CC5" w:rsidRPr="00AE5277" w:rsidRDefault="0068130F" w:rsidP="002914E2">
            <w:pPr>
              <w:spacing w:line="360" w:lineRule="auto"/>
              <w:rPr>
                <w:sz w:val="20"/>
                <w:szCs w:val="20"/>
              </w:rPr>
            </w:pPr>
            <w:r w:rsidRPr="00AE5277">
              <w:rPr>
                <w:sz w:val="20"/>
                <w:szCs w:val="20"/>
              </w:rPr>
              <w:t>Approved by</w:t>
            </w:r>
          </w:p>
        </w:tc>
        <w:tc>
          <w:tcPr>
            <w:tcW w:w="4395" w:type="dxa"/>
          </w:tcPr>
          <w:p w14:paraId="1FEC6B1D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688" w:type="dxa"/>
          </w:tcPr>
          <w:p w14:paraId="4BD5F700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6A718F11" w14:textId="77777777" w:rsidR="00F86CC5" w:rsidRPr="00AE5277" w:rsidRDefault="00F86CC5" w:rsidP="002914E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59DCEE2" w14:textId="77777777" w:rsidR="00C351D8" w:rsidRDefault="00C351D8"/>
    <w:sectPr w:rsidR="00C351D8" w:rsidSect="00B3012F">
      <w:headerReference w:type="default" r:id="rId11"/>
      <w:footerReference w:type="default" r:id="rId12"/>
      <w:pgSz w:w="12240" w:h="15840"/>
      <w:pgMar w:top="1440" w:right="1080" w:bottom="1440" w:left="108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F7C0" w14:textId="77777777" w:rsidR="00367F27" w:rsidRDefault="00367F27">
      <w:pPr>
        <w:spacing w:after="0" w:line="240" w:lineRule="auto"/>
      </w:pPr>
      <w:r>
        <w:separator/>
      </w:r>
    </w:p>
  </w:endnote>
  <w:endnote w:type="continuationSeparator" w:id="0">
    <w:p w14:paraId="0BE08E49" w14:textId="77777777" w:rsidR="00367F27" w:rsidRDefault="00367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B8ED" w14:textId="5E292782" w:rsidR="00B05D53" w:rsidRPr="00782B50" w:rsidRDefault="00B05D53" w:rsidP="00B05D53">
    <w:pPr>
      <w:pStyle w:val="Footer"/>
      <w:rPr>
        <w:sz w:val="16"/>
        <w:szCs w:val="16"/>
      </w:rPr>
    </w:pPr>
    <w:r w:rsidRPr="00782B50">
      <w:rPr>
        <w:sz w:val="16"/>
        <w:szCs w:val="16"/>
      </w:rPr>
      <w:t>IP</w:t>
    </w:r>
    <w:r w:rsidRPr="00782B50">
      <w:rPr>
        <w:b/>
        <w:sz w:val="16"/>
        <w:szCs w:val="16"/>
      </w:rPr>
      <w:t>-</w:t>
    </w:r>
    <w:r w:rsidRPr="00782B50">
      <w:rPr>
        <w:bCs/>
        <w:sz w:val="16"/>
        <w:szCs w:val="16"/>
      </w:rPr>
      <w:t>02-</w:t>
    </w:r>
    <w:r w:rsidR="008822B4">
      <w:rPr>
        <w:bCs/>
        <w:sz w:val="16"/>
        <w:szCs w:val="16"/>
      </w:rPr>
      <w:t>05-20</w:t>
    </w:r>
    <w:r w:rsidRPr="00782B50">
      <w:rPr>
        <w:bCs/>
        <w:sz w:val="16"/>
        <w:szCs w:val="16"/>
      </w:rPr>
      <w:t>-01</w:t>
    </w:r>
    <w:r w:rsidR="00967DA3" w:rsidRPr="00782B50">
      <w:rPr>
        <w:bCs/>
        <w:sz w:val="16"/>
        <w:szCs w:val="16"/>
      </w:rPr>
      <w:t xml:space="preserve"> – Version 1</w:t>
    </w:r>
  </w:p>
  <w:p w14:paraId="76021031" w14:textId="15017AAB" w:rsidR="00F86CC5" w:rsidRPr="00782B50" w:rsidRDefault="0068130F">
    <w:pPr>
      <w:pStyle w:val="Footer"/>
      <w:jc w:val="center"/>
      <w:rPr>
        <w:sz w:val="16"/>
        <w:szCs w:val="16"/>
      </w:rPr>
    </w:pPr>
    <w:r w:rsidRPr="00782B50">
      <w:rPr>
        <w:sz w:val="16"/>
        <w:szCs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64899" w14:textId="77777777" w:rsidR="00367F27" w:rsidRDefault="00367F27">
      <w:pPr>
        <w:spacing w:after="0" w:line="240" w:lineRule="auto"/>
      </w:pPr>
      <w:r>
        <w:separator/>
      </w:r>
    </w:p>
  </w:footnote>
  <w:footnote w:type="continuationSeparator" w:id="0">
    <w:p w14:paraId="3E17B5E7" w14:textId="77777777" w:rsidR="00367F27" w:rsidRDefault="00367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96F93" w14:textId="49A438D3" w:rsidR="00F86CC5" w:rsidRDefault="00B05D53" w:rsidP="00B05D53">
    <w:pPr>
      <w:pStyle w:val="Header"/>
      <w:jc w:val="right"/>
    </w:pPr>
    <w:r>
      <w:rPr>
        <w:noProof/>
      </w:rPr>
      <w:drawing>
        <wp:inline distT="0" distB="0" distL="0" distR="0" wp14:anchorId="3C24D609" wp14:editId="122FC174">
          <wp:extent cx="1512214" cy="378053"/>
          <wp:effectExtent l="0" t="0" r="0" b="3175"/>
          <wp:docPr id="1423354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35474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214" cy="378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5F08FD" w14:textId="77777777" w:rsidR="00BC3DA2" w:rsidRDefault="00BC3DA2" w:rsidP="00B05D5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399293">
    <w:abstractNumId w:val="8"/>
  </w:num>
  <w:num w:numId="2" w16cid:durableId="928537302">
    <w:abstractNumId w:val="6"/>
  </w:num>
  <w:num w:numId="3" w16cid:durableId="305939141">
    <w:abstractNumId w:val="5"/>
  </w:num>
  <w:num w:numId="4" w16cid:durableId="658340954">
    <w:abstractNumId w:val="4"/>
  </w:num>
  <w:num w:numId="5" w16cid:durableId="1753891044">
    <w:abstractNumId w:val="7"/>
  </w:num>
  <w:num w:numId="6" w16cid:durableId="1616404255">
    <w:abstractNumId w:val="3"/>
  </w:num>
  <w:num w:numId="7" w16cid:durableId="760444088">
    <w:abstractNumId w:val="2"/>
  </w:num>
  <w:num w:numId="8" w16cid:durableId="1618222006">
    <w:abstractNumId w:val="1"/>
  </w:num>
  <w:num w:numId="9" w16cid:durableId="62805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2A"/>
    <w:rsid w:val="0015074B"/>
    <w:rsid w:val="00154315"/>
    <w:rsid w:val="002913F4"/>
    <w:rsid w:val="002914E2"/>
    <w:rsid w:val="0029639D"/>
    <w:rsid w:val="002A4BD8"/>
    <w:rsid w:val="00312925"/>
    <w:rsid w:val="00326F90"/>
    <w:rsid w:val="00331023"/>
    <w:rsid w:val="00335E39"/>
    <w:rsid w:val="00335F28"/>
    <w:rsid w:val="00367F27"/>
    <w:rsid w:val="00383506"/>
    <w:rsid w:val="00397CB3"/>
    <w:rsid w:val="00445BA9"/>
    <w:rsid w:val="004D5EC1"/>
    <w:rsid w:val="0050631F"/>
    <w:rsid w:val="005A1757"/>
    <w:rsid w:val="006755DF"/>
    <w:rsid w:val="0068130F"/>
    <w:rsid w:val="00691FF0"/>
    <w:rsid w:val="00727BF0"/>
    <w:rsid w:val="00744FCF"/>
    <w:rsid w:val="00782B50"/>
    <w:rsid w:val="008358D5"/>
    <w:rsid w:val="008822B4"/>
    <w:rsid w:val="00967DA3"/>
    <w:rsid w:val="009846AF"/>
    <w:rsid w:val="009E184E"/>
    <w:rsid w:val="00AA1D8D"/>
    <w:rsid w:val="00AE5277"/>
    <w:rsid w:val="00AF699C"/>
    <w:rsid w:val="00B05D53"/>
    <w:rsid w:val="00B3012F"/>
    <w:rsid w:val="00B47730"/>
    <w:rsid w:val="00B86AC3"/>
    <w:rsid w:val="00BC3DA2"/>
    <w:rsid w:val="00BD037F"/>
    <w:rsid w:val="00C351D8"/>
    <w:rsid w:val="00C67EBD"/>
    <w:rsid w:val="00CA7ED7"/>
    <w:rsid w:val="00CB0664"/>
    <w:rsid w:val="00D50FF5"/>
    <w:rsid w:val="00D95F50"/>
    <w:rsid w:val="00DA1174"/>
    <w:rsid w:val="00DB397B"/>
    <w:rsid w:val="00E75F39"/>
    <w:rsid w:val="00EC085B"/>
    <w:rsid w:val="00F80008"/>
    <w:rsid w:val="00F86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E763E52-66E3-4D23-B6EE-FB5BA2B5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56B7C4-2214-4175-B85D-14F016723F16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07D609F-B7E0-416C-9CF9-108AD50D1E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9EF8F-0772-4273-98F7-7CD935BA6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35</cp:revision>
  <dcterms:created xsi:type="dcterms:W3CDTF">2013-12-23T23:15:00Z</dcterms:created>
  <dcterms:modified xsi:type="dcterms:W3CDTF">2026-06-23T15:39:00Z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