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DA89" w14:textId="0C7482EE" w:rsidR="00812943" w:rsidRPr="00F51F63" w:rsidRDefault="0018773D" w:rsidP="00F51F63">
      <w:pPr>
        <w:spacing w:line="360" w:lineRule="auto"/>
        <w:jc w:val="center"/>
        <w:rPr>
          <w:rFonts w:ascii="Roboto" w:hAnsi="Roboto"/>
          <w:sz w:val="36"/>
          <w:szCs w:val="36"/>
        </w:rPr>
      </w:pPr>
      <w:r w:rsidRPr="00F51F63">
        <w:rPr>
          <w:rFonts w:ascii="Roboto" w:hAnsi="Roboto"/>
          <w:b/>
          <w:sz w:val="36"/>
          <w:szCs w:val="36"/>
        </w:rPr>
        <w:t>Backup and Recovery Plan</w:t>
      </w:r>
    </w:p>
    <w:p w14:paraId="665E292A" w14:textId="326E514B" w:rsidR="00812943" w:rsidRPr="00F51F63" w:rsidRDefault="0018773D" w:rsidP="00F51F63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F51F63">
        <w:rPr>
          <w:rFonts w:ascii="Roboto" w:hAnsi="Roboto"/>
          <w:b/>
          <w:bCs/>
          <w:sz w:val="24"/>
          <w:szCs w:val="24"/>
        </w:rPr>
        <w:t>System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768"/>
      </w:tblGrid>
      <w:tr w:rsidR="00812943" w:rsidRPr="00F51F63" w14:paraId="54D0D950" w14:textId="77777777" w:rsidTr="00F51F63">
        <w:trPr>
          <w:jc w:val="center"/>
        </w:trPr>
        <w:tc>
          <w:tcPr>
            <w:tcW w:w="3168" w:type="dxa"/>
            <w:shd w:val="clear" w:color="auto" w:fill="FFFF00"/>
          </w:tcPr>
          <w:p w14:paraId="455E22E6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b/>
                <w:sz w:val="20"/>
                <w:szCs w:val="20"/>
              </w:rPr>
              <w:t>Field</w:t>
            </w:r>
          </w:p>
        </w:tc>
        <w:tc>
          <w:tcPr>
            <w:tcW w:w="6768" w:type="dxa"/>
            <w:shd w:val="clear" w:color="auto" w:fill="FFFF00"/>
          </w:tcPr>
          <w:p w14:paraId="476DA7F2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b/>
                <w:sz w:val="20"/>
                <w:szCs w:val="20"/>
              </w:rPr>
              <w:t>Detail</w:t>
            </w:r>
          </w:p>
        </w:tc>
      </w:tr>
      <w:tr w:rsidR="00812943" w:rsidRPr="00F51F63" w14:paraId="770C2C54" w14:textId="77777777">
        <w:trPr>
          <w:jc w:val="center"/>
        </w:trPr>
        <w:tc>
          <w:tcPr>
            <w:tcW w:w="3168" w:type="dxa"/>
          </w:tcPr>
          <w:p w14:paraId="6B2DA934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System name</w:t>
            </w:r>
          </w:p>
        </w:tc>
        <w:tc>
          <w:tcPr>
            <w:tcW w:w="6768" w:type="dxa"/>
          </w:tcPr>
          <w:p w14:paraId="51C1133F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12943" w:rsidRPr="00F51F63" w14:paraId="7720B55F" w14:textId="77777777">
        <w:trPr>
          <w:jc w:val="center"/>
        </w:trPr>
        <w:tc>
          <w:tcPr>
            <w:tcW w:w="3168" w:type="dxa"/>
          </w:tcPr>
          <w:p w14:paraId="290D878E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Business System Owner</w:t>
            </w:r>
          </w:p>
        </w:tc>
        <w:tc>
          <w:tcPr>
            <w:tcW w:w="6768" w:type="dxa"/>
          </w:tcPr>
          <w:p w14:paraId="071621F0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12943" w:rsidRPr="00F51F63" w14:paraId="317B86E6" w14:textId="77777777">
        <w:trPr>
          <w:jc w:val="center"/>
        </w:trPr>
        <w:tc>
          <w:tcPr>
            <w:tcW w:w="3168" w:type="dxa"/>
          </w:tcPr>
          <w:p w14:paraId="3CDAFEC3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Technical Owner / IT Provider</w:t>
            </w:r>
          </w:p>
        </w:tc>
        <w:tc>
          <w:tcPr>
            <w:tcW w:w="6768" w:type="dxa"/>
          </w:tcPr>
          <w:p w14:paraId="386C656B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12943" w:rsidRPr="00F51F63" w14:paraId="6C05BBA1" w14:textId="77777777">
        <w:trPr>
          <w:jc w:val="center"/>
        </w:trPr>
        <w:tc>
          <w:tcPr>
            <w:tcW w:w="3168" w:type="dxa"/>
          </w:tcPr>
          <w:p w14:paraId="6AF2F4E7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System criticality</w:t>
            </w:r>
          </w:p>
        </w:tc>
        <w:tc>
          <w:tcPr>
            <w:tcW w:w="6768" w:type="dxa"/>
          </w:tcPr>
          <w:p w14:paraId="05AA2979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Low / Medium / High / Business Critical</w:t>
            </w:r>
          </w:p>
        </w:tc>
      </w:tr>
      <w:tr w:rsidR="00812943" w:rsidRPr="00F51F63" w14:paraId="7E385AC0" w14:textId="77777777">
        <w:trPr>
          <w:jc w:val="center"/>
        </w:trPr>
        <w:tc>
          <w:tcPr>
            <w:tcW w:w="3168" w:type="dxa"/>
          </w:tcPr>
          <w:p w14:paraId="32FC03EE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Hosting location</w:t>
            </w:r>
          </w:p>
        </w:tc>
        <w:tc>
          <w:tcPr>
            <w:tcW w:w="6768" w:type="dxa"/>
          </w:tcPr>
          <w:p w14:paraId="092F7F6E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557C0A3A" w14:textId="77777777" w:rsidR="00F51F63" w:rsidRDefault="00F51F63" w:rsidP="00F51F63">
      <w:pPr>
        <w:spacing w:line="360" w:lineRule="auto"/>
        <w:rPr>
          <w:sz w:val="20"/>
          <w:szCs w:val="20"/>
        </w:rPr>
      </w:pPr>
    </w:p>
    <w:p w14:paraId="52FE7601" w14:textId="15D9897C" w:rsidR="00812943" w:rsidRPr="00F51F63" w:rsidRDefault="0018773D" w:rsidP="00F51F63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F51F63">
        <w:rPr>
          <w:rFonts w:ascii="Roboto" w:hAnsi="Roboto"/>
          <w:b/>
          <w:bCs/>
          <w:sz w:val="24"/>
          <w:szCs w:val="24"/>
        </w:rPr>
        <w:t>Backup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9"/>
        <w:gridCol w:w="5897"/>
      </w:tblGrid>
      <w:tr w:rsidR="00812943" w:rsidRPr="00F51F63" w14:paraId="297E77FC" w14:textId="77777777" w:rsidTr="00F51F63">
        <w:trPr>
          <w:jc w:val="center"/>
        </w:trPr>
        <w:tc>
          <w:tcPr>
            <w:tcW w:w="4039" w:type="dxa"/>
            <w:shd w:val="clear" w:color="auto" w:fill="FFFF00"/>
          </w:tcPr>
          <w:p w14:paraId="0701E0C1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b/>
                <w:sz w:val="20"/>
                <w:szCs w:val="20"/>
              </w:rPr>
              <w:t>Requirement</w:t>
            </w:r>
          </w:p>
        </w:tc>
        <w:tc>
          <w:tcPr>
            <w:tcW w:w="5897" w:type="dxa"/>
            <w:shd w:val="clear" w:color="auto" w:fill="FFFF00"/>
          </w:tcPr>
          <w:p w14:paraId="6E17FE2A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b/>
                <w:sz w:val="20"/>
                <w:szCs w:val="20"/>
              </w:rPr>
              <w:t>Detail</w:t>
            </w:r>
          </w:p>
        </w:tc>
      </w:tr>
      <w:tr w:rsidR="00812943" w:rsidRPr="00F51F63" w14:paraId="00782802" w14:textId="77777777" w:rsidTr="00F51F63">
        <w:trPr>
          <w:jc w:val="center"/>
        </w:trPr>
        <w:tc>
          <w:tcPr>
            <w:tcW w:w="4039" w:type="dxa"/>
          </w:tcPr>
          <w:p w14:paraId="73CDD995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Backup frequency</w:t>
            </w:r>
          </w:p>
        </w:tc>
        <w:tc>
          <w:tcPr>
            <w:tcW w:w="5897" w:type="dxa"/>
          </w:tcPr>
          <w:p w14:paraId="3B211D91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12943" w:rsidRPr="00F51F63" w14:paraId="011CD712" w14:textId="77777777" w:rsidTr="00F51F63">
        <w:trPr>
          <w:jc w:val="center"/>
        </w:trPr>
        <w:tc>
          <w:tcPr>
            <w:tcW w:w="4039" w:type="dxa"/>
          </w:tcPr>
          <w:p w14:paraId="1CA39086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Backup location</w:t>
            </w:r>
          </w:p>
        </w:tc>
        <w:tc>
          <w:tcPr>
            <w:tcW w:w="5897" w:type="dxa"/>
          </w:tcPr>
          <w:p w14:paraId="49EC1635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12943" w:rsidRPr="00F51F63" w14:paraId="27952D68" w14:textId="77777777" w:rsidTr="00F51F63">
        <w:trPr>
          <w:jc w:val="center"/>
        </w:trPr>
        <w:tc>
          <w:tcPr>
            <w:tcW w:w="4039" w:type="dxa"/>
          </w:tcPr>
          <w:p w14:paraId="4A73873C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Backup owner</w:t>
            </w:r>
          </w:p>
        </w:tc>
        <w:tc>
          <w:tcPr>
            <w:tcW w:w="5897" w:type="dxa"/>
          </w:tcPr>
          <w:p w14:paraId="4D17DD64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12943" w:rsidRPr="00F51F63" w14:paraId="4384F5F7" w14:textId="77777777" w:rsidTr="00F51F63">
        <w:trPr>
          <w:jc w:val="center"/>
        </w:trPr>
        <w:tc>
          <w:tcPr>
            <w:tcW w:w="4039" w:type="dxa"/>
          </w:tcPr>
          <w:p w14:paraId="20FBADB9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Retention period</w:t>
            </w:r>
          </w:p>
        </w:tc>
        <w:tc>
          <w:tcPr>
            <w:tcW w:w="5897" w:type="dxa"/>
          </w:tcPr>
          <w:p w14:paraId="72445BDC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12943" w:rsidRPr="00F51F63" w14:paraId="5E007492" w14:textId="77777777" w:rsidTr="00F51F63">
        <w:trPr>
          <w:jc w:val="center"/>
        </w:trPr>
        <w:tc>
          <w:tcPr>
            <w:tcW w:w="4039" w:type="dxa"/>
          </w:tcPr>
          <w:p w14:paraId="5EDCE610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Backup monitoring method</w:t>
            </w:r>
          </w:p>
        </w:tc>
        <w:tc>
          <w:tcPr>
            <w:tcW w:w="5897" w:type="dxa"/>
          </w:tcPr>
          <w:p w14:paraId="5B72CBC7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12943" w:rsidRPr="00F51F63" w14:paraId="04775CD1" w14:textId="77777777" w:rsidTr="00F51F63">
        <w:trPr>
          <w:jc w:val="center"/>
        </w:trPr>
        <w:tc>
          <w:tcPr>
            <w:tcW w:w="4039" w:type="dxa"/>
          </w:tcPr>
          <w:p w14:paraId="5284F8BA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Escalation route for failed backup</w:t>
            </w:r>
          </w:p>
        </w:tc>
        <w:tc>
          <w:tcPr>
            <w:tcW w:w="5897" w:type="dxa"/>
          </w:tcPr>
          <w:p w14:paraId="5246E2CB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4B16E5E5" w14:textId="77777777" w:rsidR="00F51F63" w:rsidRDefault="00F51F63" w:rsidP="00F51F63">
      <w:pPr>
        <w:spacing w:line="360" w:lineRule="auto"/>
        <w:rPr>
          <w:sz w:val="20"/>
          <w:szCs w:val="20"/>
        </w:rPr>
      </w:pPr>
    </w:p>
    <w:p w14:paraId="723073F2" w14:textId="12A1250C" w:rsidR="00812943" w:rsidRPr="00F51F63" w:rsidRDefault="0018773D" w:rsidP="00F51F63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F51F63">
        <w:rPr>
          <w:rFonts w:ascii="Roboto" w:hAnsi="Roboto"/>
          <w:b/>
          <w:bCs/>
          <w:sz w:val="24"/>
          <w:szCs w:val="24"/>
        </w:rPr>
        <w:t>Recovery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9"/>
        <w:gridCol w:w="5897"/>
      </w:tblGrid>
      <w:tr w:rsidR="00812943" w:rsidRPr="00F51F63" w14:paraId="25BF9182" w14:textId="77777777" w:rsidTr="00F51F63">
        <w:trPr>
          <w:jc w:val="center"/>
        </w:trPr>
        <w:tc>
          <w:tcPr>
            <w:tcW w:w="4039" w:type="dxa"/>
            <w:shd w:val="clear" w:color="auto" w:fill="FFFF00"/>
          </w:tcPr>
          <w:p w14:paraId="47DD09B1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b/>
                <w:sz w:val="20"/>
                <w:szCs w:val="20"/>
              </w:rPr>
              <w:t>Requirement</w:t>
            </w:r>
          </w:p>
        </w:tc>
        <w:tc>
          <w:tcPr>
            <w:tcW w:w="5897" w:type="dxa"/>
            <w:shd w:val="clear" w:color="auto" w:fill="FFFF00"/>
          </w:tcPr>
          <w:p w14:paraId="05C9B208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b/>
                <w:sz w:val="20"/>
                <w:szCs w:val="20"/>
              </w:rPr>
              <w:t>Detail</w:t>
            </w:r>
          </w:p>
        </w:tc>
      </w:tr>
      <w:tr w:rsidR="00812943" w:rsidRPr="00F51F63" w14:paraId="05F6508F" w14:textId="77777777" w:rsidTr="00F51F63">
        <w:trPr>
          <w:jc w:val="center"/>
        </w:trPr>
        <w:tc>
          <w:tcPr>
            <w:tcW w:w="4039" w:type="dxa"/>
          </w:tcPr>
          <w:p w14:paraId="413DEF55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Recovery Time Objective</w:t>
            </w:r>
          </w:p>
        </w:tc>
        <w:tc>
          <w:tcPr>
            <w:tcW w:w="5897" w:type="dxa"/>
          </w:tcPr>
          <w:p w14:paraId="0013782F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12943" w:rsidRPr="00F51F63" w14:paraId="5404E48B" w14:textId="77777777" w:rsidTr="00F51F63">
        <w:trPr>
          <w:jc w:val="center"/>
        </w:trPr>
        <w:tc>
          <w:tcPr>
            <w:tcW w:w="4039" w:type="dxa"/>
          </w:tcPr>
          <w:p w14:paraId="557D3B3E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Recovery Point Objective</w:t>
            </w:r>
          </w:p>
        </w:tc>
        <w:tc>
          <w:tcPr>
            <w:tcW w:w="5897" w:type="dxa"/>
          </w:tcPr>
          <w:p w14:paraId="405690FC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12943" w:rsidRPr="00F51F63" w14:paraId="1B273E9C" w14:textId="77777777" w:rsidTr="00F51F63">
        <w:trPr>
          <w:jc w:val="center"/>
        </w:trPr>
        <w:tc>
          <w:tcPr>
            <w:tcW w:w="4039" w:type="dxa"/>
          </w:tcPr>
          <w:p w14:paraId="5AC08FE5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Restore process</w:t>
            </w:r>
          </w:p>
        </w:tc>
        <w:tc>
          <w:tcPr>
            <w:tcW w:w="5897" w:type="dxa"/>
          </w:tcPr>
          <w:p w14:paraId="285D3782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12943" w:rsidRPr="00F51F63" w14:paraId="5E0D14B0" w14:textId="77777777" w:rsidTr="00F51F63">
        <w:trPr>
          <w:jc w:val="center"/>
        </w:trPr>
        <w:tc>
          <w:tcPr>
            <w:tcW w:w="4039" w:type="dxa"/>
          </w:tcPr>
          <w:p w14:paraId="4B99ABFB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Dependencies</w:t>
            </w:r>
          </w:p>
        </w:tc>
        <w:tc>
          <w:tcPr>
            <w:tcW w:w="5897" w:type="dxa"/>
          </w:tcPr>
          <w:p w14:paraId="616796B2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12943" w:rsidRPr="00F51F63" w14:paraId="62A9C5EA" w14:textId="77777777" w:rsidTr="00F51F63">
        <w:trPr>
          <w:jc w:val="center"/>
        </w:trPr>
        <w:tc>
          <w:tcPr>
            <w:tcW w:w="4039" w:type="dxa"/>
          </w:tcPr>
          <w:p w14:paraId="36DF7E9A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Users / stakeholders to notify</w:t>
            </w:r>
          </w:p>
        </w:tc>
        <w:tc>
          <w:tcPr>
            <w:tcW w:w="5897" w:type="dxa"/>
          </w:tcPr>
          <w:p w14:paraId="3708AB8B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12943" w:rsidRPr="00F51F63" w14:paraId="6B486A34" w14:textId="77777777" w:rsidTr="00F51F63">
        <w:trPr>
          <w:jc w:val="center"/>
        </w:trPr>
        <w:tc>
          <w:tcPr>
            <w:tcW w:w="4039" w:type="dxa"/>
          </w:tcPr>
          <w:p w14:paraId="261A9AB8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Manual workaround if system unavailable</w:t>
            </w:r>
          </w:p>
        </w:tc>
        <w:tc>
          <w:tcPr>
            <w:tcW w:w="5897" w:type="dxa"/>
          </w:tcPr>
          <w:p w14:paraId="65AE5038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34273EDD" w14:textId="77777777" w:rsidR="00F51F63" w:rsidRDefault="00F51F63" w:rsidP="00F51F63">
      <w:pPr>
        <w:spacing w:line="360" w:lineRule="auto"/>
        <w:rPr>
          <w:sz w:val="20"/>
          <w:szCs w:val="20"/>
        </w:rPr>
      </w:pPr>
    </w:p>
    <w:p w14:paraId="66C82649" w14:textId="77777777" w:rsidR="00F51F63" w:rsidRDefault="00F51F63">
      <w:pPr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br w:type="page"/>
      </w:r>
    </w:p>
    <w:p w14:paraId="541F4261" w14:textId="3087DA22" w:rsidR="00812943" w:rsidRPr="00F51F63" w:rsidRDefault="0018773D" w:rsidP="00F51F63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F51F63">
        <w:rPr>
          <w:rFonts w:ascii="Roboto" w:hAnsi="Roboto"/>
          <w:b/>
          <w:bCs/>
          <w:sz w:val="24"/>
          <w:szCs w:val="24"/>
        </w:rPr>
        <w:lastRenderedPageBreak/>
        <w:t>Restore Test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728"/>
        <w:gridCol w:w="1440"/>
        <w:gridCol w:w="3600"/>
        <w:gridCol w:w="1728"/>
      </w:tblGrid>
      <w:tr w:rsidR="00812943" w:rsidRPr="00F51F63" w14:paraId="3E65B981" w14:textId="77777777" w:rsidTr="00837CAF">
        <w:trPr>
          <w:jc w:val="center"/>
        </w:trPr>
        <w:tc>
          <w:tcPr>
            <w:tcW w:w="1440" w:type="dxa"/>
            <w:shd w:val="clear" w:color="auto" w:fill="FFFF00"/>
          </w:tcPr>
          <w:p w14:paraId="4E4255E2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b/>
                <w:sz w:val="20"/>
                <w:szCs w:val="20"/>
              </w:rPr>
              <w:t>Test Date</w:t>
            </w:r>
          </w:p>
        </w:tc>
        <w:tc>
          <w:tcPr>
            <w:tcW w:w="1728" w:type="dxa"/>
            <w:shd w:val="clear" w:color="auto" w:fill="FFFF00"/>
          </w:tcPr>
          <w:p w14:paraId="61E5A65A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b/>
                <w:sz w:val="20"/>
                <w:szCs w:val="20"/>
              </w:rPr>
              <w:t>Tested By</w:t>
            </w:r>
          </w:p>
        </w:tc>
        <w:tc>
          <w:tcPr>
            <w:tcW w:w="1440" w:type="dxa"/>
            <w:shd w:val="clear" w:color="auto" w:fill="FFFF00"/>
          </w:tcPr>
          <w:p w14:paraId="422BB013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b/>
                <w:sz w:val="20"/>
                <w:szCs w:val="20"/>
              </w:rPr>
              <w:t>Result</w:t>
            </w:r>
          </w:p>
        </w:tc>
        <w:tc>
          <w:tcPr>
            <w:tcW w:w="3600" w:type="dxa"/>
            <w:shd w:val="clear" w:color="auto" w:fill="FFFF00"/>
          </w:tcPr>
          <w:p w14:paraId="210E9987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b/>
                <w:sz w:val="20"/>
                <w:szCs w:val="20"/>
              </w:rPr>
              <w:t>Issues / Actions</w:t>
            </w:r>
          </w:p>
        </w:tc>
        <w:tc>
          <w:tcPr>
            <w:tcW w:w="1728" w:type="dxa"/>
            <w:shd w:val="clear" w:color="auto" w:fill="FFFF00"/>
          </w:tcPr>
          <w:p w14:paraId="4824949A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b/>
                <w:sz w:val="20"/>
                <w:szCs w:val="20"/>
              </w:rPr>
              <w:t>Next Test Due</w:t>
            </w:r>
          </w:p>
        </w:tc>
      </w:tr>
      <w:tr w:rsidR="00812943" w:rsidRPr="00F51F63" w14:paraId="72FB04C8" w14:textId="77777777">
        <w:trPr>
          <w:jc w:val="center"/>
        </w:trPr>
        <w:tc>
          <w:tcPr>
            <w:tcW w:w="1440" w:type="dxa"/>
          </w:tcPr>
          <w:p w14:paraId="5F8A505F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583A236D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96E0169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1C38F9CE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50D41373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12943" w:rsidRPr="00F51F63" w14:paraId="44AF8FD0" w14:textId="77777777">
        <w:trPr>
          <w:jc w:val="center"/>
        </w:trPr>
        <w:tc>
          <w:tcPr>
            <w:tcW w:w="1440" w:type="dxa"/>
          </w:tcPr>
          <w:p w14:paraId="22F35CFA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6D42A115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02AA0A9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6E623AF3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497C6806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12943" w:rsidRPr="00F51F63" w14:paraId="268550BF" w14:textId="77777777">
        <w:trPr>
          <w:jc w:val="center"/>
        </w:trPr>
        <w:tc>
          <w:tcPr>
            <w:tcW w:w="1440" w:type="dxa"/>
          </w:tcPr>
          <w:p w14:paraId="1E2CEC0A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3C680E6E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EFE60C8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7FD3DC27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7DB1BBFA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76FA3388" w14:textId="77777777" w:rsidR="00F51F63" w:rsidRDefault="00F51F63" w:rsidP="00F51F63">
      <w:pPr>
        <w:spacing w:line="360" w:lineRule="auto"/>
        <w:rPr>
          <w:sz w:val="20"/>
          <w:szCs w:val="20"/>
        </w:rPr>
      </w:pPr>
    </w:p>
    <w:p w14:paraId="63776AA7" w14:textId="60A3622D" w:rsidR="00812943" w:rsidRPr="00F51F63" w:rsidRDefault="0018773D" w:rsidP="00F51F63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F51F63">
        <w:rPr>
          <w:rFonts w:ascii="Roboto" w:hAnsi="Roboto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8"/>
        <w:gridCol w:w="3840"/>
        <w:gridCol w:w="3024"/>
        <w:gridCol w:w="1584"/>
      </w:tblGrid>
      <w:tr w:rsidR="00812943" w:rsidRPr="00F51F63" w14:paraId="46873FA2" w14:textId="77777777" w:rsidTr="00837CAF">
        <w:trPr>
          <w:jc w:val="center"/>
        </w:trPr>
        <w:tc>
          <w:tcPr>
            <w:tcW w:w="1488" w:type="dxa"/>
            <w:shd w:val="clear" w:color="auto" w:fill="FFFF00"/>
          </w:tcPr>
          <w:p w14:paraId="77437C81" w14:textId="665E42E1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840" w:type="dxa"/>
            <w:shd w:val="clear" w:color="auto" w:fill="FFFF00"/>
          </w:tcPr>
          <w:p w14:paraId="730C5A05" w14:textId="73EB2F62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b/>
                <w:sz w:val="20"/>
                <w:szCs w:val="20"/>
              </w:rPr>
              <w:t>Name</w:t>
            </w:r>
            <w:r w:rsidR="00F51F63">
              <w:rPr>
                <w:b/>
                <w:sz w:val="20"/>
                <w:szCs w:val="20"/>
              </w:rPr>
              <w:t xml:space="preserve"> and Role</w:t>
            </w:r>
          </w:p>
        </w:tc>
        <w:tc>
          <w:tcPr>
            <w:tcW w:w="3024" w:type="dxa"/>
            <w:shd w:val="clear" w:color="auto" w:fill="FFFF00"/>
          </w:tcPr>
          <w:p w14:paraId="3BE66714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b/>
                <w:sz w:val="20"/>
                <w:szCs w:val="20"/>
              </w:rPr>
              <w:t>Signature / Approval</w:t>
            </w:r>
          </w:p>
        </w:tc>
        <w:tc>
          <w:tcPr>
            <w:tcW w:w="1584" w:type="dxa"/>
            <w:shd w:val="clear" w:color="auto" w:fill="FFFF00"/>
          </w:tcPr>
          <w:p w14:paraId="110D4E73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b/>
                <w:sz w:val="20"/>
                <w:szCs w:val="20"/>
              </w:rPr>
              <w:t>Date</w:t>
            </w:r>
          </w:p>
        </w:tc>
      </w:tr>
      <w:tr w:rsidR="00812943" w:rsidRPr="00F51F63" w14:paraId="5CAB3432" w14:textId="77777777" w:rsidTr="00F51F63">
        <w:trPr>
          <w:jc w:val="center"/>
        </w:trPr>
        <w:tc>
          <w:tcPr>
            <w:tcW w:w="1488" w:type="dxa"/>
          </w:tcPr>
          <w:p w14:paraId="4DA109FC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Completed by</w:t>
            </w:r>
          </w:p>
        </w:tc>
        <w:tc>
          <w:tcPr>
            <w:tcW w:w="3840" w:type="dxa"/>
          </w:tcPr>
          <w:p w14:paraId="3608E41C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024" w:type="dxa"/>
          </w:tcPr>
          <w:p w14:paraId="0E23DEAA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</w:tcPr>
          <w:p w14:paraId="1121E718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12943" w:rsidRPr="00F51F63" w14:paraId="4A685209" w14:textId="77777777" w:rsidTr="00F51F63">
        <w:trPr>
          <w:jc w:val="center"/>
        </w:trPr>
        <w:tc>
          <w:tcPr>
            <w:tcW w:w="1488" w:type="dxa"/>
          </w:tcPr>
          <w:p w14:paraId="2EFE5003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Reviewed by</w:t>
            </w:r>
          </w:p>
        </w:tc>
        <w:tc>
          <w:tcPr>
            <w:tcW w:w="3840" w:type="dxa"/>
          </w:tcPr>
          <w:p w14:paraId="6D504181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024" w:type="dxa"/>
          </w:tcPr>
          <w:p w14:paraId="3AEDD777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</w:tcPr>
          <w:p w14:paraId="516FD5C2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12943" w:rsidRPr="00F51F63" w14:paraId="47EB7C19" w14:textId="77777777" w:rsidTr="00F51F63">
        <w:trPr>
          <w:jc w:val="center"/>
        </w:trPr>
        <w:tc>
          <w:tcPr>
            <w:tcW w:w="1488" w:type="dxa"/>
          </w:tcPr>
          <w:p w14:paraId="1F2005F4" w14:textId="77777777" w:rsidR="00812943" w:rsidRPr="00F51F63" w:rsidRDefault="0018773D" w:rsidP="00F51F63">
            <w:pPr>
              <w:spacing w:line="360" w:lineRule="auto"/>
              <w:rPr>
                <w:sz w:val="20"/>
                <w:szCs w:val="20"/>
              </w:rPr>
            </w:pPr>
            <w:r w:rsidRPr="00F51F63">
              <w:rPr>
                <w:sz w:val="20"/>
                <w:szCs w:val="20"/>
              </w:rPr>
              <w:t>Approved by</w:t>
            </w:r>
          </w:p>
        </w:tc>
        <w:tc>
          <w:tcPr>
            <w:tcW w:w="3840" w:type="dxa"/>
          </w:tcPr>
          <w:p w14:paraId="2A911D96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024" w:type="dxa"/>
          </w:tcPr>
          <w:p w14:paraId="1C28C2F5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</w:tcPr>
          <w:p w14:paraId="62CC0512" w14:textId="77777777" w:rsidR="00812943" w:rsidRPr="00F51F63" w:rsidRDefault="00812943" w:rsidP="00F51F63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023B23DF" w14:textId="77777777" w:rsidR="0018773D" w:rsidRPr="00F51F63" w:rsidRDefault="0018773D" w:rsidP="00F51F63">
      <w:pPr>
        <w:spacing w:line="360" w:lineRule="auto"/>
        <w:rPr>
          <w:sz w:val="20"/>
          <w:szCs w:val="20"/>
        </w:rPr>
      </w:pPr>
    </w:p>
    <w:sectPr w:rsidR="0018773D" w:rsidRPr="00F51F63" w:rsidSect="00F51F6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2F7F0" w14:textId="77777777" w:rsidR="00245B72" w:rsidRDefault="00245B72">
      <w:pPr>
        <w:spacing w:after="0" w:line="240" w:lineRule="auto"/>
      </w:pPr>
      <w:r>
        <w:separator/>
      </w:r>
    </w:p>
  </w:endnote>
  <w:endnote w:type="continuationSeparator" w:id="0">
    <w:p w14:paraId="50CBDE98" w14:textId="77777777" w:rsidR="00245B72" w:rsidRDefault="00245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88552" w14:textId="77777777" w:rsidR="004A56E2" w:rsidRDefault="004A56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A7D42" w14:textId="0FD43151" w:rsidR="00837CAF" w:rsidRDefault="00837CAF" w:rsidP="00837CAF">
    <w:pPr>
      <w:pStyle w:val="Footer"/>
      <w:rPr>
        <w:sz w:val="16"/>
      </w:rPr>
    </w:pPr>
    <w:r>
      <w:rPr>
        <w:sz w:val="16"/>
      </w:rPr>
      <w:t>IP-02-05-20-16</w:t>
    </w:r>
  </w:p>
  <w:p w14:paraId="29BB63ED" w14:textId="533E79FB" w:rsidR="00812943" w:rsidRDefault="0018773D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67F69" w14:textId="77777777" w:rsidR="004A56E2" w:rsidRDefault="004A5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8E11D" w14:textId="77777777" w:rsidR="00245B72" w:rsidRDefault="00245B72">
      <w:pPr>
        <w:spacing w:after="0" w:line="240" w:lineRule="auto"/>
      </w:pPr>
      <w:r>
        <w:separator/>
      </w:r>
    </w:p>
  </w:footnote>
  <w:footnote w:type="continuationSeparator" w:id="0">
    <w:p w14:paraId="64EFBF11" w14:textId="77777777" w:rsidR="00245B72" w:rsidRDefault="00245B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3D4E" w14:textId="77777777" w:rsidR="004A56E2" w:rsidRDefault="004A56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6C3ED" w14:textId="27C18166" w:rsidR="00837CAF" w:rsidRDefault="00837CAF" w:rsidP="00837CAF">
    <w:pPr>
      <w:pStyle w:val="Header"/>
      <w:jc w:val="right"/>
    </w:pPr>
    <w:r>
      <w:rPr>
        <w:noProof/>
      </w:rPr>
      <w:drawing>
        <wp:inline distT="0" distB="0" distL="0" distR="0" wp14:anchorId="458DEFB6" wp14:editId="6A3CD5E6">
          <wp:extent cx="1500764" cy="375191"/>
          <wp:effectExtent l="0" t="0" r="4445" b="6350"/>
          <wp:docPr id="9666617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6661709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764" cy="375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E909D5" w14:textId="77777777" w:rsidR="00837CAF" w:rsidRDefault="00837CAF" w:rsidP="00837CAF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C332F" w14:textId="77777777" w:rsidR="004A56E2" w:rsidRDefault="004A56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171377">
    <w:abstractNumId w:val="8"/>
  </w:num>
  <w:num w:numId="2" w16cid:durableId="1701011475">
    <w:abstractNumId w:val="6"/>
  </w:num>
  <w:num w:numId="3" w16cid:durableId="560673971">
    <w:abstractNumId w:val="5"/>
  </w:num>
  <w:num w:numId="4" w16cid:durableId="1558593104">
    <w:abstractNumId w:val="4"/>
  </w:num>
  <w:num w:numId="5" w16cid:durableId="455829832">
    <w:abstractNumId w:val="7"/>
  </w:num>
  <w:num w:numId="6" w16cid:durableId="1673097456">
    <w:abstractNumId w:val="3"/>
  </w:num>
  <w:num w:numId="7" w16cid:durableId="497772441">
    <w:abstractNumId w:val="2"/>
  </w:num>
  <w:num w:numId="8" w16cid:durableId="1139112651">
    <w:abstractNumId w:val="1"/>
  </w:num>
  <w:num w:numId="9" w16cid:durableId="175782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73D"/>
    <w:rsid w:val="0020726F"/>
    <w:rsid w:val="00245B72"/>
    <w:rsid w:val="0029639D"/>
    <w:rsid w:val="00326F90"/>
    <w:rsid w:val="004A56E2"/>
    <w:rsid w:val="00812943"/>
    <w:rsid w:val="00837CAF"/>
    <w:rsid w:val="00A84C3B"/>
    <w:rsid w:val="00AA1D8D"/>
    <w:rsid w:val="00B47730"/>
    <w:rsid w:val="00CB0664"/>
    <w:rsid w:val="00F51F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114D37B7-F2A8-41EC-9135-57319550E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DFCD25-D3C1-4340-AAF0-5F1E6380583E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E9E34975-CE7B-4437-A44E-3D2704FE1F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651605-0663-4118-8B01-FDA840BDAE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4</cp:revision>
  <dcterms:created xsi:type="dcterms:W3CDTF">2013-12-23T23:15:00Z</dcterms:created>
  <dcterms:modified xsi:type="dcterms:W3CDTF">2026-06-23T15:47:00Z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