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ADA89" w14:textId="0C7482EE" w:rsidR="00812943" w:rsidRPr="00F51F63" w:rsidRDefault="0018773D" w:rsidP="00F51F63">
      <w:pPr>
        <w:spacing w:line="360" w:lineRule="auto"/>
        <w:jc w:val="center"/>
        <w:rPr>
          <w:rFonts w:ascii="Roboto" w:hAnsi="Roboto"/>
          <w:sz w:val="36"/>
          <w:szCs w:val="36"/>
        </w:rPr>
      </w:pPr>
      <w:r w:rsidRPr="00F51F63">
        <w:rPr>
          <w:rFonts w:ascii="Roboto" w:hAnsi="Roboto"/>
          <w:b/>
          <w:sz w:val="36"/>
          <w:szCs w:val="36"/>
        </w:rPr>
        <w:t>Backup and Recovery Plan</w:t>
      </w:r>
    </w:p>
    <w:p w14:paraId="665E292A" w14:textId="326E514B" w:rsidR="00812943" w:rsidRPr="00F51F63" w:rsidRDefault="0018773D" w:rsidP="00F51F63">
      <w:pPr>
        <w:spacing w:line="360" w:lineRule="auto"/>
        <w:rPr>
          <w:rFonts w:ascii="Roboto" w:hAnsi="Roboto"/>
          <w:b/>
          <w:bCs/>
          <w:sz w:val="24"/>
          <w:szCs w:val="24"/>
        </w:rPr>
      </w:pPr>
      <w:r w:rsidRPr="00F51F63">
        <w:rPr>
          <w:rFonts w:ascii="Roboto" w:hAnsi="Roboto"/>
          <w:b/>
          <w:bCs/>
          <w:sz w:val="24"/>
          <w:szCs w:val="24"/>
        </w:rPr>
        <w:t>System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768"/>
      </w:tblGrid>
      <w:tr w:rsidR="00812943" w:rsidRPr="00F51F63" w14:paraId="54D0D950" w14:textId="77777777" w:rsidTr="00F51F63">
        <w:trPr>
          <w:jc w:val="center"/>
        </w:trPr>
        <w:tc>
          <w:tcPr>
            <w:tcW w:w="3168" w:type="dxa"/>
            <w:shd w:val="clear" w:color="auto" w:fill="FFFF00"/>
          </w:tcPr>
          <w:p w14:paraId="455E22E6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Field</w:t>
            </w:r>
          </w:p>
        </w:tc>
        <w:tc>
          <w:tcPr>
            <w:tcW w:w="6768" w:type="dxa"/>
            <w:shd w:val="clear" w:color="auto" w:fill="FFFF00"/>
          </w:tcPr>
          <w:p w14:paraId="476DA7F2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Detail</w:t>
            </w:r>
          </w:p>
        </w:tc>
      </w:tr>
      <w:tr w:rsidR="00812943" w:rsidRPr="00F51F63" w14:paraId="770C2C54" w14:textId="77777777">
        <w:trPr>
          <w:jc w:val="center"/>
        </w:trPr>
        <w:tc>
          <w:tcPr>
            <w:tcW w:w="3168" w:type="dxa"/>
          </w:tcPr>
          <w:p w14:paraId="6B2DA934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System name</w:t>
            </w:r>
          </w:p>
        </w:tc>
        <w:tc>
          <w:tcPr>
            <w:tcW w:w="6768" w:type="dxa"/>
          </w:tcPr>
          <w:p w14:paraId="51C1133F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7720B55F" w14:textId="77777777">
        <w:trPr>
          <w:jc w:val="center"/>
        </w:trPr>
        <w:tc>
          <w:tcPr>
            <w:tcW w:w="3168" w:type="dxa"/>
          </w:tcPr>
          <w:p w14:paraId="290D878E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Business System Owner</w:t>
            </w:r>
          </w:p>
        </w:tc>
        <w:tc>
          <w:tcPr>
            <w:tcW w:w="6768" w:type="dxa"/>
          </w:tcPr>
          <w:p w14:paraId="071621F0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317B86E6" w14:textId="77777777">
        <w:trPr>
          <w:jc w:val="center"/>
        </w:trPr>
        <w:tc>
          <w:tcPr>
            <w:tcW w:w="3168" w:type="dxa"/>
          </w:tcPr>
          <w:p w14:paraId="3CDAFEC3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Technical Owner / IT Provider</w:t>
            </w:r>
          </w:p>
        </w:tc>
        <w:tc>
          <w:tcPr>
            <w:tcW w:w="6768" w:type="dxa"/>
          </w:tcPr>
          <w:p w14:paraId="386C656B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6C05BBA1" w14:textId="77777777">
        <w:trPr>
          <w:jc w:val="center"/>
        </w:trPr>
        <w:tc>
          <w:tcPr>
            <w:tcW w:w="3168" w:type="dxa"/>
          </w:tcPr>
          <w:p w14:paraId="6AF2F4E7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System criticality</w:t>
            </w:r>
          </w:p>
        </w:tc>
        <w:tc>
          <w:tcPr>
            <w:tcW w:w="6768" w:type="dxa"/>
          </w:tcPr>
          <w:p w14:paraId="05AA2979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Low / Medium / High / Business Critical</w:t>
            </w:r>
          </w:p>
        </w:tc>
      </w:tr>
      <w:tr w:rsidR="00812943" w:rsidRPr="00F51F63" w14:paraId="7E385AC0" w14:textId="77777777">
        <w:trPr>
          <w:jc w:val="center"/>
        </w:trPr>
        <w:tc>
          <w:tcPr>
            <w:tcW w:w="3168" w:type="dxa"/>
          </w:tcPr>
          <w:p w14:paraId="32FC03EE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Hosting location</w:t>
            </w:r>
          </w:p>
        </w:tc>
        <w:tc>
          <w:tcPr>
            <w:tcW w:w="6768" w:type="dxa"/>
          </w:tcPr>
          <w:p w14:paraId="092F7F6E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557C0A3A" w14:textId="77777777" w:rsidR="00F51F63" w:rsidRDefault="00F51F63" w:rsidP="00F51F63">
      <w:pPr>
        <w:spacing w:line="360" w:lineRule="auto"/>
        <w:rPr>
          <w:sz w:val="20"/>
          <w:szCs w:val="20"/>
        </w:rPr>
      </w:pPr>
    </w:p>
    <w:p w14:paraId="52FE7601" w14:textId="15D9897C" w:rsidR="00812943" w:rsidRPr="00F51F63" w:rsidRDefault="0018773D" w:rsidP="00F51F63">
      <w:pPr>
        <w:spacing w:line="360" w:lineRule="auto"/>
        <w:rPr>
          <w:rFonts w:ascii="Roboto" w:hAnsi="Roboto"/>
          <w:b/>
          <w:bCs/>
          <w:sz w:val="24"/>
          <w:szCs w:val="24"/>
        </w:rPr>
      </w:pPr>
      <w:r w:rsidRPr="00F51F63">
        <w:rPr>
          <w:rFonts w:ascii="Roboto" w:hAnsi="Roboto"/>
          <w:b/>
          <w:bCs/>
          <w:sz w:val="24"/>
          <w:szCs w:val="24"/>
        </w:rPr>
        <w:t>Backup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39"/>
        <w:gridCol w:w="5897"/>
      </w:tblGrid>
      <w:tr w:rsidR="00812943" w:rsidRPr="00F51F63" w14:paraId="297E77FC" w14:textId="77777777" w:rsidTr="00F51F63">
        <w:trPr>
          <w:jc w:val="center"/>
        </w:trPr>
        <w:tc>
          <w:tcPr>
            <w:tcW w:w="4039" w:type="dxa"/>
            <w:shd w:val="clear" w:color="auto" w:fill="FFFF00"/>
          </w:tcPr>
          <w:p w14:paraId="0701E0C1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Requirement</w:t>
            </w:r>
          </w:p>
        </w:tc>
        <w:tc>
          <w:tcPr>
            <w:tcW w:w="5897" w:type="dxa"/>
            <w:shd w:val="clear" w:color="auto" w:fill="FFFF00"/>
          </w:tcPr>
          <w:p w14:paraId="6E17FE2A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Detail</w:t>
            </w:r>
          </w:p>
        </w:tc>
      </w:tr>
      <w:tr w:rsidR="00812943" w:rsidRPr="00F51F63" w14:paraId="00782802" w14:textId="77777777" w:rsidTr="00F51F63">
        <w:trPr>
          <w:jc w:val="center"/>
        </w:trPr>
        <w:tc>
          <w:tcPr>
            <w:tcW w:w="4039" w:type="dxa"/>
          </w:tcPr>
          <w:p w14:paraId="73CDD995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Backup frequency</w:t>
            </w:r>
          </w:p>
        </w:tc>
        <w:tc>
          <w:tcPr>
            <w:tcW w:w="5897" w:type="dxa"/>
          </w:tcPr>
          <w:p w14:paraId="3B211D91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011CD712" w14:textId="77777777" w:rsidTr="00F51F63">
        <w:trPr>
          <w:jc w:val="center"/>
        </w:trPr>
        <w:tc>
          <w:tcPr>
            <w:tcW w:w="4039" w:type="dxa"/>
          </w:tcPr>
          <w:p w14:paraId="1CA39086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Backup location</w:t>
            </w:r>
          </w:p>
        </w:tc>
        <w:tc>
          <w:tcPr>
            <w:tcW w:w="5897" w:type="dxa"/>
          </w:tcPr>
          <w:p w14:paraId="49EC1635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27952D68" w14:textId="77777777" w:rsidTr="00F51F63">
        <w:trPr>
          <w:jc w:val="center"/>
        </w:trPr>
        <w:tc>
          <w:tcPr>
            <w:tcW w:w="4039" w:type="dxa"/>
          </w:tcPr>
          <w:p w14:paraId="4A73873C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Backup owner</w:t>
            </w:r>
          </w:p>
        </w:tc>
        <w:tc>
          <w:tcPr>
            <w:tcW w:w="5897" w:type="dxa"/>
          </w:tcPr>
          <w:p w14:paraId="4D17DD64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4384F5F7" w14:textId="77777777" w:rsidTr="00F51F63">
        <w:trPr>
          <w:jc w:val="center"/>
        </w:trPr>
        <w:tc>
          <w:tcPr>
            <w:tcW w:w="4039" w:type="dxa"/>
          </w:tcPr>
          <w:p w14:paraId="20FBADB9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Retention period</w:t>
            </w:r>
          </w:p>
        </w:tc>
        <w:tc>
          <w:tcPr>
            <w:tcW w:w="5897" w:type="dxa"/>
          </w:tcPr>
          <w:p w14:paraId="72445BDC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5E007492" w14:textId="77777777" w:rsidTr="00F51F63">
        <w:trPr>
          <w:jc w:val="center"/>
        </w:trPr>
        <w:tc>
          <w:tcPr>
            <w:tcW w:w="4039" w:type="dxa"/>
          </w:tcPr>
          <w:p w14:paraId="5EDCE610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Backup monitoring method</w:t>
            </w:r>
          </w:p>
        </w:tc>
        <w:tc>
          <w:tcPr>
            <w:tcW w:w="5897" w:type="dxa"/>
          </w:tcPr>
          <w:p w14:paraId="5B72CBC7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04775CD1" w14:textId="77777777" w:rsidTr="00F51F63">
        <w:trPr>
          <w:jc w:val="center"/>
        </w:trPr>
        <w:tc>
          <w:tcPr>
            <w:tcW w:w="4039" w:type="dxa"/>
          </w:tcPr>
          <w:p w14:paraId="5284F8BA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Escalation route for failed backup</w:t>
            </w:r>
          </w:p>
        </w:tc>
        <w:tc>
          <w:tcPr>
            <w:tcW w:w="5897" w:type="dxa"/>
          </w:tcPr>
          <w:p w14:paraId="5246E2CB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4B16E5E5" w14:textId="77777777" w:rsidR="00F51F63" w:rsidRDefault="00F51F63" w:rsidP="00F51F63">
      <w:pPr>
        <w:spacing w:line="360" w:lineRule="auto"/>
        <w:rPr>
          <w:sz w:val="20"/>
          <w:szCs w:val="20"/>
        </w:rPr>
      </w:pPr>
    </w:p>
    <w:p w14:paraId="723073F2" w14:textId="12A1250C" w:rsidR="00812943" w:rsidRPr="00F51F63" w:rsidRDefault="0018773D" w:rsidP="00F51F63">
      <w:pPr>
        <w:spacing w:line="360" w:lineRule="auto"/>
        <w:rPr>
          <w:rFonts w:ascii="Roboto" w:hAnsi="Roboto"/>
          <w:b/>
          <w:bCs/>
          <w:sz w:val="24"/>
          <w:szCs w:val="24"/>
        </w:rPr>
      </w:pPr>
      <w:r w:rsidRPr="00F51F63">
        <w:rPr>
          <w:rFonts w:ascii="Roboto" w:hAnsi="Roboto"/>
          <w:b/>
          <w:bCs/>
          <w:sz w:val="24"/>
          <w:szCs w:val="24"/>
        </w:rPr>
        <w:t>Recovery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39"/>
        <w:gridCol w:w="5897"/>
      </w:tblGrid>
      <w:tr w:rsidR="00812943" w:rsidRPr="00F51F63" w14:paraId="25BF9182" w14:textId="77777777" w:rsidTr="00F51F63">
        <w:trPr>
          <w:jc w:val="center"/>
        </w:trPr>
        <w:tc>
          <w:tcPr>
            <w:tcW w:w="4039" w:type="dxa"/>
            <w:shd w:val="clear" w:color="auto" w:fill="FFFF00"/>
          </w:tcPr>
          <w:p w14:paraId="47DD09B1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Requirement</w:t>
            </w:r>
          </w:p>
        </w:tc>
        <w:tc>
          <w:tcPr>
            <w:tcW w:w="5897" w:type="dxa"/>
            <w:shd w:val="clear" w:color="auto" w:fill="FFFF00"/>
          </w:tcPr>
          <w:p w14:paraId="05C9B208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Detail</w:t>
            </w:r>
          </w:p>
        </w:tc>
      </w:tr>
      <w:tr w:rsidR="00812943" w:rsidRPr="00F51F63" w14:paraId="05F6508F" w14:textId="77777777" w:rsidTr="00F51F63">
        <w:trPr>
          <w:jc w:val="center"/>
        </w:trPr>
        <w:tc>
          <w:tcPr>
            <w:tcW w:w="4039" w:type="dxa"/>
          </w:tcPr>
          <w:p w14:paraId="413DEF55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Recovery Time Objective</w:t>
            </w:r>
          </w:p>
        </w:tc>
        <w:tc>
          <w:tcPr>
            <w:tcW w:w="5897" w:type="dxa"/>
          </w:tcPr>
          <w:p w14:paraId="0013782F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5404E48B" w14:textId="77777777" w:rsidTr="00F51F63">
        <w:trPr>
          <w:jc w:val="center"/>
        </w:trPr>
        <w:tc>
          <w:tcPr>
            <w:tcW w:w="4039" w:type="dxa"/>
          </w:tcPr>
          <w:p w14:paraId="557D3B3E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Recovery Point Objective</w:t>
            </w:r>
          </w:p>
        </w:tc>
        <w:tc>
          <w:tcPr>
            <w:tcW w:w="5897" w:type="dxa"/>
          </w:tcPr>
          <w:p w14:paraId="405690FC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1B273E9C" w14:textId="77777777" w:rsidTr="00F51F63">
        <w:trPr>
          <w:jc w:val="center"/>
        </w:trPr>
        <w:tc>
          <w:tcPr>
            <w:tcW w:w="4039" w:type="dxa"/>
          </w:tcPr>
          <w:p w14:paraId="5AC08FE5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Restore process</w:t>
            </w:r>
          </w:p>
        </w:tc>
        <w:tc>
          <w:tcPr>
            <w:tcW w:w="5897" w:type="dxa"/>
          </w:tcPr>
          <w:p w14:paraId="285D3782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5E0D14B0" w14:textId="77777777" w:rsidTr="00F51F63">
        <w:trPr>
          <w:jc w:val="center"/>
        </w:trPr>
        <w:tc>
          <w:tcPr>
            <w:tcW w:w="4039" w:type="dxa"/>
          </w:tcPr>
          <w:p w14:paraId="4B99ABFB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Dependencies</w:t>
            </w:r>
          </w:p>
        </w:tc>
        <w:tc>
          <w:tcPr>
            <w:tcW w:w="5897" w:type="dxa"/>
          </w:tcPr>
          <w:p w14:paraId="616796B2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62A9C5EA" w14:textId="77777777" w:rsidTr="00F51F63">
        <w:trPr>
          <w:jc w:val="center"/>
        </w:trPr>
        <w:tc>
          <w:tcPr>
            <w:tcW w:w="4039" w:type="dxa"/>
          </w:tcPr>
          <w:p w14:paraId="36DF7E9A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Users / stakeholders to notify</w:t>
            </w:r>
          </w:p>
        </w:tc>
        <w:tc>
          <w:tcPr>
            <w:tcW w:w="5897" w:type="dxa"/>
          </w:tcPr>
          <w:p w14:paraId="3708AB8B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6B486A34" w14:textId="77777777" w:rsidTr="00F51F63">
        <w:trPr>
          <w:jc w:val="center"/>
        </w:trPr>
        <w:tc>
          <w:tcPr>
            <w:tcW w:w="4039" w:type="dxa"/>
          </w:tcPr>
          <w:p w14:paraId="261A9AB8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Manual workaround if system unavailable</w:t>
            </w:r>
          </w:p>
        </w:tc>
        <w:tc>
          <w:tcPr>
            <w:tcW w:w="5897" w:type="dxa"/>
          </w:tcPr>
          <w:p w14:paraId="65AE5038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34273EDD" w14:textId="77777777" w:rsidR="00F51F63" w:rsidRDefault="00F51F63" w:rsidP="00F51F63">
      <w:pPr>
        <w:spacing w:line="360" w:lineRule="auto"/>
        <w:rPr>
          <w:sz w:val="20"/>
          <w:szCs w:val="20"/>
        </w:rPr>
      </w:pPr>
    </w:p>
    <w:p w14:paraId="66C82649" w14:textId="77777777" w:rsidR="00F51F63" w:rsidRDefault="00F51F63">
      <w:pPr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  <w:b/>
          <w:bCs/>
          <w:sz w:val="24"/>
          <w:szCs w:val="24"/>
        </w:rPr>
        <w:br w:type="page"/>
      </w:r>
    </w:p>
    <w:p w14:paraId="541F4261" w14:textId="3087DA22" w:rsidR="00812943" w:rsidRPr="00F51F63" w:rsidRDefault="0018773D" w:rsidP="00F51F63">
      <w:pPr>
        <w:spacing w:line="360" w:lineRule="auto"/>
        <w:rPr>
          <w:rFonts w:ascii="Roboto" w:hAnsi="Roboto"/>
          <w:b/>
          <w:bCs/>
          <w:sz w:val="24"/>
          <w:szCs w:val="24"/>
        </w:rPr>
      </w:pPr>
      <w:r w:rsidRPr="00F51F63">
        <w:rPr>
          <w:rFonts w:ascii="Roboto" w:hAnsi="Roboto"/>
          <w:b/>
          <w:bCs/>
          <w:sz w:val="24"/>
          <w:szCs w:val="24"/>
        </w:rPr>
        <w:lastRenderedPageBreak/>
        <w:t>Restore Test Record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728"/>
        <w:gridCol w:w="1440"/>
        <w:gridCol w:w="3600"/>
        <w:gridCol w:w="1728"/>
      </w:tblGrid>
      <w:tr w:rsidR="00812943" w:rsidRPr="00F51F63" w14:paraId="3E65B981" w14:textId="77777777" w:rsidTr="00837CAF">
        <w:trPr>
          <w:jc w:val="center"/>
        </w:trPr>
        <w:tc>
          <w:tcPr>
            <w:tcW w:w="1440" w:type="dxa"/>
            <w:shd w:val="clear" w:color="auto" w:fill="FFFF00"/>
          </w:tcPr>
          <w:p w14:paraId="4E4255E2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Test Date</w:t>
            </w:r>
          </w:p>
        </w:tc>
        <w:tc>
          <w:tcPr>
            <w:tcW w:w="1728" w:type="dxa"/>
            <w:shd w:val="clear" w:color="auto" w:fill="FFFF00"/>
          </w:tcPr>
          <w:p w14:paraId="61E5A65A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Tested By</w:t>
            </w:r>
          </w:p>
        </w:tc>
        <w:tc>
          <w:tcPr>
            <w:tcW w:w="1440" w:type="dxa"/>
            <w:shd w:val="clear" w:color="auto" w:fill="FFFF00"/>
          </w:tcPr>
          <w:p w14:paraId="422BB013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Result</w:t>
            </w:r>
          </w:p>
        </w:tc>
        <w:tc>
          <w:tcPr>
            <w:tcW w:w="3600" w:type="dxa"/>
            <w:shd w:val="clear" w:color="auto" w:fill="FFFF00"/>
          </w:tcPr>
          <w:p w14:paraId="210E9987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Issues / Actions</w:t>
            </w:r>
          </w:p>
        </w:tc>
        <w:tc>
          <w:tcPr>
            <w:tcW w:w="1728" w:type="dxa"/>
            <w:shd w:val="clear" w:color="auto" w:fill="FFFF00"/>
          </w:tcPr>
          <w:p w14:paraId="4824949A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Next Test Due</w:t>
            </w:r>
          </w:p>
        </w:tc>
      </w:tr>
      <w:tr w:rsidR="00812943" w:rsidRPr="00F51F63" w14:paraId="72FB04C8" w14:textId="77777777">
        <w:trPr>
          <w:jc w:val="center"/>
        </w:trPr>
        <w:tc>
          <w:tcPr>
            <w:tcW w:w="1440" w:type="dxa"/>
          </w:tcPr>
          <w:p w14:paraId="5F8A505F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728" w:type="dxa"/>
          </w:tcPr>
          <w:p w14:paraId="583A236D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496E0169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600" w:type="dxa"/>
          </w:tcPr>
          <w:p w14:paraId="1C38F9CE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728" w:type="dxa"/>
          </w:tcPr>
          <w:p w14:paraId="50D41373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44AF8FD0" w14:textId="77777777">
        <w:trPr>
          <w:jc w:val="center"/>
        </w:trPr>
        <w:tc>
          <w:tcPr>
            <w:tcW w:w="1440" w:type="dxa"/>
          </w:tcPr>
          <w:p w14:paraId="22F35CFA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728" w:type="dxa"/>
          </w:tcPr>
          <w:p w14:paraId="6D42A115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302AA0A9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600" w:type="dxa"/>
          </w:tcPr>
          <w:p w14:paraId="6E623AF3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728" w:type="dxa"/>
          </w:tcPr>
          <w:p w14:paraId="497C6806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268550BF" w14:textId="77777777">
        <w:trPr>
          <w:jc w:val="center"/>
        </w:trPr>
        <w:tc>
          <w:tcPr>
            <w:tcW w:w="1440" w:type="dxa"/>
          </w:tcPr>
          <w:p w14:paraId="1E2CEC0A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728" w:type="dxa"/>
          </w:tcPr>
          <w:p w14:paraId="3C680E6E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7EFE60C8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600" w:type="dxa"/>
          </w:tcPr>
          <w:p w14:paraId="7FD3DC27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728" w:type="dxa"/>
          </w:tcPr>
          <w:p w14:paraId="7DB1BBFA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76FA3388" w14:textId="77777777" w:rsidR="00F51F63" w:rsidRDefault="00F51F63" w:rsidP="00F51F63">
      <w:pPr>
        <w:spacing w:line="360" w:lineRule="auto"/>
        <w:rPr>
          <w:sz w:val="20"/>
          <w:szCs w:val="20"/>
        </w:rPr>
      </w:pPr>
    </w:p>
    <w:p w14:paraId="63776AA7" w14:textId="60A3622D" w:rsidR="00812943" w:rsidRPr="00F51F63" w:rsidRDefault="0018773D" w:rsidP="00F51F63">
      <w:pPr>
        <w:spacing w:line="360" w:lineRule="auto"/>
        <w:rPr>
          <w:rFonts w:ascii="Roboto" w:hAnsi="Roboto"/>
          <w:b/>
          <w:bCs/>
          <w:sz w:val="24"/>
          <w:szCs w:val="24"/>
        </w:rPr>
      </w:pPr>
      <w:r w:rsidRPr="00F51F63">
        <w:rPr>
          <w:rFonts w:ascii="Roboto" w:hAnsi="Roboto"/>
          <w:b/>
          <w:bCs/>
          <w:sz w:val="24"/>
          <w:szCs w:val="24"/>
        </w:rPr>
        <w:t>Completion / Approval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88"/>
        <w:gridCol w:w="3840"/>
        <w:gridCol w:w="3024"/>
        <w:gridCol w:w="1584"/>
      </w:tblGrid>
      <w:tr w:rsidR="00812943" w:rsidRPr="00F51F63" w14:paraId="46873FA2" w14:textId="77777777" w:rsidTr="00837CAF">
        <w:trPr>
          <w:jc w:val="center"/>
        </w:trPr>
        <w:tc>
          <w:tcPr>
            <w:tcW w:w="1488" w:type="dxa"/>
            <w:shd w:val="clear" w:color="auto" w:fill="FFFF00"/>
          </w:tcPr>
          <w:p w14:paraId="77437C81" w14:textId="665E42E1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840" w:type="dxa"/>
            <w:shd w:val="clear" w:color="auto" w:fill="FFFF00"/>
          </w:tcPr>
          <w:p w14:paraId="730C5A05" w14:textId="73EB2F62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Name</w:t>
            </w:r>
            <w:r w:rsidR="00F51F63">
              <w:rPr>
                <w:b/>
                <w:sz w:val="20"/>
                <w:szCs w:val="20"/>
              </w:rPr>
              <w:t xml:space="preserve"> and Role</w:t>
            </w:r>
          </w:p>
        </w:tc>
        <w:tc>
          <w:tcPr>
            <w:tcW w:w="3024" w:type="dxa"/>
            <w:shd w:val="clear" w:color="auto" w:fill="FFFF00"/>
          </w:tcPr>
          <w:p w14:paraId="3BE66714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Signature / Approval</w:t>
            </w:r>
          </w:p>
        </w:tc>
        <w:tc>
          <w:tcPr>
            <w:tcW w:w="1584" w:type="dxa"/>
            <w:shd w:val="clear" w:color="auto" w:fill="FFFF00"/>
          </w:tcPr>
          <w:p w14:paraId="110D4E73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b/>
                <w:sz w:val="20"/>
                <w:szCs w:val="20"/>
              </w:rPr>
              <w:t>Date</w:t>
            </w:r>
          </w:p>
        </w:tc>
      </w:tr>
      <w:tr w:rsidR="00812943" w:rsidRPr="00F51F63" w14:paraId="5CAB3432" w14:textId="77777777" w:rsidTr="00F51F63">
        <w:trPr>
          <w:jc w:val="center"/>
        </w:trPr>
        <w:tc>
          <w:tcPr>
            <w:tcW w:w="1488" w:type="dxa"/>
          </w:tcPr>
          <w:p w14:paraId="4DA109FC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Completed by</w:t>
            </w:r>
          </w:p>
        </w:tc>
        <w:tc>
          <w:tcPr>
            <w:tcW w:w="3840" w:type="dxa"/>
          </w:tcPr>
          <w:p w14:paraId="3608E41C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024" w:type="dxa"/>
          </w:tcPr>
          <w:p w14:paraId="0E23DEAA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1121E718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4A685209" w14:textId="77777777" w:rsidTr="00F51F63">
        <w:trPr>
          <w:jc w:val="center"/>
        </w:trPr>
        <w:tc>
          <w:tcPr>
            <w:tcW w:w="1488" w:type="dxa"/>
          </w:tcPr>
          <w:p w14:paraId="2EFE5003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Reviewed by</w:t>
            </w:r>
          </w:p>
        </w:tc>
        <w:tc>
          <w:tcPr>
            <w:tcW w:w="3840" w:type="dxa"/>
          </w:tcPr>
          <w:p w14:paraId="6D504181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024" w:type="dxa"/>
          </w:tcPr>
          <w:p w14:paraId="3AEDD777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516FD5C2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  <w:tr w:rsidR="00812943" w:rsidRPr="00F51F63" w14:paraId="47EB7C19" w14:textId="77777777" w:rsidTr="00F51F63">
        <w:trPr>
          <w:jc w:val="center"/>
        </w:trPr>
        <w:tc>
          <w:tcPr>
            <w:tcW w:w="1488" w:type="dxa"/>
          </w:tcPr>
          <w:p w14:paraId="1F2005F4" w14:textId="77777777" w:rsidR="00812943" w:rsidRPr="00F51F63" w:rsidRDefault="0018773D" w:rsidP="00F51F63">
            <w:pPr>
              <w:spacing w:line="360" w:lineRule="auto"/>
              <w:rPr>
                <w:sz w:val="20"/>
                <w:szCs w:val="20"/>
              </w:rPr>
            </w:pPr>
            <w:r w:rsidRPr="00F51F63">
              <w:rPr>
                <w:sz w:val="20"/>
                <w:szCs w:val="20"/>
              </w:rPr>
              <w:t>Approved by</w:t>
            </w:r>
          </w:p>
        </w:tc>
        <w:tc>
          <w:tcPr>
            <w:tcW w:w="3840" w:type="dxa"/>
          </w:tcPr>
          <w:p w14:paraId="2A911D96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3024" w:type="dxa"/>
          </w:tcPr>
          <w:p w14:paraId="1C28C2F5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62CC0512" w14:textId="77777777" w:rsidR="00812943" w:rsidRPr="00F51F63" w:rsidRDefault="00812943" w:rsidP="00F51F63">
            <w:pPr>
              <w:spacing w:line="360" w:lineRule="auto"/>
              <w:rPr>
                <w:sz w:val="20"/>
                <w:szCs w:val="20"/>
              </w:rPr>
            </w:pPr>
          </w:p>
        </w:tc>
      </w:tr>
    </w:tbl>
    <w:p w14:paraId="023B23DF" w14:textId="77777777" w:rsidR="0018773D" w:rsidRPr="00F51F63" w:rsidRDefault="0018773D" w:rsidP="00F51F63">
      <w:pPr>
        <w:spacing w:line="360" w:lineRule="auto"/>
        <w:rPr>
          <w:sz w:val="20"/>
          <w:szCs w:val="20"/>
        </w:rPr>
      </w:pPr>
    </w:p>
    <w:sectPr w:rsidR="0018773D" w:rsidRPr="00F51F63" w:rsidSect="00F51F6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2F7F0" w14:textId="77777777" w:rsidR="00245B72" w:rsidRDefault="00245B72">
      <w:pPr>
        <w:spacing w:after="0" w:line="240" w:lineRule="auto"/>
      </w:pPr>
      <w:r>
        <w:separator/>
      </w:r>
    </w:p>
  </w:endnote>
  <w:endnote w:type="continuationSeparator" w:id="0">
    <w:p w14:paraId="50CBDE98" w14:textId="77777777" w:rsidR="00245B72" w:rsidRDefault="00245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88552" w14:textId="77777777" w:rsidR="004A56E2" w:rsidRDefault="004A56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7D42" w14:textId="0FD43151" w:rsidR="00837CAF" w:rsidRDefault="00837CAF" w:rsidP="00837CAF">
    <w:pPr>
      <w:pStyle w:val="Footer"/>
      <w:rPr>
        <w:sz w:val="16"/>
      </w:rPr>
    </w:pPr>
    <w:r>
      <w:rPr>
        <w:sz w:val="16"/>
      </w:rPr>
      <w:t>IP-02-05-20-16</w:t>
    </w:r>
  </w:p>
  <w:p w14:paraId="29BB63ED" w14:textId="533E79FB" w:rsidR="00812943" w:rsidRDefault="0018773D">
    <w:pPr>
      <w:pStyle w:val="Footer"/>
      <w:jc w:val="center"/>
    </w:pPr>
    <w:r>
      <w:rPr>
        <w:sz w:val="16"/>
      </w:rPr>
      <w:t>This document is uncontrolled when printed. Please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67F69" w14:textId="77777777" w:rsidR="004A56E2" w:rsidRDefault="004A56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8E11D" w14:textId="77777777" w:rsidR="00245B72" w:rsidRDefault="00245B72">
      <w:pPr>
        <w:spacing w:after="0" w:line="240" w:lineRule="auto"/>
      </w:pPr>
      <w:r>
        <w:separator/>
      </w:r>
    </w:p>
  </w:footnote>
  <w:footnote w:type="continuationSeparator" w:id="0">
    <w:p w14:paraId="64EFBF11" w14:textId="77777777" w:rsidR="00245B72" w:rsidRDefault="00245B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33D4E" w14:textId="77777777" w:rsidR="004A56E2" w:rsidRDefault="004A56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6C3ED" w14:textId="27C18166" w:rsidR="00837CAF" w:rsidRDefault="00837CAF" w:rsidP="00837CAF">
    <w:pPr>
      <w:pStyle w:val="Header"/>
      <w:jc w:val="right"/>
    </w:pPr>
    <w:r>
      <w:rPr>
        <w:noProof/>
      </w:rPr>
      <w:drawing>
        <wp:inline distT="0" distB="0" distL="0" distR="0" wp14:anchorId="458DEFB6" wp14:editId="6A3CD5E6">
          <wp:extent cx="1500764" cy="375191"/>
          <wp:effectExtent l="0" t="0" r="4445" b="6350"/>
          <wp:docPr id="96666170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6661709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00764" cy="37519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E909D5" w14:textId="77777777" w:rsidR="00837CAF" w:rsidRDefault="00837CAF" w:rsidP="00837CAF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C332F" w14:textId="77777777" w:rsidR="004A56E2" w:rsidRDefault="004A56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9171377">
    <w:abstractNumId w:val="8"/>
  </w:num>
  <w:num w:numId="2" w16cid:durableId="1701011475">
    <w:abstractNumId w:val="6"/>
  </w:num>
  <w:num w:numId="3" w16cid:durableId="560673971">
    <w:abstractNumId w:val="5"/>
  </w:num>
  <w:num w:numId="4" w16cid:durableId="1558593104">
    <w:abstractNumId w:val="4"/>
  </w:num>
  <w:num w:numId="5" w16cid:durableId="455829832">
    <w:abstractNumId w:val="7"/>
  </w:num>
  <w:num w:numId="6" w16cid:durableId="1673097456">
    <w:abstractNumId w:val="3"/>
  </w:num>
  <w:num w:numId="7" w16cid:durableId="497772441">
    <w:abstractNumId w:val="2"/>
  </w:num>
  <w:num w:numId="8" w16cid:durableId="1139112651">
    <w:abstractNumId w:val="1"/>
  </w:num>
  <w:num w:numId="9" w16cid:durableId="1757828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73D"/>
    <w:rsid w:val="0020726F"/>
    <w:rsid w:val="00245B72"/>
    <w:rsid w:val="0029639D"/>
    <w:rsid w:val="00326F90"/>
    <w:rsid w:val="004A56E2"/>
    <w:rsid w:val="00812943"/>
    <w:rsid w:val="00837CAF"/>
    <w:rsid w:val="00A84C3B"/>
    <w:rsid w:val="00AA1D8D"/>
    <w:rsid w:val="00B47730"/>
    <w:rsid w:val="00CB0664"/>
    <w:rsid w:val="00F51F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114D37B7-F2A8-41EC-9135-57319550E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DFCD25-D3C1-4340-AAF0-5F1E6380583E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E9E34975-CE7B-4437-A44E-3D2704FE1F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651605-0663-4118-8B01-FDA840BDAE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4</cp:revision>
  <dcterms:created xsi:type="dcterms:W3CDTF">2013-12-23T23:15:00Z</dcterms:created>
  <dcterms:modified xsi:type="dcterms:W3CDTF">2026-06-23T15:47:00Z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