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72"/>
        <w:gridCol w:w="1863"/>
        <w:gridCol w:w="1676"/>
        <w:gridCol w:w="851"/>
        <w:gridCol w:w="77"/>
        <w:gridCol w:w="490"/>
        <w:gridCol w:w="2291"/>
        <w:gridCol w:w="2812"/>
        <w:gridCol w:w="568"/>
      </w:tblGrid>
      <w:tr w:rsidR="004D57E8" w:rsidRPr="0055357D" w14:paraId="0264DB95" w14:textId="77777777" w:rsidTr="007B5037">
        <w:tc>
          <w:tcPr>
            <w:tcW w:w="2435" w:type="dxa"/>
            <w:gridSpan w:val="2"/>
            <w:shd w:val="clear" w:color="auto" w:fill="D9D9D9" w:themeFill="background1" w:themeFillShade="D9"/>
          </w:tcPr>
          <w:p w14:paraId="1F685BD6" w14:textId="77777777" w:rsidR="00FD10C4" w:rsidRPr="00726403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726403">
              <w:rPr>
                <w:rFonts w:ascii="Arial" w:hAnsi="Arial" w:cs="Arial"/>
                <w:b/>
                <w:bCs/>
                <w:noProof/>
              </w:rPr>
              <w:t>Contractor Name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 xml:space="preserve">: </w:t>
            </w:r>
          </w:p>
          <w:p w14:paraId="02E08862" w14:textId="0832C97C" w:rsidR="0055357D" w:rsidRPr="00726403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8765" w:type="dxa"/>
            <w:gridSpan w:val="7"/>
          </w:tcPr>
          <w:p w14:paraId="7ADCC455" w14:textId="3D4B5B65" w:rsidR="00FD10C4" w:rsidRPr="00395C44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4D57E8" w:rsidRPr="0055357D" w14:paraId="68F6EC37" w14:textId="77777777" w:rsidTr="007B5037">
        <w:tc>
          <w:tcPr>
            <w:tcW w:w="2435" w:type="dxa"/>
            <w:gridSpan w:val="2"/>
            <w:shd w:val="clear" w:color="auto" w:fill="D9D9D9" w:themeFill="background1" w:themeFillShade="D9"/>
          </w:tcPr>
          <w:p w14:paraId="4FB8D6BC" w14:textId="77777777" w:rsidR="00FD10C4" w:rsidRPr="00726403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726403">
              <w:rPr>
                <w:rFonts w:ascii="Arial" w:hAnsi="Arial" w:cs="Arial"/>
                <w:b/>
                <w:bCs/>
                <w:noProof/>
              </w:rPr>
              <w:t xml:space="preserve">Job 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L</w:t>
            </w:r>
            <w:r w:rsidRPr="00726403">
              <w:rPr>
                <w:rFonts w:ascii="Arial" w:hAnsi="Arial" w:cs="Arial"/>
                <w:b/>
                <w:bCs/>
                <w:noProof/>
              </w:rPr>
              <w:t>ocation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:</w:t>
            </w:r>
          </w:p>
          <w:p w14:paraId="7248A07E" w14:textId="472E211B" w:rsidR="0055357D" w:rsidRPr="00726403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8765" w:type="dxa"/>
            <w:gridSpan w:val="7"/>
          </w:tcPr>
          <w:p w14:paraId="6741F8E9" w14:textId="50AAA366" w:rsidR="00FD10C4" w:rsidRPr="00395C44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4D57E8" w:rsidRPr="0055357D" w14:paraId="7E0E3499" w14:textId="77777777" w:rsidTr="007B5037">
        <w:tc>
          <w:tcPr>
            <w:tcW w:w="2435" w:type="dxa"/>
            <w:gridSpan w:val="2"/>
            <w:shd w:val="clear" w:color="auto" w:fill="D9D9D9" w:themeFill="background1" w:themeFillShade="D9"/>
          </w:tcPr>
          <w:p w14:paraId="2EFFEEC6" w14:textId="77777777" w:rsidR="00FD10C4" w:rsidRPr="00726403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726403">
              <w:rPr>
                <w:rFonts w:ascii="Arial" w:hAnsi="Arial" w:cs="Arial"/>
                <w:b/>
                <w:bCs/>
                <w:noProof/>
              </w:rPr>
              <w:t>Detail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s</w:t>
            </w:r>
            <w:r w:rsidRPr="00726403">
              <w:rPr>
                <w:rFonts w:ascii="Arial" w:hAnsi="Arial" w:cs="Arial"/>
                <w:b/>
                <w:bCs/>
                <w:noProof/>
              </w:rPr>
              <w:t xml:space="preserve"> of work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:</w:t>
            </w:r>
          </w:p>
          <w:p w14:paraId="63D0F78F" w14:textId="33506A04" w:rsidR="0055357D" w:rsidRPr="00726403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8765" w:type="dxa"/>
            <w:gridSpan w:val="7"/>
          </w:tcPr>
          <w:p w14:paraId="62B61345" w14:textId="7C7FDF68" w:rsidR="00FD10C4" w:rsidRPr="00395C44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FD10C4" w:rsidRPr="0055357D" w14:paraId="663B1F89" w14:textId="77777777" w:rsidTr="007B5037">
        <w:trPr>
          <w:trHeight w:val="467"/>
        </w:trPr>
        <w:tc>
          <w:tcPr>
            <w:tcW w:w="11200" w:type="dxa"/>
            <w:gridSpan w:val="9"/>
          </w:tcPr>
          <w:p w14:paraId="1A2DB310" w14:textId="238395FC" w:rsidR="00FD10C4" w:rsidRPr="0055357D" w:rsidRDefault="00FD10C4" w:rsidP="007B5669">
            <w:pPr>
              <w:tabs>
                <w:tab w:val="left" w:pos="1095"/>
              </w:tabs>
              <w:rPr>
                <w:rFonts w:ascii="Arial" w:hAnsi="Arial" w:cs="Arial"/>
                <w:noProof/>
                <w:color w:val="FF0000"/>
              </w:rPr>
            </w:pPr>
            <w:r w:rsidRPr="007B5669">
              <w:rPr>
                <w:rFonts w:ascii="Arial" w:hAnsi="Arial" w:cs="Arial"/>
                <w:b/>
                <w:bCs/>
                <w:noProof/>
              </w:rPr>
              <w:t>Permit is valid</w:t>
            </w:r>
            <w:r w:rsidR="007B5669">
              <w:rPr>
                <w:rFonts w:ascii="Arial" w:hAnsi="Arial" w:cs="Arial"/>
                <w:b/>
                <w:bCs/>
                <w:noProof/>
              </w:rPr>
              <w:t xml:space="preserve">ity:                                                                                         </w:t>
            </w:r>
            <w:r w:rsidR="00A96F30" w:rsidRPr="007B5669">
              <w:rPr>
                <w:rFonts w:ascii="Arial" w:hAnsi="Arial" w:cs="Arial"/>
                <w:b/>
                <w:bCs/>
                <w:noProof/>
              </w:rPr>
              <w:t>Permit Ref:</w:t>
            </w:r>
          </w:p>
        </w:tc>
      </w:tr>
      <w:tr w:rsidR="0055357D" w:rsidRPr="0055357D" w14:paraId="18041F57" w14:textId="77777777" w:rsidTr="007B5037">
        <w:tc>
          <w:tcPr>
            <w:tcW w:w="4111" w:type="dxa"/>
            <w:gridSpan w:val="3"/>
          </w:tcPr>
          <w:p w14:paraId="5DFE6860" w14:textId="0EFDF548" w:rsidR="0055357D" w:rsidRDefault="007B503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037">
              <w:rPr>
                <w:rFonts w:ascii="Arial" w:hAnsi="Arial" w:cs="Arial"/>
                <w:noProof/>
              </w:rPr>
              <w:t>Start Date:</w:t>
            </w:r>
          </w:p>
          <w:p w14:paraId="7D391B7E" w14:textId="5B5B70AC" w:rsidR="0055357D" w:rsidRPr="0055357D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  <w:tc>
          <w:tcPr>
            <w:tcW w:w="3709" w:type="dxa"/>
            <w:gridSpan w:val="4"/>
          </w:tcPr>
          <w:p w14:paraId="12E09FBF" w14:textId="3AB4E358" w:rsidR="0055357D" w:rsidRPr="0055357D" w:rsidRDefault="007B5037" w:rsidP="0055357D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037">
              <w:rPr>
                <w:rFonts w:ascii="Arial" w:hAnsi="Arial" w:cs="Arial"/>
                <w:noProof/>
              </w:rPr>
              <w:t>Start Time:</w:t>
            </w:r>
          </w:p>
        </w:tc>
        <w:tc>
          <w:tcPr>
            <w:tcW w:w="3380" w:type="dxa"/>
            <w:gridSpan w:val="2"/>
          </w:tcPr>
          <w:p w14:paraId="642DD02E" w14:textId="3FB7787D" w:rsidR="0055357D" w:rsidRPr="0055357D" w:rsidRDefault="007B503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037">
              <w:rPr>
                <w:rFonts w:ascii="Arial" w:hAnsi="Arial" w:cs="Arial"/>
                <w:noProof/>
              </w:rPr>
              <w:t>End Date:</w:t>
            </w:r>
          </w:p>
        </w:tc>
      </w:tr>
      <w:tr w:rsidR="0055357D" w:rsidRPr="0055357D" w14:paraId="23F27646" w14:textId="77777777" w:rsidTr="007B5037">
        <w:tc>
          <w:tcPr>
            <w:tcW w:w="572" w:type="dxa"/>
            <w:shd w:val="clear" w:color="auto" w:fill="D9D9D9" w:themeFill="background1" w:themeFillShade="D9"/>
          </w:tcPr>
          <w:p w14:paraId="2F104202" w14:textId="2C10124F" w:rsidR="0055357D" w:rsidRPr="0055357D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Ref</w:t>
            </w:r>
            <w:r w:rsidRPr="0055357D">
              <w:rPr>
                <w:rFonts w:ascii="Arial" w:hAnsi="Arial" w:cs="Arial"/>
                <w:b/>
                <w:bCs/>
                <w:noProof/>
                <w:color w:val="FF0000"/>
              </w:rPr>
              <w:t xml:space="preserve"> </w:t>
            </w:r>
          </w:p>
        </w:tc>
        <w:tc>
          <w:tcPr>
            <w:tcW w:w="10628" w:type="dxa"/>
            <w:gridSpan w:val="8"/>
            <w:shd w:val="clear" w:color="auto" w:fill="D9D9D9" w:themeFill="background1" w:themeFillShade="D9"/>
          </w:tcPr>
          <w:p w14:paraId="46EDF7E4" w14:textId="77777777" w:rsidR="0055357D" w:rsidRPr="007B5669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669">
              <w:rPr>
                <w:rFonts w:ascii="Arial" w:hAnsi="Arial" w:cs="Arial"/>
                <w:b/>
                <w:bCs/>
                <w:noProof/>
              </w:rPr>
              <w:t>Safety Analysis:</w:t>
            </w:r>
            <w:r w:rsidRPr="007B5669">
              <w:rPr>
                <w:rFonts w:ascii="Arial" w:hAnsi="Arial" w:cs="Arial"/>
                <w:noProof/>
              </w:rPr>
              <w:t>The following Hazards have been considered</w:t>
            </w:r>
            <w:r w:rsidRPr="007B5669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7B5669">
              <w:rPr>
                <w:rFonts w:ascii="Arial" w:hAnsi="Arial" w:cs="Arial"/>
                <w:noProof/>
              </w:rPr>
              <w:t>(circle hazards that are present)</w:t>
            </w:r>
          </w:p>
          <w:p w14:paraId="6FEE4C4F" w14:textId="393F27FD" w:rsidR="0055357D" w:rsidRPr="007B5669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E94CE7" w:rsidRPr="0055357D" w14:paraId="69CA8C5C" w14:textId="77777777" w:rsidTr="00031B16">
        <w:tc>
          <w:tcPr>
            <w:tcW w:w="572" w:type="dxa"/>
          </w:tcPr>
          <w:p w14:paraId="447EA1C8" w14:textId="4B5AB6E2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1</w:t>
            </w:r>
          </w:p>
        </w:tc>
        <w:tc>
          <w:tcPr>
            <w:tcW w:w="4467" w:type="dxa"/>
            <w:gridSpan w:val="4"/>
          </w:tcPr>
          <w:p w14:paraId="49113C04" w14:textId="1CB9734A" w:rsidR="0055357D" w:rsidRPr="0055357D" w:rsidRDefault="00F02AB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Weather conditions</w:t>
            </w:r>
            <w:r w:rsidR="0055357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55357D">
              <w:rPr>
                <w:rFonts w:ascii="Arial" w:hAnsi="Arial" w:cs="Arial"/>
                <w:noProof/>
              </w:rPr>
              <w:t>(for the duration of works)</w:t>
            </w:r>
            <w:r w:rsidR="0055357D">
              <w:rPr>
                <w:rFonts w:ascii="Arial" w:hAnsi="Arial" w:cs="Arial"/>
                <w:noProof/>
              </w:rPr>
              <w:t xml:space="preserve"> rain/ wind speed</w:t>
            </w:r>
          </w:p>
        </w:tc>
        <w:tc>
          <w:tcPr>
            <w:tcW w:w="490" w:type="dxa"/>
          </w:tcPr>
          <w:p w14:paraId="35382E6F" w14:textId="39376AF4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4</w:t>
            </w:r>
          </w:p>
        </w:tc>
        <w:tc>
          <w:tcPr>
            <w:tcW w:w="5671" w:type="dxa"/>
            <w:gridSpan w:val="3"/>
          </w:tcPr>
          <w:p w14:paraId="475A2F04" w14:textId="12464DF9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Condition of access equipment </w:t>
            </w:r>
          </w:p>
        </w:tc>
      </w:tr>
      <w:tr w:rsidR="00E94CE7" w:rsidRPr="0055357D" w14:paraId="42D167BB" w14:textId="77777777" w:rsidTr="00031B16">
        <w:tc>
          <w:tcPr>
            <w:tcW w:w="572" w:type="dxa"/>
          </w:tcPr>
          <w:p w14:paraId="1A779272" w14:textId="593D5573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2</w:t>
            </w:r>
          </w:p>
        </w:tc>
        <w:tc>
          <w:tcPr>
            <w:tcW w:w="4467" w:type="dxa"/>
            <w:gridSpan w:val="4"/>
          </w:tcPr>
          <w:p w14:paraId="7839DDE7" w14:textId="7432E948" w:rsidR="00F02AB8" w:rsidRPr="0055357D" w:rsidRDefault="00F02AB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Ground conditions</w:t>
            </w:r>
            <w:r w:rsidRPr="0055357D">
              <w:rPr>
                <w:rFonts w:ascii="Arial" w:hAnsi="Arial" w:cs="Arial"/>
                <w:noProof/>
              </w:rPr>
              <w:t xml:space="preserve"> (soft or uneven surface</w:t>
            </w:r>
            <w:r w:rsidR="005E59EA" w:rsidRPr="0055357D">
              <w:rPr>
                <w:rFonts w:ascii="Arial" w:hAnsi="Arial" w:cs="Arial"/>
                <w:noProof/>
              </w:rPr>
              <w:t>)</w:t>
            </w:r>
            <w:r w:rsidR="0055357D">
              <w:rPr>
                <w:rFonts w:ascii="Arial" w:hAnsi="Arial" w:cs="Arial"/>
                <w:noProof/>
              </w:rPr>
              <w:t xml:space="preserve"> adjacent excavations</w:t>
            </w:r>
          </w:p>
        </w:tc>
        <w:tc>
          <w:tcPr>
            <w:tcW w:w="490" w:type="dxa"/>
          </w:tcPr>
          <w:p w14:paraId="5F02D37D" w14:textId="3EB82F2A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5</w:t>
            </w:r>
          </w:p>
        </w:tc>
        <w:tc>
          <w:tcPr>
            <w:tcW w:w="5671" w:type="dxa"/>
            <w:gridSpan w:val="3"/>
          </w:tcPr>
          <w:p w14:paraId="0A7843E5" w14:textId="3893B5D2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Fragile surfaces</w:t>
            </w:r>
            <w:r w:rsidRPr="0055357D">
              <w:rPr>
                <w:rFonts w:ascii="Arial" w:hAnsi="Arial" w:cs="Arial"/>
                <w:noProof/>
              </w:rPr>
              <w:t xml:space="preserve">/Fibre and Asbestos cement roof sheets/sky lights </w:t>
            </w:r>
          </w:p>
        </w:tc>
      </w:tr>
      <w:tr w:rsidR="00E94CE7" w:rsidRPr="0055357D" w14:paraId="16992DE8" w14:textId="77777777" w:rsidTr="00031B16">
        <w:tc>
          <w:tcPr>
            <w:tcW w:w="572" w:type="dxa"/>
          </w:tcPr>
          <w:p w14:paraId="76854BF8" w14:textId="346E6B27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3</w:t>
            </w:r>
          </w:p>
        </w:tc>
        <w:tc>
          <w:tcPr>
            <w:tcW w:w="4467" w:type="dxa"/>
            <w:gridSpan w:val="4"/>
          </w:tcPr>
          <w:p w14:paraId="72C05D88" w14:textId="7FAC171B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Movement of vehicles </w:t>
            </w:r>
          </w:p>
        </w:tc>
        <w:tc>
          <w:tcPr>
            <w:tcW w:w="490" w:type="dxa"/>
          </w:tcPr>
          <w:p w14:paraId="58D10EBC" w14:textId="1300E6B0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6</w:t>
            </w:r>
          </w:p>
        </w:tc>
        <w:tc>
          <w:tcPr>
            <w:tcW w:w="5671" w:type="dxa"/>
            <w:gridSpan w:val="3"/>
          </w:tcPr>
          <w:p w14:paraId="672F2487" w14:textId="74B9F376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Building services, </w:t>
            </w:r>
            <w:r w:rsidRPr="0055357D">
              <w:rPr>
                <w:rFonts w:ascii="Arial" w:hAnsi="Arial" w:cs="Arial"/>
                <w:noProof/>
              </w:rPr>
              <w:t>emissions from building</w:t>
            </w:r>
            <w:r w:rsidR="0055357D">
              <w:rPr>
                <w:rFonts w:ascii="Arial" w:hAnsi="Arial" w:cs="Arial"/>
                <w:noProof/>
              </w:rPr>
              <w:t xml:space="preserve">/ </w:t>
            </w:r>
            <w:r w:rsidRPr="0055357D">
              <w:rPr>
                <w:rFonts w:ascii="Arial" w:hAnsi="Arial" w:cs="Arial"/>
                <w:noProof/>
              </w:rPr>
              <w:t>sudden noise/overhead obstruction</w:t>
            </w:r>
            <w:r w:rsidRPr="0055357D">
              <w:rPr>
                <w:rFonts w:ascii="Arial" w:hAnsi="Arial" w:cs="Arial"/>
                <w:b/>
                <w:bCs/>
                <w:noProof/>
              </w:rPr>
              <w:t xml:space="preserve"> </w:t>
            </w:r>
          </w:p>
        </w:tc>
      </w:tr>
      <w:tr w:rsidR="0055357D" w:rsidRPr="0055357D" w14:paraId="4FE0A3B2" w14:textId="77777777" w:rsidTr="007B5037">
        <w:trPr>
          <w:trHeight w:val="70"/>
        </w:trPr>
        <w:tc>
          <w:tcPr>
            <w:tcW w:w="11200" w:type="dxa"/>
            <w:gridSpan w:val="9"/>
          </w:tcPr>
          <w:p w14:paraId="7139C251" w14:textId="0A1DBC24" w:rsidR="0055357D" w:rsidRPr="007B5669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 xml:space="preserve">Precautions: </w:t>
            </w:r>
            <w:r w:rsidRPr="0055357D">
              <w:rPr>
                <w:rFonts w:ascii="Arial" w:hAnsi="Arial" w:cs="Arial"/>
                <w:noProof/>
              </w:rPr>
              <w:t xml:space="preserve">The following precautions have been considered </w:t>
            </w:r>
            <w:r w:rsidRPr="007B5669">
              <w:rPr>
                <w:rFonts w:ascii="Arial" w:hAnsi="Arial" w:cs="Arial"/>
                <w:noProof/>
              </w:rPr>
              <w:t>(tick as completed)</w:t>
            </w:r>
          </w:p>
        </w:tc>
      </w:tr>
      <w:tr w:rsidR="0055357D" w:rsidRPr="0055357D" w14:paraId="4C07AE09" w14:textId="77777777" w:rsidTr="00031B16">
        <w:tc>
          <w:tcPr>
            <w:tcW w:w="572" w:type="dxa"/>
          </w:tcPr>
          <w:p w14:paraId="3897BE70" w14:textId="762FDF54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7</w:t>
            </w:r>
          </w:p>
        </w:tc>
        <w:tc>
          <w:tcPr>
            <w:tcW w:w="4467" w:type="dxa"/>
            <w:gridSpan w:val="4"/>
          </w:tcPr>
          <w:p w14:paraId="3071A874" w14:textId="05FED5D9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Work is properly planned and organised</w:t>
            </w:r>
          </w:p>
        </w:tc>
        <w:tc>
          <w:tcPr>
            <w:tcW w:w="490" w:type="dxa"/>
          </w:tcPr>
          <w:p w14:paraId="135834D9" w14:textId="5833B71E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9</w:t>
            </w:r>
          </w:p>
        </w:tc>
        <w:tc>
          <w:tcPr>
            <w:tcW w:w="5671" w:type="dxa"/>
            <w:gridSpan w:val="3"/>
          </w:tcPr>
          <w:p w14:paraId="39F01FFB" w14:textId="1769C45B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All equipment is appropriately inspected</w:t>
            </w:r>
          </w:p>
        </w:tc>
      </w:tr>
      <w:tr w:rsidR="0055357D" w:rsidRPr="0055357D" w14:paraId="360F674F" w14:textId="77777777" w:rsidTr="00031B16">
        <w:tc>
          <w:tcPr>
            <w:tcW w:w="572" w:type="dxa"/>
          </w:tcPr>
          <w:p w14:paraId="0D661E43" w14:textId="44E26EBA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8</w:t>
            </w:r>
          </w:p>
        </w:tc>
        <w:tc>
          <w:tcPr>
            <w:tcW w:w="4467" w:type="dxa"/>
            <w:gridSpan w:val="4"/>
          </w:tcPr>
          <w:p w14:paraId="21A3A9F6" w14:textId="01ADF269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Those involved are trained and competent</w:t>
            </w:r>
          </w:p>
        </w:tc>
        <w:tc>
          <w:tcPr>
            <w:tcW w:w="490" w:type="dxa"/>
          </w:tcPr>
          <w:p w14:paraId="1EBC0FFF" w14:textId="2C53DB19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10</w:t>
            </w:r>
          </w:p>
        </w:tc>
        <w:tc>
          <w:tcPr>
            <w:tcW w:w="5671" w:type="dxa"/>
            <w:gridSpan w:val="3"/>
          </w:tcPr>
          <w:p w14:paraId="2FBE6402" w14:textId="43EF09C5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Risks from falling objects are properly controlled</w:t>
            </w:r>
          </w:p>
        </w:tc>
      </w:tr>
      <w:tr w:rsidR="00F85BDD" w:rsidRPr="0055357D" w14:paraId="735BB64E" w14:textId="77777777" w:rsidTr="007B5037">
        <w:trPr>
          <w:trHeight w:val="690"/>
        </w:trPr>
        <w:tc>
          <w:tcPr>
            <w:tcW w:w="11200" w:type="dxa"/>
            <w:gridSpan w:val="9"/>
            <w:shd w:val="clear" w:color="auto" w:fill="D9D9D9" w:themeFill="background1" w:themeFillShade="D9"/>
          </w:tcPr>
          <w:p w14:paraId="7C3AB5C1" w14:textId="4456956B" w:rsidR="00F85BDD" w:rsidRPr="0055357D" w:rsidRDefault="00F85BD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Workplace Measures</w:t>
            </w:r>
            <w:r w:rsidR="005F4589">
              <w:rPr>
                <w:rFonts w:ascii="Arial" w:hAnsi="Arial" w:cs="Arial"/>
                <w:b/>
                <w:bCs/>
                <w:noProof/>
              </w:rPr>
              <w:t>:</w:t>
            </w:r>
            <w:r w:rsidR="0055357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55357D">
              <w:rPr>
                <w:rFonts w:ascii="Arial" w:hAnsi="Arial" w:cs="Arial"/>
                <w:noProof/>
              </w:rPr>
              <w:t xml:space="preserve">As </w:t>
            </w:r>
            <w:r w:rsidR="0055357D">
              <w:rPr>
                <w:rFonts w:ascii="Arial" w:hAnsi="Arial" w:cs="Arial"/>
                <w:noProof/>
              </w:rPr>
              <w:t xml:space="preserve">a </w:t>
            </w:r>
            <w:r w:rsidRPr="0055357D">
              <w:rPr>
                <w:rFonts w:ascii="Arial" w:hAnsi="Arial" w:cs="Arial"/>
                <w:noProof/>
              </w:rPr>
              <w:t>result of the above safety analysis,</w:t>
            </w:r>
            <w:r w:rsidR="0055357D">
              <w:rPr>
                <w:rFonts w:ascii="Arial" w:hAnsi="Arial" w:cs="Arial"/>
                <w:noProof/>
              </w:rPr>
              <w:t xml:space="preserve"> </w:t>
            </w:r>
            <w:r w:rsidRPr="0055357D">
              <w:rPr>
                <w:rFonts w:ascii="Arial" w:hAnsi="Arial" w:cs="Arial"/>
                <w:noProof/>
              </w:rPr>
              <w:t>the following access method and precautions must be used.</w:t>
            </w:r>
          </w:p>
        </w:tc>
      </w:tr>
      <w:tr w:rsidR="00F85BDD" w:rsidRPr="0055357D" w14:paraId="624BB19F" w14:textId="77777777" w:rsidTr="007B5037">
        <w:trPr>
          <w:trHeight w:val="1050"/>
        </w:trPr>
        <w:tc>
          <w:tcPr>
            <w:tcW w:w="11200" w:type="dxa"/>
            <w:gridSpan w:val="9"/>
          </w:tcPr>
          <w:p w14:paraId="62CFC3AA" w14:textId="77777777" w:rsidR="00332215" w:rsidRDefault="00332215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1EA6D3AD" w14:textId="77777777" w:rsidR="007B5669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5FB77DE1" w14:textId="77777777" w:rsidR="007B5669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45E53D4A" w14:textId="77777777" w:rsidR="007B5669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58DE46B7" w14:textId="0BD183C9" w:rsidR="007B5669" w:rsidRPr="0055357D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F85BDD" w:rsidRPr="0055357D" w14:paraId="08ACC732" w14:textId="77777777" w:rsidTr="007B5037">
        <w:tc>
          <w:tcPr>
            <w:tcW w:w="11200" w:type="dxa"/>
            <w:gridSpan w:val="9"/>
          </w:tcPr>
          <w:p w14:paraId="0BFFCF08" w14:textId="77777777" w:rsidR="00F85BDD" w:rsidRPr="0055357D" w:rsidRDefault="00F85BD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0CEA041F" w14:textId="4D189F4A" w:rsidR="005F4589" w:rsidRPr="0055357D" w:rsidRDefault="67C92A2F" w:rsidP="00395C44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67C92A2F">
              <w:rPr>
                <w:rFonts w:ascii="Arial" w:hAnsi="Arial" w:cs="Arial"/>
                <w:noProof/>
              </w:rPr>
              <w:t xml:space="preserve">Is a Contractor Risk Assessment/Methods Statement Required  </w:t>
            </w:r>
            <w:r w:rsidRPr="00395C44">
              <w:rPr>
                <w:rFonts w:ascii="Arial" w:hAnsi="Arial" w:cs="Arial"/>
                <w:b/>
                <w:bCs/>
                <w:noProof/>
              </w:rPr>
              <w:t>YES</w:t>
            </w:r>
            <w:r w:rsidRPr="67C92A2F">
              <w:rPr>
                <w:rFonts w:ascii="Arial" w:hAnsi="Arial" w:cs="Arial"/>
                <w:b/>
                <w:bCs/>
                <w:noProof/>
              </w:rPr>
              <w:t>/NO</w:t>
            </w:r>
            <w:r w:rsidRPr="67C92A2F">
              <w:rPr>
                <w:rFonts w:ascii="Arial" w:hAnsi="Arial" w:cs="Arial"/>
                <w:noProof/>
              </w:rPr>
              <w:t xml:space="preserve">  If YES Ref-</w:t>
            </w:r>
            <w:r w:rsidR="00CF4F98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4D57E8" w:rsidRPr="0055357D" w14:paraId="4ED29463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175263FD" w14:textId="28090F59" w:rsidR="005F4589" w:rsidRPr="0055357D" w:rsidRDefault="004D57E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The following checks must be completed </w:t>
            </w:r>
            <w:r w:rsidR="00E94CE7">
              <w:rPr>
                <w:rFonts w:ascii="Arial" w:hAnsi="Arial" w:cs="Arial"/>
                <w:b/>
                <w:bCs/>
                <w:noProof/>
              </w:rPr>
              <w:t xml:space="preserve">       </w:t>
            </w:r>
            <w:r w:rsidRPr="0055357D">
              <w:rPr>
                <w:rFonts w:ascii="Arial" w:hAnsi="Arial" w:cs="Arial"/>
                <w:b/>
                <w:bCs/>
                <w:noProof/>
              </w:rPr>
              <w:t>NO</w:t>
            </w:r>
            <w:r w:rsidR="005F4589">
              <w:rPr>
                <w:rFonts w:ascii="Arial" w:hAnsi="Arial" w:cs="Arial"/>
                <w:b/>
                <w:bCs/>
                <w:noProof/>
              </w:rPr>
              <w:t>=</w:t>
            </w:r>
            <w:r w:rsidRPr="0055357D">
              <w:rPr>
                <w:rFonts w:ascii="Arial" w:hAnsi="Arial" w:cs="Arial"/>
                <w:b/>
                <w:bCs/>
                <w:noProof/>
              </w:rPr>
              <w:t xml:space="preserve"> PREVENT USE</w:t>
            </w:r>
            <w:r w:rsidRPr="0055357D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E94CE7" w:rsidRPr="0055357D" w14:paraId="6C8F7AC3" w14:textId="77777777" w:rsidTr="00031B16">
        <w:tc>
          <w:tcPr>
            <w:tcW w:w="4962" w:type="dxa"/>
            <w:gridSpan w:val="4"/>
            <w:shd w:val="clear" w:color="auto" w:fill="D9D9D9" w:themeFill="background1" w:themeFillShade="D9"/>
          </w:tcPr>
          <w:p w14:paraId="76654E38" w14:textId="77777777" w:rsidR="00E94CE7" w:rsidRPr="0055357D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Scaffolding (fixed and mobile)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</w:tcPr>
          <w:p w14:paraId="2776A352" w14:textId="7C5A393D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  <w:tc>
          <w:tcPr>
            <w:tcW w:w="5103" w:type="dxa"/>
            <w:gridSpan w:val="2"/>
            <w:shd w:val="clear" w:color="auto" w:fill="D9D9D9" w:themeFill="background1" w:themeFillShade="D9"/>
          </w:tcPr>
          <w:p w14:paraId="0D6446B3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D9D9D9" w:themeFill="background1" w:themeFillShade="D9"/>
          </w:tcPr>
          <w:p w14:paraId="195BA9D8" w14:textId="4D1C964E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</w:tr>
      <w:tr w:rsidR="00E94CE7" w:rsidRPr="0055357D" w14:paraId="23E7FAF7" w14:textId="77777777" w:rsidTr="00031B16">
        <w:tc>
          <w:tcPr>
            <w:tcW w:w="4962" w:type="dxa"/>
            <w:gridSpan w:val="4"/>
          </w:tcPr>
          <w:p w14:paraId="32BBA50F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 scaffold been erected by competent person?</w:t>
            </w:r>
          </w:p>
        </w:tc>
        <w:tc>
          <w:tcPr>
            <w:tcW w:w="567" w:type="dxa"/>
            <w:gridSpan w:val="2"/>
          </w:tcPr>
          <w:p w14:paraId="3B823607" w14:textId="61E64D4A" w:rsidR="005F4589" w:rsidRPr="00726403" w:rsidRDefault="005F4589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57D3BA5B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Have height restrictions been considered?</w:t>
            </w:r>
          </w:p>
        </w:tc>
        <w:tc>
          <w:tcPr>
            <w:tcW w:w="568" w:type="dxa"/>
          </w:tcPr>
          <w:p w14:paraId="0D5F8117" w14:textId="3D82A3D3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432DCC78" w14:textId="77777777" w:rsidTr="00031B16">
        <w:tc>
          <w:tcPr>
            <w:tcW w:w="4962" w:type="dxa"/>
            <w:gridSpan w:val="4"/>
          </w:tcPr>
          <w:p w14:paraId="14CFFA68" w14:textId="3BEC4DC2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</w:t>
            </w:r>
            <w:r w:rsidR="008359A7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statutory inspection been conducted?</w:t>
            </w:r>
          </w:p>
        </w:tc>
        <w:tc>
          <w:tcPr>
            <w:tcW w:w="567" w:type="dxa"/>
            <w:gridSpan w:val="2"/>
          </w:tcPr>
          <w:p w14:paraId="1593A4A2" w14:textId="0E2A7CEA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7E2B6C3D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out riggers in place?</w:t>
            </w:r>
          </w:p>
        </w:tc>
        <w:tc>
          <w:tcPr>
            <w:tcW w:w="568" w:type="dxa"/>
          </w:tcPr>
          <w:p w14:paraId="5C1F9897" w14:textId="45558DBD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68EE8ED4" w14:textId="77777777" w:rsidTr="00031B16">
        <w:tc>
          <w:tcPr>
            <w:tcW w:w="4962" w:type="dxa"/>
            <w:gridSpan w:val="4"/>
          </w:tcPr>
          <w:p w14:paraId="12868B76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 xml:space="preserve">Is there suffcient lighting in working area? </w:t>
            </w:r>
          </w:p>
        </w:tc>
        <w:tc>
          <w:tcPr>
            <w:tcW w:w="567" w:type="dxa"/>
            <w:gridSpan w:val="2"/>
          </w:tcPr>
          <w:p w14:paraId="4F09FBD9" w14:textId="14E8BCA1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1DE0536E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hand and intermediate rails in place?</w:t>
            </w:r>
          </w:p>
        </w:tc>
        <w:tc>
          <w:tcPr>
            <w:tcW w:w="568" w:type="dxa"/>
          </w:tcPr>
          <w:p w14:paraId="4D0F8F05" w14:textId="7B0C31D3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6ED650C2" w14:textId="77777777" w:rsidTr="00031B16">
        <w:tc>
          <w:tcPr>
            <w:tcW w:w="4962" w:type="dxa"/>
            <w:gridSpan w:val="4"/>
          </w:tcPr>
          <w:p w14:paraId="2913BE85" w14:textId="25F121E8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</w:t>
            </w:r>
            <w:r w:rsidR="008359A7">
              <w:rPr>
                <w:rFonts w:ascii="Arial" w:hAnsi="Arial" w:cs="Arial"/>
                <w:noProof/>
                <w:sz w:val="20"/>
                <w:szCs w:val="20"/>
              </w:rPr>
              <w:t>ve</w:t>
            </w:r>
            <w:r w:rsidRPr="00726403">
              <w:rPr>
                <w:rFonts w:ascii="Arial" w:hAnsi="Arial" w:cs="Arial"/>
                <w:noProof/>
                <w:sz w:val="20"/>
                <w:szCs w:val="20"/>
              </w:rPr>
              <w:t xml:space="preserve"> all fixed structures to which scaffold is attached, been assessed for load bearing capability?</w:t>
            </w:r>
          </w:p>
        </w:tc>
        <w:tc>
          <w:tcPr>
            <w:tcW w:w="567" w:type="dxa"/>
            <w:gridSpan w:val="2"/>
          </w:tcPr>
          <w:p w14:paraId="22EA36F4" w14:textId="4EAA9935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07201131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Have measures been taken where necessary to prevent load bearing structures callapsing?</w:t>
            </w:r>
          </w:p>
        </w:tc>
        <w:tc>
          <w:tcPr>
            <w:tcW w:w="568" w:type="dxa"/>
          </w:tcPr>
          <w:p w14:paraId="0E4B039D" w14:textId="139646A0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5811C0F6" w14:textId="77777777" w:rsidTr="00031B16">
        <w:tc>
          <w:tcPr>
            <w:tcW w:w="4962" w:type="dxa"/>
            <w:gridSpan w:val="4"/>
            <w:shd w:val="clear" w:color="auto" w:fill="D9D9D9" w:themeFill="background1" w:themeFillShade="D9"/>
          </w:tcPr>
          <w:p w14:paraId="4643AC18" w14:textId="77777777" w:rsidR="00E94CE7" w:rsidRPr="0055357D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Mobile Elevated Work Platforms </w:t>
            </w:r>
            <w:r>
              <w:rPr>
                <w:rFonts w:ascii="Arial" w:hAnsi="Arial" w:cs="Arial"/>
                <w:b/>
                <w:bCs/>
                <w:noProof/>
              </w:rPr>
              <w:t>(MEWP)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</w:tcPr>
          <w:p w14:paraId="2D2E0171" w14:textId="1AA92C18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  <w:tc>
          <w:tcPr>
            <w:tcW w:w="5103" w:type="dxa"/>
            <w:gridSpan w:val="2"/>
            <w:shd w:val="clear" w:color="auto" w:fill="D9D9D9" w:themeFill="background1" w:themeFillShade="D9"/>
          </w:tcPr>
          <w:p w14:paraId="58FA1508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D9D9D9" w:themeFill="background1" w:themeFillShade="D9"/>
          </w:tcPr>
          <w:p w14:paraId="3F771FF5" w14:textId="015CA672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</w:tr>
      <w:tr w:rsidR="00E94CE7" w:rsidRPr="0055357D" w14:paraId="75C9149D" w14:textId="77777777" w:rsidTr="00031B16">
        <w:tc>
          <w:tcPr>
            <w:tcW w:w="4962" w:type="dxa"/>
            <w:gridSpan w:val="4"/>
          </w:tcPr>
          <w:p w14:paraId="7539CA69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Can work be undertaken with our over reaching?</w:t>
            </w:r>
          </w:p>
        </w:tc>
        <w:tc>
          <w:tcPr>
            <w:tcW w:w="567" w:type="dxa"/>
            <w:gridSpan w:val="2"/>
          </w:tcPr>
          <w:p w14:paraId="479F2CCA" w14:textId="5F1571E5" w:rsidR="005F4589" w:rsidRPr="00726403" w:rsidRDefault="00CF4F98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58029644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MEWP designed to travel in raised position?</w:t>
            </w:r>
          </w:p>
        </w:tc>
        <w:tc>
          <w:tcPr>
            <w:tcW w:w="568" w:type="dxa"/>
          </w:tcPr>
          <w:p w14:paraId="40862869" w14:textId="394B7776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2CFB680C" w14:textId="77777777" w:rsidTr="00031B16">
        <w:tc>
          <w:tcPr>
            <w:tcW w:w="4962" w:type="dxa"/>
            <w:gridSpan w:val="4"/>
          </w:tcPr>
          <w:p w14:paraId="7992098B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persons using MEWP wearing necessary PPE?</w:t>
            </w:r>
          </w:p>
        </w:tc>
        <w:tc>
          <w:tcPr>
            <w:tcW w:w="567" w:type="dxa"/>
            <w:gridSpan w:val="2"/>
          </w:tcPr>
          <w:p w14:paraId="3E28CE63" w14:textId="54BF4B23" w:rsidR="005F4589" w:rsidRPr="00726403" w:rsidRDefault="00CF4F98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3BB776EB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total load within the SWL of MEWP?</w:t>
            </w:r>
          </w:p>
        </w:tc>
        <w:tc>
          <w:tcPr>
            <w:tcW w:w="568" w:type="dxa"/>
          </w:tcPr>
          <w:p w14:paraId="3E826F7A" w14:textId="1F32CC53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663EB9EA" w14:textId="77777777" w:rsidTr="00031B16">
        <w:tc>
          <w:tcPr>
            <w:tcW w:w="4962" w:type="dxa"/>
            <w:gridSpan w:val="4"/>
          </w:tcPr>
          <w:p w14:paraId="5C4C5177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 working area been defined for MEWP?</w:t>
            </w:r>
          </w:p>
        </w:tc>
        <w:tc>
          <w:tcPr>
            <w:tcW w:w="567" w:type="dxa"/>
            <w:gridSpan w:val="2"/>
          </w:tcPr>
          <w:p w14:paraId="43D36E33" w14:textId="49B25B9A" w:rsidR="005F4589" w:rsidRPr="00726403" w:rsidRDefault="00CF4F98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44127EA3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 operator got current license?</w:t>
            </w:r>
          </w:p>
        </w:tc>
        <w:tc>
          <w:tcPr>
            <w:tcW w:w="568" w:type="dxa"/>
          </w:tcPr>
          <w:p w14:paraId="21376C34" w14:textId="7AD5598D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46B06E38" w14:textId="77777777" w:rsidTr="00031B16">
        <w:tc>
          <w:tcPr>
            <w:tcW w:w="4962" w:type="dxa"/>
            <w:gridSpan w:val="4"/>
          </w:tcPr>
          <w:p w14:paraId="0513035B" w14:textId="3FB99789" w:rsidR="005F4589" w:rsidRPr="00726403" w:rsidRDefault="005F4589" w:rsidP="005F4589">
            <w:pPr>
              <w:tabs>
                <w:tab w:val="left" w:pos="1095"/>
                <w:tab w:val="left" w:pos="490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travel area clear of all obstructions?</w:t>
            </w:r>
          </w:p>
        </w:tc>
        <w:tc>
          <w:tcPr>
            <w:tcW w:w="567" w:type="dxa"/>
            <w:gridSpan w:val="2"/>
          </w:tcPr>
          <w:p w14:paraId="0F6F3A99" w14:textId="5A70ED46" w:rsidR="005F4589" w:rsidRPr="00726403" w:rsidRDefault="00CF4F98" w:rsidP="00726403">
            <w:pPr>
              <w:tabs>
                <w:tab w:val="left" w:pos="1095"/>
                <w:tab w:val="left" w:pos="490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4A85B0F7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barriers and warning signs in place?</w:t>
            </w:r>
          </w:p>
        </w:tc>
        <w:tc>
          <w:tcPr>
            <w:tcW w:w="568" w:type="dxa"/>
          </w:tcPr>
          <w:p w14:paraId="3927CB56" w14:textId="65D96869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4C2678DF" w14:textId="77777777" w:rsidTr="00031B16">
        <w:tc>
          <w:tcPr>
            <w:tcW w:w="4962" w:type="dxa"/>
            <w:gridSpan w:val="4"/>
            <w:shd w:val="clear" w:color="auto" w:fill="D9D9D9" w:themeFill="background1" w:themeFillShade="D9"/>
          </w:tcPr>
          <w:p w14:paraId="4D4118C2" w14:textId="77777777" w:rsidR="00E94CE7" w:rsidRPr="0055357D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Steps and ladders 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</w:tcPr>
          <w:p w14:paraId="555FA969" w14:textId="2B33E0B7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  <w:tc>
          <w:tcPr>
            <w:tcW w:w="5103" w:type="dxa"/>
            <w:gridSpan w:val="2"/>
            <w:shd w:val="clear" w:color="auto" w:fill="D9D9D9" w:themeFill="background1" w:themeFillShade="D9"/>
          </w:tcPr>
          <w:p w14:paraId="51F3004D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D9D9D9" w:themeFill="background1" w:themeFillShade="D9"/>
          </w:tcPr>
          <w:p w14:paraId="53C87467" w14:textId="4F47B110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</w:tr>
      <w:tr w:rsidR="00E94CE7" w:rsidRPr="0055357D" w14:paraId="51A6C141" w14:textId="77777777" w:rsidTr="00031B16">
        <w:tc>
          <w:tcPr>
            <w:tcW w:w="4962" w:type="dxa"/>
            <w:gridSpan w:val="4"/>
          </w:tcPr>
          <w:p w14:paraId="546E6BE0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there sufficient steps to allow access without using the top three steps?</w:t>
            </w:r>
          </w:p>
        </w:tc>
        <w:tc>
          <w:tcPr>
            <w:tcW w:w="567" w:type="dxa"/>
            <w:gridSpan w:val="2"/>
          </w:tcPr>
          <w:p w14:paraId="169987D0" w14:textId="60877D74" w:rsidR="00E94CE7" w:rsidRPr="00726403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2DD2258F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Can step or ladders be positioned so as to avoid work off side?</w:t>
            </w:r>
          </w:p>
        </w:tc>
        <w:tc>
          <w:tcPr>
            <w:tcW w:w="568" w:type="dxa"/>
          </w:tcPr>
          <w:p w14:paraId="1AFC070A" w14:textId="070A1DD1" w:rsidR="00E94CE7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3E8DFAAA" w14:textId="77777777" w:rsidTr="00031B16">
        <w:tc>
          <w:tcPr>
            <w:tcW w:w="4962" w:type="dxa"/>
            <w:gridSpan w:val="4"/>
          </w:tcPr>
          <w:p w14:paraId="7D0A54DD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there sufficient hand hold for the operator- top step must be no lower than the midriff?</w:t>
            </w:r>
          </w:p>
        </w:tc>
        <w:tc>
          <w:tcPr>
            <w:tcW w:w="567" w:type="dxa"/>
            <w:gridSpan w:val="2"/>
          </w:tcPr>
          <w:p w14:paraId="0550C46A" w14:textId="48E4A7E7" w:rsidR="00E94CE7" w:rsidRPr="00726403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2AB3F6F3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the equipment marked to provide adequate identification within an inspection regime?</w:t>
            </w:r>
          </w:p>
        </w:tc>
        <w:tc>
          <w:tcPr>
            <w:tcW w:w="568" w:type="dxa"/>
          </w:tcPr>
          <w:p w14:paraId="068BDC45" w14:textId="2A2686B0" w:rsidR="00E94CE7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8359A7" w:rsidRPr="0055357D" w14:paraId="18690FBC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0309575C" w14:textId="21ADF67F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noProof/>
              </w:rPr>
              <w:t xml:space="preserve"> </w:t>
            </w:r>
            <w:r w:rsidRPr="0055357D">
              <w:rPr>
                <w:rFonts w:ascii="Arial" w:hAnsi="Arial" w:cs="Arial"/>
                <w:b/>
                <w:bCs/>
                <w:noProof/>
              </w:rPr>
              <w:t>Acceptance</w:t>
            </w:r>
          </w:p>
        </w:tc>
      </w:tr>
      <w:tr w:rsidR="008359A7" w:rsidRPr="0055357D" w14:paraId="23C50F33" w14:textId="77777777" w:rsidTr="00031B16">
        <w:trPr>
          <w:trHeight w:val="452"/>
        </w:trPr>
        <w:tc>
          <w:tcPr>
            <w:tcW w:w="5529" w:type="dxa"/>
            <w:gridSpan w:val="6"/>
          </w:tcPr>
          <w:p w14:paraId="3314BFF8" w14:textId="304DED81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Name:</w:t>
            </w:r>
          </w:p>
        </w:tc>
        <w:tc>
          <w:tcPr>
            <w:tcW w:w="5671" w:type="dxa"/>
            <w:gridSpan w:val="3"/>
          </w:tcPr>
          <w:p w14:paraId="5623501B" w14:textId="06BDF72E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Signature:</w:t>
            </w:r>
          </w:p>
        </w:tc>
      </w:tr>
      <w:tr w:rsidR="008359A7" w:rsidRPr="0055357D" w14:paraId="788AD425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71EEFDC8" w14:textId="1BAF204A" w:rsidR="008359A7" w:rsidRPr="008359A7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Authorisation </w:t>
            </w:r>
          </w:p>
        </w:tc>
      </w:tr>
      <w:tr w:rsidR="008359A7" w:rsidRPr="0055357D" w14:paraId="7D8962F1" w14:textId="77777777" w:rsidTr="00031B16">
        <w:trPr>
          <w:trHeight w:val="435"/>
        </w:trPr>
        <w:tc>
          <w:tcPr>
            <w:tcW w:w="5529" w:type="dxa"/>
            <w:gridSpan w:val="6"/>
          </w:tcPr>
          <w:p w14:paraId="4A2F1A77" w14:textId="389D30A0" w:rsidR="008359A7" w:rsidRPr="008359A7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8359A7">
              <w:rPr>
                <w:rFonts w:ascii="Arial" w:hAnsi="Arial" w:cs="Arial"/>
                <w:noProof/>
              </w:rPr>
              <w:t>Name:</w:t>
            </w:r>
          </w:p>
        </w:tc>
        <w:tc>
          <w:tcPr>
            <w:tcW w:w="5671" w:type="dxa"/>
            <w:gridSpan w:val="3"/>
          </w:tcPr>
          <w:p w14:paraId="6EACFD96" w14:textId="223A69EB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Signature:</w:t>
            </w:r>
            <w:r w:rsidR="00CF4F98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8359A7" w:rsidRPr="0055357D" w14:paraId="6562B835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4E210FA9" w14:textId="0C19E4F9" w:rsidR="008359A7" w:rsidRPr="0055357D" w:rsidRDefault="2A19201E" w:rsidP="2A19201E">
            <w:pPr>
              <w:tabs>
                <w:tab w:val="left" w:pos="1095"/>
              </w:tabs>
              <w:spacing w:line="259" w:lineRule="auto"/>
            </w:pPr>
            <w:r w:rsidRPr="2A19201E">
              <w:rPr>
                <w:rFonts w:ascii="Arial" w:hAnsi="Arial" w:cs="Arial"/>
                <w:b/>
                <w:bCs/>
                <w:noProof/>
              </w:rPr>
              <w:t>Sign Off</w:t>
            </w:r>
          </w:p>
        </w:tc>
      </w:tr>
      <w:tr w:rsidR="008359A7" w:rsidRPr="0055357D" w14:paraId="3B1DE497" w14:textId="77777777" w:rsidTr="00031B16">
        <w:trPr>
          <w:trHeight w:val="417"/>
        </w:trPr>
        <w:tc>
          <w:tcPr>
            <w:tcW w:w="5529" w:type="dxa"/>
            <w:gridSpan w:val="6"/>
          </w:tcPr>
          <w:p w14:paraId="0F97B6AE" w14:textId="015F3DE6" w:rsidR="008359A7" w:rsidRPr="008359A7" w:rsidRDefault="2A19201E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2A19201E">
              <w:rPr>
                <w:rFonts w:ascii="Arial" w:hAnsi="Arial" w:cs="Arial"/>
                <w:noProof/>
              </w:rPr>
              <w:t xml:space="preserve">Name: </w:t>
            </w:r>
          </w:p>
        </w:tc>
        <w:tc>
          <w:tcPr>
            <w:tcW w:w="5671" w:type="dxa"/>
            <w:gridSpan w:val="3"/>
          </w:tcPr>
          <w:p w14:paraId="4672BF33" w14:textId="3A392A70" w:rsidR="008359A7" w:rsidRPr="0055357D" w:rsidRDefault="2A19201E" w:rsidP="2A19201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2A19201E">
              <w:rPr>
                <w:rFonts w:ascii="Arial" w:hAnsi="Arial" w:cs="Arial"/>
                <w:noProof/>
              </w:rPr>
              <w:t>Signature:</w:t>
            </w:r>
          </w:p>
        </w:tc>
      </w:tr>
    </w:tbl>
    <w:p w14:paraId="7E2DC920" w14:textId="390EDA56" w:rsidR="00677381" w:rsidRPr="005F4589" w:rsidRDefault="00405685" w:rsidP="008359A7">
      <w:pPr>
        <w:rPr>
          <w:rFonts w:ascii="Arial" w:hAnsi="Arial" w:cs="Arial"/>
          <w:sz w:val="18"/>
          <w:szCs w:val="18"/>
        </w:rPr>
      </w:pPr>
      <w:r w:rsidRPr="00405685">
        <w:rPr>
          <w:rFonts w:ascii="Arial" w:hAnsi="Arial" w:cs="Arial"/>
          <w:sz w:val="18"/>
          <w:szCs w:val="18"/>
        </w:rPr>
        <w:t>IP-02-03-01-</w:t>
      </w:r>
      <w:r>
        <w:rPr>
          <w:rFonts w:ascii="Arial" w:hAnsi="Arial" w:cs="Arial"/>
          <w:sz w:val="18"/>
          <w:szCs w:val="18"/>
        </w:rPr>
        <w:t>11</w:t>
      </w:r>
    </w:p>
    <w:sectPr w:rsidR="00677381" w:rsidRPr="005F4589" w:rsidSect="00031B16">
      <w:headerReference w:type="default" r:id="rId9"/>
      <w:pgSz w:w="11906" w:h="16838"/>
      <w:pgMar w:top="426" w:right="1440" w:bottom="142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C3A3" w14:textId="77777777" w:rsidR="00393C9E" w:rsidRDefault="00393C9E" w:rsidP="00427122">
      <w:pPr>
        <w:spacing w:after="0" w:line="240" w:lineRule="auto"/>
      </w:pPr>
      <w:r>
        <w:separator/>
      </w:r>
    </w:p>
  </w:endnote>
  <w:endnote w:type="continuationSeparator" w:id="0">
    <w:p w14:paraId="1E0960AF" w14:textId="77777777" w:rsidR="00393C9E" w:rsidRDefault="00393C9E" w:rsidP="00427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03C6" w14:textId="77777777" w:rsidR="00393C9E" w:rsidRDefault="00393C9E" w:rsidP="00427122">
      <w:pPr>
        <w:spacing w:after="0" w:line="240" w:lineRule="auto"/>
      </w:pPr>
      <w:r>
        <w:separator/>
      </w:r>
    </w:p>
  </w:footnote>
  <w:footnote w:type="continuationSeparator" w:id="0">
    <w:p w14:paraId="5488CD53" w14:textId="77777777" w:rsidR="00393C9E" w:rsidRDefault="00393C9E" w:rsidP="00427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87D0" w14:textId="2574F799" w:rsidR="00031B16" w:rsidRPr="00031B16" w:rsidRDefault="00031B16" w:rsidP="00031B16">
    <w:pPr>
      <w:pStyle w:val="NormalWeb"/>
      <w:rPr>
        <w:rFonts w:ascii="Arial" w:hAnsi="Arial" w:cs="Arial"/>
        <w:b/>
        <w:noProof/>
        <w:sz w:val="28"/>
        <w:szCs w:val="28"/>
      </w:rPr>
    </w:pPr>
    <w:r>
      <w:rPr>
        <w:rFonts w:ascii="Arial" w:hAnsi="Arial" w:cs="Arial"/>
        <w:b/>
        <w:noProof/>
        <w:sz w:val="28"/>
        <w:szCs w:val="28"/>
      </w:rPr>
      <w:t>Permit to Work At Height</w:t>
    </w:r>
    <w:r w:rsidRPr="00043FAC"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5EB0AE2" wp14:editId="36BAF38D">
          <wp:simplePos x="0" y="0"/>
          <wp:positionH relativeFrom="column">
            <wp:posOffset>4657725</wp:posOffset>
          </wp:positionH>
          <wp:positionV relativeFrom="paragraph">
            <wp:posOffset>-182245</wp:posOffset>
          </wp:positionV>
          <wp:extent cx="1711757" cy="427939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11757" cy="427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FD7077" w14:textId="04CAA522" w:rsidR="000477A5" w:rsidRDefault="000477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09"/>
    <w:rsid w:val="00031B16"/>
    <w:rsid w:val="00043FAC"/>
    <w:rsid w:val="00044DC8"/>
    <w:rsid w:val="000477A5"/>
    <w:rsid w:val="00050E62"/>
    <w:rsid w:val="0005565E"/>
    <w:rsid w:val="000C61AA"/>
    <w:rsid w:val="000E2754"/>
    <w:rsid w:val="001010DA"/>
    <w:rsid w:val="00137B96"/>
    <w:rsid w:val="00146DF1"/>
    <w:rsid w:val="00152B38"/>
    <w:rsid w:val="00171F11"/>
    <w:rsid w:val="00181027"/>
    <w:rsid w:val="001C2CB9"/>
    <w:rsid w:val="001C32BC"/>
    <w:rsid w:val="0024410A"/>
    <w:rsid w:val="00293EC7"/>
    <w:rsid w:val="00293F96"/>
    <w:rsid w:val="00305222"/>
    <w:rsid w:val="00332215"/>
    <w:rsid w:val="003665DD"/>
    <w:rsid w:val="00371DC2"/>
    <w:rsid w:val="00375B4C"/>
    <w:rsid w:val="00393C9E"/>
    <w:rsid w:val="00395C44"/>
    <w:rsid w:val="00403C0B"/>
    <w:rsid w:val="00405685"/>
    <w:rsid w:val="00425C1B"/>
    <w:rsid w:val="00427122"/>
    <w:rsid w:val="00480AE0"/>
    <w:rsid w:val="004D57E8"/>
    <w:rsid w:val="00542237"/>
    <w:rsid w:val="0055357D"/>
    <w:rsid w:val="00593D26"/>
    <w:rsid w:val="005C2E20"/>
    <w:rsid w:val="005C5E59"/>
    <w:rsid w:val="005E27C4"/>
    <w:rsid w:val="005E59EA"/>
    <w:rsid w:val="005F4589"/>
    <w:rsid w:val="00662D89"/>
    <w:rsid w:val="00677381"/>
    <w:rsid w:val="006E7F9E"/>
    <w:rsid w:val="00726403"/>
    <w:rsid w:val="00727964"/>
    <w:rsid w:val="007B5037"/>
    <w:rsid w:val="007B5669"/>
    <w:rsid w:val="007D1569"/>
    <w:rsid w:val="008359A7"/>
    <w:rsid w:val="00835D6A"/>
    <w:rsid w:val="00846509"/>
    <w:rsid w:val="00863205"/>
    <w:rsid w:val="008E52B1"/>
    <w:rsid w:val="00975849"/>
    <w:rsid w:val="00A04833"/>
    <w:rsid w:val="00A454DA"/>
    <w:rsid w:val="00A6624D"/>
    <w:rsid w:val="00A96F30"/>
    <w:rsid w:val="00AC28B2"/>
    <w:rsid w:val="00AD7407"/>
    <w:rsid w:val="00AE50A1"/>
    <w:rsid w:val="00B37534"/>
    <w:rsid w:val="00B64F8F"/>
    <w:rsid w:val="00B77ACF"/>
    <w:rsid w:val="00C22FBC"/>
    <w:rsid w:val="00C3414C"/>
    <w:rsid w:val="00CD398B"/>
    <w:rsid w:val="00CF4F98"/>
    <w:rsid w:val="00D64CAF"/>
    <w:rsid w:val="00DC38A4"/>
    <w:rsid w:val="00DC7471"/>
    <w:rsid w:val="00DF0C75"/>
    <w:rsid w:val="00E0711D"/>
    <w:rsid w:val="00E94CE7"/>
    <w:rsid w:val="00EA4283"/>
    <w:rsid w:val="00EC00C3"/>
    <w:rsid w:val="00F02AB8"/>
    <w:rsid w:val="00F3574E"/>
    <w:rsid w:val="00F85BDD"/>
    <w:rsid w:val="00F938C3"/>
    <w:rsid w:val="00FD10C4"/>
    <w:rsid w:val="2858C9A7"/>
    <w:rsid w:val="29C8FF4E"/>
    <w:rsid w:val="2A19201E"/>
    <w:rsid w:val="67C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9E2A3"/>
  <w15:chartTrackingRefBased/>
  <w15:docId w15:val="{BF4B83C1-8C23-4D2E-A4C2-9D77D9DE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6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0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D1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7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22"/>
  </w:style>
  <w:style w:type="paragraph" w:styleId="Footer">
    <w:name w:val="footer"/>
    <w:basedOn w:val="Normal"/>
    <w:link w:val="FooterChar"/>
    <w:uiPriority w:val="99"/>
    <w:unhideWhenUsed/>
    <w:rsid w:val="00427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22"/>
  </w:style>
  <w:style w:type="paragraph" w:styleId="NormalWeb">
    <w:name w:val="Normal (Web)"/>
    <w:basedOn w:val="Normal"/>
    <w:uiPriority w:val="99"/>
    <w:unhideWhenUsed/>
    <w:rsid w:val="0004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6E09A7-0A2B-47DD-A82B-54DA990095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4AEA4B-34EA-44F0-9F8A-23B1E6005183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C73D9C53-CE95-4209-A8D8-40981D255E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kat neale</cp:lastModifiedBy>
  <cp:revision>5</cp:revision>
  <cp:lastPrinted>2023-10-27T07:14:00Z</cp:lastPrinted>
  <dcterms:created xsi:type="dcterms:W3CDTF">2025-06-19T08:01:00Z</dcterms:created>
  <dcterms:modified xsi:type="dcterms:W3CDTF">2026-06-22T14:36:00Z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