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3AD06" w14:textId="77777777" w:rsidR="000733F2" w:rsidRDefault="000733F2">
      <w:pPr>
        <w:pStyle w:val="BodyText"/>
        <w:spacing w:before="116"/>
        <w:ind w:left="0" w:right="0"/>
        <w:jc w:val="left"/>
        <w:rPr>
          <w:rFonts w:ascii="Times New Roman"/>
          <w:sz w:val="48"/>
        </w:rPr>
      </w:pPr>
    </w:p>
    <w:p w14:paraId="6483AD07" w14:textId="0F98C362" w:rsidR="000733F2" w:rsidRDefault="00FF3A27" w:rsidP="00FF3A27">
      <w:pPr>
        <w:pStyle w:val="Heading1"/>
        <w:spacing w:before="1"/>
        <w:ind w:left="774"/>
        <w:jc w:val="center"/>
      </w:pPr>
      <w:r w:rsidRPr="00FF3A27">
        <w:rPr>
          <w:highlight w:val="red"/>
        </w:rPr>
        <w:t>COMPANY NAME</w:t>
      </w:r>
    </w:p>
    <w:p w14:paraId="6483AD08" w14:textId="77777777" w:rsidR="000733F2" w:rsidRDefault="000733F2">
      <w:pPr>
        <w:pStyle w:val="BodyText"/>
        <w:spacing w:before="0"/>
        <w:ind w:left="0" w:right="0"/>
        <w:jc w:val="left"/>
        <w:rPr>
          <w:b/>
          <w:i/>
        </w:rPr>
      </w:pPr>
    </w:p>
    <w:p w14:paraId="6483AD09" w14:textId="77777777" w:rsidR="000733F2" w:rsidRDefault="000733F2">
      <w:pPr>
        <w:pStyle w:val="BodyText"/>
        <w:spacing w:before="0"/>
        <w:ind w:left="0" w:right="0"/>
        <w:jc w:val="left"/>
        <w:rPr>
          <w:b/>
          <w:i/>
        </w:rPr>
      </w:pPr>
    </w:p>
    <w:p w14:paraId="6483AD0A" w14:textId="77777777" w:rsidR="000733F2" w:rsidRDefault="00B801B3">
      <w:pPr>
        <w:pStyle w:val="BodyText"/>
        <w:spacing w:before="132"/>
        <w:ind w:left="0" w:right="0"/>
        <w:jc w:val="left"/>
        <w:rPr>
          <w:b/>
          <w:i/>
        </w:rPr>
      </w:pPr>
      <w:r>
        <w:rPr>
          <w:b/>
          <w:i/>
          <w:noProof/>
        </w:rPr>
        <w:drawing>
          <wp:anchor distT="0" distB="0" distL="0" distR="0" simplePos="0" relativeHeight="487587840" behindDoc="1" locked="0" layoutInCell="1" allowOverlap="1" wp14:anchorId="6483B064" wp14:editId="7710A68F">
            <wp:simplePos x="0" y="0"/>
            <wp:positionH relativeFrom="page">
              <wp:posOffset>2705100</wp:posOffset>
            </wp:positionH>
            <wp:positionV relativeFrom="paragraph">
              <wp:posOffset>1058307</wp:posOffset>
            </wp:positionV>
            <wp:extent cx="2158365" cy="539591"/>
            <wp:effectExtent l="0" t="0" r="0" b="0"/>
            <wp:wrapTopAndBottom/>
            <wp:docPr id="1"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158365" cy="539591"/>
                    </a:xfrm>
                    <a:prstGeom prst="rect">
                      <a:avLst/>
                    </a:prstGeom>
                  </pic:spPr>
                </pic:pic>
              </a:graphicData>
            </a:graphic>
            <wp14:sizeRelV relativeFrom="margin">
              <wp14:pctHeight>0</wp14:pctHeight>
            </wp14:sizeRelV>
          </wp:anchor>
        </w:drawing>
      </w:r>
    </w:p>
    <w:p w14:paraId="6483AD0B" w14:textId="77777777" w:rsidR="000733F2" w:rsidRDefault="000733F2">
      <w:pPr>
        <w:pStyle w:val="BodyText"/>
        <w:spacing w:before="296"/>
        <w:ind w:left="0" w:right="0"/>
        <w:jc w:val="left"/>
        <w:rPr>
          <w:b/>
          <w:i/>
          <w:sz w:val="48"/>
        </w:rPr>
      </w:pPr>
    </w:p>
    <w:p w14:paraId="7C9ECED6" w14:textId="77777777" w:rsidR="00FF3A27" w:rsidRDefault="00FF3A27">
      <w:pPr>
        <w:pStyle w:val="BodyText"/>
        <w:spacing w:before="296"/>
        <w:ind w:left="0" w:right="0"/>
        <w:jc w:val="left"/>
        <w:rPr>
          <w:b/>
          <w:i/>
          <w:sz w:val="48"/>
        </w:rPr>
      </w:pPr>
    </w:p>
    <w:p w14:paraId="6483AD0C" w14:textId="77777777" w:rsidR="000733F2" w:rsidRDefault="00B801B3">
      <w:pPr>
        <w:pStyle w:val="Heading1"/>
        <w:spacing w:before="0"/>
        <w:ind w:left="0" w:right="1"/>
        <w:jc w:val="center"/>
      </w:pPr>
      <w:r>
        <w:t>Employee</w:t>
      </w:r>
      <w:r>
        <w:rPr>
          <w:spacing w:val="-7"/>
        </w:rPr>
        <w:t xml:space="preserve"> </w:t>
      </w:r>
      <w:r>
        <w:rPr>
          <w:spacing w:val="-2"/>
        </w:rPr>
        <w:t>Handbook</w:t>
      </w:r>
    </w:p>
    <w:p w14:paraId="6483AD0D" w14:textId="77777777" w:rsidR="000733F2" w:rsidRDefault="000733F2">
      <w:pPr>
        <w:pStyle w:val="BodyText"/>
        <w:spacing w:before="0"/>
        <w:ind w:left="0" w:right="0"/>
        <w:jc w:val="left"/>
        <w:rPr>
          <w:b/>
          <w:i/>
        </w:rPr>
      </w:pPr>
    </w:p>
    <w:p w14:paraId="6483AD0E" w14:textId="77777777" w:rsidR="000733F2" w:rsidRDefault="000733F2">
      <w:pPr>
        <w:pStyle w:val="BodyText"/>
        <w:spacing w:before="0"/>
        <w:ind w:left="0" w:right="0"/>
        <w:jc w:val="left"/>
        <w:rPr>
          <w:b/>
          <w:i/>
        </w:rPr>
      </w:pPr>
    </w:p>
    <w:p w14:paraId="6483AD0F" w14:textId="77777777" w:rsidR="000733F2" w:rsidRDefault="000733F2">
      <w:pPr>
        <w:pStyle w:val="BodyText"/>
        <w:spacing w:before="0"/>
        <w:ind w:left="0" w:right="0"/>
        <w:jc w:val="left"/>
        <w:rPr>
          <w:b/>
          <w:i/>
        </w:rPr>
      </w:pPr>
    </w:p>
    <w:p w14:paraId="6483AD10" w14:textId="77777777" w:rsidR="000733F2" w:rsidRDefault="000733F2">
      <w:pPr>
        <w:pStyle w:val="BodyText"/>
        <w:spacing w:before="0"/>
        <w:ind w:left="0" w:right="0"/>
        <w:jc w:val="left"/>
        <w:rPr>
          <w:b/>
          <w:i/>
        </w:rPr>
      </w:pPr>
    </w:p>
    <w:p w14:paraId="6483AD11" w14:textId="77777777" w:rsidR="000733F2" w:rsidRDefault="000733F2">
      <w:pPr>
        <w:pStyle w:val="BodyText"/>
        <w:spacing w:before="0"/>
        <w:ind w:left="0" w:right="0"/>
        <w:jc w:val="left"/>
        <w:rPr>
          <w:b/>
          <w:i/>
        </w:rPr>
      </w:pPr>
    </w:p>
    <w:p w14:paraId="6483AD12" w14:textId="77777777" w:rsidR="000733F2" w:rsidRDefault="000733F2">
      <w:pPr>
        <w:pStyle w:val="BodyText"/>
        <w:spacing w:before="0"/>
        <w:ind w:left="0" w:right="0"/>
        <w:jc w:val="left"/>
        <w:rPr>
          <w:b/>
          <w:i/>
        </w:rPr>
      </w:pPr>
    </w:p>
    <w:p w14:paraId="6483AD13" w14:textId="77777777" w:rsidR="000733F2" w:rsidRDefault="000733F2">
      <w:pPr>
        <w:pStyle w:val="BodyText"/>
        <w:spacing w:before="0"/>
        <w:ind w:left="0" w:right="0"/>
        <w:jc w:val="left"/>
        <w:rPr>
          <w:b/>
          <w:i/>
        </w:rPr>
      </w:pPr>
    </w:p>
    <w:p w14:paraId="6483AD14" w14:textId="77777777" w:rsidR="000733F2" w:rsidRDefault="000733F2">
      <w:pPr>
        <w:pStyle w:val="BodyText"/>
        <w:spacing w:before="0"/>
        <w:ind w:left="0" w:right="0"/>
        <w:jc w:val="left"/>
        <w:rPr>
          <w:b/>
          <w:i/>
        </w:rPr>
      </w:pPr>
    </w:p>
    <w:p w14:paraId="6483AD15" w14:textId="77777777" w:rsidR="000733F2" w:rsidRDefault="000733F2">
      <w:pPr>
        <w:pStyle w:val="BodyText"/>
        <w:spacing w:before="0"/>
        <w:ind w:left="0" w:right="0"/>
        <w:jc w:val="left"/>
        <w:rPr>
          <w:b/>
          <w:i/>
        </w:rPr>
      </w:pPr>
    </w:p>
    <w:p w14:paraId="6483AD16" w14:textId="77777777" w:rsidR="000733F2" w:rsidRDefault="000733F2">
      <w:pPr>
        <w:pStyle w:val="BodyText"/>
        <w:spacing w:before="0"/>
        <w:ind w:left="0" w:right="0"/>
        <w:jc w:val="left"/>
        <w:rPr>
          <w:b/>
          <w:i/>
        </w:rPr>
      </w:pPr>
    </w:p>
    <w:p w14:paraId="6483AD17" w14:textId="77777777" w:rsidR="000733F2" w:rsidRDefault="000733F2">
      <w:pPr>
        <w:pStyle w:val="BodyText"/>
        <w:spacing w:before="0"/>
        <w:ind w:left="0" w:right="0"/>
        <w:jc w:val="left"/>
        <w:rPr>
          <w:b/>
          <w:i/>
        </w:rPr>
      </w:pPr>
    </w:p>
    <w:p w14:paraId="6483AD18" w14:textId="77777777" w:rsidR="000733F2" w:rsidRDefault="000733F2">
      <w:pPr>
        <w:pStyle w:val="BodyText"/>
        <w:spacing w:before="0"/>
        <w:ind w:left="0" w:right="0"/>
        <w:jc w:val="left"/>
        <w:rPr>
          <w:b/>
          <w:i/>
        </w:rPr>
      </w:pPr>
    </w:p>
    <w:p w14:paraId="6483AD19" w14:textId="77777777" w:rsidR="000733F2" w:rsidRDefault="000733F2">
      <w:pPr>
        <w:pStyle w:val="BodyText"/>
        <w:spacing w:before="0"/>
        <w:ind w:left="0" w:right="0"/>
        <w:jc w:val="left"/>
        <w:rPr>
          <w:b/>
          <w:i/>
        </w:rPr>
      </w:pPr>
    </w:p>
    <w:p w14:paraId="6483AD1A" w14:textId="77777777" w:rsidR="000733F2" w:rsidRDefault="000733F2">
      <w:pPr>
        <w:pStyle w:val="BodyText"/>
        <w:spacing w:before="0"/>
        <w:ind w:left="0" w:right="0"/>
        <w:jc w:val="left"/>
        <w:rPr>
          <w:b/>
          <w:i/>
        </w:rPr>
      </w:pPr>
    </w:p>
    <w:p w14:paraId="6483AD1B" w14:textId="77777777" w:rsidR="000733F2" w:rsidRDefault="000733F2">
      <w:pPr>
        <w:pStyle w:val="BodyText"/>
        <w:spacing w:before="0"/>
        <w:ind w:left="0" w:right="0"/>
        <w:jc w:val="left"/>
        <w:rPr>
          <w:b/>
          <w:i/>
        </w:rPr>
      </w:pPr>
    </w:p>
    <w:p w14:paraId="6483AD1C" w14:textId="77777777" w:rsidR="000733F2" w:rsidRDefault="000733F2">
      <w:pPr>
        <w:pStyle w:val="BodyText"/>
        <w:spacing w:before="0"/>
        <w:ind w:left="0" w:right="0"/>
        <w:jc w:val="left"/>
        <w:rPr>
          <w:b/>
          <w:i/>
        </w:rPr>
      </w:pPr>
    </w:p>
    <w:p w14:paraId="6483AD1D" w14:textId="77777777" w:rsidR="000733F2" w:rsidRDefault="000733F2">
      <w:pPr>
        <w:pStyle w:val="BodyText"/>
        <w:spacing w:before="0"/>
        <w:ind w:left="0" w:right="0"/>
        <w:jc w:val="left"/>
        <w:rPr>
          <w:b/>
          <w:i/>
        </w:rPr>
      </w:pPr>
    </w:p>
    <w:p w14:paraId="6483AD1E" w14:textId="77777777" w:rsidR="000733F2" w:rsidRDefault="000733F2">
      <w:pPr>
        <w:pStyle w:val="BodyText"/>
        <w:spacing w:before="0"/>
        <w:ind w:left="0" w:right="0"/>
        <w:jc w:val="left"/>
        <w:rPr>
          <w:b/>
          <w:i/>
        </w:rPr>
      </w:pPr>
    </w:p>
    <w:p w14:paraId="6483AD1F" w14:textId="77777777" w:rsidR="000733F2" w:rsidRDefault="000733F2">
      <w:pPr>
        <w:pStyle w:val="BodyText"/>
        <w:spacing w:before="0"/>
        <w:ind w:left="0" w:right="0"/>
        <w:jc w:val="left"/>
        <w:rPr>
          <w:b/>
          <w:i/>
        </w:rPr>
      </w:pPr>
    </w:p>
    <w:p w14:paraId="6483AD20" w14:textId="77777777" w:rsidR="000733F2" w:rsidRDefault="000733F2">
      <w:pPr>
        <w:pStyle w:val="BodyText"/>
        <w:spacing w:before="0"/>
        <w:ind w:left="0" w:right="0"/>
        <w:jc w:val="left"/>
        <w:rPr>
          <w:b/>
          <w:i/>
        </w:rPr>
      </w:pPr>
    </w:p>
    <w:p w14:paraId="6483AD21" w14:textId="77777777" w:rsidR="000733F2" w:rsidRDefault="000733F2">
      <w:pPr>
        <w:pStyle w:val="BodyText"/>
        <w:spacing w:before="0"/>
        <w:ind w:left="0" w:right="0"/>
        <w:jc w:val="left"/>
        <w:rPr>
          <w:b/>
          <w:i/>
        </w:rPr>
      </w:pPr>
    </w:p>
    <w:p w14:paraId="6483AD22" w14:textId="77777777" w:rsidR="000733F2" w:rsidRDefault="000733F2">
      <w:pPr>
        <w:pStyle w:val="BodyText"/>
        <w:spacing w:before="0"/>
        <w:ind w:left="0" w:right="0"/>
        <w:jc w:val="left"/>
        <w:rPr>
          <w:b/>
          <w:i/>
        </w:rPr>
      </w:pPr>
    </w:p>
    <w:p w14:paraId="6483AD23" w14:textId="77777777" w:rsidR="000733F2" w:rsidRDefault="000733F2">
      <w:pPr>
        <w:pStyle w:val="BodyText"/>
        <w:spacing w:before="0"/>
        <w:ind w:left="0" w:right="0"/>
        <w:jc w:val="left"/>
        <w:rPr>
          <w:b/>
          <w:i/>
        </w:rPr>
      </w:pPr>
    </w:p>
    <w:p w14:paraId="6483AD24" w14:textId="77777777" w:rsidR="000733F2" w:rsidRDefault="000733F2">
      <w:pPr>
        <w:pStyle w:val="BodyText"/>
        <w:spacing w:before="0"/>
        <w:ind w:left="0" w:right="0"/>
        <w:jc w:val="left"/>
        <w:rPr>
          <w:b/>
          <w:i/>
        </w:rPr>
      </w:pPr>
    </w:p>
    <w:p w14:paraId="6483AD2A" w14:textId="77777777" w:rsidR="000733F2" w:rsidRDefault="000733F2" w:rsidP="00825B3C">
      <w:pPr>
        <w:pStyle w:val="BodyText"/>
        <w:ind w:left="0"/>
        <w:jc w:val="left"/>
        <w:rPr>
          <w:sz w:val="16"/>
        </w:rPr>
        <w:sectPr w:rsidR="000733F2">
          <w:footerReference w:type="default" r:id="rId8"/>
          <w:pgSz w:w="11910" w:h="16840"/>
          <w:pgMar w:top="1920" w:right="1417" w:bottom="920" w:left="1417" w:header="0" w:footer="727" w:gutter="0"/>
          <w:pgNumType w:start="2"/>
          <w:cols w:space="720"/>
        </w:sectPr>
      </w:pPr>
    </w:p>
    <w:p w14:paraId="6483AD2B" w14:textId="77777777" w:rsidR="000733F2" w:rsidRDefault="00B801B3">
      <w:pPr>
        <w:pStyle w:val="Heading1"/>
        <w:spacing w:before="82"/>
      </w:pPr>
      <w:r>
        <w:rPr>
          <w:spacing w:val="-2"/>
        </w:rPr>
        <w:lastRenderedPageBreak/>
        <w:t>Contents</w:t>
      </w:r>
    </w:p>
    <w:p w14:paraId="6483AD2C" w14:textId="77777777" w:rsidR="000733F2" w:rsidRDefault="000733F2">
      <w:pPr>
        <w:pStyle w:val="BodyText"/>
        <w:spacing w:before="208"/>
        <w:ind w:left="0" w:right="0"/>
        <w:jc w:val="left"/>
        <w:rPr>
          <w:b/>
          <w:i/>
          <w:sz w:val="48"/>
        </w:rPr>
      </w:pPr>
    </w:p>
    <w:p w14:paraId="6483AD2D" w14:textId="77777777" w:rsidR="000733F2" w:rsidRDefault="00B801B3">
      <w:pPr>
        <w:pStyle w:val="ListParagraph"/>
        <w:numPr>
          <w:ilvl w:val="0"/>
          <w:numId w:val="6"/>
        </w:numPr>
        <w:tabs>
          <w:tab w:val="left" w:pos="994"/>
        </w:tabs>
        <w:spacing w:before="1"/>
        <w:ind w:hanging="671"/>
        <w:rPr>
          <w:b/>
          <w:i/>
          <w:sz w:val="32"/>
        </w:rPr>
      </w:pPr>
      <w:r>
        <w:rPr>
          <w:b/>
          <w:i/>
          <w:sz w:val="32"/>
        </w:rPr>
        <w:t>About</w:t>
      </w:r>
      <w:r>
        <w:rPr>
          <w:b/>
          <w:i/>
          <w:spacing w:val="-4"/>
          <w:sz w:val="32"/>
        </w:rPr>
        <w:t xml:space="preserve"> </w:t>
      </w:r>
      <w:r>
        <w:rPr>
          <w:b/>
          <w:i/>
          <w:sz w:val="32"/>
        </w:rPr>
        <w:t>this</w:t>
      </w:r>
      <w:r>
        <w:rPr>
          <w:b/>
          <w:i/>
          <w:spacing w:val="-3"/>
          <w:sz w:val="32"/>
        </w:rPr>
        <w:t xml:space="preserve"> </w:t>
      </w:r>
      <w:r>
        <w:rPr>
          <w:b/>
          <w:i/>
          <w:spacing w:val="-2"/>
          <w:sz w:val="32"/>
        </w:rPr>
        <w:t>Handbook</w:t>
      </w:r>
    </w:p>
    <w:p w14:paraId="6483AD2E" w14:textId="77777777" w:rsidR="000733F2" w:rsidRDefault="000733F2">
      <w:pPr>
        <w:pStyle w:val="BodyText"/>
        <w:spacing w:before="387"/>
        <w:ind w:left="0" w:right="0"/>
        <w:jc w:val="left"/>
        <w:rPr>
          <w:b/>
          <w:i/>
          <w:sz w:val="32"/>
        </w:rPr>
      </w:pPr>
    </w:p>
    <w:p w14:paraId="6483AD2F" w14:textId="77777777" w:rsidR="000733F2" w:rsidRDefault="00B801B3">
      <w:pPr>
        <w:pStyle w:val="ListParagraph"/>
        <w:numPr>
          <w:ilvl w:val="0"/>
          <w:numId w:val="6"/>
        </w:numPr>
        <w:tabs>
          <w:tab w:val="left" w:pos="994"/>
        </w:tabs>
        <w:spacing w:before="0" w:line="259" w:lineRule="auto"/>
        <w:ind w:left="323" w:right="2426" w:firstLine="0"/>
        <w:rPr>
          <w:b/>
          <w:i/>
          <w:sz w:val="32"/>
        </w:rPr>
      </w:pPr>
      <w:r>
        <w:rPr>
          <w:b/>
          <w:i/>
          <w:sz w:val="32"/>
        </w:rPr>
        <w:t>Annual</w:t>
      </w:r>
      <w:r>
        <w:rPr>
          <w:b/>
          <w:i/>
          <w:spacing w:val="-12"/>
          <w:sz w:val="32"/>
        </w:rPr>
        <w:t xml:space="preserve"> </w:t>
      </w:r>
      <w:r>
        <w:rPr>
          <w:b/>
          <w:i/>
          <w:sz w:val="32"/>
        </w:rPr>
        <w:t>holiday</w:t>
      </w:r>
      <w:r>
        <w:rPr>
          <w:b/>
          <w:i/>
          <w:spacing w:val="-12"/>
          <w:sz w:val="32"/>
        </w:rPr>
        <w:t xml:space="preserve"> </w:t>
      </w:r>
      <w:r>
        <w:rPr>
          <w:b/>
          <w:i/>
          <w:sz w:val="32"/>
        </w:rPr>
        <w:t>entitlement</w:t>
      </w:r>
      <w:r>
        <w:rPr>
          <w:b/>
          <w:i/>
          <w:spacing w:val="-12"/>
          <w:sz w:val="32"/>
        </w:rPr>
        <w:t xml:space="preserve"> </w:t>
      </w:r>
      <w:r>
        <w:rPr>
          <w:b/>
          <w:i/>
          <w:sz w:val="32"/>
        </w:rPr>
        <w:t xml:space="preserve">and </w:t>
      </w:r>
      <w:proofErr w:type="spellStart"/>
      <w:r>
        <w:rPr>
          <w:b/>
          <w:i/>
          <w:spacing w:val="-2"/>
          <w:sz w:val="32"/>
        </w:rPr>
        <w:t>authorisation</w:t>
      </w:r>
      <w:proofErr w:type="spellEnd"/>
    </w:p>
    <w:p w14:paraId="6483AD30" w14:textId="77777777" w:rsidR="000733F2" w:rsidRDefault="000733F2">
      <w:pPr>
        <w:pStyle w:val="BodyText"/>
        <w:spacing w:before="357"/>
        <w:ind w:left="0" w:right="0"/>
        <w:jc w:val="left"/>
        <w:rPr>
          <w:b/>
          <w:i/>
          <w:sz w:val="32"/>
        </w:rPr>
      </w:pPr>
    </w:p>
    <w:p w14:paraId="6483AD31" w14:textId="77777777" w:rsidR="000733F2" w:rsidRDefault="00B801B3">
      <w:pPr>
        <w:pStyle w:val="ListParagraph"/>
        <w:numPr>
          <w:ilvl w:val="0"/>
          <w:numId w:val="6"/>
        </w:numPr>
        <w:tabs>
          <w:tab w:val="left" w:pos="994"/>
        </w:tabs>
        <w:spacing w:before="0"/>
        <w:ind w:hanging="671"/>
        <w:rPr>
          <w:b/>
          <w:i/>
          <w:sz w:val="32"/>
        </w:rPr>
      </w:pPr>
      <w:r>
        <w:rPr>
          <w:b/>
          <w:i/>
          <w:sz w:val="32"/>
        </w:rPr>
        <w:t>Absence</w:t>
      </w:r>
      <w:r>
        <w:rPr>
          <w:b/>
          <w:i/>
          <w:spacing w:val="-5"/>
          <w:sz w:val="32"/>
        </w:rPr>
        <w:t xml:space="preserve"> </w:t>
      </w:r>
      <w:r>
        <w:rPr>
          <w:b/>
          <w:i/>
          <w:sz w:val="32"/>
        </w:rPr>
        <w:t>from</w:t>
      </w:r>
      <w:r>
        <w:rPr>
          <w:b/>
          <w:i/>
          <w:spacing w:val="-4"/>
          <w:sz w:val="32"/>
        </w:rPr>
        <w:t xml:space="preserve"> work</w:t>
      </w:r>
    </w:p>
    <w:p w14:paraId="6483AD32" w14:textId="77777777" w:rsidR="000733F2" w:rsidRDefault="000733F2">
      <w:pPr>
        <w:pStyle w:val="BodyText"/>
        <w:spacing w:before="387"/>
        <w:ind w:left="0" w:right="0"/>
        <w:jc w:val="left"/>
        <w:rPr>
          <w:b/>
          <w:i/>
          <w:sz w:val="32"/>
        </w:rPr>
      </w:pPr>
    </w:p>
    <w:p w14:paraId="6483AD33" w14:textId="77777777" w:rsidR="000733F2" w:rsidRDefault="00B801B3">
      <w:pPr>
        <w:pStyle w:val="ListParagraph"/>
        <w:numPr>
          <w:ilvl w:val="0"/>
          <w:numId w:val="6"/>
        </w:numPr>
        <w:tabs>
          <w:tab w:val="left" w:pos="994"/>
        </w:tabs>
        <w:spacing w:before="1"/>
        <w:ind w:hanging="671"/>
        <w:rPr>
          <w:b/>
          <w:i/>
          <w:sz w:val="32"/>
        </w:rPr>
      </w:pPr>
      <w:r>
        <w:rPr>
          <w:b/>
          <w:i/>
          <w:sz w:val="32"/>
        </w:rPr>
        <w:t>General</w:t>
      </w:r>
      <w:r>
        <w:rPr>
          <w:b/>
          <w:i/>
          <w:spacing w:val="-5"/>
          <w:sz w:val="32"/>
        </w:rPr>
        <w:t xml:space="preserve"> </w:t>
      </w:r>
      <w:r>
        <w:rPr>
          <w:b/>
          <w:i/>
          <w:spacing w:val="-2"/>
          <w:sz w:val="32"/>
        </w:rPr>
        <w:t>information</w:t>
      </w:r>
    </w:p>
    <w:p w14:paraId="6483AD34" w14:textId="77777777" w:rsidR="000733F2" w:rsidRDefault="000733F2">
      <w:pPr>
        <w:pStyle w:val="BodyText"/>
        <w:spacing w:before="387"/>
        <w:ind w:left="0" w:right="0"/>
        <w:jc w:val="left"/>
        <w:rPr>
          <w:b/>
          <w:i/>
          <w:sz w:val="32"/>
        </w:rPr>
      </w:pPr>
    </w:p>
    <w:p w14:paraId="6483AD35" w14:textId="77777777" w:rsidR="000733F2" w:rsidRDefault="00B801B3">
      <w:pPr>
        <w:pStyle w:val="ListParagraph"/>
        <w:numPr>
          <w:ilvl w:val="0"/>
          <w:numId w:val="6"/>
        </w:numPr>
        <w:tabs>
          <w:tab w:val="left" w:pos="994"/>
        </w:tabs>
        <w:spacing w:before="1"/>
        <w:ind w:hanging="671"/>
        <w:rPr>
          <w:b/>
          <w:i/>
          <w:sz w:val="32"/>
        </w:rPr>
      </w:pPr>
      <w:r>
        <w:rPr>
          <w:b/>
          <w:i/>
          <w:sz w:val="32"/>
        </w:rPr>
        <w:t>Company</w:t>
      </w:r>
      <w:r>
        <w:rPr>
          <w:b/>
          <w:i/>
          <w:spacing w:val="-5"/>
          <w:sz w:val="32"/>
        </w:rPr>
        <w:t xml:space="preserve"> </w:t>
      </w:r>
      <w:r>
        <w:rPr>
          <w:b/>
          <w:i/>
          <w:sz w:val="32"/>
        </w:rPr>
        <w:t>facilities</w:t>
      </w:r>
      <w:r>
        <w:rPr>
          <w:b/>
          <w:i/>
          <w:spacing w:val="-6"/>
          <w:sz w:val="32"/>
        </w:rPr>
        <w:t xml:space="preserve"> </w:t>
      </w:r>
      <w:r>
        <w:rPr>
          <w:b/>
          <w:i/>
          <w:sz w:val="32"/>
        </w:rPr>
        <w:t>and</w:t>
      </w:r>
      <w:r>
        <w:rPr>
          <w:b/>
          <w:i/>
          <w:spacing w:val="-5"/>
          <w:sz w:val="32"/>
        </w:rPr>
        <w:t xml:space="preserve"> </w:t>
      </w:r>
      <w:r>
        <w:rPr>
          <w:b/>
          <w:i/>
          <w:spacing w:val="-2"/>
          <w:sz w:val="32"/>
        </w:rPr>
        <w:t>amenities</w:t>
      </w:r>
    </w:p>
    <w:p w14:paraId="6483AD36" w14:textId="77777777" w:rsidR="000733F2" w:rsidRDefault="000733F2">
      <w:pPr>
        <w:pStyle w:val="BodyText"/>
        <w:spacing w:before="387"/>
        <w:ind w:left="0" w:right="0"/>
        <w:jc w:val="left"/>
        <w:rPr>
          <w:b/>
          <w:i/>
          <w:sz w:val="32"/>
        </w:rPr>
      </w:pPr>
    </w:p>
    <w:p w14:paraId="6483AD37" w14:textId="77777777" w:rsidR="000733F2" w:rsidRDefault="00B801B3">
      <w:pPr>
        <w:pStyle w:val="ListParagraph"/>
        <w:numPr>
          <w:ilvl w:val="0"/>
          <w:numId w:val="6"/>
        </w:numPr>
        <w:tabs>
          <w:tab w:val="left" w:pos="994"/>
        </w:tabs>
        <w:spacing w:before="0"/>
        <w:ind w:hanging="671"/>
        <w:rPr>
          <w:b/>
          <w:i/>
          <w:sz w:val="32"/>
        </w:rPr>
      </w:pPr>
      <w:r>
        <w:rPr>
          <w:b/>
          <w:i/>
          <w:sz w:val="32"/>
        </w:rPr>
        <w:t>Company</w:t>
      </w:r>
      <w:r>
        <w:rPr>
          <w:b/>
          <w:i/>
          <w:spacing w:val="-5"/>
          <w:sz w:val="32"/>
        </w:rPr>
        <w:t xml:space="preserve"> </w:t>
      </w:r>
      <w:r>
        <w:rPr>
          <w:b/>
          <w:i/>
          <w:spacing w:val="-2"/>
          <w:sz w:val="32"/>
        </w:rPr>
        <w:t>procedures</w:t>
      </w:r>
    </w:p>
    <w:p w14:paraId="6483AD38" w14:textId="77777777" w:rsidR="000733F2" w:rsidRDefault="000733F2">
      <w:pPr>
        <w:pStyle w:val="BodyText"/>
        <w:spacing w:before="388"/>
        <w:ind w:left="0" w:right="0"/>
        <w:jc w:val="left"/>
        <w:rPr>
          <w:b/>
          <w:i/>
          <w:sz w:val="32"/>
        </w:rPr>
      </w:pPr>
    </w:p>
    <w:p w14:paraId="6483AD39" w14:textId="77777777" w:rsidR="000733F2" w:rsidRDefault="00B801B3">
      <w:pPr>
        <w:pStyle w:val="ListParagraph"/>
        <w:numPr>
          <w:ilvl w:val="0"/>
          <w:numId w:val="6"/>
        </w:numPr>
        <w:tabs>
          <w:tab w:val="left" w:pos="994"/>
        </w:tabs>
        <w:spacing w:before="0"/>
        <w:ind w:hanging="671"/>
        <w:rPr>
          <w:b/>
          <w:i/>
          <w:sz w:val="32"/>
        </w:rPr>
      </w:pPr>
      <w:r>
        <w:rPr>
          <w:b/>
          <w:i/>
          <w:sz w:val="32"/>
        </w:rPr>
        <w:t>Company</w:t>
      </w:r>
      <w:r>
        <w:rPr>
          <w:b/>
          <w:i/>
          <w:spacing w:val="-5"/>
          <w:sz w:val="32"/>
        </w:rPr>
        <w:t xml:space="preserve"> </w:t>
      </w:r>
      <w:r>
        <w:rPr>
          <w:b/>
          <w:i/>
          <w:spacing w:val="-2"/>
          <w:sz w:val="32"/>
        </w:rPr>
        <w:t>policies</w:t>
      </w:r>
    </w:p>
    <w:p w14:paraId="6483AD3A" w14:textId="77777777" w:rsidR="000733F2" w:rsidRDefault="000733F2">
      <w:pPr>
        <w:pStyle w:val="ListParagraph"/>
        <w:rPr>
          <w:b/>
          <w:i/>
          <w:sz w:val="32"/>
        </w:rPr>
        <w:sectPr w:rsidR="000733F2">
          <w:pgSz w:w="11910" w:h="16840"/>
          <w:pgMar w:top="1340" w:right="1417" w:bottom="920" w:left="1417" w:header="0" w:footer="727" w:gutter="0"/>
          <w:cols w:space="720"/>
        </w:sectPr>
      </w:pPr>
    </w:p>
    <w:p w14:paraId="6483AD3B" w14:textId="77777777" w:rsidR="000733F2" w:rsidRDefault="00B801B3">
      <w:pPr>
        <w:spacing w:before="82"/>
        <w:ind w:left="323"/>
        <w:rPr>
          <w:b/>
          <w:i/>
          <w:sz w:val="144"/>
        </w:rPr>
      </w:pPr>
      <w:r>
        <w:rPr>
          <w:b/>
          <w:i/>
          <w:spacing w:val="-10"/>
          <w:sz w:val="144"/>
        </w:rPr>
        <w:lastRenderedPageBreak/>
        <w:t>1</w:t>
      </w:r>
    </w:p>
    <w:p w14:paraId="6483AD3C" w14:textId="77777777" w:rsidR="000733F2" w:rsidRDefault="00B801B3">
      <w:pPr>
        <w:pStyle w:val="Heading1"/>
        <w:jc w:val="both"/>
      </w:pPr>
      <w:r>
        <w:t>About</w:t>
      </w:r>
      <w:r>
        <w:rPr>
          <w:spacing w:val="-3"/>
        </w:rPr>
        <w:t xml:space="preserve"> </w:t>
      </w:r>
      <w:r>
        <w:t>this</w:t>
      </w:r>
      <w:r>
        <w:rPr>
          <w:spacing w:val="-3"/>
        </w:rPr>
        <w:t xml:space="preserve"> </w:t>
      </w:r>
      <w:r>
        <w:rPr>
          <w:spacing w:val="-2"/>
        </w:rPr>
        <w:t>Handbook</w:t>
      </w:r>
    </w:p>
    <w:p w14:paraId="6483AD3D" w14:textId="77777777" w:rsidR="000733F2" w:rsidRDefault="00B801B3">
      <w:pPr>
        <w:pStyle w:val="BodyText"/>
        <w:spacing w:before="121" w:line="259" w:lineRule="auto"/>
      </w:pPr>
      <w:r>
        <w:t>This Handbook has been drawn up by the Company</w:t>
      </w:r>
      <w:r>
        <w:rPr>
          <w:spacing w:val="-2"/>
        </w:rPr>
        <w:t xml:space="preserve"> </w:t>
      </w:r>
      <w:r>
        <w:t>to provide you with information on employment policies and procedures. It is important for you to read the Handbook carefully as this, together with your Contract of Employment, sets out your main terms and conditions of employment.</w:t>
      </w:r>
    </w:p>
    <w:p w14:paraId="6483AD3E" w14:textId="77777777" w:rsidR="000733F2" w:rsidRDefault="00B801B3">
      <w:pPr>
        <w:pStyle w:val="BodyText"/>
        <w:spacing w:before="200" w:line="259" w:lineRule="auto"/>
      </w:pPr>
      <w:r>
        <w:t>The information covers a wide range of subjects relating to your employment and in the event that information in this Handbook conflicts with terms and conditions as stated in your Contract of Employment, the Contract will take precedence.</w:t>
      </w:r>
    </w:p>
    <w:p w14:paraId="6483AD3F" w14:textId="77777777" w:rsidR="000733F2" w:rsidRDefault="00B801B3">
      <w:pPr>
        <w:pStyle w:val="BodyText"/>
        <w:spacing w:line="259" w:lineRule="auto"/>
      </w:pPr>
      <w:r>
        <w:t>If you have any questions or any part of the Handbook is unclear to you, please do not hesitate to raise any queries with a Director.</w:t>
      </w:r>
    </w:p>
    <w:p w14:paraId="6483AD40" w14:textId="77777777" w:rsidR="000733F2" w:rsidRDefault="00B801B3">
      <w:pPr>
        <w:pStyle w:val="BodyText"/>
        <w:spacing w:before="200" w:line="259" w:lineRule="auto"/>
        <w:ind w:left="23"/>
      </w:pPr>
      <w:r>
        <w:t>It is important that you do this before signing that you have read, understood and are willing to abide by all the Company’s terms and conditions.</w:t>
      </w:r>
    </w:p>
    <w:p w14:paraId="6483AD41"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42" w14:textId="77777777" w:rsidR="000733F2" w:rsidRDefault="00B801B3">
      <w:pPr>
        <w:spacing w:before="82"/>
        <w:ind w:left="323"/>
        <w:rPr>
          <w:b/>
          <w:i/>
          <w:sz w:val="144"/>
        </w:rPr>
      </w:pPr>
      <w:r>
        <w:rPr>
          <w:b/>
          <w:i/>
          <w:spacing w:val="-10"/>
          <w:sz w:val="144"/>
        </w:rPr>
        <w:lastRenderedPageBreak/>
        <w:t>2</w:t>
      </w:r>
    </w:p>
    <w:p w14:paraId="6483AD43" w14:textId="77777777" w:rsidR="000733F2" w:rsidRDefault="00B801B3">
      <w:pPr>
        <w:pStyle w:val="Heading1"/>
        <w:spacing w:line="259" w:lineRule="auto"/>
        <w:ind w:left="22" w:right="21"/>
      </w:pPr>
      <w:r>
        <w:t>Annual</w:t>
      </w:r>
      <w:r>
        <w:rPr>
          <w:spacing w:val="-12"/>
        </w:rPr>
        <w:t xml:space="preserve"> </w:t>
      </w:r>
      <w:r>
        <w:t>holiday</w:t>
      </w:r>
      <w:r>
        <w:rPr>
          <w:spacing w:val="-11"/>
        </w:rPr>
        <w:t xml:space="preserve"> </w:t>
      </w:r>
      <w:r>
        <w:t>entitlement</w:t>
      </w:r>
      <w:r>
        <w:rPr>
          <w:spacing w:val="-11"/>
        </w:rPr>
        <w:t xml:space="preserve"> </w:t>
      </w:r>
      <w:r>
        <w:t xml:space="preserve">and </w:t>
      </w:r>
      <w:proofErr w:type="spellStart"/>
      <w:r>
        <w:rPr>
          <w:spacing w:val="-2"/>
        </w:rPr>
        <w:t>authorisation</w:t>
      </w:r>
      <w:proofErr w:type="spellEnd"/>
    </w:p>
    <w:p w14:paraId="6483AD44" w14:textId="77777777" w:rsidR="000733F2" w:rsidRDefault="00B801B3">
      <w:pPr>
        <w:pStyle w:val="Heading2"/>
        <w:spacing w:before="0" w:line="437" w:lineRule="exact"/>
      </w:pPr>
      <w:r>
        <w:rPr>
          <w:spacing w:val="-2"/>
        </w:rPr>
        <w:t>Entitlement</w:t>
      </w:r>
    </w:p>
    <w:p w14:paraId="6483AD45" w14:textId="77777777" w:rsidR="000733F2" w:rsidRDefault="00B801B3">
      <w:pPr>
        <w:pStyle w:val="BodyText"/>
        <w:spacing w:before="110"/>
        <w:ind w:left="23" w:right="0"/>
      </w:pPr>
      <w:r>
        <w:t>Full</w:t>
      </w:r>
      <w:r>
        <w:rPr>
          <w:spacing w:val="-3"/>
        </w:rPr>
        <w:t xml:space="preserve"> </w:t>
      </w:r>
      <w:r>
        <w:t>details</w:t>
      </w:r>
      <w:r>
        <w:rPr>
          <w:spacing w:val="-1"/>
        </w:rPr>
        <w:t xml:space="preserve"> </w:t>
      </w:r>
      <w:r>
        <w:t>of</w:t>
      </w:r>
      <w:r>
        <w:rPr>
          <w:spacing w:val="-3"/>
        </w:rPr>
        <w:t xml:space="preserve"> </w:t>
      </w:r>
      <w:r>
        <w:t>your</w:t>
      </w:r>
      <w:r>
        <w:rPr>
          <w:spacing w:val="-2"/>
        </w:rPr>
        <w:t xml:space="preserve"> </w:t>
      </w:r>
      <w:r>
        <w:t>holiday</w:t>
      </w:r>
      <w:r>
        <w:rPr>
          <w:spacing w:val="-2"/>
        </w:rPr>
        <w:t xml:space="preserve"> </w:t>
      </w:r>
      <w:r>
        <w:t>entitlement</w:t>
      </w:r>
      <w:r>
        <w:rPr>
          <w:spacing w:val="-3"/>
        </w:rPr>
        <w:t xml:space="preserve"> </w:t>
      </w:r>
      <w:r>
        <w:t>are</w:t>
      </w:r>
      <w:r>
        <w:rPr>
          <w:spacing w:val="-2"/>
        </w:rPr>
        <w:t xml:space="preserve"> </w:t>
      </w:r>
      <w:r>
        <w:t>in</w:t>
      </w:r>
      <w:r>
        <w:rPr>
          <w:spacing w:val="-2"/>
        </w:rPr>
        <w:t xml:space="preserve"> </w:t>
      </w:r>
      <w:r>
        <w:t>your</w:t>
      </w:r>
      <w:r>
        <w:rPr>
          <w:spacing w:val="-3"/>
        </w:rPr>
        <w:t xml:space="preserve"> </w:t>
      </w:r>
      <w:r>
        <w:t>Contract</w:t>
      </w:r>
      <w:r>
        <w:rPr>
          <w:spacing w:val="-2"/>
        </w:rPr>
        <w:t xml:space="preserve"> </w:t>
      </w:r>
      <w:r>
        <w:t>of</w:t>
      </w:r>
      <w:r>
        <w:rPr>
          <w:spacing w:val="-2"/>
        </w:rPr>
        <w:t xml:space="preserve"> Employment.</w:t>
      </w:r>
    </w:p>
    <w:p w14:paraId="6483AD46" w14:textId="77777777" w:rsidR="000733F2" w:rsidRDefault="00B801B3">
      <w:pPr>
        <w:pStyle w:val="Heading2"/>
        <w:spacing w:before="219"/>
      </w:pPr>
      <w:r>
        <w:t>Carrying</w:t>
      </w:r>
      <w:r>
        <w:rPr>
          <w:spacing w:val="-5"/>
        </w:rPr>
        <w:t xml:space="preserve"> </w:t>
      </w:r>
      <w:r>
        <w:t>over</w:t>
      </w:r>
      <w:r>
        <w:rPr>
          <w:spacing w:val="-5"/>
        </w:rPr>
        <w:t xml:space="preserve"> </w:t>
      </w:r>
      <w:r>
        <w:t>holidays</w:t>
      </w:r>
      <w:r>
        <w:rPr>
          <w:spacing w:val="-4"/>
        </w:rPr>
        <w:t xml:space="preserve"> </w:t>
      </w:r>
      <w:r>
        <w:t>to</w:t>
      </w:r>
      <w:r>
        <w:rPr>
          <w:spacing w:val="-5"/>
        </w:rPr>
        <w:t xml:space="preserve"> </w:t>
      </w:r>
      <w:r>
        <w:t>the</w:t>
      </w:r>
      <w:r>
        <w:rPr>
          <w:spacing w:val="-5"/>
        </w:rPr>
        <w:t xml:space="preserve"> </w:t>
      </w:r>
      <w:r>
        <w:t>following</w:t>
      </w:r>
      <w:r>
        <w:rPr>
          <w:spacing w:val="-4"/>
        </w:rPr>
        <w:t xml:space="preserve"> year</w:t>
      </w:r>
    </w:p>
    <w:p w14:paraId="6483AD47" w14:textId="77777777" w:rsidR="000733F2" w:rsidRDefault="00B801B3">
      <w:pPr>
        <w:pStyle w:val="BodyText"/>
        <w:spacing w:before="110" w:line="259" w:lineRule="auto"/>
      </w:pPr>
      <w:r>
        <w:t>You MUST take your full holiday entitlement during the holiday year. Holidays may not</w:t>
      </w:r>
      <w:r>
        <w:rPr>
          <w:spacing w:val="40"/>
        </w:rPr>
        <w:t xml:space="preserve"> </w:t>
      </w:r>
      <w:r>
        <w:t>be carried forward into the next holiday year, nor will you receive payment for holidays not taken.</w:t>
      </w:r>
    </w:p>
    <w:p w14:paraId="6483AD48" w14:textId="77777777" w:rsidR="000733F2" w:rsidRDefault="00B801B3">
      <w:pPr>
        <w:pStyle w:val="Heading2"/>
      </w:pPr>
      <w:r>
        <w:t>Request</w:t>
      </w:r>
      <w:r>
        <w:rPr>
          <w:spacing w:val="-4"/>
        </w:rPr>
        <w:t xml:space="preserve"> </w:t>
      </w:r>
      <w:r>
        <w:t>for</w:t>
      </w:r>
      <w:r>
        <w:rPr>
          <w:spacing w:val="-3"/>
        </w:rPr>
        <w:t xml:space="preserve"> </w:t>
      </w:r>
      <w:r>
        <w:rPr>
          <w:spacing w:val="-2"/>
        </w:rPr>
        <w:t>holidays</w:t>
      </w:r>
    </w:p>
    <w:p w14:paraId="6483AD49" w14:textId="77777777" w:rsidR="000733F2" w:rsidRDefault="00B801B3">
      <w:pPr>
        <w:pStyle w:val="BodyText"/>
        <w:spacing w:before="110" w:line="259" w:lineRule="auto"/>
        <w:ind w:left="23"/>
      </w:pPr>
      <w:r>
        <w:t xml:space="preserve">In order to submit a request for holidays, you should complete the relevant form and have the holiday </w:t>
      </w:r>
      <w:proofErr w:type="spellStart"/>
      <w:r>
        <w:t>authorised</w:t>
      </w:r>
      <w:proofErr w:type="spellEnd"/>
      <w:r>
        <w:t xml:space="preserve"> by Human Resources.</w:t>
      </w:r>
    </w:p>
    <w:p w14:paraId="6483AD4A" w14:textId="77777777" w:rsidR="000733F2" w:rsidRDefault="00B801B3">
      <w:pPr>
        <w:pStyle w:val="BodyText"/>
        <w:spacing w:line="259" w:lineRule="auto"/>
        <w:ind w:left="23"/>
      </w:pPr>
      <w:r>
        <w:t>The</w:t>
      </w:r>
      <w:r>
        <w:rPr>
          <w:spacing w:val="40"/>
        </w:rPr>
        <w:t xml:space="preserve"> </w:t>
      </w:r>
      <w:r>
        <w:t>amount</w:t>
      </w:r>
      <w:r>
        <w:rPr>
          <w:spacing w:val="40"/>
        </w:rPr>
        <w:t xml:space="preserve"> </w:t>
      </w:r>
      <w:r>
        <w:t>of</w:t>
      </w:r>
      <w:r>
        <w:rPr>
          <w:spacing w:val="40"/>
        </w:rPr>
        <w:t xml:space="preserve"> </w:t>
      </w:r>
      <w:r>
        <w:t>notice</w:t>
      </w:r>
      <w:r>
        <w:rPr>
          <w:spacing w:val="40"/>
        </w:rPr>
        <w:t xml:space="preserve"> </w:t>
      </w:r>
      <w:r>
        <w:t>required</w:t>
      </w:r>
      <w:r>
        <w:rPr>
          <w:spacing w:val="40"/>
        </w:rPr>
        <w:t xml:space="preserve"> </w:t>
      </w:r>
      <w:r>
        <w:t>is</w:t>
      </w:r>
      <w:r>
        <w:rPr>
          <w:spacing w:val="40"/>
        </w:rPr>
        <w:t xml:space="preserve"> </w:t>
      </w:r>
      <w:r>
        <w:t>four</w:t>
      </w:r>
      <w:r>
        <w:rPr>
          <w:spacing w:val="40"/>
        </w:rPr>
        <w:t xml:space="preserve"> </w:t>
      </w:r>
      <w:r>
        <w:t>weeks</w:t>
      </w:r>
      <w:r>
        <w:rPr>
          <w:spacing w:val="-1"/>
        </w:rPr>
        <w:t xml:space="preserve"> </w:t>
      </w:r>
      <w:r>
        <w:t>except</w:t>
      </w:r>
      <w:r>
        <w:rPr>
          <w:spacing w:val="40"/>
        </w:rPr>
        <w:t xml:space="preserve"> </w:t>
      </w:r>
      <w:r>
        <w:t>for</w:t>
      </w:r>
      <w:r>
        <w:rPr>
          <w:spacing w:val="40"/>
        </w:rPr>
        <w:t xml:space="preserve"> </w:t>
      </w:r>
      <w:r>
        <w:t>single</w:t>
      </w:r>
      <w:r>
        <w:rPr>
          <w:spacing w:val="40"/>
        </w:rPr>
        <w:t xml:space="preserve"> </w:t>
      </w:r>
      <w:r>
        <w:t>days,</w:t>
      </w:r>
      <w:r>
        <w:rPr>
          <w:spacing w:val="40"/>
        </w:rPr>
        <w:t xml:space="preserve"> </w:t>
      </w:r>
      <w:r>
        <w:t>when</w:t>
      </w:r>
      <w:r>
        <w:rPr>
          <w:spacing w:val="40"/>
        </w:rPr>
        <w:t xml:space="preserve"> </w:t>
      </w:r>
      <w:r>
        <w:t>one</w:t>
      </w:r>
      <w:r>
        <w:rPr>
          <w:spacing w:val="40"/>
        </w:rPr>
        <w:t xml:space="preserve"> </w:t>
      </w:r>
      <w:r>
        <w:t>week's notice is normally required.</w:t>
      </w:r>
    </w:p>
    <w:p w14:paraId="6483AD4B" w14:textId="77777777" w:rsidR="000733F2" w:rsidRDefault="00B801B3">
      <w:pPr>
        <w:pStyle w:val="BodyText"/>
        <w:spacing w:before="200" w:line="259" w:lineRule="auto"/>
      </w:pPr>
      <w:r>
        <w:t>All requests, providing they have been received in time, will be processed in date and time order.</w:t>
      </w:r>
    </w:p>
    <w:p w14:paraId="6483AD4C" w14:textId="77777777" w:rsidR="000733F2" w:rsidRDefault="00B801B3">
      <w:pPr>
        <w:pStyle w:val="Heading2"/>
      </w:pPr>
      <w:r>
        <w:t>Length</w:t>
      </w:r>
      <w:r>
        <w:rPr>
          <w:spacing w:val="-4"/>
        </w:rPr>
        <w:t xml:space="preserve"> </w:t>
      </w:r>
      <w:r>
        <w:t>and</w:t>
      </w:r>
      <w:r>
        <w:rPr>
          <w:spacing w:val="-3"/>
        </w:rPr>
        <w:t xml:space="preserve"> </w:t>
      </w:r>
      <w:r>
        <w:t>timing</w:t>
      </w:r>
      <w:r>
        <w:rPr>
          <w:spacing w:val="-3"/>
        </w:rPr>
        <w:t xml:space="preserve"> </w:t>
      </w:r>
      <w:r>
        <w:t>of</w:t>
      </w:r>
      <w:r>
        <w:rPr>
          <w:spacing w:val="-3"/>
        </w:rPr>
        <w:t xml:space="preserve"> </w:t>
      </w:r>
      <w:r>
        <w:rPr>
          <w:spacing w:val="-2"/>
        </w:rPr>
        <w:t>holidays</w:t>
      </w:r>
    </w:p>
    <w:p w14:paraId="6483AD4D" w14:textId="77777777" w:rsidR="000733F2" w:rsidRDefault="00B801B3">
      <w:pPr>
        <w:pStyle w:val="BodyText"/>
        <w:spacing w:before="110" w:line="259" w:lineRule="auto"/>
        <w:ind w:left="23"/>
      </w:pPr>
      <w:r>
        <w:t>The</w:t>
      </w:r>
      <w:r>
        <w:rPr>
          <w:spacing w:val="-3"/>
        </w:rPr>
        <w:t xml:space="preserve"> </w:t>
      </w:r>
      <w:r>
        <w:t>Company</w:t>
      </w:r>
      <w:r>
        <w:rPr>
          <w:spacing w:val="-3"/>
        </w:rPr>
        <w:t xml:space="preserve"> </w:t>
      </w:r>
      <w:r>
        <w:t>will</w:t>
      </w:r>
      <w:r>
        <w:rPr>
          <w:spacing w:val="-3"/>
        </w:rPr>
        <w:t xml:space="preserve"> </w:t>
      </w:r>
      <w:r>
        <w:t>not</w:t>
      </w:r>
      <w:r>
        <w:rPr>
          <w:spacing w:val="-3"/>
        </w:rPr>
        <w:t xml:space="preserve"> </w:t>
      </w:r>
      <w:r>
        <w:t>normally</w:t>
      </w:r>
      <w:r>
        <w:rPr>
          <w:spacing w:val="-2"/>
        </w:rPr>
        <w:t xml:space="preserve"> </w:t>
      </w:r>
      <w:r>
        <w:t>agree</w:t>
      </w:r>
      <w:r>
        <w:rPr>
          <w:spacing w:val="-3"/>
        </w:rPr>
        <w:t xml:space="preserve"> </w:t>
      </w:r>
      <w:r>
        <w:t>a</w:t>
      </w:r>
      <w:r>
        <w:rPr>
          <w:spacing w:val="-3"/>
        </w:rPr>
        <w:t xml:space="preserve"> </w:t>
      </w:r>
      <w:r>
        <w:t>request</w:t>
      </w:r>
      <w:r>
        <w:rPr>
          <w:spacing w:val="-3"/>
        </w:rPr>
        <w:t xml:space="preserve"> </w:t>
      </w:r>
      <w:r>
        <w:t>for</w:t>
      </w:r>
      <w:r>
        <w:rPr>
          <w:spacing w:val="-3"/>
        </w:rPr>
        <w:t xml:space="preserve"> </w:t>
      </w:r>
      <w:r>
        <w:t>a</w:t>
      </w:r>
      <w:r>
        <w:rPr>
          <w:spacing w:val="-3"/>
        </w:rPr>
        <w:t xml:space="preserve"> </w:t>
      </w:r>
      <w:r>
        <w:t>holiday</w:t>
      </w:r>
      <w:r>
        <w:rPr>
          <w:spacing w:val="-2"/>
        </w:rPr>
        <w:t xml:space="preserve"> </w:t>
      </w:r>
      <w:r>
        <w:t>that</w:t>
      </w:r>
      <w:r>
        <w:rPr>
          <w:spacing w:val="-3"/>
        </w:rPr>
        <w:t xml:space="preserve"> </w:t>
      </w:r>
      <w:r>
        <w:t>involves</w:t>
      </w:r>
      <w:r>
        <w:rPr>
          <w:spacing w:val="-2"/>
        </w:rPr>
        <w:t xml:space="preserve"> </w:t>
      </w:r>
      <w:r>
        <w:t>more</w:t>
      </w:r>
      <w:r>
        <w:rPr>
          <w:spacing w:val="-3"/>
        </w:rPr>
        <w:t xml:space="preserve"> </w:t>
      </w:r>
      <w:r>
        <w:t>than</w:t>
      </w:r>
      <w:r>
        <w:rPr>
          <w:spacing w:val="-3"/>
        </w:rPr>
        <w:t xml:space="preserve"> </w:t>
      </w:r>
      <w:r>
        <w:t>two consecutive weeks.</w:t>
      </w:r>
    </w:p>
    <w:p w14:paraId="6483AD4E" w14:textId="77777777" w:rsidR="000733F2" w:rsidRDefault="00B801B3">
      <w:pPr>
        <w:pStyle w:val="Heading2"/>
        <w:spacing w:before="200"/>
      </w:pPr>
      <w:r>
        <w:t>Refusal</w:t>
      </w:r>
      <w:r>
        <w:rPr>
          <w:spacing w:val="-3"/>
        </w:rPr>
        <w:t xml:space="preserve"> </w:t>
      </w:r>
      <w:r>
        <w:t>of</w:t>
      </w:r>
      <w:r>
        <w:rPr>
          <w:spacing w:val="-3"/>
        </w:rPr>
        <w:t xml:space="preserve"> </w:t>
      </w:r>
      <w:r>
        <w:rPr>
          <w:spacing w:val="-2"/>
        </w:rPr>
        <w:t>holidays</w:t>
      </w:r>
    </w:p>
    <w:p w14:paraId="6483AD4F" w14:textId="77777777" w:rsidR="000733F2" w:rsidRDefault="00B801B3">
      <w:pPr>
        <w:pStyle w:val="BodyText"/>
        <w:spacing w:before="109" w:line="259" w:lineRule="auto"/>
      </w:pPr>
      <w:r>
        <w:t>In the event that the</w:t>
      </w:r>
      <w:r>
        <w:rPr>
          <w:spacing w:val="-2"/>
        </w:rPr>
        <w:t xml:space="preserve"> </w:t>
      </w:r>
      <w:r>
        <w:t>Company</w:t>
      </w:r>
      <w:r>
        <w:rPr>
          <w:spacing w:val="-2"/>
        </w:rPr>
        <w:t xml:space="preserve"> </w:t>
      </w:r>
      <w:r>
        <w:t>has to refuse a holiday request because of business needs, the</w:t>
      </w:r>
      <w:r>
        <w:rPr>
          <w:spacing w:val="-3"/>
        </w:rPr>
        <w:t xml:space="preserve"> </w:t>
      </w:r>
      <w:r>
        <w:t>Company</w:t>
      </w:r>
      <w:r>
        <w:rPr>
          <w:spacing w:val="-3"/>
        </w:rPr>
        <w:t xml:space="preserve"> </w:t>
      </w:r>
      <w:r>
        <w:t xml:space="preserve">is not responsible for any financial commitment made by you prior to </w:t>
      </w:r>
      <w:proofErr w:type="spellStart"/>
      <w:r>
        <w:t>authorisation</w:t>
      </w:r>
      <w:proofErr w:type="spellEnd"/>
      <w:r>
        <w:t>. You are therefore advised</w:t>
      </w:r>
      <w:r>
        <w:rPr>
          <w:spacing w:val="-2"/>
        </w:rPr>
        <w:t xml:space="preserve"> </w:t>
      </w:r>
      <w:r>
        <w:rPr>
          <w:b/>
        </w:rPr>
        <w:t xml:space="preserve">not </w:t>
      </w:r>
      <w:r>
        <w:t>to book holidays with tour operators, travel agents, hotels or passenger carriers, etc.</w:t>
      </w:r>
      <w:r>
        <w:rPr>
          <w:spacing w:val="-2"/>
        </w:rPr>
        <w:t xml:space="preserve"> </w:t>
      </w:r>
      <w:r>
        <w:t xml:space="preserve">until your holiday request has been </w:t>
      </w:r>
      <w:proofErr w:type="spellStart"/>
      <w:r>
        <w:rPr>
          <w:spacing w:val="-2"/>
        </w:rPr>
        <w:t>authorised</w:t>
      </w:r>
      <w:proofErr w:type="spellEnd"/>
      <w:r>
        <w:rPr>
          <w:spacing w:val="-2"/>
        </w:rPr>
        <w:t>.</w:t>
      </w:r>
    </w:p>
    <w:p w14:paraId="6483AD50" w14:textId="77777777" w:rsidR="000733F2" w:rsidRDefault="00B801B3">
      <w:pPr>
        <w:pStyle w:val="Heading2"/>
      </w:pPr>
      <w:r>
        <w:t>Adjustment</w:t>
      </w:r>
      <w:r>
        <w:rPr>
          <w:spacing w:val="-5"/>
        </w:rPr>
        <w:t xml:space="preserve"> </w:t>
      </w:r>
      <w:r>
        <w:t>to</w:t>
      </w:r>
      <w:r>
        <w:rPr>
          <w:spacing w:val="-4"/>
        </w:rPr>
        <w:t xml:space="preserve"> </w:t>
      </w:r>
      <w:r>
        <w:rPr>
          <w:spacing w:val="-2"/>
        </w:rPr>
        <w:t>holidays</w:t>
      </w:r>
    </w:p>
    <w:p w14:paraId="6483AD51" w14:textId="77777777" w:rsidR="000733F2" w:rsidRDefault="00B801B3">
      <w:pPr>
        <w:pStyle w:val="BodyText"/>
        <w:spacing w:before="110" w:line="259" w:lineRule="auto"/>
        <w:ind w:left="23"/>
      </w:pPr>
      <w:r>
        <w:t>At the commencement of your employment you will be entitled to holiday leave in proportion to the holiday year remaining on the date when your employment began.</w:t>
      </w:r>
    </w:p>
    <w:p w14:paraId="6483AD52" w14:textId="77777777" w:rsidR="000733F2" w:rsidRDefault="00B801B3">
      <w:pPr>
        <w:pStyle w:val="BodyText"/>
        <w:spacing w:line="259" w:lineRule="auto"/>
        <w:ind w:left="23"/>
      </w:pPr>
      <w:r>
        <w:t>On leaving you will be entitled to holiday leave in proportion to the holiday year worked on the date when your employment ended. If you have been paid for more holidays than your entitlement then the balance will be deducted from your</w:t>
      </w:r>
      <w:r>
        <w:rPr>
          <w:spacing w:val="-3"/>
        </w:rPr>
        <w:t xml:space="preserve"> </w:t>
      </w:r>
      <w:r>
        <w:t>pay. If you have been paid</w:t>
      </w:r>
    </w:p>
    <w:p w14:paraId="6483AD53"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54" w14:textId="77777777" w:rsidR="000733F2" w:rsidRDefault="00B801B3">
      <w:pPr>
        <w:pStyle w:val="BodyText"/>
        <w:spacing w:before="82" w:line="259" w:lineRule="auto"/>
        <w:ind w:left="23"/>
        <w:jc w:val="left"/>
      </w:pPr>
      <w:r>
        <w:lastRenderedPageBreak/>
        <w:t xml:space="preserve">for fewer holidays than your entitlement then the balance will be paid to you with your </w:t>
      </w:r>
      <w:r>
        <w:rPr>
          <w:spacing w:val="-4"/>
        </w:rPr>
        <w:t>pay.</w:t>
      </w:r>
    </w:p>
    <w:p w14:paraId="6483AD55" w14:textId="77777777" w:rsidR="000733F2" w:rsidRDefault="000733F2">
      <w:pPr>
        <w:pStyle w:val="BodyText"/>
        <w:spacing w:line="259" w:lineRule="auto"/>
        <w:jc w:val="left"/>
        <w:sectPr w:rsidR="000733F2">
          <w:pgSz w:w="11910" w:h="16840"/>
          <w:pgMar w:top="1340" w:right="1417" w:bottom="920" w:left="1417" w:header="0" w:footer="727" w:gutter="0"/>
          <w:cols w:space="720"/>
        </w:sectPr>
      </w:pPr>
    </w:p>
    <w:p w14:paraId="6483AD56" w14:textId="77777777" w:rsidR="000733F2" w:rsidRDefault="00B801B3">
      <w:pPr>
        <w:spacing w:before="82"/>
        <w:ind w:left="323"/>
        <w:rPr>
          <w:b/>
          <w:i/>
          <w:sz w:val="144"/>
        </w:rPr>
      </w:pPr>
      <w:r>
        <w:rPr>
          <w:b/>
          <w:i/>
          <w:spacing w:val="-10"/>
          <w:sz w:val="144"/>
        </w:rPr>
        <w:lastRenderedPageBreak/>
        <w:t>3</w:t>
      </w:r>
    </w:p>
    <w:p w14:paraId="6483AD57" w14:textId="77777777" w:rsidR="000733F2" w:rsidRDefault="00B801B3">
      <w:pPr>
        <w:pStyle w:val="Heading1"/>
        <w:jc w:val="both"/>
      </w:pPr>
      <w:r>
        <w:t>Absence</w:t>
      </w:r>
      <w:r>
        <w:rPr>
          <w:spacing w:val="-5"/>
        </w:rPr>
        <w:t xml:space="preserve"> </w:t>
      </w:r>
      <w:r>
        <w:t>from</w:t>
      </w:r>
      <w:r>
        <w:rPr>
          <w:spacing w:val="-4"/>
        </w:rPr>
        <w:t xml:space="preserve"> work</w:t>
      </w:r>
    </w:p>
    <w:p w14:paraId="6483AD58" w14:textId="77777777" w:rsidR="000733F2" w:rsidRDefault="00B801B3">
      <w:pPr>
        <w:pStyle w:val="BodyText"/>
        <w:spacing w:before="121" w:line="259" w:lineRule="auto"/>
        <w:ind w:left="23"/>
      </w:pPr>
      <w:r>
        <w:t>The</w:t>
      </w:r>
      <w:r>
        <w:rPr>
          <w:spacing w:val="-2"/>
        </w:rPr>
        <w:t xml:space="preserve"> </w:t>
      </w:r>
      <w:r>
        <w:t>Company</w:t>
      </w:r>
      <w:r>
        <w:rPr>
          <w:spacing w:val="-2"/>
        </w:rPr>
        <w:t xml:space="preserve"> </w:t>
      </w:r>
      <w:r>
        <w:t>is committed to ensuring you are supported during any absence from work. You must notify</w:t>
      </w:r>
      <w:r>
        <w:rPr>
          <w:spacing w:val="-2"/>
        </w:rPr>
        <w:t xml:space="preserve"> </w:t>
      </w:r>
      <w:r>
        <w:t>a member of Management</w:t>
      </w:r>
      <w:r>
        <w:rPr>
          <w:spacing w:val="-2"/>
        </w:rPr>
        <w:t xml:space="preserve"> </w:t>
      </w:r>
      <w:r>
        <w:t>of any absence from work using the notification procedures below.</w:t>
      </w:r>
    </w:p>
    <w:p w14:paraId="6483AD59" w14:textId="77777777" w:rsidR="000733F2" w:rsidRDefault="00B801B3">
      <w:pPr>
        <w:pStyle w:val="BodyText"/>
        <w:spacing w:before="200" w:line="259" w:lineRule="auto"/>
        <w:ind w:right="22"/>
      </w:pPr>
      <w:r>
        <w:t>Once we are aware of your circumstances, we will take all reasonable steps to provide you with the necessary support.</w:t>
      </w:r>
    </w:p>
    <w:p w14:paraId="6483AD5A" w14:textId="77777777" w:rsidR="000733F2" w:rsidRDefault="00B801B3">
      <w:pPr>
        <w:pStyle w:val="Heading2"/>
      </w:pPr>
      <w:r>
        <w:rPr>
          <w:spacing w:val="-2"/>
        </w:rPr>
        <w:t>Appointments</w:t>
      </w:r>
    </w:p>
    <w:p w14:paraId="6483AD5B" w14:textId="77777777" w:rsidR="000733F2" w:rsidRDefault="00B801B3">
      <w:pPr>
        <w:pStyle w:val="BodyText"/>
        <w:spacing w:before="110" w:line="259" w:lineRule="auto"/>
        <w:ind w:left="23"/>
      </w:pPr>
      <w:r>
        <w:t>If you need to be absent from work to keep a medical, dental or other essential appointment, prior permission should always be obtained from</w:t>
      </w:r>
      <w:r>
        <w:rPr>
          <w:spacing w:val="40"/>
        </w:rPr>
        <w:t xml:space="preserve"> </w:t>
      </w:r>
      <w:r>
        <w:t>Management. Payment for absences of this nature will be at the discretion of the Company. You must try to arrange such appointments outside normal working hours wherever possible and any regular appointments that have to be made during working hours must be supported by an appointment card.</w:t>
      </w:r>
      <w:r>
        <w:rPr>
          <w:spacing w:val="40"/>
        </w:rPr>
        <w:t xml:space="preserve"> </w:t>
      </w:r>
      <w:r>
        <w:t>Any such absences from the workplace should be minimal.</w:t>
      </w:r>
    </w:p>
    <w:p w14:paraId="6483AD5C" w14:textId="77777777" w:rsidR="000733F2" w:rsidRDefault="00B801B3">
      <w:pPr>
        <w:pStyle w:val="Heading2"/>
      </w:pPr>
      <w:r>
        <w:t>Sickness</w:t>
      </w:r>
      <w:r>
        <w:rPr>
          <w:spacing w:val="-5"/>
        </w:rPr>
        <w:t xml:space="preserve"> </w:t>
      </w:r>
      <w:r>
        <w:t>and</w:t>
      </w:r>
      <w:r>
        <w:rPr>
          <w:spacing w:val="-4"/>
        </w:rPr>
        <w:t xml:space="preserve"> </w:t>
      </w:r>
      <w:r>
        <w:rPr>
          <w:spacing w:val="-2"/>
        </w:rPr>
        <w:t>injury</w:t>
      </w:r>
    </w:p>
    <w:p w14:paraId="6483AD5D" w14:textId="77777777" w:rsidR="000733F2" w:rsidRDefault="00B801B3">
      <w:pPr>
        <w:pStyle w:val="Heading3"/>
        <w:spacing w:before="34"/>
      </w:pPr>
      <w:r>
        <w:t>Notification</w:t>
      </w:r>
      <w:r>
        <w:rPr>
          <w:spacing w:val="-6"/>
        </w:rPr>
        <w:t xml:space="preserve"> </w:t>
      </w:r>
      <w:r>
        <w:t>of</w:t>
      </w:r>
      <w:r>
        <w:rPr>
          <w:spacing w:val="-5"/>
        </w:rPr>
        <w:t xml:space="preserve"> </w:t>
      </w:r>
      <w:r>
        <w:rPr>
          <w:spacing w:val="-2"/>
        </w:rPr>
        <w:t>absence</w:t>
      </w:r>
    </w:p>
    <w:p w14:paraId="6483AD5E" w14:textId="77777777" w:rsidR="000733F2" w:rsidRDefault="00B801B3">
      <w:pPr>
        <w:pStyle w:val="BodyText"/>
        <w:spacing w:before="106" w:line="259" w:lineRule="auto"/>
      </w:pPr>
      <w:r>
        <w:t xml:space="preserve">If you are absent from work without prior </w:t>
      </w:r>
      <w:proofErr w:type="spellStart"/>
      <w:r>
        <w:t>authorisation</w:t>
      </w:r>
      <w:proofErr w:type="spellEnd"/>
      <w:r>
        <w:t>, you or someone on your behalf should notify a member of Management by phone before 8.00 am</w:t>
      </w:r>
      <w:r>
        <w:rPr>
          <w:spacing w:val="-2"/>
        </w:rPr>
        <w:t xml:space="preserve"> </w:t>
      </w:r>
      <w:r>
        <w:t xml:space="preserve">on the first day of absence. Text messages and emails are not acceptable. Any </w:t>
      </w:r>
      <w:proofErr w:type="spellStart"/>
      <w:r>
        <w:t>unauthorised</w:t>
      </w:r>
      <w:proofErr w:type="spellEnd"/>
      <w:r>
        <w:t xml:space="preserve"> absence must be properly explained in that first contact and, if the absence continues, you must keep us fully informed. This applies to both short and long term situations and you will be expected to contact us on a daily basis during the first week and weekly thereafter.</w:t>
      </w:r>
    </w:p>
    <w:p w14:paraId="6483AD5F" w14:textId="77777777" w:rsidR="000733F2" w:rsidRDefault="00B801B3">
      <w:pPr>
        <w:pStyle w:val="Heading3"/>
      </w:pPr>
      <w:r>
        <w:t>Period</w:t>
      </w:r>
      <w:r>
        <w:rPr>
          <w:spacing w:val="-3"/>
        </w:rPr>
        <w:t xml:space="preserve"> </w:t>
      </w:r>
      <w:r>
        <w:t>of</w:t>
      </w:r>
      <w:r>
        <w:rPr>
          <w:spacing w:val="-3"/>
        </w:rPr>
        <w:t xml:space="preserve"> </w:t>
      </w:r>
      <w:r>
        <w:rPr>
          <w:spacing w:val="-2"/>
        </w:rPr>
        <w:t>absence</w:t>
      </w:r>
    </w:p>
    <w:p w14:paraId="6483AD60" w14:textId="77777777" w:rsidR="000733F2" w:rsidRDefault="00B801B3">
      <w:pPr>
        <w:pStyle w:val="BodyText"/>
        <w:spacing w:before="106" w:line="259" w:lineRule="auto"/>
      </w:pPr>
      <w:r>
        <w:t xml:space="preserve">If your sickness is for more than seven full calendar days then you must provide the Company with a medical certificate from your Doctor or other </w:t>
      </w:r>
      <w:proofErr w:type="spellStart"/>
      <w:r>
        <w:t>authorised</w:t>
      </w:r>
      <w:proofErr w:type="spellEnd"/>
      <w:r>
        <w:t xml:space="preserve"> healthcare professional. If this medical certificate expires and you are still not well enough to return to work, you must provide further certificates to cover the whole of the absence period.</w:t>
      </w:r>
    </w:p>
    <w:p w14:paraId="6483AD61" w14:textId="77777777" w:rsidR="000733F2" w:rsidRDefault="00B801B3">
      <w:pPr>
        <w:pStyle w:val="BodyText"/>
        <w:spacing w:line="259" w:lineRule="auto"/>
      </w:pPr>
      <w:r>
        <w:t>Where appropriate, the Company will work with employees who are unwell to manage their absence and ultimately to try to assist them to return to work as soon as possible. As</w:t>
      </w:r>
      <w:r>
        <w:rPr>
          <w:spacing w:val="-3"/>
        </w:rPr>
        <w:t xml:space="preserve"> </w:t>
      </w:r>
      <w:r>
        <w:t>part</w:t>
      </w:r>
      <w:r>
        <w:rPr>
          <w:spacing w:val="-3"/>
        </w:rPr>
        <w:t xml:space="preserve"> </w:t>
      </w:r>
      <w:r>
        <w:t>of</w:t>
      </w:r>
      <w:r>
        <w:rPr>
          <w:spacing w:val="-3"/>
        </w:rPr>
        <w:t xml:space="preserve"> </w:t>
      </w:r>
      <w:r>
        <w:t>that</w:t>
      </w:r>
      <w:r>
        <w:rPr>
          <w:spacing w:val="-3"/>
        </w:rPr>
        <w:t xml:space="preserve"> </w:t>
      </w:r>
      <w:r>
        <w:t>process,</w:t>
      </w:r>
      <w:r>
        <w:rPr>
          <w:spacing w:val="-2"/>
        </w:rPr>
        <w:t xml:space="preserve"> </w:t>
      </w:r>
      <w:r>
        <w:t>it</w:t>
      </w:r>
      <w:r>
        <w:rPr>
          <w:spacing w:val="-3"/>
        </w:rPr>
        <w:t xml:space="preserve"> </w:t>
      </w:r>
      <w:r>
        <w:t>would</w:t>
      </w:r>
      <w:r>
        <w:rPr>
          <w:spacing w:val="-3"/>
        </w:rPr>
        <w:t xml:space="preserve"> </w:t>
      </w:r>
      <w:r>
        <w:t>be</w:t>
      </w:r>
      <w:r>
        <w:rPr>
          <w:spacing w:val="-3"/>
        </w:rPr>
        <w:t xml:space="preserve"> </w:t>
      </w:r>
      <w:r>
        <w:t>considered</w:t>
      </w:r>
      <w:r>
        <w:rPr>
          <w:spacing w:val="-3"/>
        </w:rPr>
        <w:t xml:space="preserve"> </w:t>
      </w:r>
      <w:r>
        <w:t>what</w:t>
      </w:r>
      <w:r>
        <w:rPr>
          <w:spacing w:val="-3"/>
        </w:rPr>
        <w:t xml:space="preserve"> </w:t>
      </w:r>
      <w:r>
        <w:t>reasonable</w:t>
      </w:r>
      <w:r>
        <w:rPr>
          <w:spacing w:val="-1"/>
        </w:rPr>
        <w:t xml:space="preserve"> </w:t>
      </w:r>
      <w:r>
        <w:t>support</w:t>
      </w:r>
      <w:r>
        <w:rPr>
          <w:spacing w:val="-3"/>
        </w:rPr>
        <w:t xml:space="preserve"> </w:t>
      </w:r>
      <w:r>
        <w:t>and</w:t>
      </w:r>
      <w:r>
        <w:rPr>
          <w:spacing w:val="-3"/>
        </w:rPr>
        <w:t xml:space="preserve"> </w:t>
      </w:r>
      <w:r>
        <w:t xml:space="preserve">adjustments can be provided, including potentially considering any adjustments which are suggested on a medical certificate and potentially obtaining further medical advice to assist in such considerations. You are encouraged to raise any support queries with a member of </w:t>
      </w:r>
      <w:r>
        <w:rPr>
          <w:spacing w:val="-2"/>
        </w:rPr>
        <w:t>Management.</w:t>
      </w:r>
    </w:p>
    <w:p w14:paraId="6483AD62" w14:textId="77777777" w:rsidR="000733F2" w:rsidRDefault="00B801B3">
      <w:pPr>
        <w:pStyle w:val="BodyText"/>
        <w:spacing w:before="198" w:line="259" w:lineRule="auto"/>
        <w:ind w:left="23"/>
      </w:pPr>
      <w:r>
        <w:t>Please note that the Company will review the attendance levels of all employees on a regular basis. In deciding whether to take further action in respect of sickness absence,</w:t>
      </w:r>
    </w:p>
    <w:p w14:paraId="6483AD63"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64" w14:textId="77777777" w:rsidR="000733F2" w:rsidRDefault="00B801B3">
      <w:pPr>
        <w:pStyle w:val="BodyText"/>
        <w:spacing w:before="82" w:line="259" w:lineRule="auto"/>
      </w:pPr>
      <w:r>
        <w:lastRenderedPageBreak/>
        <w:t>the evidence of a medical certificate may not be sufficient and the Company may seek alternative medical information.</w:t>
      </w:r>
    </w:p>
    <w:p w14:paraId="6483AD65" w14:textId="77777777" w:rsidR="000733F2" w:rsidRDefault="00B801B3">
      <w:pPr>
        <w:pStyle w:val="Heading3"/>
        <w:ind w:left="0" w:right="4099"/>
        <w:jc w:val="center"/>
      </w:pPr>
      <w:r>
        <w:t>Returning</w:t>
      </w:r>
      <w:r>
        <w:rPr>
          <w:spacing w:val="-6"/>
        </w:rPr>
        <w:t xml:space="preserve"> </w:t>
      </w:r>
      <w:r>
        <w:t>from</w:t>
      </w:r>
      <w:r>
        <w:rPr>
          <w:spacing w:val="-5"/>
        </w:rPr>
        <w:t xml:space="preserve"> </w:t>
      </w:r>
      <w:r>
        <w:rPr>
          <w:spacing w:val="-2"/>
        </w:rPr>
        <w:t>absence</w:t>
      </w:r>
    </w:p>
    <w:p w14:paraId="6483AD66" w14:textId="77777777" w:rsidR="000733F2" w:rsidRDefault="00B801B3">
      <w:pPr>
        <w:pStyle w:val="BodyText"/>
        <w:spacing w:before="106" w:line="259" w:lineRule="auto"/>
        <w:ind w:left="23"/>
      </w:pPr>
      <w:r>
        <w:t>On your return to work after absence because of sickness, irrespective of the length of absence, you must complete the Company’s sickness self-certification form.</w:t>
      </w:r>
    </w:p>
    <w:p w14:paraId="6483AD67" w14:textId="77777777" w:rsidR="000733F2" w:rsidRDefault="00B801B3">
      <w:pPr>
        <w:pStyle w:val="BodyText"/>
        <w:spacing w:before="200" w:line="259" w:lineRule="auto"/>
        <w:ind w:left="23"/>
      </w:pPr>
      <w:r>
        <w:t>If you have been diagnosed with a notifiable disease such as, but not limited to, food poisoning, measles, mumps, or scarlet fever, you must not return to work without medical clearance from your doctor.</w:t>
      </w:r>
    </w:p>
    <w:p w14:paraId="6483AD68" w14:textId="77777777" w:rsidR="000733F2" w:rsidRDefault="00B801B3">
      <w:pPr>
        <w:pStyle w:val="Heading2"/>
        <w:ind w:left="0" w:right="4013"/>
        <w:jc w:val="center"/>
      </w:pPr>
      <w:r>
        <w:t>Statutory</w:t>
      </w:r>
      <w:r>
        <w:rPr>
          <w:spacing w:val="-3"/>
        </w:rPr>
        <w:t xml:space="preserve"> </w:t>
      </w:r>
      <w:r>
        <w:t>Sick</w:t>
      </w:r>
      <w:r>
        <w:rPr>
          <w:spacing w:val="-4"/>
        </w:rPr>
        <w:t xml:space="preserve"> </w:t>
      </w:r>
      <w:r>
        <w:t>Pay</w:t>
      </w:r>
      <w:r>
        <w:rPr>
          <w:spacing w:val="-4"/>
        </w:rPr>
        <w:t xml:space="preserve"> </w:t>
      </w:r>
      <w:r>
        <w:rPr>
          <w:spacing w:val="-2"/>
        </w:rPr>
        <w:t>(SSP)</w:t>
      </w:r>
    </w:p>
    <w:p w14:paraId="6483AD69" w14:textId="77777777" w:rsidR="000733F2" w:rsidRDefault="00B801B3">
      <w:pPr>
        <w:pStyle w:val="BodyText"/>
        <w:spacing w:before="110"/>
        <w:ind w:left="23" w:right="0"/>
      </w:pPr>
      <w:r>
        <w:t>The</w:t>
      </w:r>
      <w:r>
        <w:rPr>
          <w:spacing w:val="-3"/>
        </w:rPr>
        <w:t xml:space="preserve"> </w:t>
      </w:r>
      <w:r>
        <w:t>Company</w:t>
      </w:r>
      <w:r>
        <w:rPr>
          <w:spacing w:val="-2"/>
        </w:rPr>
        <w:t xml:space="preserve"> </w:t>
      </w:r>
      <w:r>
        <w:t>is</w:t>
      </w:r>
      <w:r>
        <w:rPr>
          <w:spacing w:val="-3"/>
        </w:rPr>
        <w:t xml:space="preserve"> </w:t>
      </w:r>
      <w:r>
        <w:t>responsible</w:t>
      </w:r>
      <w:r>
        <w:rPr>
          <w:spacing w:val="-1"/>
        </w:rPr>
        <w:t xml:space="preserve"> </w:t>
      </w:r>
      <w:r>
        <w:t>for</w:t>
      </w:r>
      <w:r>
        <w:rPr>
          <w:spacing w:val="-3"/>
        </w:rPr>
        <w:t xml:space="preserve"> </w:t>
      </w:r>
      <w:r>
        <w:t>paying</w:t>
      </w:r>
      <w:r>
        <w:rPr>
          <w:spacing w:val="-2"/>
        </w:rPr>
        <w:t xml:space="preserve"> </w:t>
      </w:r>
      <w:r>
        <w:t>SSP</w:t>
      </w:r>
      <w:r>
        <w:rPr>
          <w:spacing w:val="-2"/>
        </w:rPr>
        <w:t xml:space="preserve"> </w:t>
      </w:r>
      <w:r>
        <w:t>to</w:t>
      </w:r>
      <w:r>
        <w:rPr>
          <w:spacing w:val="-3"/>
        </w:rPr>
        <w:t xml:space="preserve"> </w:t>
      </w:r>
      <w:r>
        <w:t>you</w:t>
      </w:r>
      <w:r>
        <w:rPr>
          <w:spacing w:val="-2"/>
        </w:rPr>
        <w:t xml:space="preserve"> </w:t>
      </w:r>
      <w:r>
        <w:t>if</w:t>
      </w:r>
      <w:r>
        <w:rPr>
          <w:spacing w:val="-3"/>
        </w:rPr>
        <w:t xml:space="preserve"> </w:t>
      </w:r>
      <w:r>
        <w:t>you</w:t>
      </w:r>
      <w:r>
        <w:rPr>
          <w:spacing w:val="-2"/>
        </w:rPr>
        <w:t xml:space="preserve"> </w:t>
      </w:r>
      <w:r>
        <w:t>are</w:t>
      </w:r>
      <w:r>
        <w:rPr>
          <w:spacing w:val="-2"/>
        </w:rPr>
        <w:t xml:space="preserve"> eligible.</w:t>
      </w:r>
    </w:p>
    <w:p w14:paraId="6483AD6A" w14:textId="77777777" w:rsidR="000733F2" w:rsidRDefault="00B801B3">
      <w:pPr>
        <w:pStyle w:val="BodyText"/>
        <w:spacing w:before="219" w:line="259" w:lineRule="auto"/>
        <w:ind w:left="23"/>
      </w:pPr>
      <w:r>
        <w:t>The maximum period for which SSP is payable is 28 weeks in one period of sickness absence and is paid at a rate specified by law. As with other earnings, SSP is subject to the deduction of income tax and all other normal deductions. We will inform you if you are not eligible for SSP.</w:t>
      </w:r>
    </w:p>
    <w:p w14:paraId="6483AD6B" w14:textId="77777777" w:rsidR="000733F2" w:rsidRDefault="00B801B3">
      <w:pPr>
        <w:pStyle w:val="BodyText"/>
        <w:spacing w:line="259" w:lineRule="auto"/>
        <w:ind w:left="23"/>
      </w:pPr>
      <w:r>
        <w:t xml:space="preserve">SSP is paid in respect of qualifying days on which you are unable to work through sickness, provided you are absent for the whole working day. Qualifying days are those days on which you would normally work. SSP is payable from the first qualifying day of </w:t>
      </w:r>
      <w:r>
        <w:rPr>
          <w:spacing w:val="-2"/>
        </w:rPr>
        <w:t>sickness.</w:t>
      </w:r>
    </w:p>
    <w:p w14:paraId="6483AD6C" w14:textId="77777777" w:rsidR="000733F2" w:rsidRDefault="00B801B3">
      <w:pPr>
        <w:pStyle w:val="BodyText"/>
        <w:spacing w:line="259" w:lineRule="auto"/>
      </w:pPr>
      <w:r>
        <w:t>If you are a lower earner, then the rate of SSP payable will either be the standard</w:t>
      </w:r>
      <w:r>
        <w:rPr>
          <w:spacing w:val="40"/>
        </w:rPr>
        <w:t xml:space="preserve"> </w:t>
      </w:r>
      <w:r>
        <w:t>weekly rate or 80% of your average weekly earnings, whichever is the lower amount.</w:t>
      </w:r>
    </w:p>
    <w:p w14:paraId="6483AD6D" w14:textId="77777777" w:rsidR="000733F2" w:rsidRDefault="00B801B3">
      <w:pPr>
        <w:pStyle w:val="Heading2"/>
        <w:spacing w:before="200"/>
        <w:jc w:val="both"/>
      </w:pPr>
      <w:r>
        <w:t>“Family</w:t>
      </w:r>
      <w:r>
        <w:rPr>
          <w:spacing w:val="-6"/>
        </w:rPr>
        <w:t xml:space="preserve"> </w:t>
      </w:r>
      <w:r>
        <w:t>friendly”</w:t>
      </w:r>
      <w:r>
        <w:rPr>
          <w:spacing w:val="-6"/>
        </w:rPr>
        <w:t xml:space="preserve"> </w:t>
      </w:r>
      <w:r>
        <w:rPr>
          <w:spacing w:val="-2"/>
        </w:rPr>
        <w:t>rights</w:t>
      </w:r>
    </w:p>
    <w:p w14:paraId="6483AD6E" w14:textId="77777777" w:rsidR="000733F2" w:rsidRDefault="00B801B3">
      <w:pPr>
        <w:pStyle w:val="BodyText"/>
        <w:spacing w:before="109" w:line="259" w:lineRule="auto"/>
        <w:ind w:left="23" w:right="22"/>
      </w:pPr>
      <w:r>
        <w:t>Information on the current statutory provisions are below, please speak to</w:t>
      </w:r>
      <w:r>
        <w:rPr>
          <w:spacing w:val="-3"/>
        </w:rPr>
        <w:t xml:space="preserve"> </w:t>
      </w:r>
      <w:r>
        <w:t>a Director, with whom you should raise any queries.</w:t>
      </w:r>
    </w:p>
    <w:p w14:paraId="6483AD6F" w14:textId="77777777" w:rsidR="000733F2" w:rsidRDefault="00B801B3">
      <w:pPr>
        <w:pStyle w:val="BodyText"/>
        <w:spacing w:before="200"/>
        <w:ind w:left="23" w:right="0"/>
      </w:pPr>
      <w:r>
        <w:t>The</w:t>
      </w:r>
      <w:r>
        <w:rPr>
          <w:spacing w:val="-6"/>
        </w:rPr>
        <w:t xml:space="preserve"> </w:t>
      </w:r>
      <w:r>
        <w:t>“family</w:t>
      </w:r>
      <w:r>
        <w:rPr>
          <w:spacing w:val="-4"/>
        </w:rPr>
        <w:t xml:space="preserve"> </w:t>
      </w:r>
      <w:r>
        <w:t>friendly”</w:t>
      </w:r>
      <w:r>
        <w:rPr>
          <w:spacing w:val="-3"/>
        </w:rPr>
        <w:t xml:space="preserve"> </w:t>
      </w:r>
      <w:r>
        <w:t>rights</w:t>
      </w:r>
      <w:r>
        <w:rPr>
          <w:spacing w:val="-3"/>
        </w:rPr>
        <w:t xml:space="preserve"> </w:t>
      </w:r>
      <w:r>
        <w:t>section</w:t>
      </w:r>
      <w:r>
        <w:rPr>
          <w:spacing w:val="-4"/>
        </w:rPr>
        <w:t xml:space="preserve"> </w:t>
      </w:r>
      <w:r>
        <w:t>of</w:t>
      </w:r>
      <w:r>
        <w:rPr>
          <w:spacing w:val="-3"/>
        </w:rPr>
        <w:t xml:space="preserve"> </w:t>
      </w:r>
      <w:r>
        <w:t>the</w:t>
      </w:r>
      <w:r>
        <w:rPr>
          <w:spacing w:val="-4"/>
        </w:rPr>
        <w:t xml:space="preserve"> </w:t>
      </w:r>
      <w:r>
        <w:t>handbook</w:t>
      </w:r>
      <w:r>
        <w:rPr>
          <w:spacing w:val="-3"/>
        </w:rPr>
        <w:t xml:space="preserve"> </w:t>
      </w:r>
      <w:r>
        <w:t>uses</w:t>
      </w:r>
      <w:r>
        <w:rPr>
          <w:spacing w:val="-4"/>
        </w:rPr>
        <w:t xml:space="preserve"> </w:t>
      </w:r>
      <w:r>
        <w:t>the</w:t>
      </w:r>
      <w:r>
        <w:rPr>
          <w:spacing w:val="-4"/>
        </w:rPr>
        <w:t xml:space="preserve"> </w:t>
      </w:r>
      <w:r>
        <w:t>following</w:t>
      </w:r>
      <w:r>
        <w:rPr>
          <w:spacing w:val="-3"/>
        </w:rPr>
        <w:t xml:space="preserve"> </w:t>
      </w:r>
      <w:r>
        <w:rPr>
          <w:spacing w:val="-2"/>
        </w:rPr>
        <w:t>terms:</w:t>
      </w:r>
    </w:p>
    <w:p w14:paraId="6483AD70" w14:textId="77777777" w:rsidR="000733F2" w:rsidRDefault="00B801B3">
      <w:pPr>
        <w:pStyle w:val="ListParagraph"/>
        <w:numPr>
          <w:ilvl w:val="0"/>
          <w:numId w:val="5"/>
        </w:numPr>
        <w:tabs>
          <w:tab w:val="left" w:pos="1042"/>
        </w:tabs>
        <w:spacing w:before="219"/>
        <w:ind w:left="1042"/>
        <w:rPr>
          <w:sz w:val="20"/>
        </w:rPr>
      </w:pPr>
      <w:r>
        <w:rPr>
          <w:sz w:val="20"/>
        </w:rPr>
        <w:t>Mother:</w:t>
      </w:r>
      <w:r>
        <w:rPr>
          <w:spacing w:val="-3"/>
          <w:sz w:val="20"/>
        </w:rPr>
        <w:t xml:space="preserve"> </w:t>
      </w:r>
      <w:r>
        <w:rPr>
          <w:sz w:val="20"/>
        </w:rPr>
        <w:t>the</w:t>
      </w:r>
      <w:r>
        <w:rPr>
          <w:spacing w:val="-2"/>
          <w:sz w:val="20"/>
        </w:rPr>
        <w:t xml:space="preserve"> </w:t>
      </w:r>
      <w:r>
        <w:rPr>
          <w:sz w:val="20"/>
        </w:rPr>
        <w:t>parent</w:t>
      </w:r>
      <w:r>
        <w:rPr>
          <w:spacing w:val="-3"/>
          <w:sz w:val="20"/>
        </w:rPr>
        <w:t xml:space="preserve"> </w:t>
      </w:r>
      <w:r>
        <w:rPr>
          <w:sz w:val="20"/>
        </w:rPr>
        <w:t>who</w:t>
      </w:r>
      <w:r>
        <w:rPr>
          <w:spacing w:val="-2"/>
          <w:sz w:val="20"/>
        </w:rPr>
        <w:t xml:space="preserve"> </w:t>
      </w:r>
      <w:r>
        <w:rPr>
          <w:sz w:val="20"/>
        </w:rPr>
        <w:t>gives</w:t>
      </w:r>
      <w:r>
        <w:rPr>
          <w:spacing w:val="-2"/>
          <w:sz w:val="20"/>
        </w:rPr>
        <w:t xml:space="preserve"> </w:t>
      </w:r>
      <w:r>
        <w:rPr>
          <w:sz w:val="20"/>
        </w:rPr>
        <w:t>birth</w:t>
      </w:r>
      <w:r>
        <w:rPr>
          <w:spacing w:val="-3"/>
          <w:sz w:val="20"/>
        </w:rPr>
        <w:t xml:space="preserve"> </w:t>
      </w:r>
      <w:r>
        <w:rPr>
          <w:sz w:val="20"/>
        </w:rPr>
        <w:t>to</w:t>
      </w:r>
      <w:r>
        <w:rPr>
          <w:spacing w:val="-2"/>
          <w:sz w:val="20"/>
        </w:rPr>
        <w:t xml:space="preserve"> </w:t>
      </w:r>
      <w:r>
        <w:rPr>
          <w:sz w:val="20"/>
        </w:rPr>
        <w:t>a</w:t>
      </w:r>
      <w:r>
        <w:rPr>
          <w:spacing w:val="-2"/>
          <w:sz w:val="20"/>
        </w:rPr>
        <w:t xml:space="preserve"> child.</w:t>
      </w:r>
    </w:p>
    <w:p w14:paraId="6483AD71" w14:textId="77777777" w:rsidR="000733F2" w:rsidRDefault="00B801B3">
      <w:pPr>
        <w:pStyle w:val="ListParagraph"/>
        <w:numPr>
          <w:ilvl w:val="0"/>
          <w:numId w:val="5"/>
        </w:numPr>
        <w:tabs>
          <w:tab w:val="left" w:pos="1042"/>
        </w:tabs>
        <w:ind w:left="1042"/>
        <w:rPr>
          <w:sz w:val="20"/>
        </w:rPr>
      </w:pPr>
      <w:r>
        <w:rPr>
          <w:sz w:val="20"/>
        </w:rPr>
        <w:t>Father:</w:t>
      </w:r>
      <w:r>
        <w:rPr>
          <w:spacing w:val="-3"/>
          <w:sz w:val="20"/>
        </w:rPr>
        <w:t xml:space="preserve"> </w:t>
      </w:r>
      <w:r>
        <w:rPr>
          <w:sz w:val="20"/>
        </w:rPr>
        <w:t>the</w:t>
      </w:r>
      <w:r>
        <w:rPr>
          <w:spacing w:val="-3"/>
          <w:sz w:val="20"/>
        </w:rPr>
        <w:t xml:space="preserve"> </w:t>
      </w:r>
      <w:r>
        <w:rPr>
          <w:sz w:val="20"/>
        </w:rPr>
        <w:t>non-birthing</w:t>
      </w:r>
      <w:r>
        <w:rPr>
          <w:spacing w:val="-2"/>
          <w:sz w:val="20"/>
        </w:rPr>
        <w:t xml:space="preserve"> parent.</w:t>
      </w:r>
    </w:p>
    <w:p w14:paraId="6483AD72" w14:textId="77777777" w:rsidR="000733F2" w:rsidRDefault="00B801B3">
      <w:pPr>
        <w:pStyle w:val="ListParagraph"/>
        <w:numPr>
          <w:ilvl w:val="0"/>
          <w:numId w:val="5"/>
        </w:numPr>
        <w:tabs>
          <w:tab w:val="left" w:pos="1043"/>
        </w:tabs>
        <w:spacing w:before="178" w:line="256" w:lineRule="auto"/>
        <w:ind w:right="465"/>
        <w:rPr>
          <w:sz w:val="20"/>
        </w:rPr>
      </w:pPr>
      <w:r>
        <w:rPr>
          <w:sz w:val="20"/>
        </w:rPr>
        <w:t>Partner:</w:t>
      </w:r>
      <w:r>
        <w:rPr>
          <w:spacing w:val="-3"/>
          <w:sz w:val="20"/>
        </w:rPr>
        <w:t xml:space="preserve"> </w:t>
      </w:r>
      <w:r>
        <w:rPr>
          <w:sz w:val="20"/>
        </w:rPr>
        <w:t>the</w:t>
      </w:r>
      <w:r>
        <w:rPr>
          <w:spacing w:val="-3"/>
          <w:sz w:val="20"/>
        </w:rPr>
        <w:t xml:space="preserve"> </w:t>
      </w:r>
      <w:r>
        <w:rPr>
          <w:sz w:val="20"/>
        </w:rPr>
        <w:t>parent</w:t>
      </w:r>
      <w:r>
        <w:rPr>
          <w:spacing w:val="-3"/>
          <w:sz w:val="20"/>
        </w:rPr>
        <w:t xml:space="preserve"> </w:t>
      </w:r>
      <w:r>
        <w:rPr>
          <w:sz w:val="20"/>
        </w:rPr>
        <w:t>who</w:t>
      </w:r>
      <w:r>
        <w:rPr>
          <w:spacing w:val="-3"/>
          <w:sz w:val="20"/>
        </w:rPr>
        <w:t xml:space="preserve"> </w:t>
      </w:r>
      <w:r>
        <w:rPr>
          <w:sz w:val="20"/>
        </w:rPr>
        <w:t>is</w:t>
      </w:r>
      <w:r>
        <w:rPr>
          <w:spacing w:val="-3"/>
          <w:sz w:val="20"/>
        </w:rPr>
        <w:t xml:space="preserve"> </w:t>
      </w:r>
      <w:r>
        <w:rPr>
          <w:sz w:val="20"/>
        </w:rPr>
        <w:t>the</w:t>
      </w:r>
      <w:r>
        <w:rPr>
          <w:spacing w:val="-3"/>
          <w:sz w:val="20"/>
        </w:rPr>
        <w:t xml:space="preserve"> </w:t>
      </w:r>
      <w:r>
        <w:rPr>
          <w:sz w:val="20"/>
        </w:rPr>
        <w:t>child’s</w:t>
      </w:r>
      <w:r>
        <w:rPr>
          <w:spacing w:val="-2"/>
          <w:sz w:val="20"/>
        </w:rPr>
        <w:t xml:space="preserve"> </w:t>
      </w:r>
      <w:r>
        <w:rPr>
          <w:sz w:val="20"/>
        </w:rPr>
        <w:t>biological</w:t>
      </w:r>
      <w:r>
        <w:rPr>
          <w:spacing w:val="-3"/>
          <w:sz w:val="20"/>
        </w:rPr>
        <w:t xml:space="preserve"> </w:t>
      </w:r>
      <w:r>
        <w:rPr>
          <w:sz w:val="20"/>
        </w:rPr>
        <w:t>father</w:t>
      </w:r>
      <w:r>
        <w:rPr>
          <w:spacing w:val="-3"/>
          <w:sz w:val="20"/>
        </w:rPr>
        <w:t xml:space="preserve"> </w:t>
      </w:r>
      <w:r>
        <w:rPr>
          <w:sz w:val="20"/>
        </w:rPr>
        <w:t>or</w:t>
      </w:r>
      <w:r>
        <w:rPr>
          <w:spacing w:val="-3"/>
          <w:sz w:val="20"/>
        </w:rPr>
        <w:t xml:space="preserve"> </w:t>
      </w:r>
      <w:r>
        <w:rPr>
          <w:sz w:val="20"/>
        </w:rPr>
        <w:t>the</w:t>
      </w:r>
      <w:r>
        <w:rPr>
          <w:spacing w:val="-3"/>
          <w:sz w:val="20"/>
        </w:rPr>
        <w:t xml:space="preserve"> </w:t>
      </w:r>
      <w:r>
        <w:rPr>
          <w:sz w:val="20"/>
        </w:rPr>
        <w:t>partner</w:t>
      </w:r>
      <w:r>
        <w:rPr>
          <w:spacing w:val="-3"/>
          <w:sz w:val="20"/>
        </w:rPr>
        <w:t xml:space="preserve"> </w:t>
      </w:r>
      <w:r>
        <w:rPr>
          <w:sz w:val="20"/>
        </w:rPr>
        <w:t>of</w:t>
      </w:r>
      <w:r>
        <w:rPr>
          <w:spacing w:val="-3"/>
          <w:sz w:val="20"/>
        </w:rPr>
        <w:t xml:space="preserve"> </w:t>
      </w:r>
      <w:r>
        <w:rPr>
          <w:sz w:val="20"/>
        </w:rPr>
        <w:t xml:space="preserve">the </w:t>
      </w:r>
      <w:r>
        <w:rPr>
          <w:spacing w:val="-2"/>
          <w:sz w:val="20"/>
        </w:rPr>
        <w:t>mother.</w:t>
      </w:r>
    </w:p>
    <w:p w14:paraId="6483AD73" w14:textId="77777777" w:rsidR="000733F2" w:rsidRDefault="00B801B3">
      <w:pPr>
        <w:pStyle w:val="ListParagraph"/>
        <w:numPr>
          <w:ilvl w:val="0"/>
          <w:numId w:val="5"/>
        </w:numPr>
        <w:tabs>
          <w:tab w:val="left" w:pos="1043"/>
        </w:tabs>
        <w:spacing w:before="162" w:line="256" w:lineRule="auto"/>
        <w:ind w:right="666"/>
        <w:rPr>
          <w:sz w:val="20"/>
        </w:rPr>
      </w:pPr>
      <w:r>
        <w:rPr>
          <w:sz w:val="20"/>
        </w:rPr>
        <w:t>Parents:</w:t>
      </w:r>
      <w:r>
        <w:rPr>
          <w:spacing w:val="-4"/>
          <w:sz w:val="20"/>
        </w:rPr>
        <w:t xml:space="preserve"> </w:t>
      </w:r>
      <w:r>
        <w:rPr>
          <w:sz w:val="20"/>
        </w:rPr>
        <w:t>those</w:t>
      </w:r>
      <w:r>
        <w:rPr>
          <w:spacing w:val="-4"/>
          <w:sz w:val="20"/>
        </w:rPr>
        <w:t xml:space="preserve"> </w:t>
      </w:r>
      <w:r>
        <w:rPr>
          <w:sz w:val="20"/>
        </w:rPr>
        <w:t>with</w:t>
      </w:r>
      <w:r>
        <w:rPr>
          <w:spacing w:val="-4"/>
          <w:sz w:val="20"/>
        </w:rPr>
        <w:t xml:space="preserve"> </w:t>
      </w:r>
      <w:r>
        <w:rPr>
          <w:sz w:val="20"/>
        </w:rPr>
        <w:t>responsibility</w:t>
      </w:r>
      <w:r>
        <w:rPr>
          <w:spacing w:val="-2"/>
          <w:sz w:val="20"/>
        </w:rPr>
        <w:t xml:space="preserve"> </w:t>
      </w:r>
      <w:r>
        <w:rPr>
          <w:sz w:val="20"/>
        </w:rPr>
        <w:t>for</w:t>
      </w:r>
      <w:r>
        <w:rPr>
          <w:spacing w:val="-4"/>
          <w:sz w:val="20"/>
        </w:rPr>
        <w:t xml:space="preserve"> </w:t>
      </w:r>
      <w:r>
        <w:rPr>
          <w:sz w:val="20"/>
        </w:rPr>
        <w:t>the</w:t>
      </w:r>
      <w:r>
        <w:rPr>
          <w:spacing w:val="-4"/>
          <w:sz w:val="20"/>
        </w:rPr>
        <w:t xml:space="preserve"> </w:t>
      </w:r>
      <w:r>
        <w:rPr>
          <w:sz w:val="20"/>
        </w:rPr>
        <w:t>child</w:t>
      </w:r>
      <w:r>
        <w:rPr>
          <w:spacing w:val="-4"/>
          <w:sz w:val="20"/>
        </w:rPr>
        <w:t xml:space="preserve"> </w:t>
      </w:r>
      <w:r>
        <w:rPr>
          <w:sz w:val="20"/>
        </w:rPr>
        <w:t>and</w:t>
      </w:r>
      <w:r>
        <w:rPr>
          <w:spacing w:val="-4"/>
          <w:sz w:val="20"/>
        </w:rPr>
        <w:t xml:space="preserve"> </w:t>
      </w:r>
      <w:r>
        <w:rPr>
          <w:sz w:val="20"/>
        </w:rPr>
        <w:t>may</w:t>
      </w:r>
      <w:r>
        <w:rPr>
          <w:spacing w:val="-4"/>
          <w:sz w:val="20"/>
        </w:rPr>
        <w:t xml:space="preserve"> </w:t>
      </w:r>
      <w:r>
        <w:rPr>
          <w:sz w:val="20"/>
        </w:rPr>
        <w:t>be</w:t>
      </w:r>
      <w:r>
        <w:rPr>
          <w:spacing w:val="-4"/>
          <w:sz w:val="20"/>
        </w:rPr>
        <w:t xml:space="preserve"> </w:t>
      </w:r>
      <w:r>
        <w:rPr>
          <w:sz w:val="20"/>
        </w:rPr>
        <w:t>of</w:t>
      </w:r>
      <w:r>
        <w:rPr>
          <w:spacing w:val="-4"/>
          <w:sz w:val="20"/>
        </w:rPr>
        <w:t xml:space="preserve"> </w:t>
      </w:r>
      <w:r>
        <w:rPr>
          <w:sz w:val="20"/>
        </w:rPr>
        <w:t>any</w:t>
      </w:r>
      <w:r>
        <w:rPr>
          <w:spacing w:val="-4"/>
          <w:sz w:val="20"/>
        </w:rPr>
        <w:t xml:space="preserve"> </w:t>
      </w:r>
      <w:r>
        <w:rPr>
          <w:sz w:val="20"/>
        </w:rPr>
        <w:t xml:space="preserve">gender </w:t>
      </w:r>
      <w:r>
        <w:rPr>
          <w:spacing w:val="-2"/>
          <w:sz w:val="20"/>
        </w:rPr>
        <w:t>identity.</w:t>
      </w:r>
    </w:p>
    <w:p w14:paraId="6483AD74" w14:textId="77777777" w:rsidR="000733F2" w:rsidRDefault="00B801B3">
      <w:pPr>
        <w:pStyle w:val="Heading2"/>
        <w:spacing w:before="203"/>
        <w:jc w:val="both"/>
      </w:pPr>
      <w:r>
        <w:t>Maternity</w:t>
      </w:r>
      <w:r>
        <w:rPr>
          <w:spacing w:val="-6"/>
        </w:rPr>
        <w:t xml:space="preserve"> </w:t>
      </w:r>
      <w:r>
        <w:rPr>
          <w:spacing w:val="-2"/>
        </w:rPr>
        <w:t>rights</w:t>
      </w:r>
    </w:p>
    <w:p w14:paraId="6483AD75" w14:textId="77777777" w:rsidR="000733F2" w:rsidRDefault="00B801B3">
      <w:pPr>
        <w:pStyle w:val="BodyText"/>
        <w:spacing w:before="109" w:line="259" w:lineRule="auto"/>
      </w:pPr>
      <w:r>
        <w:t>This</w:t>
      </w:r>
      <w:r>
        <w:rPr>
          <w:spacing w:val="-2"/>
        </w:rPr>
        <w:t xml:space="preserve"> </w:t>
      </w:r>
      <w:r>
        <w:t>section</w:t>
      </w:r>
      <w:r>
        <w:rPr>
          <w:spacing w:val="-1"/>
        </w:rPr>
        <w:t xml:space="preserve"> </w:t>
      </w:r>
      <w:r>
        <w:t>of</w:t>
      </w:r>
      <w:r>
        <w:rPr>
          <w:spacing w:val="-2"/>
        </w:rPr>
        <w:t xml:space="preserve"> </w:t>
      </w:r>
      <w:r>
        <w:t>the</w:t>
      </w:r>
      <w:r>
        <w:rPr>
          <w:spacing w:val="-2"/>
        </w:rPr>
        <w:t xml:space="preserve"> </w:t>
      </w:r>
      <w:r>
        <w:t>Handbook</w:t>
      </w:r>
      <w:r>
        <w:rPr>
          <w:spacing w:val="-1"/>
        </w:rPr>
        <w:t xml:space="preserve"> </w:t>
      </w:r>
      <w:r>
        <w:t>is</w:t>
      </w:r>
      <w:r>
        <w:rPr>
          <w:spacing w:val="-2"/>
        </w:rPr>
        <w:t xml:space="preserve"> </w:t>
      </w:r>
      <w:r>
        <w:t>for</w:t>
      </w:r>
      <w:r>
        <w:rPr>
          <w:spacing w:val="-2"/>
        </w:rPr>
        <w:t xml:space="preserve"> </w:t>
      </w:r>
      <w:r>
        <w:t>pregnant</w:t>
      </w:r>
      <w:r>
        <w:rPr>
          <w:spacing w:val="-2"/>
        </w:rPr>
        <w:t xml:space="preserve"> </w:t>
      </w:r>
      <w:r>
        <w:t>employees</w:t>
      </w:r>
      <w:r>
        <w:rPr>
          <w:spacing w:val="-1"/>
        </w:rPr>
        <w:t xml:space="preserve"> </w:t>
      </w:r>
      <w:r>
        <w:t>and</w:t>
      </w:r>
      <w:r>
        <w:rPr>
          <w:spacing w:val="-2"/>
        </w:rPr>
        <w:t xml:space="preserve"> </w:t>
      </w:r>
      <w:r>
        <w:t>new</w:t>
      </w:r>
      <w:r>
        <w:rPr>
          <w:spacing w:val="-2"/>
        </w:rPr>
        <w:t xml:space="preserve"> </w:t>
      </w:r>
      <w:r>
        <w:t>mothers.</w:t>
      </w:r>
      <w:r>
        <w:rPr>
          <w:spacing w:val="-1"/>
        </w:rPr>
        <w:t xml:space="preserve"> </w:t>
      </w:r>
      <w:r>
        <w:t>It</w:t>
      </w:r>
      <w:r>
        <w:rPr>
          <w:spacing w:val="-2"/>
        </w:rPr>
        <w:t xml:space="preserve"> </w:t>
      </w:r>
      <w:r>
        <w:t>details</w:t>
      </w:r>
      <w:r>
        <w:rPr>
          <w:spacing w:val="-1"/>
        </w:rPr>
        <w:t xml:space="preserve"> </w:t>
      </w:r>
      <w:r>
        <w:t>their rights, which fall into three main categories:</w:t>
      </w:r>
    </w:p>
    <w:p w14:paraId="6483AD76" w14:textId="77777777" w:rsidR="000733F2" w:rsidRDefault="00B801B3">
      <w:pPr>
        <w:pStyle w:val="ListParagraph"/>
        <w:numPr>
          <w:ilvl w:val="0"/>
          <w:numId w:val="5"/>
        </w:numPr>
        <w:tabs>
          <w:tab w:val="left" w:pos="1042"/>
        </w:tabs>
        <w:spacing w:before="200"/>
        <w:ind w:left="1042"/>
        <w:rPr>
          <w:sz w:val="20"/>
        </w:rPr>
      </w:pPr>
      <w:r>
        <w:rPr>
          <w:sz w:val="20"/>
        </w:rPr>
        <w:t>Paid</w:t>
      </w:r>
      <w:r>
        <w:rPr>
          <w:spacing w:val="-3"/>
          <w:sz w:val="20"/>
        </w:rPr>
        <w:t xml:space="preserve"> </w:t>
      </w:r>
      <w:r>
        <w:rPr>
          <w:sz w:val="20"/>
        </w:rPr>
        <w:t>time</w:t>
      </w:r>
      <w:r>
        <w:rPr>
          <w:spacing w:val="-3"/>
          <w:sz w:val="20"/>
        </w:rPr>
        <w:t xml:space="preserve"> </w:t>
      </w:r>
      <w:r>
        <w:rPr>
          <w:sz w:val="20"/>
        </w:rPr>
        <w:t>off</w:t>
      </w:r>
      <w:r>
        <w:rPr>
          <w:spacing w:val="-3"/>
          <w:sz w:val="20"/>
        </w:rPr>
        <w:t xml:space="preserve"> </w:t>
      </w:r>
      <w:r>
        <w:rPr>
          <w:sz w:val="20"/>
        </w:rPr>
        <w:t>for</w:t>
      </w:r>
      <w:r>
        <w:rPr>
          <w:spacing w:val="-3"/>
          <w:sz w:val="20"/>
        </w:rPr>
        <w:t xml:space="preserve"> </w:t>
      </w:r>
      <w:r>
        <w:rPr>
          <w:sz w:val="20"/>
        </w:rPr>
        <w:t>antenatal</w:t>
      </w:r>
      <w:r>
        <w:rPr>
          <w:spacing w:val="-3"/>
          <w:sz w:val="20"/>
        </w:rPr>
        <w:t xml:space="preserve"> </w:t>
      </w:r>
      <w:r>
        <w:rPr>
          <w:spacing w:val="-2"/>
          <w:sz w:val="20"/>
        </w:rPr>
        <w:t>care.</w:t>
      </w:r>
    </w:p>
    <w:p w14:paraId="6483AD77" w14:textId="77777777" w:rsidR="000733F2" w:rsidRDefault="00B801B3">
      <w:pPr>
        <w:pStyle w:val="ListParagraph"/>
        <w:numPr>
          <w:ilvl w:val="0"/>
          <w:numId w:val="5"/>
        </w:numPr>
        <w:tabs>
          <w:tab w:val="left" w:pos="1042"/>
        </w:tabs>
        <w:ind w:left="1042"/>
        <w:rPr>
          <w:sz w:val="20"/>
        </w:rPr>
      </w:pPr>
      <w:r>
        <w:rPr>
          <w:sz w:val="20"/>
        </w:rPr>
        <w:t>Maternity</w:t>
      </w:r>
      <w:r>
        <w:rPr>
          <w:spacing w:val="-7"/>
          <w:sz w:val="20"/>
        </w:rPr>
        <w:t xml:space="preserve"> </w:t>
      </w:r>
      <w:r>
        <w:rPr>
          <w:spacing w:val="-2"/>
          <w:sz w:val="20"/>
        </w:rPr>
        <w:t>leave.</w:t>
      </w:r>
    </w:p>
    <w:p w14:paraId="6483AD78" w14:textId="77777777" w:rsidR="000733F2" w:rsidRDefault="00B801B3">
      <w:pPr>
        <w:pStyle w:val="ListParagraph"/>
        <w:numPr>
          <w:ilvl w:val="0"/>
          <w:numId w:val="5"/>
        </w:numPr>
        <w:tabs>
          <w:tab w:val="left" w:pos="1042"/>
        </w:tabs>
        <w:ind w:left="1042"/>
        <w:rPr>
          <w:sz w:val="20"/>
        </w:rPr>
      </w:pPr>
      <w:r>
        <w:rPr>
          <w:sz w:val="20"/>
        </w:rPr>
        <w:t>Maternity</w:t>
      </w:r>
      <w:r>
        <w:rPr>
          <w:spacing w:val="-7"/>
          <w:sz w:val="20"/>
        </w:rPr>
        <w:t xml:space="preserve"> </w:t>
      </w:r>
      <w:r>
        <w:rPr>
          <w:spacing w:val="-2"/>
          <w:sz w:val="20"/>
        </w:rPr>
        <w:t>benefits.</w:t>
      </w:r>
    </w:p>
    <w:p w14:paraId="6483AD79"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7A" w14:textId="77777777" w:rsidR="000733F2" w:rsidRDefault="00B801B3">
      <w:pPr>
        <w:pStyle w:val="Heading3"/>
        <w:spacing w:before="82"/>
      </w:pPr>
      <w:r>
        <w:lastRenderedPageBreak/>
        <w:t>Ante-natal</w:t>
      </w:r>
      <w:r>
        <w:rPr>
          <w:spacing w:val="-9"/>
        </w:rPr>
        <w:t xml:space="preserve"> </w:t>
      </w:r>
      <w:r>
        <w:rPr>
          <w:spacing w:val="-4"/>
        </w:rPr>
        <w:t>care</w:t>
      </w:r>
    </w:p>
    <w:p w14:paraId="6483AD7B" w14:textId="77777777" w:rsidR="000733F2" w:rsidRDefault="00B801B3">
      <w:pPr>
        <w:pStyle w:val="BodyText"/>
        <w:spacing w:before="105" w:line="259" w:lineRule="auto"/>
      </w:pPr>
      <w:r>
        <w:t>You are entitled to be paid your normal rate of pay for any appointments during working hours related to antenatal care. In order to receive payment an appointment card must be produced confirming the second and any subsequent appointments and you will be expected to return to work after keeping your appointment wherever possible.</w:t>
      </w:r>
    </w:p>
    <w:p w14:paraId="6483AD7C" w14:textId="77777777" w:rsidR="000733F2" w:rsidRDefault="00B801B3">
      <w:pPr>
        <w:pStyle w:val="BodyText"/>
        <w:spacing w:before="200" w:line="259" w:lineRule="auto"/>
      </w:pPr>
      <w:r>
        <w:t xml:space="preserve">When a certificate confirming pregnancy is issued, this must be handed in as soon as </w:t>
      </w:r>
      <w:r>
        <w:rPr>
          <w:spacing w:val="-2"/>
        </w:rPr>
        <w:t>possible.</w:t>
      </w:r>
    </w:p>
    <w:p w14:paraId="6483AD7D" w14:textId="77777777" w:rsidR="000733F2" w:rsidRDefault="00B801B3">
      <w:pPr>
        <w:pStyle w:val="Heading3"/>
      </w:pPr>
      <w:r>
        <w:t>Ordinary</w:t>
      </w:r>
      <w:r>
        <w:rPr>
          <w:spacing w:val="-7"/>
        </w:rPr>
        <w:t xml:space="preserve"> </w:t>
      </w:r>
      <w:r>
        <w:t>maternity</w:t>
      </w:r>
      <w:r>
        <w:rPr>
          <w:spacing w:val="-5"/>
        </w:rPr>
        <w:t xml:space="preserve"> </w:t>
      </w:r>
      <w:r>
        <w:rPr>
          <w:spacing w:val="-2"/>
        </w:rPr>
        <w:t>leave</w:t>
      </w:r>
    </w:p>
    <w:p w14:paraId="6483AD7E" w14:textId="77777777" w:rsidR="000733F2" w:rsidRDefault="00B801B3">
      <w:pPr>
        <w:pStyle w:val="BodyText"/>
        <w:spacing w:before="106" w:line="259" w:lineRule="auto"/>
      </w:pPr>
      <w:r>
        <w:t>You are entitled to 26 weeks ordinary maternity leave and have the right to return to work in your old job. These rights apply regardless of length of service or the number of hours worked.</w:t>
      </w:r>
    </w:p>
    <w:p w14:paraId="6483AD7F" w14:textId="77777777" w:rsidR="000733F2" w:rsidRDefault="00B801B3">
      <w:pPr>
        <w:pStyle w:val="BodyText"/>
        <w:spacing w:line="259" w:lineRule="auto"/>
      </w:pPr>
      <w:r>
        <w:t>After your baby is born, you must start your maternity leave (if you have not already) and take at least two weeks leave. This is known as 'compulsory maternity leave'.</w:t>
      </w:r>
    </w:p>
    <w:p w14:paraId="6483AD80" w14:textId="77777777" w:rsidR="000733F2" w:rsidRDefault="00B801B3">
      <w:pPr>
        <w:pStyle w:val="BodyText"/>
        <w:spacing w:before="200" w:line="259" w:lineRule="auto"/>
        <w:ind w:left="23"/>
      </w:pPr>
      <w:r>
        <w:t>You have the right to return to your contractual hours of work. Whilst you do not have the right to return on a different number of hours, you may make a flexible working request. Requests should be made in writing to the</w:t>
      </w:r>
      <w:r>
        <w:rPr>
          <w:spacing w:val="-2"/>
        </w:rPr>
        <w:t xml:space="preserve"> </w:t>
      </w:r>
      <w:r>
        <w:t>Company</w:t>
      </w:r>
      <w:r>
        <w:rPr>
          <w:spacing w:val="-2"/>
        </w:rPr>
        <w:t xml:space="preserve"> </w:t>
      </w:r>
      <w:r>
        <w:t xml:space="preserve">giving as much notice as </w:t>
      </w:r>
      <w:r>
        <w:rPr>
          <w:spacing w:val="-2"/>
        </w:rPr>
        <w:t>possible.</w:t>
      </w:r>
    </w:p>
    <w:p w14:paraId="6483AD81" w14:textId="77777777" w:rsidR="000733F2" w:rsidRDefault="00B801B3">
      <w:pPr>
        <w:pStyle w:val="BodyText"/>
        <w:spacing w:line="259" w:lineRule="auto"/>
      </w:pPr>
      <w:r>
        <w:t>You can start your ordinary maternity leave at any time from the 11th week before the expected</w:t>
      </w:r>
      <w:r>
        <w:rPr>
          <w:spacing w:val="-3"/>
        </w:rPr>
        <w:t xml:space="preserve"> </w:t>
      </w:r>
      <w:r>
        <w:t>week</w:t>
      </w:r>
      <w:r>
        <w:rPr>
          <w:spacing w:val="-3"/>
        </w:rPr>
        <w:t xml:space="preserve"> </w:t>
      </w:r>
      <w:r>
        <w:t>of</w:t>
      </w:r>
      <w:r>
        <w:rPr>
          <w:spacing w:val="-3"/>
        </w:rPr>
        <w:t xml:space="preserve"> </w:t>
      </w:r>
      <w:r>
        <w:t>childbirth</w:t>
      </w:r>
      <w:r>
        <w:rPr>
          <w:spacing w:val="-2"/>
        </w:rPr>
        <w:t xml:space="preserve"> </w:t>
      </w:r>
      <w:r>
        <w:t>(EWC).</w:t>
      </w:r>
      <w:r>
        <w:rPr>
          <w:spacing w:val="-2"/>
        </w:rPr>
        <w:t xml:space="preserve"> </w:t>
      </w:r>
      <w:r>
        <w:t>For</w:t>
      </w:r>
      <w:r>
        <w:rPr>
          <w:spacing w:val="-3"/>
        </w:rPr>
        <w:t xml:space="preserve"> </w:t>
      </w:r>
      <w:r>
        <w:t>all</w:t>
      </w:r>
      <w:r>
        <w:rPr>
          <w:spacing w:val="-3"/>
        </w:rPr>
        <w:t xml:space="preserve"> </w:t>
      </w:r>
      <w:r>
        <w:t>maternity</w:t>
      </w:r>
      <w:r>
        <w:rPr>
          <w:spacing w:val="-2"/>
        </w:rPr>
        <w:t xml:space="preserve"> </w:t>
      </w:r>
      <w:r>
        <w:t>leave</w:t>
      </w:r>
      <w:r>
        <w:rPr>
          <w:spacing w:val="-3"/>
        </w:rPr>
        <w:t xml:space="preserve"> </w:t>
      </w:r>
      <w:r>
        <w:t>purposes,</w:t>
      </w:r>
      <w:r>
        <w:rPr>
          <w:spacing w:val="-2"/>
        </w:rPr>
        <w:t xml:space="preserve"> </w:t>
      </w:r>
      <w:r>
        <w:t>“childbirth”</w:t>
      </w:r>
      <w:r>
        <w:rPr>
          <w:spacing w:val="-1"/>
        </w:rPr>
        <w:t xml:space="preserve"> </w:t>
      </w:r>
      <w:r>
        <w:t>is</w:t>
      </w:r>
      <w:r>
        <w:rPr>
          <w:spacing w:val="-3"/>
        </w:rPr>
        <w:t xml:space="preserve"> </w:t>
      </w:r>
      <w:r>
        <w:t>either a live birth before the end of the 24th week of pregnancy or a live or still birth after the 24th week of pregnancy.</w:t>
      </w:r>
    </w:p>
    <w:p w14:paraId="6483AD82" w14:textId="77777777" w:rsidR="000733F2" w:rsidRDefault="00B801B3">
      <w:pPr>
        <w:pStyle w:val="BodyText"/>
        <w:spacing w:line="259" w:lineRule="auto"/>
        <w:ind w:left="23"/>
      </w:pPr>
      <w:r>
        <w:t>Throughout the ordinary maternity leave period, all your terms and conditions of employment are maintained with the sole exception of pay.</w:t>
      </w:r>
    </w:p>
    <w:p w14:paraId="6483AD83" w14:textId="77777777" w:rsidR="000733F2" w:rsidRDefault="00B801B3">
      <w:pPr>
        <w:pStyle w:val="Heading3"/>
        <w:spacing w:before="200"/>
      </w:pPr>
      <w:r>
        <w:t>Additional</w:t>
      </w:r>
      <w:r>
        <w:rPr>
          <w:spacing w:val="-7"/>
        </w:rPr>
        <w:t xml:space="preserve"> </w:t>
      </w:r>
      <w:r>
        <w:t>maternity</w:t>
      </w:r>
      <w:r>
        <w:rPr>
          <w:spacing w:val="-6"/>
        </w:rPr>
        <w:t xml:space="preserve"> </w:t>
      </w:r>
      <w:r>
        <w:rPr>
          <w:spacing w:val="-2"/>
        </w:rPr>
        <w:t>leave</w:t>
      </w:r>
    </w:p>
    <w:p w14:paraId="6483AD84" w14:textId="77777777" w:rsidR="000733F2" w:rsidRDefault="00B801B3">
      <w:pPr>
        <w:pStyle w:val="BodyText"/>
        <w:spacing w:before="106" w:line="259" w:lineRule="auto"/>
        <w:ind w:left="23"/>
      </w:pPr>
      <w:r>
        <w:t>Additional maternity leave starts at the end of the ordinary maternity leave period and ends 26 weeks later. As with ordinary maternity leave, all your terms and conditions of employment are maintained throughout this period with the sole exception of pay.</w:t>
      </w:r>
    </w:p>
    <w:p w14:paraId="6483AD85" w14:textId="77777777" w:rsidR="000733F2" w:rsidRDefault="00B801B3">
      <w:pPr>
        <w:pStyle w:val="Heading3"/>
      </w:pPr>
      <w:r>
        <w:rPr>
          <w:spacing w:val="-2"/>
        </w:rPr>
        <w:t>Notification</w:t>
      </w:r>
    </w:p>
    <w:p w14:paraId="6483AD86" w14:textId="77777777" w:rsidR="000733F2" w:rsidRDefault="00B801B3">
      <w:pPr>
        <w:pStyle w:val="BodyText"/>
        <w:spacing w:before="106" w:line="259" w:lineRule="auto"/>
        <w:ind w:left="23"/>
      </w:pPr>
      <w:r>
        <w:t xml:space="preserve">The notice periods detailed below must be complied with in order to safeguard your </w:t>
      </w:r>
      <w:r>
        <w:rPr>
          <w:spacing w:val="-2"/>
        </w:rPr>
        <w:t>rights.</w:t>
      </w:r>
    </w:p>
    <w:p w14:paraId="6483AD87" w14:textId="77777777" w:rsidR="000733F2" w:rsidRDefault="00B801B3">
      <w:pPr>
        <w:pStyle w:val="BodyText"/>
        <w:spacing w:line="259" w:lineRule="auto"/>
        <w:ind w:left="23"/>
      </w:pPr>
      <w:r>
        <w:t>You must notify the Company</w:t>
      </w:r>
      <w:r>
        <w:rPr>
          <w:spacing w:val="-1"/>
        </w:rPr>
        <w:t xml:space="preserve"> </w:t>
      </w:r>
      <w:r>
        <w:t xml:space="preserve">in writing by the 15th week before the EWC of the </w:t>
      </w:r>
      <w:r>
        <w:rPr>
          <w:spacing w:val="-2"/>
        </w:rPr>
        <w:t>following:</w:t>
      </w:r>
    </w:p>
    <w:p w14:paraId="6483AD88" w14:textId="77777777" w:rsidR="000733F2" w:rsidRDefault="00B801B3">
      <w:pPr>
        <w:pStyle w:val="ListParagraph"/>
        <w:numPr>
          <w:ilvl w:val="0"/>
          <w:numId w:val="5"/>
        </w:numPr>
        <w:tabs>
          <w:tab w:val="left" w:pos="1042"/>
        </w:tabs>
        <w:spacing w:before="200"/>
        <w:ind w:left="1042"/>
        <w:rPr>
          <w:sz w:val="20"/>
        </w:rPr>
      </w:pPr>
      <w:r>
        <w:rPr>
          <w:sz w:val="20"/>
        </w:rPr>
        <w:t>that</w:t>
      </w:r>
      <w:r>
        <w:rPr>
          <w:spacing w:val="-2"/>
          <w:sz w:val="20"/>
        </w:rPr>
        <w:t xml:space="preserve"> </w:t>
      </w:r>
      <w:r>
        <w:rPr>
          <w:sz w:val="20"/>
        </w:rPr>
        <w:t>you</w:t>
      </w:r>
      <w:r>
        <w:rPr>
          <w:spacing w:val="-1"/>
          <w:sz w:val="20"/>
        </w:rPr>
        <w:t xml:space="preserve"> </w:t>
      </w:r>
      <w:r>
        <w:rPr>
          <w:sz w:val="20"/>
        </w:rPr>
        <w:t>are</w:t>
      </w:r>
      <w:r>
        <w:rPr>
          <w:spacing w:val="-1"/>
          <w:sz w:val="20"/>
        </w:rPr>
        <w:t xml:space="preserve"> </w:t>
      </w:r>
      <w:r>
        <w:rPr>
          <w:spacing w:val="-2"/>
          <w:sz w:val="20"/>
        </w:rPr>
        <w:t>pregnant,</w:t>
      </w:r>
    </w:p>
    <w:p w14:paraId="6483AD89" w14:textId="77777777" w:rsidR="000733F2" w:rsidRDefault="00B801B3">
      <w:pPr>
        <w:pStyle w:val="ListParagraph"/>
        <w:numPr>
          <w:ilvl w:val="0"/>
          <w:numId w:val="5"/>
        </w:numPr>
        <w:tabs>
          <w:tab w:val="left" w:pos="1042"/>
        </w:tabs>
        <w:ind w:left="1042"/>
        <w:rPr>
          <w:sz w:val="20"/>
        </w:rPr>
      </w:pPr>
      <w:r>
        <w:rPr>
          <w:sz w:val="20"/>
        </w:rPr>
        <w:t>the</w:t>
      </w:r>
      <w:r>
        <w:rPr>
          <w:spacing w:val="-2"/>
          <w:sz w:val="20"/>
        </w:rPr>
        <w:t xml:space="preserve"> </w:t>
      </w:r>
      <w:r>
        <w:rPr>
          <w:spacing w:val="-4"/>
          <w:sz w:val="20"/>
        </w:rPr>
        <w:t>EWC,</w:t>
      </w:r>
    </w:p>
    <w:p w14:paraId="6483AD8A" w14:textId="77777777" w:rsidR="000733F2" w:rsidRDefault="00B801B3">
      <w:pPr>
        <w:pStyle w:val="ListParagraph"/>
        <w:numPr>
          <w:ilvl w:val="0"/>
          <w:numId w:val="5"/>
        </w:numPr>
        <w:tabs>
          <w:tab w:val="left" w:pos="1042"/>
        </w:tabs>
        <w:ind w:left="1042"/>
        <w:rPr>
          <w:sz w:val="20"/>
        </w:rPr>
      </w:pPr>
      <w:r>
        <w:rPr>
          <w:sz w:val="20"/>
        </w:rPr>
        <w:t>the</w:t>
      </w:r>
      <w:r>
        <w:rPr>
          <w:spacing w:val="-3"/>
          <w:sz w:val="20"/>
        </w:rPr>
        <w:t xml:space="preserve"> </w:t>
      </w:r>
      <w:r>
        <w:rPr>
          <w:sz w:val="20"/>
        </w:rPr>
        <w:t>date</w:t>
      </w:r>
      <w:r>
        <w:rPr>
          <w:spacing w:val="-2"/>
          <w:sz w:val="20"/>
        </w:rPr>
        <w:t xml:space="preserve"> </w:t>
      </w:r>
      <w:r>
        <w:rPr>
          <w:sz w:val="20"/>
        </w:rPr>
        <w:t>on</w:t>
      </w:r>
      <w:r>
        <w:rPr>
          <w:spacing w:val="-3"/>
          <w:sz w:val="20"/>
        </w:rPr>
        <w:t xml:space="preserve"> </w:t>
      </w:r>
      <w:r>
        <w:rPr>
          <w:sz w:val="20"/>
        </w:rPr>
        <w:t>which</w:t>
      </w:r>
      <w:r>
        <w:rPr>
          <w:spacing w:val="-2"/>
          <w:sz w:val="20"/>
        </w:rPr>
        <w:t xml:space="preserve"> </w:t>
      </w:r>
      <w:r>
        <w:rPr>
          <w:sz w:val="20"/>
        </w:rPr>
        <w:t>you</w:t>
      </w:r>
      <w:r>
        <w:rPr>
          <w:spacing w:val="-2"/>
          <w:sz w:val="20"/>
        </w:rPr>
        <w:t xml:space="preserve"> </w:t>
      </w:r>
      <w:r>
        <w:rPr>
          <w:sz w:val="20"/>
        </w:rPr>
        <w:t>intend</w:t>
      </w:r>
      <w:r>
        <w:rPr>
          <w:spacing w:val="-3"/>
          <w:sz w:val="20"/>
        </w:rPr>
        <w:t xml:space="preserve"> </w:t>
      </w:r>
      <w:r>
        <w:rPr>
          <w:sz w:val="20"/>
        </w:rPr>
        <w:t>to</w:t>
      </w:r>
      <w:r>
        <w:rPr>
          <w:spacing w:val="-2"/>
          <w:sz w:val="20"/>
        </w:rPr>
        <w:t xml:space="preserve"> </w:t>
      </w:r>
      <w:r>
        <w:rPr>
          <w:sz w:val="20"/>
        </w:rPr>
        <w:t>start</w:t>
      </w:r>
      <w:r>
        <w:rPr>
          <w:spacing w:val="-3"/>
          <w:sz w:val="20"/>
        </w:rPr>
        <w:t xml:space="preserve"> </w:t>
      </w:r>
      <w:r>
        <w:rPr>
          <w:sz w:val="20"/>
        </w:rPr>
        <w:t>your</w:t>
      </w:r>
      <w:r>
        <w:rPr>
          <w:spacing w:val="-2"/>
          <w:sz w:val="20"/>
        </w:rPr>
        <w:t xml:space="preserve"> </w:t>
      </w:r>
      <w:r>
        <w:rPr>
          <w:sz w:val="20"/>
        </w:rPr>
        <w:t>maternity</w:t>
      </w:r>
      <w:r>
        <w:rPr>
          <w:spacing w:val="-1"/>
          <w:sz w:val="20"/>
        </w:rPr>
        <w:t xml:space="preserve"> </w:t>
      </w:r>
      <w:r>
        <w:rPr>
          <w:spacing w:val="-2"/>
          <w:sz w:val="20"/>
        </w:rPr>
        <w:t>leave.</w:t>
      </w:r>
    </w:p>
    <w:p w14:paraId="6483AD8B" w14:textId="77777777" w:rsidR="000733F2" w:rsidRDefault="00B801B3">
      <w:pPr>
        <w:pStyle w:val="BodyText"/>
        <w:spacing w:before="218"/>
        <w:ind w:left="23" w:right="0"/>
      </w:pPr>
      <w:r>
        <w:t>You</w:t>
      </w:r>
      <w:r>
        <w:rPr>
          <w:spacing w:val="-5"/>
        </w:rPr>
        <w:t xml:space="preserve"> </w:t>
      </w:r>
      <w:r>
        <w:t>must</w:t>
      </w:r>
      <w:r>
        <w:rPr>
          <w:spacing w:val="-3"/>
        </w:rPr>
        <w:t xml:space="preserve"> </w:t>
      </w:r>
      <w:r>
        <w:t>also</w:t>
      </w:r>
      <w:r>
        <w:rPr>
          <w:spacing w:val="-3"/>
        </w:rPr>
        <w:t xml:space="preserve"> </w:t>
      </w:r>
      <w:r>
        <w:t>provide</w:t>
      </w:r>
      <w:r>
        <w:rPr>
          <w:spacing w:val="-3"/>
        </w:rPr>
        <w:t xml:space="preserve"> </w:t>
      </w:r>
      <w:r>
        <w:t>a</w:t>
      </w:r>
      <w:r>
        <w:rPr>
          <w:spacing w:val="-3"/>
        </w:rPr>
        <w:t xml:space="preserve"> </w:t>
      </w:r>
      <w:r>
        <w:t>certificate</w:t>
      </w:r>
      <w:r>
        <w:rPr>
          <w:spacing w:val="-2"/>
        </w:rPr>
        <w:t xml:space="preserve"> </w:t>
      </w:r>
      <w:r>
        <w:t>(normally</w:t>
      </w:r>
      <w:r>
        <w:rPr>
          <w:spacing w:val="-2"/>
        </w:rPr>
        <w:t xml:space="preserve"> </w:t>
      </w:r>
      <w:r>
        <w:t>a</w:t>
      </w:r>
      <w:r>
        <w:rPr>
          <w:spacing w:val="-3"/>
        </w:rPr>
        <w:t xml:space="preserve"> </w:t>
      </w:r>
      <w:r>
        <w:t>form</w:t>
      </w:r>
      <w:r>
        <w:rPr>
          <w:spacing w:val="-3"/>
        </w:rPr>
        <w:t xml:space="preserve"> </w:t>
      </w:r>
      <w:r>
        <w:t>MAT</w:t>
      </w:r>
      <w:r>
        <w:rPr>
          <w:spacing w:val="-3"/>
        </w:rPr>
        <w:t xml:space="preserve"> </w:t>
      </w:r>
      <w:r>
        <w:t>B1)</w:t>
      </w:r>
      <w:r>
        <w:rPr>
          <w:spacing w:val="-3"/>
        </w:rPr>
        <w:t xml:space="preserve"> </w:t>
      </w:r>
      <w:r>
        <w:t>stating</w:t>
      </w:r>
      <w:r>
        <w:rPr>
          <w:spacing w:val="-3"/>
        </w:rPr>
        <w:t xml:space="preserve"> </w:t>
      </w:r>
      <w:r>
        <w:t>the</w:t>
      </w:r>
      <w:r>
        <w:rPr>
          <w:spacing w:val="-2"/>
        </w:rPr>
        <w:t xml:space="preserve"> </w:t>
      </w:r>
      <w:r>
        <w:rPr>
          <w:spacing w:val="-4"/>
        </w:rPr>
        <w:t>EWC.</w:t>
      </w:r>
    </w:p>
    <w:p w14:paraId="6483AD8C" w14:textId="77777777" w:rsidR="000733F2" w:rsidRDefault="00B801B3">
      <w:pPr>
        <w:pStyle w:val="BodyText"/>
        <w:spacing w:before="219" w:line="259" w:lineRule="auto"/>
        <w:ind w:left="23"/>
      </w:pPr>
      <w:r>
        <w:t>The Company</w:t>
      </w:r>
      <w:r>
        <w:rPr>
          <w:spacing w:val="-2"/>
        </w:rPr>
        <w:t xml:space="preserve"> </w:t>
      </w:r>
      <w:r>
        <w:t xml:space="preserve">will then write to you within 28 days to confirm your date of return to </w:t>
      </w:r>
      <w:r>
        <w:rPr>
          <w:spacing w:val="-2"/>
        </w:rPr>
        <w:t>work.</w:t>
      </w:r>
    </w:p>
    <w:p w14:paraId="6483AD8D"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8E" w14:textId="77777777" w:rsidR="000733F2" w:rsidRDefault="00B801B3">
      <w:pPr>
        <w:pStyle w:val="BodyText"/>
        <w:spacing w:before="82" w:line="259" w:lineRule="auto"/>
      </w:pPr>
      <w:r>
        <w:lastRenderedPageBreak/>
        <w:t>You can change the date on which you intend to start your maternity leave by giving the Company at least 28 days’ written notice.</w:t>
      </w:r>
    </w:p>
    <w:p w14:paraId="6483AD8F" w14:textId="77777777" w:rsidR="000733F2" w:rsidRDefault="00B801B3">
      <w:pPr>
        <w:pStyle w:val="Heading3"/>
      </w:pPr>
      <w:r>
        <w:t>Returning</w:t>
      </w:r>
      <w:r>
        <w:rPr>
          <w:spacing w:val="-5"/>
        </w:rPr>
        <w:t xml:space="preserve"> </w:t>
      </w:r>
      <w:r>
        <w:t>to</w:t>
      </w:r>
      <w:r>
        <w:rPr>
          <w:spacing w:val="-4"/>
        </w:rPr>
        <w:t xml:space="preserve"> work</w:t>
      </w:r>
    </w:p>
    <w:p w14:paraId="6483AD90" w14:textId="77777777" w:rsidR="000733F2" w:rsidRDefault="00B801B3">
      <w:pPr>
        <w:pStyle w:val="BodyText"/>
        <w:spacing w:before="106" w:line="259" w:lineRule="auto"/>
      </w:pPr>
      <w:r>
        <w:t>If you take the full entitlement to maternity leave your return date will be the date previously notified to you by the Company. If you wish to return early you must give the Company</w:t>
      </w:r>
      <w:r>
        <w:rPr>
          <w:spacing w:val="-3"/>
        </w:rPr>
        <w:t xml:space="preserve"> </w:t>
      </w:r>
      <w:r>
        <w:t>eight weeks’ written notice of your early return date. Your early return may be delayed if this procedure is not followed.</w:t>
      </w:r>
    </w:p>
    <w:p w14:paraId="6483AD91" w14:textId="77777777" w:rsidR="000733F2" w:rsidRDefault="00B801B3">
      <w:pPr>
        <w:pStyle w:val="BodyText"/>
        <w:spacing w:line="259" w:lineRule="auto"/>
      </w:pPr>
      <w:r>
        <w:t>If you intend to return to work at the end of your maternity leave but fail to do so, the Company’s normal rules regarding absence will apply.</w:t>
      </w:r>
    </w:p>
    <w:p w14:paraId="6483AD92" w14:textId="77777777" w:rsidR="000733F2" w:rsidRDefault="00B801B3">
      <w:pPr>
        <w:pStyle w:val="Heading3"/>
        <w:spacing w:before="200"/>
      </w:pPr>
      <w:r>
        <w:t>Maternity</w:t>
      </w:r>
      <w:r>
        <w:rPr>
          <w:spacing w:val="-8"/>
        </w:rPr>
        <w:t xml:space="preserve"> </w:t>
      </w:r>
      <w:r>
        <w:rPr>
          <w:spacing w:val="-2"/>
        </w:rPr>
        <w:t>benefits</w:t>
      </w:r>
    </w:p>
    <w:p w14:paraId="6483AD93" w14:textId="77777777" w:rsidR="000733F2" w:rsidRDefault="00B801B3">
      <w:pPr>
        <w:pStyle w:val="BodyText"/>
        <w:spacing w:before="106" w:line="259" w:lineRule="auto"/>
        <w:ind w:left="23"/>
      </w:pPr>
      <w:r>
        <w:t>Although you do not need any qualifying service or work a minimum number of hours to be entitled to maternity leave or the right to return to work, in order to qualify for Statutory Maternity Pay (SMP) from the Company, you need to have the following:</w:t>
      </w:r>
    </w:p>
    <w:p w14:paraId="6483AD94" w14:textId="77777777" w:rsidR="000733F2" w:rsidRDefault="00B801B3">
      <w:pPr>
        <w:pStyle w:val="ListParagraph"/>
        <w:numPr>
          <w:ilvl w:val="0"/>
          <w:numId w:val="5"/>
        </w:numPr>
        <w:tabs>
          <w:tab w:val="left" w:pos="1043"/>
        </w:tabs>
        <w:spacing w:before="199" w:line="256" w:lineRule="auto"/>
        <w:ind w:right="337"/>
        <w:rPr>
          <w:sz w:val="20"/>
        </w:rPr>
      </w:pPr>
      <w:r>
        <w:rPr>
          <w:sz w:val="20"/>
        </w:rPr>
        <w:t>at</w:t>
      </w:r>
      <w:r>
        <w:rPr>
          <w:spacing w:val="-3"/>
          <w:sz w:val="20"/>
        </w:rPr>
        <w:t xml:space="preserve"> </w:t>
      </w:r>
      <w:r>
        <w:rPr>
          <w:sz w:val="20"/>
        </w:rPr>
        <w:t>least</w:t>
      </w:r>
      <w:r>
        <w:rPr>
          <w:spacing w:val="-3"/>
          <w:sz w:val="20"/>
        </w:rPr>
        <w:t xml:space="preserve"> </w:t>
      </w:r>
      <w:r>
        <w:rPr>
          <w:sz w:val="20"/>
        </w:rPr>
        <w:t>26</w:t>
      </w:r>
      <w:r>
        <w:rPr>
          <w:spacing w:val="-3"/>
          <w:sz w:val="20"/>
        </w:rPr>
        <w:t xml:space="preserve"> </w:t>
      </w:r>
      <w:r>
        <w:rPr>
          <w:sz w:val="20"/>
        </w:rPr>
        <w:t>weeks</w:t>
      </w:r>
      <w:r>
        <w:rPr>
          <w:spacing w:val="-3"/>
          <w:sz w:val="20"/>
        </w:rPr>
        <w:t xml:space="preserve"> </w:t>
      </w:r>
      <w:r>
        <w:rPr>
          <w:sz w:val="20"/>
        </w:rPr>
        <w:t>continuous</w:t>
      </w:r>
      <w:r>
        <w:rPr>
          <w:spacing w:val="-2"/>
          <w:sz w:val="20"/>
        </w:rPr>
        <w:t xml:space="preserve"> </w:t>
      </w:r>
      <w:r>
        <w:rPr>
          <w:sz w:val="20"/>
        </w:rPr>
        <w:t>service</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15th</w:t>
      </w:r>
      <w:r>
        <w:rPr>
          <w:spacing w:val="-3"/>
          <w:sz w:val="20"/>
        </w:rPr>
        <w:t xml:space="preserve"> </w:t>
      </w:r>
      <w:r>
        <w:rPr>
          <w:sz w:val="20"/>
        </w:rPr>
        <w:t>week</w:t>
      </w:r>
      <w:r>
        <w:rPr>
          <w:spacing w:val="-3"/>
          <w:sz w:val="20"/>
        </w:rPr>
        <w:t xml:space="preserve"> </w:t>
      </w:r>
      <w:r>
        <w:rPr>
          <w:sz w:val="20"/>
        </w:rPr>
        <w:t>before</w:t>
      </w:r>
      <w:r>
        <w:rPr>
          <w:spacing w:val="-3"/>
          <w:sz w:val="20"/>
        </w:rPr>
        <w:t xml:space="preserve"> </w:t>
      </w:r>
      <w:r>
        <w:rPr>
          <w:sz w:val="20"/>
        </w:rPr>
        <w:t>the EWC (this is known as the “qualifying week” for maternity pay purposes),</w:t>
      </w:r>
    </w:p>
    <w:p w14:paraId="6483AD95" w14:textId="77777777" w:rsidR="000733F2" w:rsidRDefault="00B801B3">
      <w:pPr>
        <w:pStyle w:val="ListParagraph"/>
        <w:numPr>
          <w:ilvl w:val="0"/>
          <w:numId w:val="5"/>
        </w:numPr>
        <w:tabs>
          <w:tab w:val="left" w:pos="1043"/>
        </w:tabs>
        <w:spacing w:before="162" w:line="256" w:lineRule="auto"/>
        <w:ind w:right="93"/>
        <w:rPr>
          <w:sz w:val="20"/>
        </w:rPr>
      </w:pPr>
      <w:r>
        <w:rPr>
          <w:sz w:val="20"/>
        </w:rPr>
        <w:t>average</w:t>
      </w:r>
      <w:r>
        <w:rPr>
          <w:spacing w:val="-4"/>
          <w:sz w:val="20"/>
        </w:rPr>
        <w:t xml:space="preserve"> </w:t>
      </w:r>
      <w:r>
        <w:rPr>
          <w:sz w:val="20"/>
        </w:rPr>
        <w:t>earnings</w:t>
      </w:r>
      <w:r>
        <w:rPr>
          <w:spacing w:val="-3"/>
          <w:sz w:val="20"/>
        </w:rPr>
        <w:t xml:space="preserve"> </w:t>
      </w:r>
      <w:r>
        <w:rPr>
          <w:sz w:val="20"/>
        </w:rPr>
        <w:t>above</w:t>
      </w:r>
      <w:r>
        <w:rPr>
          <w:spacing w:val="-4"/>
          <w:sz w:val="20"/>
        </w:rPr>
        <w:t xml:space="preserve"> </w:t>
      </w:r>
      <w:r>
        <w:rPr>
          <w:sz w:val="20"/>
        </w:rPr>
        <w:t>the</w:t>
      </w:r>
      <w:r>
        <w:rPr>
          <w:spacing w:val="-4"/>
          <w:sz w:val="20"/>
        </w:rPr>
        <w:t xml:space="preserve"> </w:t>
      </w:r>
      <w:r>
        <w:rPr>
          <w:sz w:val="20"/>
        </w:rPr>
        <w:t>National</w:t>
      </w:r>
      <w:r>
        <w:rPr>
          <w:spacing w:val="-4"/>
          <w:sz w:val="20"/>
        </w:rPr>
        <w:t xml:space="preserve"> </w:t>
      </w:r>
      <w:r>
        <w:rPr>
          <w:sz w:val="20"/>
        </w:rPr>
        <w:t>Insurance</w:t>
      </w:r>
      <w:r>
        <w:rPr>
          <w:spacing w:val="-3"/>
          <w:sz w:val="20"/>
        </w:rPr>
        <w:t xml:space="preserve"> </w:t>
      </w:r>
      <w:r>
        <w:rPr>
          <w:sz w:val="20"/>
        </w:rPr>
        <w:t>lower</w:t>
      </w:r>
      <w:r>
        <w:rPr>
          <w:spacing w:val="-4"/>
          <w:sz w:val="20"/>
        </w:rPr>
        <w:t xml:space="preserve"> </w:t>
      </w:r>
      <w:r>
        <w:rPr>
          <w:sz w:val="20"/>
        </w:rPr>
        <w:t>earnings</w:t>
      </w:r>
      <w:r>
        <w:rPr>
          <w:spacing w:val="-3"/>
          <w:sz w:val="20"/>
        </w:rPr>
        <w:t xml:space="preserve"> </w:t>
      </w:r>
      <w:r>
        <w:rPr>
          <w:sz w:val="20"/>
        </w:rPr>
        <w:t>limit</w:t>
      </w:r>
      <w:r>
        <w:rPr>
          <w:spacing w:val="-4"/>
          <w:sz w:val="20"/>
        </w:rPr>
        <w:t xml:space="preserve"> </w:t>
      </w:r>
      <w:r>
        <w:rPr>
          <w:sz w:val="20"/>
        </w:rPr>
        <w:t>during</w:t>
      </w:r>
      <w:r>
        <w:rPr>
          <w:spacing w:val="-4"/>
          <w:sz w:val="20"/>
        </w:rPr>
        <w:t xml:space="preserve"> </w:t>
      </w:r>
      <w:r>
        <w:rPr>
          <w:sz w:val="20"/>
        </w:rPr>
        <w:t>the eight weeks before the qualifying week.</w:t>
      </w:r>
    </w:p>
    <w:p w14:paraId="6483AD96" w14:textId="77777777" w:rsidR="000733F2" w:rsidRDefault="00B801B3">
      <w:pPr>
        <w:pStyle w:val="BodyText"/>
        <w:spacing w:before="203" w:line="259" w:lineRule="auto"/>
      </w:pPr>
      <w:r>
        <w:t>If you meet these conditions you are entitled to a maximum of 39 weeks SMP which is calculated as:</w:t>
      </w:r>
    </w:p>
    <w:p w14:paraId="6483AD97" w14:textId="77777777" w:rsidR="000733F2" w:rsidRDefault="00B801B3">
      <w:pPr>
        <w:pStyle w:val="ListParagraph"/>
        <w:numPr>
          <w:ilvl w:val="0"/>
          <w:numId w:val="5"/>
        </w:numPr>
        <w:tabs>
          <w:tab w:val="left" w:pos="1042"/>
        </w:tabs>
        <w:spacing w:before="199"/>
        <w:ind w:left="1042"/>
        <w:rPr>
          <w:sz w:val="20"/>
        </w:rPr>
      </w:pPr>
      <w:r>
        <w:rPr>
          <w:sz w:val="20"/>
        </w:rPr>
        <w:t>6</w:t>
      </w:r>
      <w:r>
        <w:rPr>
          <w:spacing w:val="-3"/>
          <w:sz w:val="20"/>
        </w:rPr>
        <w:t xml:space="preserve"> </w:t>
      </w:r>
      <w:r>
        <w:rPr>
          <w:sz w:val="20"/>
        </w:rPr>
        <w:t>weeks</w:t>
      </w:r>
      <w:r>
        <w:rPr>
          <w:spacing w:val="-3"/>
          <w:sz w:val="20"/>
        </w:rPr>
        <w:t xml:space="preserve"> </w:t>
      </w:r>
      <w:r>
        <w:rPr>
          <w:sz w:val="20"/>
        </w:rPr>
        <w:t>at</w:t>
      </w:r>
      <w:r>
        <w:rPr>
          <w:spacing w:val="-2"/>
          <w:sz w:val="20"/>
        </w:rPr>
        <w:t xml:space="preserve"> </w:t>
      </w:r>
      <w:r>
        <w:rPr>
          <w:sz w:val="20"/>
        </w:rPr>
        <w:t>90%</w:t>
      </w:r>
      <w:r>
        <w:rPr>
          <w:spacing w:val="-3"/>
          <w:sz w:val="20"/>
        </w:rPr>
        <w:t xml:space="preserve"> </w:t>
      </w:r>
      <w:r>
        <w:rPr>
          <w:sz w:val="20"/>
        </w:rPr>
        <w:t>of</w:t>
      </w:r>
      <w:r>
        <w:rPr>
          <w:spacing w:val="-2"/>
          <w:sz w:val="20"/>
        </w:rPr>
        <w:t xml:space="preserve"> </w:t>
      </w:r>
      <w:r>
        <w:rPr>
          <w:sz w:val="20"/>
        </w:rPr>
        <w:t>average</w:t>
      </w:r>
      <w:r>
        <w:rPr>
          <w:spacing w:val="-3"/>
          <w:sz w:val="20"/>
        </w:rPr>
        <w:t xml:space="preserve"> </w:t>
      </w:r>
      <w:r>
        <w:rPr>
          <w:sz w:val="20"/>
        </w:rPr>
        <w:t>weekly</w:t>
      </w:r>
      <w:r>
        <w:rPr>
          <w:spacing w:val="-2"/>
          <w:sz w:val="20"/>
        </w:rPr>
        <w:t xml:space="preserve"> earnings,</w:t>
      </w:r>
    </w:p>
    <w:p w14:paraId="6483AD98" w14:textId="77777777" w:rsidR="000733F2" w:rsidRDefault="00B801B3">
      <w:pPr>
        <w:pStyle w:val="ListParagraph"/>
        <w:numPr>
          <w:ilvl w:val="0"/>
          <w:numId w:val="5"/>
        </w:numPr>
        <w:tabs>
          <w:tab w:val="left" w:pos="1043"/>
        </w:tabs>
        <w:spacing w:before="178" w:line="256" w:lineRule="auto"/>
        <w:ind w:right="533"/>
        <w:rPr>
          <w:sz w:val="20"/>
        </w:rPr>
      </w:pPr>
      <w:r>
        <w:rPr>
          <w:sz w:val="20"/>
        </w:rPr>
        <w:t>33</w:t>
      </w:r>
      <w:r>
        <w:rPr>
          <w:spacing w:val="-3"/>
          <w:sz w:val="20"/>
        </w:rPr>
        <w:t xml:space="preserve"> </w:t>
      </w:r>
      <w:r>
        <w:rPr>
          <w:sz w:val="20"/>
        </w:rPr>
        <w:t>weeks</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lesser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lower</w:t>
      </w:r>
      <w:r>
        <w:rPr>
          <w:spacing w:val="-3"/>
          <w:sz w:val="20"/>
        </w:rPr>
        <w:t xml:space="preserve"> </w:t>
      </w:r>
      <w:r>
        <w:rPr>
          <w:sz w:val="20"/>
        </w:rPr>
        <w:t>rate</w:t>
      </w:r>
      <w:r>
        <w:rPr>
          <w:spacing w:val="-3"/>
          <w:sz w:val="20"/>
        </w:rPr>
        <w:t xml:space="preserve"> </w:t>
      </w:r>
      <w:r>
        <w:rPr>
          <w:sz w:val="20"/>
        </w:rPr>
        <w:t>of</w:t>
      </w:r>
      <w:r>
        <w:rPr>
          <w:spacing w:val="-3"/>
          <w:sz w:val="20"/>
        </w:rPr>
        <w:t xml:space="preserve"> </w:t>
      </w:r>
      <w:r>
        <w:rPr>
          <w:sz w:val="20"/>
        </w:rPr>
        <w:t>SMP</w:t>
      </w:r>
      <w:r>
        <w:rPr>
          <w:spacing w:val="-3"/>
          <w:sz w:val="20"/>
        </w:rPr>
        <w:t xml:space="preserve"> </w:t>
      </w:r>
      <w:r>
        <w:rPr>
          <w:sz w:val="20"/>
        </w:rPr>
        <w:t>or</w:t>
      </w:r>
      <w:r>
        <w:rPr>
          <w:spacing w:val="-3"/>
          <w:sz w:val="20"/>
        </w:rPr>
        <w:t xml:space="preserve"> </w:t>
      </w:r>
      <w:r>
        <w:rPr>
          <w:sz w:val="20"/>
        </w:rPr>
        <w:t>90%</w:t>
      </w:r>
      <w:r>
        <w:rPr>
          <w:spacing w:val="-3"/>
          <w:sz w:val="20"/>
        </w:rPr>
        <w:t xml:space="preserve"> </w:t>
      </w:r>
      <w:r>
        <w:rPr>
          <w:sz w:val="20"/>
        </w:rPr>
        <w:t>of</w:t>
      </w:r>
      <w:r>
        <w:rPr>
          <w:spacing w:val="-3"/>
          <w:sz w:val="20"/>
        </w:rPr>
        <w:t xml:space="preserve"> </w:t>
      </w:r>
      <w:r>
        <w:rPr>
          <w:sz w:val="20"/>
        </w:rPr>
        <w:t>average</w:t>
      </w:r>
      <w:r>
        <w:rPr>
          <w:spacing w:val="-3"/>
          <w:sz w:val="20"/>
        </w:rPr>
        <w:t xml:space="preserve"> </w:t>
      </w:r>
      <w:r>
        <w:rPr>
          <w:sz w:val="20"/>
        </w:rPr>
        <w:t xml:space="preserve">weekly </w:t>
      </w:r>
      <w:r>
        <w:rPr>
          <w:spacing w:val="-2"/>
          <w:sz w:val="20"/>
        </w:rPr>
        <w:t>earnings.</w:t>
      </w:r>
    </w:p>
    <w:p w14:paraId="6483AD99" w14:textId="77777777" w:rsidR="000733F2" w:rsidRDefault="00B801B3">
      <w:pPr>
        <w:pStyle w:val="BodyText"/>
        <w:spacing w:before="202" w:line="259" w:lineRule="auto"/>
        <w:ind w:right="22"/>
      </w:pPr>
      <w:r>
        <w:t>If you do not qualify for SMP from the Company</w:t>
      </w:r>
      <w:r>
        <w:rPr>
          <w:spacing w:val="-1"/>
        </w:rPr>
        <w:t xml:space="preserve"> </w:t>
      </w:r>
      <w:r>
        <w:t>you may be entitled to Maternity Allowance (MA).</w:t>
      </w:r>
    </w:p>
    <w:p w14:paraId="6483AD9A" w14:textId="77777777" w:rsidR="000733F2" w:rsidRDefault="00B801B3">
      <w:pPr>
        <w:pStyle w:val="Heading3"/>
      </w:pPr>
      <w:r>
        <w:t>Sickness</w:t>
      </w:r>
      <w:r>
        <w:rPr>
          <w:spacing w:val="-6"/>
        </w:rPr>
        <w:t xml:space="preserve"> </w:t>
      </w:r>
      <w:r>
        <w:t>absence</w:t>
      </w:r>
      <w:r>
        <w:rPr>
          <w:spacing w:val="-6"/>
        </w:rPr>
        <w:t xml:space="preserve"> </w:t>
      </w:r>
      <w:r>
        <w:t>during</w:t>
      </w:r>
      <w:r>
        <w:rPr>
          <w:spacing w:val="-6"/>
        </w:rPr>
        <w:t xml:space="preserve"> </w:t>
      </w:r>
      <w:r>
        <w:rPr>
          <w:spacing w:val="-2"/>
        </w:rPr>
        <w:t>pregnancy</w:t>
      </w:r>
    </w:p>
    <w:p w14:paraId="6483AD9B" w14:textId="77777777" w:rsidR="000733F2" w:rsidRDefault="00B801B3">
      <w:pPr>
        <w:pStyle w:val="BodyText"/>
        <w:spacing w:before="106" w:line="259" w:lineRule="auto"/>
      </w:pPr>
      <w:r>
        <w:t>If</w:t>
      </w:r>
      <w:r>
        <w:rPr>
          <w:spacing w:val="-1"/>
        </w:rPr>
        <w:t xml:space="preserve"> </w:t>
      </w:r>
      <w:r>
        <w:t>you</w:t>
      </w:r>
      <w:r>
        <w:rPr>
          <w:spacing w:val="-1"/>
        </w:rPr>
        <w:t xml:space="preserve"> </w:t>
      </w:r>
      <w:r>
        <w:t>are</w:t>
      </w:r>
      <w:r>
        <w:rPr>
          <w:spacing w:val="-1"/>
        </w:rPr>
        <w:t xml:space="preserve"> </w:t>
      </w:r>
      <w:r>
        <w:t>absent</w:t>
      </w:r>
      <w:r>
        <w:rPr>
          <w:spacing w:val="-1"/>
        </w:rPr>
        <w:t xml:space="preserve"> </w:t>
      </w:r>
      <w:r>
        <w:t>from work because of</w:t>
      </w:r>
      <w:r>
        <w:rPr>
          <w:spacing w:val="-1"/>
        </w:rPr>
        <w:t xml:space="preserve"> </w:t>
      </w:r>
      <w:r>
        <w:t>a</w:t>
      </w:r>
      <w:r>
        <w:rPr>
          <w:spacing w:val="-1"/>
        </w:rPr>
        <w:t xml:space="preserve"> </w:t>
      </w:r>
      <w:r>
        <w:t>pregnancy related</w:t>
      </w:r>
      <w:r>
        <w:rPr>
          <w:spacing w:val="-1"/>
        </w:rPr>
        <w:t xml:space="preserve"> </w:t>
      </w:r>
      <w:r>
        <w:t>illness or</w:t>
      </w:r>
      <w:r>
        <w:rPr>
          <w:spacing w:val="-1"/>
        </w:rPr>
        <w:t xml:space="preserve"> </w:t>
      </w:r>
      <w:r>
        <w:t>reason at</w:t>
      </w:r>
      <w:r>
        <w:rPr>
          <w:spacing w:val="-1"/>
        </w:rPr>
        <w:t xml:space="preserve"> </w:t>
      </w:r>
      <w:r>
        <w:t>any</w:t>
      </w:r>
      <w:r>
        <w:rPr>
          <w:spacing w:val="-1"/>
        </w:rPr>
        <w:t xml:space="preserve"> </w:t>
      </w:r>
      <w:r>
        <w:t>time during the four weeks before your EWC, the ordinary maternity leave period begins on the first day of absence. If the pregnancy related absence began before the fourth week, then the ordinary maternity leave period begins at the start of the fourth week.</w:t>
      </w:r>
    </w:p>
    <w:p w14:paraId="6483AD9C" w14:textId="77777777" w:rsidR="000733F2" w:rsidRDefault="00B801B3">
      <w:pPr>
        <w:pStyle w:val="BodyText"/>
        <w:spacing w:line="259" w:lineRule="auto"/>
      </w:pPr>
      <w:r>
        <w:t>If</w:t>
      </w:r>
      <w:r>
        <w:rPr>
          <w:spacing w:val="-1"/>
        </w:rPr>
        <w:t xml:space="preserve"> </w:t>
      </w:r>
      <w:r>
        <w:t>you</w:t>
      </w:r>
      <w:r>
        <w:rPr>
          <w:spacing w:val="-1"/>
        </w:rPr>
        <w:t xml:space="preserve"> </w:t>
      </w:r>
      <w:r>
        <w:t>are</w:t>
      </w:r>
      <w:r>
        <w:rPr>
          <w:spacing w:val="-1"/>
        </w:rPr>
        <w:t xml:space="preserve"> </w:t>
      </w:r>
      <w:r>
        <w:t>absent</w:t>
      </w:r>
      <w:r>
        <w:rPr>
          <w:spacing w:val="-1"/>
        </w:rPr>
        <w:t xml:space="preserve"> </w:t>
      </w:r>
      <w:r>
        <w:t>from</w:t>
      </w:r>
      <w:r>
        <w:rPr>
          <w:spacing w:val="-1"/>
        </w:rPr>
        <w:t xml:space="preserve"> </w:t>
      </w:r>
      <w:r>
        <w:t>work</w:t>
      </w:r>
      <w:r>
        <w:rPr>
          <w:spacing w:val="-1"/>
        </w:rPr>
        <w:t xml:space="preserve"> </w:t>
      </w:r>
      <w:r>
        <w:t>and</w:t>
      </w:r>
      <w:r>
        <w:rPr>
          <w:spacing w:val="-1"/>
        </w:rPr>
        <w:t xml:space="preserve"> </w:t>
      </w:r>
      <w:r>
        <w:t>the</w:t>
      </w:r>
      <w:r>
        <w:rPr>
          <w:spacing w:val="-1"/>
        </w:rPr>
        <w:t xml:space="preserve"> </w:t>
      </w:r>
      <w:r>
        <w:t>illness is</w:t>
      </w:r>
      <w:r>
        <w:rPr>
          <w:spacing w:val="-1"/>
        </w:rPr>
        <w:t xml:space="preserve"> </w:t>
      </w:r>
      <w:r>
        <w:t>not</w:t>
      </w:r>
      <w:r>
        <w:rPr>
          <w:spacing w:val="-1"/>
        </w:rPr>
        <w:t xml:space="preserve"> </w:t>
      </w:r>
      <w:r>
        <w:t>pregnancy related, the</w:t>
      </w:r>
      <w:r>
        <w:rPr>
          <w:spacing w:val="-1"/>
        </w:rPr>
        <w:t xml:space="preserve"> </w:t>
      </w:r>
      <w:r>
        <w:t>maternity leave period will begin on the date you have previously notified.</w:t>
      </w:r>
    </w:p>
    <w:p w14:paraId="6483AD9D" w14:textId="77777777" w:rsidR="000733F2" w:rsidRDefault="00B801B3">
      <w:pPr>
        <w:pStyle w:val="BodyText"/>
        <w:spacing w:before="200" w:line="259" w:lineRule="auto"/>
        <w:ind w:left="23"/>
      </w:pPr>
      <w:r>
        <w:t>If you are absent from work in the weeks leading up to your maternity leave it may</w:t>
      </w:r>
      <w:r>
        <w:rPr>
          <w:spacing w:val="40"/>
        </w:rPr>
        <w:t xml:space="preserve"> </w:t>
      </w:r>
      <w:r>
        <w:t>affect the higher rate of SMP (90% of normal pay) because it is based on your average earnings in the eight weeks prior to the qualifying week.</w:t>
      </w:r>
    </w:p>
    <w:p w14:paraId="6483AD9E" w14:textId="77777777" w:rsidR="000733F2" w:rsidRDefault="00B801B3">
      <w:pPr>
        <w:pStyle w:val="Heading2"/>
        <w:jc w:val="both"/>
      </w:pPr>
      <w:r>
        <w:t>Adoption</w:t>
      </w:r>
      <w:r>
        <w:rPr>
          <w:spacing w:val="-6"/>
        </w:rPr>
        <w:t xml:space="preserve"> </w:t>
      </w:r>
      <w:r>
        <w:rPr>
          <w:spacing w:val="-2"/>
        </w:rPr>
        <w:t>rights</w:t>
      </w:r>
    </w:p>
    <w:p w14:paraId="6483AD9F" w14:textId="77777777" w:rsidR="000733F2" w:rsidRDefault="00B801B3">
      <w:pPr>
        <w:pStyle w:val="BodyText"/>
        <w:spacing w:before="110" w:line="259" w:lineRule="auto"/>
        <w:ind w:left="23" w:right="22"/>
      </w:pPr>
      <w:r>
        <w:t>This section of the Handbook is similar to the previous section but deals with employee rights on the adoption of a child, which fall into three main categories:</w:t>
      </w:r>
    </w:p>
    <w:p w14:paraId="6483ADA0" w14:textId="77777777" w:rsidR="000733F2" w:rsidRDefault="00B801B3">
      <w:pPr>
        <w:pStyle w:val="ListParagraph"/>
        <w:numPr>
          <w:ilvl w:val="0"/>
          <w:numId w:val="5"/>
        </w:numPr>
        <w:tabs>
          <w:tab w:val="left" w:pos="1042"/>
        </w:tabs>
        <w:spacing w:before="200"/>
        <w:ind w:left="1042"/>
        <w:rPr>
          <w:sz w:val="20"/>
        </w:rPr>
      </w:pPr>
      <w:r>
        <w:rPr>
          <w:sz w:val="20"/>
        </w:rPr>
        <w:t>Paid</w:t>
      </w:r>
      <w:r>
        <w:rPr>
          <w:spacing w:val="-3"/>
          <w:sz w:val="20"/>
        </w:rPr>
        <w:t xml:space="preserve"> </w:t>
      </w:r>
      <w:r>
        <w:rPr>
          <w:sz w:val="20"/>
        </w:rPr>
        <w:t>time</w:t>
      </w:r>
      <w:r>
        <w:rPr>
          <w:spacing w:val="-3"/>
          <w:sz w:val="20"/>
        </w:rPr>
        <w:t xml:space="preserve"> </w:t>
      </w:r>
      <w:r>
        <w:rPr>
          <w:sz w:val="20"/>
        </w:rPr>
        <w:t>off</w:t>
      </w:r>
      <w:r>
        <w:rPr>
          <w:spacing w:val="-3"/>
          <w:sz w:val="20"/>
        </w:rPr>
        <w:t xml:space="preserve"> </w:t>
      </w:r>
      <w:r>
        <w:rPr>
          <w:sz w:val="20"/>
        </w:rPr>
        <w:t>to</w:t>
      </w:r>
      <w:r>
        <w:rPr>
          <w:spacing w:val="-3"/>
          <w:sz w:val="20"/>
        </w:rPr>
        <w:t xml:space="preserve"> </w:t>
      </w:r>
      <w:r>
        <w:rPr>
          <w:sz w:val="20"/>
        </w:rPr>
        <w:t>attend</w:t>
      </w:r>
      <w:r>
        <w:rPr>
          <w:spacing w:val="-3"/>
          <w:sz w:val="20"/>
        </w:rPr>
        <w:t xml:space="preserve"> </w:t>
      </w:r>
      <w:r>
        <w:rPr>
          <w:sz w:val="20"/>
        </w:rPr>
        <w:t>pre-adoption</w:t>
      </w:r>
      <w:r>
        <w:rPr>
          <w:spacing w:val="-1"/>
          <w:sz w:val="20"/>
        </w:rPr>
        <w:t xml:space="preserve"> </w:t>
      </w:r>
      <w:r>
        <w:rPr>
          <w:spacing w:val="-2"/>
          <w:sz w:val="20"/>
        </w:rPr>
        <w:t>appointments,</w:t>
      </w:r>
    </w:p>
    <w:p w14:paraId="6483ADA1"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A2" w14:textId="77777777" w:rsidR="000733F2" w:rsidRDefault="00B801B3">
      <w:pPr>
        <w:pStyle w:val="ListParagraph"/>
        <w:numPr>
          <w:ilvl w:val="0"/>
          <w:numId w:val="5"/>
        </w:numPr>
        <w:tabs>
          <w:tab w:val="left" w:pos="1042"/>
        </w:tabs>
        <w:spacing w:before="82"/>
        <w:ind w:left="1042"/>
        <w:rPr>
          <w:sz w:val="20"/>
        </w:rPr>
      </w:pPr>
      <w:r>
        <w:rPr>
          <w:sz w:val="20"/>
        </w:rPr>
        <w:lastRenderedPageBreak/>
        <w:t>Adoption</w:t>
      </w:r>
      <w:r>
        <w:rPr>
          <w:spacing w:val="-6"/>
          <w:sz w:val="20"/>
        </w:rPr>
        <w:t xml:space="preserve"> </w:t>
      </w:r>
      <w:r>
        <w:rPr>
          <w:spacing w:val="-2"/>
          <w:sz w:val="20"/>
        </w:rPr>
        <w:t>leave,</w:t>
      </w:r>
    </w:p>
    <w:p w14:paraId="6483ADA3" w14:textId="77777777" w:rsidR="000733F2" w:rsidRDefault="00B801B3">
      <w:pPr>
        <w:pStyle w:val="ListParagraph"/>
        <w:numPr>
          <w:ilvl w:val="0"/>
          <w:numId w:val="5"/>
        </w:numPr>
        <w:tabs>
          <w:tab w:val="left" w:pos="1042"/>
        </w:tabs>
        <w:ind w:left="1042"/>
        <w:rPr>
          <w:sz w:val="20"/>
        </w:rPr>
      </w:pPr>
      <w:r>
        <w:rPr>
          <w:sz w:val="20"/>
        </w:rPr>
        <w:t>Adoption</w:t>
      </w:r>
      <w:r>
        <w:rPr>
          <w:spacing w:val="-8"/>
          <w:sz w:val="20"/>
        </w:rPr>
        <w:t xml:space="preserve"> </w:t>
      </w:r>
      <w:r>
        <w:rPr>
          <w:spacing w:val="-2"/>
          <w:sz w:val="20"/>
        </w:rPr>
        <w:t>benefits.</w:t>
      </w:r>
    </w:p>
    <w:p w14:paraId="6483ADA4" w14:textId="77777777" w:rsidR="000733F2" w:rsidRDefault="00B801B3">
      <w:pPr>
        <w:pStyle w:val="BodyText"/>
        <w:spacing w:before="217" w:line="259" w:lineRule="auto"/>
      </w:pPr>
      <w:r>
        <w:t>If you are adopting a child from overseas, the procedures are slightly different, please contact a Director</w:t>
      </w:r>
      <w:r>
        <w:rPr>
          <w:spacing w:val="-2"/>
        </w:rPr>
        <w:t xml:space="preserve"> </w:t>
      </w:r>
      <w:r>
        <w:t>for further information. Foster parents who have children placed with them with a view to adoption, and those who have entered a surrogacy arrangement with a surrogate and have been granted or intend to apply for, a parental order in relation to the child that the surrogate bears, may also be eligible for adoption leave and pay. Please contact a Director for further details.</w:t>
      </w:r>
    </w:p>
    <w:p w14:paraId="6483ADA5" w14:textId="77777777" w:rsidR="000733F2" w:rsidRDefault="00B801B3">
      <w:pPr>
        <w:pStyle w:val="Heading3"/>
      </w:pPr>
      <w:r>
        <w:t>Pre-adoption</w:t>
      </w:r>
      <w:r>
        <w:rPr>
          <w:spacing w:val="-10"/>
        </w:rPr>
        <w:t xml:space="preserve"> </w:t>
      </w:r>
      <w:r>
        <w:rPr>
          <w:spacing w:val="-2"/>
        </w:rPr>
        <w:t>appointments</w:t>
      </w:r>
    </w:p>
    <w:p w14:paraId="6483ADA6" w14:textId="77777777" w:rsidR="000733F2" w:rsidRDefault="00B801B3">
      <w:pPr>
        <w:pStyle w:val="BodyText"/>
        <w:spacing w:before="106" w:line="259" w:lineRule="auto"/>
      </w:pPr>
      <w:r>
        <w:t>If you are the primary or sole adopter and you have been advised that a child is due or expected to be placed with you for adoption</w:t>
      </w:r>
      <w:r>
        <w:rPr>
          <w:spacing w:val="-1"/>
        </w:rPr>
        <w:t xml:space="preserve"> </w:t>
      </w:r>
      <w:r>
        <w:t>you are entitled to be paid your normal rate of pay for up to five pre-adoption appointments during working hours. The appointments must have been made by or at the request of the adoption agency and in order to</w:t>
      </w:r>
      <w:r>
        <w:rPr>
          <w:spacing w:val="40"/>
        </w:rPr>
        <w:t xml:space="preserve"> </w:t>
      </w:r>
      <w:r>
        <w:t>receive payment an appointment card must be produced confirming each appointment. The maximum time off for each appointment is six and a half hours and you will be expected to return to work after keeping your appointment wherever possible.</w:t>
      </w:r>
    </w:p>
    <w:p w14:paraId="6483ADA7" w14:textId="77777777" w:rsidR="000733F2" w:rsidRDefault="00B801B3">
      <w:pPr>
        <w:pStyle w:val="Heading3"/>
        <w:spacing w:before="198"/>
      </w:pPr>
      <w:r>
        <w:t>Ordinary</w:t>
      </w:r>
      <w:r>
        <w:rPr>
          <w:spacing w:val="-7"/>
        </w:rPr>
        <w:t xml:space="preserve"> </w:t>
      </w:r>
      <w:r>
        <w:t>adoption</w:t>
      </w:r>
      <w:r>
        <w:rPr>
          <w:spacing w:val="-6"/>
        </w:rPr>
        <w:t xml:space="preserve"> </w:t>
      </w:r>
      <w:r>
        <w:rPr>
          <w:spacing w:val="-2"/>
        </w:rPr>
        <w:t>leave</w:t>
      </w:r>
    </w:p>
    <w:p w14:paraId="6483ADA8" w14:textId="77777777" w:rsidR="000733F2" w:rsidRDefault="00B801B3">
      <w:pPr>
        <w:pStyle w:val="BodyText"/>
        <w:spacing w:before="106" w:line="259" w:lineRule="auto"/>
      </w:pPr>
      <w:r>
        <w:t>If you are the adoptive parent</w:t>
      </w:r>
      <w:r>
        <w:rPr>
          <w:spacing w:val="-1"/>
        </w:rPr>
        <w:t xml:space="preserve"> </w:t>
      </w:r>
      <w:r>
        <w:t>who has elected</w:t>
      </w:r>
      <w:r>
        <w:rPr>
          <w:spacing w:val="-1"/>
        </w:rPr>
        <w:t xml:space="preserve"> </w:t>
      </w:r>
      <w:r>
        <w:t>to take adoption leave you have the right to 26 weeks ordinary adoption leave, which includes two weeks’ compulsory adoption leave. You can start your adoption leave as soon as the child is placed with you for adoption or, if pre-notified, up to 14 days before that date.</w:t>
      </w:r>
    </w:p>
    <w:p w14:paraId="6483ADA9" w14:textId="77777777" w:rsidR="000733F2" w:rsidRDefault="00B801B3">
      <w:pPr>
        <w:pStyle w:val="BodyText"/>
        <w:spacing w:line="259" w:lineRule="auto"/>
        <w:ind w:left="23"/>
      </w:pPr>
      <w:r>
        <w:t>You are entitled to return to work in your old job after the ordinary adoption leave period. If you work full time you have the right to return to your full time position; you do not have the right to return part time. However, the Company</w:t>
      </w:r>
      <w:r>
        <w:rPr>
          <w:spacing w:val="-2"/>
        </w:rPr>
        <w:t xml:space="preserve"> </w:t>
      </w:r>
      <w:r>
        <w:t>will discuss any</w:t>
      </w:r>
      <w:r>
        <w:rPr>
          <w:spacing w:val="40"/>
        </w:rPr>
        <w:t xml:space="preserve"> </w:t>
      </w:r>
      <w:r>
        <w:t>request for part time work and will, if possible, offer part time work. Requests should be made in writing to the Company giving as much notice as possible.</w:t>
      </w:r>
    </w:p>
    <w:p w14:paraId="6483ADAA" w14:textId="77777777" w:rsidR="000733F2" w:rsidRDefault="00B801B3">
      <w:pPr>
        <w:pStyle w:val="BodyText"/>
        <w:spacing w:line="259" w:lineRule="auto"/>
      </w:pPr>
      <w:r>
        <w:t>Throughout the ordinary adoption leave, all your terms and conditions of employment</w:t>
      </w:r>
      <w:r>
        <w:rPr>
          <w:spacing w:val="40"/>
        </w:rPr>
        <w:t xml:space="preserve"> </w:t>
      </w:r>
      <w:r>
        <w:t>are maintained with the sole exception of pay.</w:t>
      </w:r>
    </w:p>
    <w:p w14:paraId="6483ADAB" w14:textId="77777777" w:rsidR="000733F2" w:rsidRDefault="00B801B3">
      <w:pPr>
        <w:pStyle w:val="Heading3"/>
        <w:spacing w:before="200"/>
      </w:pPr>
      <w:r>
        <w:t>Additional</w:t>
      </w:r>
      <w:r>
        <w:rPr>
          <w:spacing w:val="-7"/>
        </w:rPr>
        <w:t xml:space="preserve"> </w:t>
      </w:r>
      <w:r>
        <w:t>adoption</w:t>
      </w:r>
      <w:r>
        <w:rPr>
          <w:spacing w:val="-7"/>
        </w:rPr>
        <w:t xml:space="preserve"> </w:t>
      </w:r>
      <w:r>
        <w:rPr>
          <w:spacing w:val="-2"/>
        </w:rPr>
        <w:t>leave</w:t>
      </w:r>
    </w:p>
    <w:p w14:paraId="6483ADAC" w14:textId="77777777" w:rsidR="000733F2" w:rsidRDefault="00B801B3">
      <w:pPr>
        <w:pStyle w:val="BodyText"/>
        <w:spacing w:before="106" w:line="259" w:lineRule="auto"/>
        <w:ind w:left="23"/>
      </w:pPr>
      <w:r>
        <w:t>If you are entitled to ordinary adoption leave, additional adoption leave starts at the end of</w:t>
      </w:r>
      <w:r>
        <w:rPr>
          <w:spacing w:val="-2"/>
        </w:rPr>
        <w:t xml:space="preserve"> </w:t>
      </w:r>
      <w:r>
        <w:t>the</w:t>
      </w:r>
      <w:r>
        <w:rPr>
          <w:spacing w:val="-1"/>
        </w:rPr>
        <w:t xml:space="preserve"> </w:t>
      </w:r>
      <w:r>
        <w:t>ordinary</w:t>
      </w:r>
      <w:r>
        <w:rPr>
          <w:spacing w:val="-1"/>
        </w:rPr>
        <w:t xml:space="preserve"> </w:t>
      </w:r>
      <w:r>
        <w:t>adoption</w:t>
      </w:r>
      <w:r>
        <w:rPr>
          <w:spacing w:val="-1"/>
        </w:rPr>
        <w:t xml:space="preserve"> </w:t>
      </w:r>
      <w:r>
        <w:t>leave</w:t>
      </w:r>
      <w:r>
        <w:rPr>
          <w:spacing w:val="-1"/>
        </w:rPr>
        <w:t xml:space="preserve"> </w:t>
      </w:r>
      <w:r>
        <w:t>period</w:t>
      </w:r>
      <w:r>
        <w:rPr>
          <w:spacing w:val="-2"/>
        </w:rPr>
        <w:t xml:space="preserve"> </w:t>
      </w:r>
      <w:r>
        <w:t>and</w:t>
      </w:r>
      <w:r>
        <w:rPr>
          <w:spacing w:val="-2"/>
        </w:rPr>
        <w:t xml:space="preserve"> </w:t>
      </w:r>
      <w:r>
        <w:t>ends</w:t>
      </w:r>
      <w:r>
        <w:rPr>
          <w:spacing w:val="-1"/>
        </w:rPr>
        <w:t xml:space="preserve"> </w:t>
      </w:r>
      <w:r>
        <w:t>26</w:t>
      </w:r>
      <w:r>
        <w:rPr>
          <w:spacing w:val="-2"/>
        </w:rPr>
        <w:t xml:space="preserve"> </w:t>
      </w:r>
      <w:r>
        <w:t>weeks</w:t>
      </w:r>
      <w:r>
        <w:rPr>
          <w:spacing w:val="-1"/>
        </w:rPr>
        <w:t xml:space="preserve"> </w:t>
      </w:r>
      <w:r>
        <w:t>later.</w:t>
      </w:r>
      <w:r>
        <w:rPr>
          <w:spacing w:val="-1"/>
        </w:rPr>
        <w:t xml:space="preserve"> </w:t>
      </w:r>
      <w:r>
        <w:t>As</w:t>
      </w:r>
      <w:r>
        <w:rPr>
          <w:spacing w:val="-1"/>
        </w:rPr>
        <w:t xml:space="preserve"> </w:t>
      </w:r>
      <w:r>
        <w:t>with</w:t>
      </w:r>
      <w:r>
        <w:rPr>
          <w:spacing w:val="-1"/>
        </w:rPr>
        <w:t xml:space="preserve"> </w:t>
      </w:r>
      <w:r>
        <w:t>ordinary</w:t>
      </w:r>
      <w:r>
        <w:rPr>
          <w:spacing w:val="-1"/>
        </w:rPr>
        <w:t xml:space="preserve"> </w:t>
      </w:r>
      <w:r>
        <w:t>adoption leave, all your terms and conditions of employment are maintained throughout this period with the sole exception of pay.</w:t>
      </w:r>
    </w:p>
    <w:p w14:paraId="6483ADAD" w14:textId="77777777" w:rsidR="000733F2" w:rsidRDefault="00B801B3">
      <w:pPr>
        <w:pStyle w:val="Heading3"/>
      </w:pPr>
      <w:r>
        <w:rPr>
          <w:spacing w:val="-2"/>
        </w:rPr>
        <w:t>Notification</w:t>
      </w:r>
    </w:p>
    <w:p w14:paraId="6483ADAE" w14:textId="77777777" w:rsidR="000733F2" w:rsidRDefault="00B801B3">
      <w:pPr>
        <w:pStyle w:val="BodyText"/>
        <w:spacing w:before="105" w:line="259" w:lineRule="auto"/>
        <w:ind w:left="23"/>
      </w:pPr>
      <w:r>
        <w:t xml:space="preserve">The notice periods detailed below must be complied with in order to safeguard your </w:t>
      </w:r>
      <w:r>
        <w:rPr>
          <w:spacing w:val="-2"/>
        </w:rPr>
        <w:t>rights.</w:t>
      </w:r>
    </w:p>
    <w:p w14:paraId="6483ADAF" w14:textId="77777777" w:rsidR="000733F2" w:rsidRDefault="00B801B3">
      <w:pPr>
        <w:pStyle w:val="BodyText"/>
        <w:spacing w:before="200" w:line="259" w:lineRule="auto"/>
        <w:ind w:left="23" w:right="22"/>
      </w:pPr>
      <w:r>
        <w:t>You must notify the Company</w:t>
      </w:r>
      <w:r>
        <w:rPr>
          <w:spacing w:val="-2"/>
        </w:rPr>
        <w:t xml:space="preserve"> </w:t>
      </w:r>
      <w:r>
        <w:t>in writing of the following no later than seven days after being matched with a child for adoption:</w:t>
      </w:r>
    </w:p>
    <w:p w14:paraId="6483ADB0" w14:textId="77777777" w:rsidR="000733F2" w:rsidRDefault="00B801B3">
      <w:pPr>
        <w:pStyle w:val="ListParagraph"/>
        <w:numPr>
          <w:ilvl w:val="0"/>
          <w:numId w:val="5"/>
        </w:numPr>
        <w:tabs>
          <w:tab w:val="left" w:pos="1042"/>
        </w:tabs>
        <w:spacing w:before="200"/>
        <w:ind w:left="1042"/>
        <w:rPr>
          <w:sz w:val="20"/>
        </w:rPr>
      </w:pPr>
      <w:r>
        <w:rPr>
          <w:sz w:val="20"/>
        </w:rPr>
        <w:t>the</w:t>
      </w:r>
      <w:r>
        <w:rPr>
          <w:spacing w:val="-2"/>
          <w:sz w:val="20"/>
        </w:rPr>
        <w:t xml:space="preserve"> </w:t>
      </w:r>
      <w:r>
        <w:rPr>
          <w:sz w:val="20"/>
        </w:rPr>
        <w:t>date</w:t>
      </w:r>
      <w:r>
        <w:rPr>
          <w:spacing w:val="-1"/>
          <w:sz w:val="20"/>
        </w:rPr>
        <w:t xml:space="preserve"> </w:t>
      </w:r>
      <w:r>
        <w:rPr>
          <w:sz w:val="20"/>
        </w:rPr>
        <w:t>of</w:t>
      </w:r>
      <w:r>
        <w:rPr>
          <w:spacing w:val="-2"/>
          <w:sz w:val="20"/>
        </w:rPr>
        <w:t xml:space="preserve"> </w:t>
      </w:r>
      <w:r>
        <w:rPr>
          <w:sz w:val="20"/>
        </w:rPr>
        <w:t>placement</w:t>
      </w:r>
      <w:r>
        <w:rPr>
          <w:spacing w:val="-1"/>
          <w:sz w:val="20"/>
        </w:rPr>
        <w:t xml:space="preserve"> </w:t>
      </w:r>
      <w:r>
        <w:rPr>
          <w:sz w:val="20"/>
        </w:rPr>
        <w:t>of</w:t>
      </w:r>
      <w:r>
        <w:rPr>
          <w:spacing w:val="-1"/>
          <w:sz w:val="20"/>
        </w:rPr>
        <w:t xml:space="preserve"> </w:t>
      </w:r>
      <w:r>
        <w:rPr>
          <w:sz w:val="20"/>
        </w:rPr>
        <w:t>the</w:t>
      </w:r>
      <w:r>
        <w:rPr>
          <w:spacing w:val="-2"/>
          <w:sz w:val="20"/>
        </w:rPr>
        <w:t xml:space="preserve"> </w:t>
      </w:r>
      <w:r>
        <w:rPr>
          <w:sz w:val="20"/>
        </w:rPr>
        <w:t>child</w:t>
      </w:r>
      <w:r>
        <w:rPr>
          <w:spacing w:val="-1"/>
          <w:sz w:val="20"/>
        </w:rPr>
        <w:t xml:space="preserve"> </w:t>
      </w:r>
      <w:r>
        <w:rPr>
          <w:sz w:val="20"/>
        </w:rPr>
        <w:t>for</w:t>
      </w:r>
      <w:r>
        <w:rPr>
          <w:spacing w:val="-1"/>
          <w:sz w:val="20"/>
        </w:rPr>
        <w:t xml:space="preserve"> </w:t>
      </w:r>
      <w:r>
        <w:rPr>
          <w:spacing w:val="-2"/>
          <w:sz w:val="20"/>
        </w:rPr>
        <w:t>adoption,</w:t>
      </w:r>
    </w:p>
    <w:p w14:paraId="6483ADB1" w14:textId="77777777" w:rsidR="000733F2" w:rsidRDefault="00B801B3">
      <w:pPr>
        <w:pStyle w:val="ListParagraph"/>
        <w:numPr>
          <w:ilvl w:val="0"/>
          <w:numId w:val="5"/>
        </w:numPr>
        <w:tabs>
          <w:tab w:val="left" w:pos="1042"/>
        </w:tabs>
        <w:ind w:left="1042"/>
        <w:rPr>
          <w:sz w:val="20"/>
        </w:rPr>
      </w:pPr>
      <w:r>
        <w:rPr>
          <w:sz w:val="20"/>
        </w:rPr>
        <w:t>the</w:t>
      </w:r>
      <w:r>
        <w:rPr>
          <w:spacing w:val="-3"/>
          <w:sz w:val="20"/>
        </w:rPr>
        <w:t xml:space="preserve"> </w:t>
      </w:r>
      <w:r>
        <w:rPr>
          <w:sz w:val="20"/>
        </w:rPr>
        <w:t>date</w:t>
      </w:r>
      <w:r>
        <w:rPr>
          <w:spacing w:val="-2"/>
          <w:sz w:val="20"/>
        </w:rPr>
        <w:t xml:space="preserve"> </w:t>
      </w:r>
      <w:r>
        <w:rPr>
          <w:sz w:val="20"/>
        </w:rPr>
        <w:t>on</w:t>
      </w:r>
      <w:r>
        <w:rPr>
          <w:spacing w:val="-2"/>
          <w:sz w:val="20"/>
        </w:rPr>
        <w:t xml:space="preserve"> </w:t>
      </w:r>
      <w:r>
        <w:rPr>
          <w:sz w:val="20"/>
        </w:rPr>
        <w:t>which</w:t>
      </w:r>
      <w:r>
        <w:rPr>
          <w:spacing w:val="-3"/>
          <w:sz w:val="20"/>
        </w:rPr>
        <w:t xml:space="preserve"> </w:t>
      </w:r>
      <w:r>
        <w:rPr>
          <w:sz w:val="20"/>
        </w:rPr>
        <w:t>you</w:t>
      </w:r>
      <w:r>
        <w:rPr>
          <w:spacing w:val="-2"/>
          <w:sz w:val="20"/>
        </w:rPr>
        <w:t xml:space="preserve"> </w:t>
      </w:r>
      <w:r>
        <w:rPr>
          <w:sz w:val="20"/>
        </w:rPr>
        <w:t>intend</w:t>
      </w:r>
      <w:r>
        <w:rPr>
          <w:spacing w:val="-2"/>
          <w:sz w:val="20"/>
        </w:rPr>
        <w:t xml:space="preserve"> </w:t>
      </w:r>
      <w:r>
        <w:rPr>
          <w:sz w:val="20"/>
        </w:rPr>
        <w:t>to</w:t>
      </w:r>
      <w:r>
        <w:rPr>
          <w:spacing w:val="-3"/>
          <w:sz w:val="20"/>
        </w:rPr>
        <w:t xml:space="preserve"> </w:t>
      </w:r>
      <w:r>
        <w:rPr>
          <w:sz w:val="20"/>
        </w:rPr>
        <w:t>start</w:t>
      </w:r>
      <w:r>
        <w:rPr>
          <w:spacing w:val="-2"/>
          <w:sz w:val="20"/>
        </w:rPr>
        <w:t xml:space="preserve"> </w:t>
      </w:r>
      <w:r>
        <w:rPr>
          <w:sz w:val="20"/>
        </w:rPr>
        <w:t>your</w:t>
      </w:r>
      <w:r>
        <w:rPr>
          <w:spacing w:val="-2"/>
          <w:sz w:val="20"/>
        </w:rPr>
        <w:t xml:space="preserve"> </w:t>
      </w:r>
      <w:r>
        <w:rPr>
          <w:sz w:val="20"/>
        </w:rPr>
        <w:t>adoption</w:t>
      </w:r>
      <w:r>
        <w:rPr>
          <w:spacing w:val="-1"/>
          <w:sz w:val="20"/>
        </w:rPr>
        <w:t xml:space="preserve"> </w:t>
      </w:r>
      <w:r>
        <w:rPr>
          <w:spacing w:val="-2"/>
          <w:sz w:val="20"/>
        </w:rPr>
        <w:t>leave.</w:t>
      </w:r>
    </w:p>
    <w:p w14:paraId="6483ADB2"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B3" w14:textId="77777777" w:rsidR="000733F2" w:rsidRDefault="00B801B3">
      <w:pPr>
        <w:pStyle w:val="BodyText"/>
        <w:spacing w:before="82"/>
        <w:ind w:left="23" w:right="0"/>
      </w:pPr>
      <w:r>
        <w:lastRenderedPageBreak/>
        <w:t>You</w:t>
      </w:r>
      <w:r>
        <w:rPr>
          <w:spacing w:val="-6"/>
        </w:rPr>
        <w:t xml:space="preserve"> </w:t>
      </w:r>
      <w:r>
        <w:t>must</w:t>
      </w:r>
      <w:r>
        <w:rPr>
          <w:spacing w:val="-4"/>
        </w:rPr>
        <w:t xml:space="preserve"> </w:t>
      </w:r>
      <w:r>
        <w:t>also</w:t>
      </w:r>
      <w:r>
        <w:rPr>
          <w:spacing w:val="-4"/>
        </w:rPr>
        <w:t xml:space="preserve"> </w:t>
      </w:r>
      <w:r>
        <w:t>provide</w:t>
      </w:r>
      <w:r>
        <w:rPr>
          <w:spacing w:val="-3"/>
        </w:rPr>
        <w:t xml:space="preserve"> </w:t>
      </w:r>
      <w:r>
        <w:t>an</w:t>
      </w:r>
      <w:r>
        <w:rPr>
          <w:spacing w:val="-4"/>
        </w:rPr>
        <w:t xml:space="preserve"> </w:t>
      </w:r>
      <w:r>
        <w:t>Adoption</w:t>
      </w:r>
      <w:r>
        <w:rPr>
          <w:spacing w:val="-3"/>
        </w:rPr>
        <w:t xml:space="preserve"> </w:t>
      </w:r>
      <w:r>
        <w:t>Certificate</w:t>
      </w:r>
      <w:r>
        <w:rPr>
          <w:spacing w:val="-3"/>
        </w:rPr>
        <w:t xml:space="preserve"> </w:t>
      </w:r>
      <w:r>
        <w:t>from</w:t>
      </w:r>
      <w:r>
        <w:rPr>
          <w:spacing w:val="-3"/>
        </w:rPr>
        <w:t xml:space="preserve"> </w:t>
      </w:r>
      <w:r>
        <w:t>the</w:t>
      </w:r>
      <w:r>
        <w:rPr>
          <w:spacing w:val="-4"/>
        </w:rPr>
        <w:t xml:space="preserve"> </w:t>
      </w:r>
      <w:r>
        <w:t>approved</w:t>
      </w:r>
      <w:r>
        <w:rPr>
          <w:spacing w:val="-4"/>
        </w:rPr>
        <w:t xml:space="preserve"> </w:t>
      </w:r>
      <w:r>
        <w:t>adoption</w:t>
      </w:r>
      <w:r>
        <w:rPr>
          <w:spacing w:val="-2"/>
        </w:rPr>
        <w:t xml:space="preserve"> agency.</w:t>
      </w:r>
    </w:p>
    <w:p w14:paraId="6483ADB4" w14:textId="77777777" w:rsidR="000733F2" w:rsidRDefault="00B801B3">
      <w:pPr>
        <w:pStyle w:val="BodyText"/>
        <w:spacing w:before="219" w:line="259" w:lineRule="auto"/>
        <w:ind w:left="23"/>
      </w:pPr>
      <w:r>
        <w:t>The Company</w:t>
      </w:r>
      <w:r>
        <w:rPr>
          <w:spacing w:val="-2"/>
        </w:rPr>
        <w:t xml:space="preserve"> </w:t>
      </w:r>
      <w:r>
        <w:t xml:space="preserve">will then write to you within 28 days to confirm your date of return to </w:t>
      </w:r>
      <w:r>
        <w:rPr>
          <w:spacing w:val="-2"/>
        </w:rPr>
        <w:t>work.</w:t>
      </w:r>
    </w:p>
    <w:p w14:paraId="6483ADB5" w14:textId="77777777" w:rsidR="000733F2" w:rsidRDefault="00B801B3">
      <w:pPr>
        <w:pStyle w:val="BodyText"/>
        <w:spacing w:line="259" w:lineRule="auto"/>
        <w:ind w:left="23"/>
      </w:pPr>
      <w:r>
        <w:t>You can change the date on which you intend to start your adoption leave by giving the Company at least 28 days written notice.</w:t>
      </w:r>
    </w:p>
    <w:p w14:paraId="6483ADB6" w14:textId="77777777" w:rsidR="000733F2" w:rsidRDefault="00B801B3">
      <w:pPr>
        <w:pStyle w:val="Heading3"/>
        <w:spacing w:before="200"/>
      </w:pPr>
      <w:r>
        <w:t>Returning</w:t>
      </w:r>
      <w:r>
        <w:rPr>
          <w:spacing w:val="-5"/>
        </w:rPr>
        <w:t xml:space="preserve"> </w:t>
      </w:r>
      <w:r>
        <w:t>to</w:t>
      </w:r>
      <w:r>
        <w:rPr>
          <w:spacing w:val="-4"/>
        </w:rPr>
        <w:t xml:space="preserve"> work</w:t>
      </w:r>
    </w:p>
    <w:p w14:paraId="6483ADB7" w14:textId="77777777" w:rsidR="000733F2" w:rsidRDefault="00B801B3">
      <w:pPr>
        <w:pStyle w:val="BodyText"/>
        <w:spacing w:before="106" w:line="259" w:lineRule="auto"/>
        <w:ind w:left="23"/>
      </w:pPr>
      <w:r>
        <w:t>If you take the full entitlement to adoption leave your return date will be the date previously notified to you by the Company.</w:t>
      </w:r>
      <w:r>
        <w:rPr>
          <w:spacing w:val="-1"/>
        </w:rPr>
        <w:t xml:space="preserve"> </w:t>
      </w:r>
      <w:r>
        <w:t>If you wish to return early you must give the Company</w:t>
      </w:r>
      <w:r>
        <w:rPr>
          <w:spacing w:val="-3"/>
        </w:rPr>
        <w:t xml:space="preserve"> </w:t>
      </w:r>
      <w:r>
        <w:t>eight weeks</w:t>
      </w:r>
      <w:r>
        <w:rPr>
          <w:spacing w:val="-3"/>
        </w:rPr>
        <w:t xml:space="preserve"> </w:t>
      </w:r>
      <w:r>
        <w:t>written notice of your early return date. Your early return may be delayed if this procedure is not followed.</w:t>
      </w:r>
    </w:p>
    <w:p w14:paraId="6483ADB8" w14:textId="77777777" w:rsidR="000733F2" w:rsidRDefault="00B801B3">
      <w:pPr>
        <w:pStyle w:val="BodyText"/>
        <w:spacing w:line="259" w:lineRule="auto"/>
        <w:ind w:left="23"/>
      </w:pPr>
      <w:r>
        <w:t>If you intend to return to work at the end of your adoption leave but fail to do so, the Company’s normal rules regarding absence will apply.</w:t>
      </w:r>
    </w:p>
    <w:p w14:paraId="6483ADB9" w14:textId="77777777" w:rsidR="000733F2" w:rsidRDefault="00B801B3">
      <w:pPr>
        <w:pStyle w:val="Heading3"/>
        <w:spacing w:before="200"/>
      </w:pPr>
      <w:r>
        <w:t>Adoption</w:t>
      </w:r>
      <w:r>
        <w:rPr>
          <w:spacing w:val="-9"/>
        </w:rPr>
        <w:t xml:space="preserve"> </w:t>
      </w:r>
      <w:r>
        <w:rPr>
          <w:spacing w:val="-2"/>
        </w:rPr>
        <w:t>benefits</w:t>
      </w:r>
    </w:p>
    <w:p w14:paraId="6483ADBA" w14:textId="77777777" w:rsidR="000733F2" w:rsidRDefault="00B801B3">
      <w:pPr>
        <w:pStyle w:val="BodyText"/>
        <w:spacing w:before="105" w:line="259" w:lineRule="auto"/>
      </w:pPr>
      <w:r>
        <w:t>Although you do not need any qualifying service or work a minimum number of hours to be entitled to adoption leave or the right to return to work, in order to qualify for Statutory Adoption Pay (SAP) from the Company, you need to have the following:</w:t>
      </w:r>
    </w:p>
    <w:p w14:paraId="6483ADBB" w14:textId="77777777" w:rsidR="000733F2" w:rsidRDefault="00B801B3">
      <w:pPr>
        <w:pStyle w:val="ListParagraph"/>
        <w:numPr>
          <w:ilvl w:val="0"/>
          <w:numId w:val="5"/>
        </w:numPr>
        <w:tabs>
          <w:tab w:val="left" w:pos="1043"/>
        </w:tabs>
        <w:spacing w:before="200" w:line="256" w:lineRule="auto"/>
        <w:ind w:right="143"/>
        <w:rPr>
          <w:sz w:val="20"/>
        </w:rPr>
      </w:pPr>
      <w:r>
        <w:rPr>
          <w:sz w:val="20"/>
        </w:rPr>
        <w:t>at</w:t>
      </w:r>
      <w:r>
        <w:rPr>
          <w:spacing w:val="-3"/>
          <w:sz w:val="20"/>
        </w:rPr>
        <w:t xml:space="preserve"> </w:t>
      </w:r>
      <w:r>
        <w:rPr>
          <w:sz w:val="20"/>
        </w:rPr>
        <w:t>least</w:t>
      </w:r>
      <w:r>
        <w:rPr>
          <w:spacing w:val="-3"/>
          <w:sz w:val="20"/>
        </w:rPr>
        <w:t xml:space="preserve"> </w:t>
      </w:r>
      <w:r>
        <w:rPr>
          <w:sz w:val="20"/>
        </w:rPr>
        <w:t>26</w:t>
      </w:r>
      <w:r>
        <w:rPr>
          <w:spacing w:val="-3"/>
          <w:sz w:val="20"/>
        </w:rPr>
        <w:t xml:space="preserve"> </w:t>
      </w:r>
      <w:r>
        <w:rPr>
          <w:sz w:val="20"/>
        </w:rPr>
        <w:t>weeks</w:t>
      </w:r>
      <w:r>
        <w:rPr>
          <w:spacing w:val="-3"/>
          <w:sz w:val="20"/>
        </w:rPr>
        <w:t xml:space="preserve"> </w:t>
      </w:r>
      <w:r>
        <w:rPr>
          <w:sz w:val="20"/>
        </w:rPr>
        <w:t>continuous</w:t>
      </w:r>
      <w:r>
        <w:rPr>
          <w:spacing w:val="-2"/>
          <w:sz w:val="20"/>
        </w:rPr>
        <w:t xml:space="preserve"> </w:t>
      </w:r>
      <w:r>
        <w:rPr>
          <w:sz w:val="20"/>
        </w:rPr>
        <w:t>service</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week</w:t>
      </w:r>
      <w:r>
        <w:rPr>
          <w:spacing w:val="-3"/>
          <w:sz w:val="20"/>
        </w:rPr>
        <w:t xml:space="preserve"> </w:t>
      </w:r>
      <w:r>
        <w:rPr>
          <w:sz w:val="20"/>
        </w:rPr>
        <w:t>in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child was matched with you for adoption,</w:t>
      </w:r>
    </w:p>
    <w:p w14:paraId="6483ADBC" w14:textId="77777777" w:rsidR="000733F2" w:rsidRDefault="00B801B3">
      <w:pPr>
        <w:pStyle w:val="ListParagraph"/>
        <w:numPr>
          <w:ilvl w:val="0"/>
          <w:numId w:val="5"/>
        </w:numPr>
        <w:tabs>
          <w:tab w:val="left" w:pos="1043"/>
        </w:tabs>
        <w:spacing w:before="162" w:line="256" w:lineRule="auto"/>
        <w:ind w:right="93"/>
        <w:rPr>
          <w:sz w:val="20"/>
        </w:rPr>
      </w:pPr>
      <w:r>
        <w:rPr>
          <w:sz w:val="20"/>
        </w:rPr>
        <w:t>average</w:t>
      </w:r>
      <w:r>
        <w:rPr>
          <w:spacing w:val="-4"/>
          <w:sz w:val="20"/>
        </w:rPr>
        <w:t xml:space="preserve"> </w:t>
      </w:r>
      <w:r>
        <w:rPr>
          <w:sz w:val="20"/>
        </w:rPr>
        <w:t>earnings</w:t>
      </w:r>
      <w:r>
        <w:rPr>
          <w:spacing w:val="-3"/>
          <w:sz w:val="20"/>
        </w:rPr>
        <w:t xml:space="preserve"> </w:t>
      </w:r>
      <w:r>
        <w:rPr>
          <w:sz w:val="20"/>
        </w:rPr>
        <w:t>above</w:t>
      </w:r>
      <w:r>
        <w:rPr>
          <w:spacing w:val="-4"/>
          <w:sz w:val="20"/>
        </w:rPr>
        <w:t xml:space="preserve"> </w:t>
      </w:r>
      <w:r>
        <w:rPr>
          <w:sz w:val="20"/>
        </w:rPr>
        <w:t>the</w:t>
      </w:r>
      <w:r>
        <w:rPr>
          <w:spacing w:val="-4"/>
          <w:sz w:val="20"/>
        </w:rPr>
        <w:t xml:space="preserve"> </w:t>
      </w:r>
      <w:r>
        <w:rPr>
          <w:sz w:val="20"/>
        </w:rPr>
        <w:t>National</w:t>
      </w:r>
      <w:r>
        <w:rPr>
          <w:spacing w:val="-4"/>
          <w:sz w:val="20"/>
        </w:rPr>
        <w:t xml:space="preserve"> </w:t>
      </w:r>
      <w:r>
        <w:rPr>
          <w:sz w:val="20"/>
        </w:rPr>
        <w:t>Insurance</w:t>
      </w:r>
      <w:r>
        <w:rPr>
          <w:spacing w:val="-3"/>
          <w:sz w:val="20"/>
        </w:rPr>
        <w:t xml:space="preserve"> </w:t>
      </w:r>
      <w:r>
        <w:rPr>
          <w:sz w:val="20"/>
        </w:rPr>
        <w:t>lower</w:t>
      </w:r>
      <w:r>
        <w:rPr>
          <w:spacing w:val="-4"/>
          <w:sz w:val="20"/>
        </w:rPr>
        <w:t xml:space="preserve"> </w:t>
      </w:r>
      <w:r>
        <w:rPr>
          <w:sz w:val="20"/>
        </w:rPr>
        <w:t>earnings</w:t>
      </w:r>
      <w:r>
        <w:rPr>
          <w:spacing w:val="-3"/>
          <w:sz w:val="20"/>
        </w:rPr>
        <w:t xml:space="preserve"> </w:t>
      </w:r>
      <w:r>
        <w:rPr>
          <w:sz w:val="20"/>
        </w:rPr>
        <w:t>limit</w:t>
      </w:r>
      <w:r>
        <w:rPr>
          <w:spacing w:val="-4"/>
          <w:sz w:val="20"/>
        </w:rPr>
        <w:t xml:space="preserve"> </w:t>
      </w:r>
      <w:r>
        <w:rPr>
          <w:sz w:val="20"/>
        </w:rPr>
        <w:t>during</w:t>
      </w:r>
      <w:r>
        <w:rPr>
          <w:spacing w:val="-4"/>
          <w:sz w:val="20"/>
        </w:rPr>
        <w:t xml:space="preserve"> </w:t>
      </w:r>
      <w:r>
        <w:rPr>
          <w:sz w:val="20"/>
        </w:rPr>
        <w:t xml:space="preserve">the eight weeks before the week in which the child was matched with you for </w:t>
      </w:r>
      <w:r>
        <w:rPr>
          <w:spacing w:val="-2"/>
          <w:sz w:val="20"/>
        </w:rPr>
        <w:t>adoption.</w:t>
      </w:r>
    </w:p>
    <w:p w14:paraId="6483ADBD" w14:textId="77777777" w:rsidR="000733F2" w:rsidRDefault="00B801B3">
      <w:pPr>
        <w:pStyle w:val="BodyText"/>
        <w:spacing w:before="205" w:line="259" w:lineRule="auto"/>
      </w:pPr>
      <w:r>
        <w:t>If</w:t>
      </w:r>
      <w:r>
        <w:rPr>
          <w:spacing w:val="-2"/>
        </w:rPr>
        <w:t xml:space="preserve"> </w:t>
      </w:r>
      <w:r>
        <w:t>you</w:t>
      </w:r>
      <w:r>
        <w:rPr>
          <w:spacing w:val="-2"/>
        </w:rPr>
        <w:t xml:space="preserve"> </w:t>
      </w:r>
      <w:r>
        <w:t>meet</w:t>
      </w:r>
      <w:r>
        <w:rPr>
          <w:spacing w:val="-2"/>
        </w:rPr>
        <w:t xml:space="preserve"> </w:t>
      </w:r>
      <w:r>
        <w:t>these</w:t>
      </w:r>
      <w:r>
        <w:rPr>
          <w:spacing w:val="-2"/>
        </w:rPr>
        <w:t xml:space="preserve"> </w:t>
      </w:r>
      <w:r>
        <w:t>conditions</w:t>
      </w:r>
      <w:r>
        <w:rPr>
          <w:spacing w:val="-1"/>
        </w:rPr>
        <w:t xml:space="preserve"> </w:t>
      </w:r>
      <w:r>
        <w:t>you</w:t>
      </w:r>
      <w:r>
        <w:rPr>
          <w:spacing w:val="-2"/>
        </w:rPr>
        <w:t xml:space="preserve"> </w:t>
      </w:r>
      <w:r>
        <w:t>are</w:t>
      </w:r>
      <w:r>
        <w:rPr>
          <w:spacing w:val="-2"/>
        </w:rPr>
        <w:t xml:space="preserve"> </w:t>
      </w:r>
      <w:r>
        <w:t>entitled,</w:t>
      </w:r>
      <w:r>
        <w:rPr>
          <w:spacing w:val="-1"/>
        </w:rPr>
        <w:t xml:space="preserve"> </w:t>
      </w:r>
      <w:r>
        <w:t>subject</w:t>
      </w:r>
      <w:r>
        <w:rPr>
          <w:spacing w:val="-2"/>
        </w:rPr>
        <w:t xml:space="preserve"> </w:t>
      </w:r>
      <w:r>
        <w:t>to</w:t>
      </w:r>
      <w:r>
        <w:rPr>
          <w:spacing w:val="-2"/>
        </w:rPr>
        <w:t xml:space="preserve"> </w:t>
      </w:r>
      <w:r>
        <w:t>special</w:t>
      </w:r>
      <w:r>
        <w:rPr>
          <w:spacing w:val="-2"/>
        </w:rPr>
        <w:t xml:space="preserve"> </w:t>
      </w:r>
      <w:r>
        <w:t>rules</w:t>
      </w:r>
      <w:r>
        <w:rPr>
          <w:spacing w:val="-2"/>
        </w:rPr>
        <w:t xml:space="preserve"> </w:t>
      </w:r>
      <w:r>
        <w:t>where</w:t>
      </w:r>
      <w:r>
        <w:rPr>
          <w:spacing w:val="-2"/>
        </w:rPr>
        <w:t xml:space="preserve"> </w:t>
      </w:r>
      <w:r>
        <w:t>the</w:t>
      </w:r>
      <w:r>
        <w:rPr>
          <w:spacing w:val="-2"/>
        </w:rPr>
        <w:t xml:space="preserve"> </w:t>
      </w:r>
      <w:r>
        <w:t>adoption is disrupted or where the child reaches age 18, to a maximum of 39 weeks SAP, which is calculated as:</w:t>
      </w:r>
    </w:p>
    <w:p w14:paraId="6483ADBE" w14:textId="77777777" w:rsidR="000733F2" w:rsidRDefault="00B801B3">
      <w:pPr>
        <w:pStyle w:val="ListParagraph"/>
        <w:numPr>
          <w:ilvl w:val="0"/>
          <w:numId w:val="5"/>
        </w:numPr>
        <w:tabs>
          <w:tab w:val="left" w:pos="1042"/>
        </w:tabs>
        <w:spacing w:before="199"/>
        <w:ind w:left="1042"/>
        <w:rPr>
          <w:sz w:val="20"/>
        </w:rPr>
      </w:pPr>
      <w:r>
        <w:rPr>
          <w:sz w:val="20"/>
        </w:rPr>
        <w:t>6</w:t>
      </w:r>
      <w:r>
        <w:rPr>
          <w:spacing w:val="-3"/>
          <w:sz w:val="20"/>
        </w:rPr>
        <w:t xml:space="preserve"> </w:t>
      </w:r>
      <w:r>
        <w:rPr>
          <w:sz w:val="20"/>
        </w:rPr>
        <w:t>weeks</w:t>
      </w:r>
      <w:r>
        <w:rPr>
          <w:spacing w:val="-3"/>
          <w:sz w:val="20"/>
        </w:rPr>
        <w:t xml:space="preserve"> </w:t>
      </w:r>
      <w:r>
        <w:rPr>
          <w:sz w:val="20"/>
        </w:rPr>
        <w:t>at</w:t>
      </w:r>
      <w:r>
        <w:rPr>
          <w:spacing w:val="-2"/>
          <w:sz w:val="20"/>
        </w:rPr>
        <w:t xml:space="preserve"> </w:t>
      </w:r>
      <w:r>
        <w:rPr>
          <w:sz w:val="20"/>
        </w:rPr>
        <w:t>90%</w:t>
      </w:r>
      <w:r>
        <w:rPr>
          <w:spacing w:val="-3"/>
          <w:sz w:val="20"/>
        </w:rPr>
        <w:t xml:space="preserve"> </w:t>
      </w:r>
      <w:r>
        <w:rPr>
          <w:sz w:val="20"/>
        </w:rPr>
        <w:t>of</w:t>
      </w:r>
      <w:r>
        <w:rPr>
          <w:spacing w:val="-2"/>
          <w:sz w:val="20"/>
        </w:rPr>
        <w:t xml:space="preserve"> </w:t>
      </w:r>
      <w:r>
        <w:rPr>
          <w:sz w:val="20"/>
        </w:rPr>
        <w:t>average</w:t>
      </w:r>
      <w:r>
        <w:rPr>
          <w:spacing w:val="-3"/>
          <w:sz w:val="20"/>
        </w:rPr>
        <w:t xml:space="preserve"> </w:t>
      </w:r>
      <w:r>
        <w:rPr>
          <w:sz w:val="20"/>
        </w:rPr>
        <w:t>weekly</w:t>
      </w:r>
      <w:r>
        <w:rPr>
          <w:spacing w:val="-2"/>
          <w:sz w:val="20"/>
        </w:rPr>
        <w:t xml:space="preserve"> earnings,</w:t>
      </w:r>
    </w:p>
    <w:p w14:paraId="6483ADBF" w14:textId="77777777" w:rsidR="000733F2" w:rsidRDefault="00B801B3">
      <w:pPr>
        <w:pStyle w:val="ListParagraph"/>
        <w:numPr>
          <w:ilvl w:val="0"/>
          <w:numId w:val="5"/>
        </w:numPr>
        <w:tabs>
          <w:tab w:val="left" w:pos="1043"/>
        </w:tabs>
        <w:spacing w:line="256" w:lineRule="auto"/>
        <w:ind w:right="565"/>
        <w:rPr>
          <w:sz w:val="20"/>
        </w:rPr>
      </w:pPr>
      <w:r>
        <w:rPr>
          <w:sz w:val="20"/>
        </w:rPr>
        <w:t>33</w:t>
      </w:r>
      <w:r>
        <w:rPr>
          <w:spacing w:val="-3"/>
          <w:sz w:val="20"/>
        </w:rPr>
        <w:t xml:space="preserve"> </w:t>
      </w:r>
      <w:r>
        <w:rPr>
          <w:sz w:val="20"/>
        </w:rPr>
        <w:t>weeks</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lesser</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lower</w:t>
      </w:r>
      <w:r>
        <w:rPr>
          <w:spacing w:val="-3"/>
          <w:sz w:val="20"/>
        </w:rPr>
        <w:t xml:space="preserve"> </w:t>
      </w:r>
      <w:r>
        <w:rPr>
          <w:sz w:val="20"/>
        </w:rPr>
        <w:t>rate</w:t>
      </w:r>
      <w:r>
        <w:rPr>
          <w:spacing w:val="-3"/>
          <w:sz w:val="20"/>
        </w:rPr>
        <w:t xml:space="preserve"> </w:t>
      </w:r>
      <w:r>
        <w:rPr>
          <w:sz w:val="20"/>
        </w:rPr>
        <w:t>of</w:t>
      </w:r>
      <w:r>
        <w:rPr>
          <w:spacing w:val="-3"/>
          <w:sz w:val="20"/>
        </w:rPr>
        <w:t xml:space="preserve"> </w:t>
      </w:r>
      <w:r>
        <w:rPr>
          <w:sz w:val="20"/>
        </w:rPr>
        <w:t>SAP</w:t>
      </w:r>
      <w:r>
        <w:rPr>
          <w:spacing w:val="-3"/>
          <w:sz w:val="20"/>
        </w:rPr>
        <w:t xml:space="preserve"> </w:t>
      </w:r>
      <w:r>
        <w:rPr>
          <w:sz w:val="20"/>
        </w:rPr>
        <w:t>or</w:t>
      </w:r>
      <w:r>
        <w:rPr>
          <w:spacing w:val="-3"/>
          <w:sz w:val="20"/>
        </w:rPr>
        <w:t xml:space="preserve"> </w:t>
      </w:r>
      <w:r>
        <w:rPr>
          <w:sz w:val="20"/>
        </w:rPr>
        <w:t>90%</w:t>
      </w:r>
      <w:r>
        <w:rPr>
          <w:spacing w:val="-3"/>
          <w:sz w:val="20"/>
        </w:rPr>
        <w:t xml:space="preserve"> </w:t>
      </w:r>
      <w:r>
        <w:rPr>
          <w:sz w:val="20"/>
        </w:rPr>
        <w:t>of</w:t>
      </w:r>
      <w:r>
        <w:rPr>
          <w:spacing w:val="-3"/>
          <w:sz w:val="20"/>
        </w:rPr>
        <w:t xml:space="preserve"> </w:t>
      </w:r>
      <w:r>
        <w:rPr>
          <w:sz w:val="20"/>
        </w:rPr>
        <w:t>average</w:t>
      </w:r>
      <w:r>
        <w:rPr>
          <w:spacing w:val="-3"/>
          <w:sz w:val="20"/>
        </w:rPr>
        <w:t xml:space="preserve"> </w:t>
      </w:r>
      <w:r>
        <w:rPr>
          <w:sz w:val="20"/>
        </w:rPr>
        <w:t xml:space="preserve">weekly </w:t>
      </w:r>
      <w:r>
        <w:rPr>
          <w:spacing w:val="-2"/>
          <w:sz w:val="20"/>
        </w:rPr>
        <w:t>earnings.</w:t>
      </w:r>
    </w:p>
    <w:p w14:paraId="6483ADC0" w14:textId="77777777" w:rsidR="000733F2" w:rsidRDefault="00B801B3">
      <w:pPr>
        <w:pStyle w:val="BodyText"/>
        <w:spacing w:before="203" w:line="259" w:lineRule="auto"/>
      </w:pPr>
      <w:r>
        <w:t>In order to be paid SAP, you should notify the Company</w:t>
      </w:r>
      <w:r>
        <w:rPr>
          <w:spacing w:val="-2"/>
        </w:rPr>
        <w:t xml:space="preserve"> </w:t>
      </w:r>
      <w:r>
        <w:t>in writing of the following no later than 28 days before the date on which you wish your SAP period to begin:</w:t>
      </w:r>
    </w:p>
    <w:p w14:paraId="6483ADC1" w14:textId="77777777" w:rsidR="000733F2" w:rsidRDefault="00B801B3">
      <w:pPr>
        <w:pStyle w:val="ListParagraph"/>
        <w:numPr>
          <w:ilvl w:val="0"/>
          <w:numId w:val="5"/>
        </w:numPr>
        <w:tabs>
          <w:tab w:val="left" w:pos="1042"/>
        </w:tabs>
        <w:spacing w:before="199"/>
        <w:ind w:left="1042"/>
        <w:rPr>
          <w:sz w:val="20"/>
        </w:rPr>
      </w:pPr>
      <w:r>
        <w:rPr>
          <w:sz w:val="20"/>
        </w:rPr>
        <w:t>the</w:t>
      </w:r>
      <w:r>
        <w:rPr>
          <w:spacing w:val="-3"/>
          <w:sz w:val="20"/>
        </w:rPr>
        <w:t xml:space="preserve"> </w:t>
      </w:r>
      <w:r>
        <w:rPr>
          <w:sz w:val="20"/>
        </w:rPr>
        <w:t>name</w:t>
      </w:r>
      <w:r>
        <w:rPr>
          <w:spacing w:val="-3"/>
          <w:sz w:val="20"/>
        </w:rPr>
        <w:t xml:space="preserve"> </w:t>
      </w:r>
      <w:r>
        <w:rPr>
          <w:sz w:val="20"/>
        </w:rPr>
        <w:t>and</w:t>
      </w:r>
      <w:r>
        <w:rPr>
          <w:spacing w:val="-2"/>
          <w:sz w:val="20"/>
        </w:rPr>
        <w:t xml:space="preserve"> </w:t>
      </w:r>
      <w:r>
        <w:rPr>
          <w:sz w:val="20"/>
        </w:rPr>
        <w:t>address</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approved</w:t>
      </w:r>
      <w:r>
        <w:rPr>
          <w:spacing w:val="-3"/>
          <w:sz w:val="20"/>
        </w:rPr>
        <w:t xml:space="preserve"> </w:t>
      </w:r>
      <w:r>
        <w:rPr>
          <w:sz w:val="20"/>
        </w:rPr>
        <w:t>adoption</w:t>
      </w:r>
      <w:r>
        <w:rPr>
          <w:spacing w:val="-1"/>
          <w:sz w:val="20"/>
        </w:rPr>
        <w:t xml:space="preserve"> </w:t>
      </w:r>
      <w:r>
        <w:rPr>
          <w:spacing w:val="-2"/>
          <w:sz w:val="20"/>
        </w:rPr>
        <w:t>agency,</w:t>
      </w:r>
    </w:p>
    <w:p w14:paraId="6483ADC2" w14:textId="77777777" w:rsidR="000733F2" w:rsidRDefault="00B801B3">
      <w:pPr>
        <w:pStyle w:val="ListParagraph"/>
        <w:numPr>
          <w:ilvl w:val="0"/>
          <w:numId w:val="5"/>
        </w:numPr>
        <w:tabs>
          <w:tab w:val="left" w:pos="1043"/>
        </w:tabs>
        <w:spacing w:before="178" w:line="256" w:lineRule="auto"/>
        <w:ind w:right="296"/>
        <w:rPr>
          <w:sz w:val="20"/>
        </w:rPr>
      </w:pP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is</w:t>
      </w:r>
      <w:r>
        <w:rPr>
          <w:spacing w:val="-3"/>
          <w:sz w:val="20"/>
        </w:rPr>
        <w:t xml:space="preserve"> </w:t>
      </w:r>
      <w:r>
        <w:rPr>
          <w:sz w:val="20"/>
        </w:rPr>
        <w:t>expected</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placed</w:t>
      </w:r>
      <w:r>
        <w:rPr>
          <w:spacing w:val="-3"/>
          <w:sz w:val="20"/>
        </w:rPr>
        <w:t xml:space="preserve"> </w:t>
      </w:r>
      <w:r>
        <w:rPr>
          <w:sz w:val="20"/>
        </w:rPr>
        <w:t>for</w:t>
      </w:r>
      <w:r>
        <w:rPr>
          <w:spacing w:val="-3"/>
          <w:sz w:val="20"/>
        </w:rPr>
        <w:t xml:space="preserve"> </w:t>
      </w:r>
      <w:r>
        <w:rPr>
          <w:sz w:val="20"/>
        </w:rPr>
        <w:t>adoption</w:t>
      </w:r>
      <w:r>
        <w:rPr>
          <w:spacing w:val="-2"/>
          <w:sz w:val="20"/>
        </w:rPr>
        <w:t xml:space="preserve"> </w:t>
      </w:r>
      <w:r>
        <w:rPr>
          <w:sz w:val="20"/>
        </w:rPr>
        <w:t>and,</w:t>
      </w:r>
      <w:r>
        <w:rPr>
          <w:spacing w:val="-3"/>
          <w:sz w:val="20"/>
        </w:rPr>
        <w:t xml:space="preserve"> </w:t>
      </w:r>
      <w:r>
        <w:rPr>
          <w:sz w:val="20"/>
        </w:rPr>
        <w:t>where the child has already been placed for adoption, the date of placement,</w:t>
      </w:r>
    </w:p>
    <w:p w14:paraId="6483ADC3" w14:textId="77777777" w:rsidR="000733F2" w:rsidRDefault="00B801B3">
      <w:pPr>
        <w:pStyle w:val="ListParagraph"/>
        <w:numPr>
          <w:ilvl w:val="0"/>
          <w:numId w:val="5"/>
        </w:numPr>
        <w:tabs>
          <w:tab w:val="left" w:pos="1043"/>
        </w:tabs>
        <w:spacing w:before="162" w:line="256" w:lineRule="auto"/>
        <w:ind w:right="167"/>
        <w:rPr>
          <w:sz w:val="20"/>
        </w:rPr>
      </w:pPr>
      <w:r>
        <w:rPr>
          <w:sz w:val="20"/>
        </w:rPr>
        <w:t>the</w:t>
      </w:r>
      <w:r>
        <w:rPr>
          <w:spacing w:val="-3"/>
          <w:sz w:val="20"/>
        </w:rPr>
        <w:t xml:space="preserve"> </w:t>
      </w:r>
      <w:r>
        <w:rPr>
          <w:sz w:val="20"/>
        </w:rPr>
        <w:t>date</w:t>
      </w:r>
      <w:r>
        <w:rPr>
          <w:spacing w:val="-3"/>
          <w:sz w:val="20"/>
        </w:rPr>
        <w:t xml:space="preserve"> </w:t>
      </w:r>
      <w:r>
        <w:rPr>
          <w:sz w:val="20"/>
        </w:rPr>
        <w:t>on</w:t>
      </w:r>
      <w:r>
        <w:rPr>
          <w:spacing w:val="-3"/>
          <w:sz w:val="20"/>
        </w:rPr>
        <w:t xml:space="preserve"> </w:t>
      </w:r>
      <w:r>
        <w:rPr>
          <w:sz w:val="20"/>
        </w:rPr>
        <w:t>which</w:t>
      </w:r>
      <w:r>
        <w:rPr>
          <w:spacing w:val="-3"/>
          <w:sz w:val="20"/>
        </w:rPr>
        <w:t xml:space="preserve"> </w:t>
      </w:r>
      <w:r>
        <w:rPr>
          <w:sz w:val="20"/>
        </w:rPr>
        <w:t>you</w:t>
      </w:r>
      <w:r>
        <w:rPr>
          <w:spacing w:val="-3"/>
          <w:sz w:val="20"/>
        </w:rPr>
        <w:t xml:space="preserve"> </w:t>
      </w:r>
      <w:r>
        <w:rPr>
          <w:sz w:val="20"/>
        </w:rPr>
        <w:t>were</w:t>
      </w:r>
      <w:r>
        <w:rPr>
          <w:spacing w:val="-3"/>
          <w:sz w:val="20"/>
        </w:rPr>
        <w:t xml:space="preserve"> </w:t>
      </w:r>
      <w:r>
        <w:rPr>
          <w:sz w:val="20"/>
        </w:rPr>
        <w:t>informed</w:t>
      </w:r>
      <w:r>
        <w:rPr>
          <w:spacing w:val="-3"/>
          <w:sz w:val="20"/>
        </w:rPr>
        <w:t xml:space="preserve"> </w:t>
      </w:r>
      <w:r>
        <w:rPr>
          <w:sz w:val="20"/>
        </w:rPr>
        <w:t>that</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was</w:t>
      </w:r>
      <w:r>
        <w:rPr>
          <w:spacing w:val="-3"/>
          <w:sz w:val="20"/>
        </w:rPr>
        <w:t xml:space="preserve"> </w:t>
      </w:r>
      <w:r>
        <w:rPr>
          <w:sz w:val="20"/>
        </w:rPr>
        <w:t>to</w:t>
      </w:r>
      <w:r>
        <w:rPr>
          <w:spacing w:val="-3"/>
          <w:sz w:val="20"/>
        </w:rPr>
        <w:t xml:space="preserve"> </w:t>
      </w:r>
      <w:r>
        <w:rPr>
          <w:sz w:val="20"/>
        </w:rPr>
        <w:t>be</w:t>
      </w:r>
      <w:r>
        <w:rPr>
          <w:spacing w:val="-3"/>
          <w:sz w:val="20"/>
        </w:rPr>
        <w:t xml:space="preserve"> </w:t>
      </w:r>
      <w:r>
        <w:rPr>
          <w:sz w:val="20"/>
        </w:rPr>
        <w:t>placed</w:t>
      </w:r>
      <w:r>
        <w:rPr>
          <w:spacing w:val="-3"/>
          <w:sz w:val="20"/>
        </w:rPr>
        <w:t xml:space="preserve"> </w:t>
      </w:r>
      <w:r>
        <w:rPr>
          <w:sz w:val="20"/>
        </w:rPr>
        <w:t>with</w:t>
      </w:r>
      <w:r>
        <w:rPr>
          <w:spacing w:val="-3"/>
          <w:sz w:val="20"/>
        </w:rPr>
        <w:t xml:space="preserve"> </w:t>
      </w:r>
      <w:r>
        <w:rPr>
          <w:sz w:val="20"/>
        </w:rPr>
        <w:t>you for adoption.</w:t>
      </w:r>
    </w:p>
    <w:p w14:paraId="6483ADC4" w14:textId="77777777" w:rsidR="000733F2" w:rsidRDefault="00B801B3">
      <w:pPr>
        <w:pStyle w:val="Heading2"/>
        <w:spacing w:before="202"/>
        <w:jc w:val="both"/>
      </w:pPr>
      <w:r>
        <w:t>Paternity</w:t>
      </w:r>
      <w:r>
        <w:rPr>
          <w:spacing w:val="-6"/>
        </w:rPr>
        <w:t xml:space="preserve"> </w:t>
      </w:r>
      <w:r>
        <w:rPr>
          <w:spacing w:val="-2"/>
        </w:rPr>
        <w:t>rights</w:t>
      </w:r>
    </w:p>
    <w:p w14:paraId="6483ADC5" w14:textId="77777777" w:rsidR="000733F2" w:rsidRDefault="00B801B3">
      <w:pPr>
        <w:pStyle w:val="BodyText"/>
        <w:spacing w:before="35" w:line="259" w:lineRule="auto"/>
        <w:ind w:left="23"/>
      </w:pPr>
      <w:r>
        <w:t>This section sets out the Company’s policy on paternity leave following the birth or the placement for adoption of a child. Certain other persons may be entitled to paternity leave and pay, namely foster parents who have children placed with them with a view to adoption</w:t>
      </w:r>
      <w:r>
        <w:rPr>
          <w:spacing w:val="33"/>
        </w:rPr>
        <w:t xml:space="preserve"> </w:t>
      </w:r>
      <w:r>
        <w:t>and</w:t>
      </w:r>
      <w:r>
        <w:rPr>
          <w:spacing w:val="32"/>
        </w:rPr>
        <w:t xml:space="preserve"> </w:t>
      </w:r>
      <w:r>
        <w:t>those</w:t>
      </w:r>
      <w:r>
        <w:rPr>
          <w:spacing w:val="32"/>
        </w:rPr>
        <w:t xml:space="preserve"> </w:t>
      </w:r>
      <w:r>
        <w:t>who</w:t>
      </w:r>
      <w:r>
        <w:rPr>
          <w:spacing w:val="32"/>
        </w:rPr>
        <w:t xml:space="preserve"> </w:t>
      </w:r>
      <w:r>
        <w:t>have</w:t>
      </w:r>
      <w:r>
        <w:rPr>
          <w:spacing w:val="32"/>
        </w:rPr>
        <w:t xml:space="preserve"> </w:t>
      </w:r>
      <w:r>
        <w:t>entered</w:t>
      </w:r>
      <w:r>
        <w:rPr>
          <w:spacing w:val="32"/>
        </w:rPr>
        <w:t xml:space="preserve"> </w:t>
      </w:r>
      <w:r>
        <w:t>a</w:t>
      </w:r>
      <w:r>
        <w:rPr>
          <w:spacing w:val="32"/>
        </w:rPr>
        <w:t xml:space="preserve"> </w:t>
      </w:r>
      <w:r>
        <w:t>surrogacy</w:t>
      </w:r>
      <w:r>
        <w:rPr>
          <w:spacing w:val="33"/>
        </w:rPr>
        <w:t xml:space="preserve"> </w:t>
      </w:r>
      <w:r>
        <w:t>arrangement</w:t>
      </w:r>
      <w:r>
        <w:rPr>
          <w:spacing w:val="32"/>
        </w:rPr>
        <w:t xml:space="preserve"> </w:t>
      </w:r>
      <w:r>
        <w:t>with</w:t>
      </w:r>
      <w:r>
        <w:rPr>
          <w:spacing w:val="32"/>
        </w:rPr>
        <w:t xml:space="preserve"> </w:t>
      </w:r>
      <w:r>
        <w:t>a</w:t>
      </w:r>
      <w:r>
        <w:rPr>
          <w:spacing w:val="32"/>
        </w:rPr>
        <w:t xml:space="preserve"> </w:t>
      </w:r>
      <w:r>
        <w:t>surrogate</w:t>
      </w:r>
      <w:r>
        <w:rPr>
          <w:spacing w:val="33"/>
        </w:rPr>
        <w:t xml:space="preserve"> </w:t>
      </w:r>
      <w:r>
        <w:t>and</w:t>
      </w:r>
    </w:p>
    <w:p w14:paraId="6483ADC6"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DC7" w14:textId="77777777" w:rsidR="000733F2" w:rsidRDefault="00B801B3">
      <w:pPr>
        <w:pStyle w:val="BodyText"/>
        <w:spacing w:before="82" w:line="259" w:lineRule="auto"/>
      </w:pPr>
      <w:r>
        <w:lastRenderedPageBreak/>
        <w:t>have been granted, or intend to apply for, a parental order in relation to the child the surrogate bears.</w:t>
      </w:r>
    </w:p>
    <w:p w14:paraId="6483ADC8" w14:textId="77777777" w:rsidR="000733F2" w:rsidRDefault="00B801B3">
      <w:pPr>
        <w:pStyle w:val="Heading2"/>
        <w:spacing w:before="159"/>
        <w:ind w:left="0" w:right="4384"/>
        <w:jc w:val="right"/>
      </w:pPr>
      <w:r>
        <w:t>Paternity</w:t>
      </w:r>
      <w:r>
        <w:rPr>
          <w:spacing w:val="-5"/>
        </w:rPr>
        <w:t xml:space="preserve"> </w:t>
      </w:r>
      <w:r>
        <w:t>rights</w:t>
      </w:r>
      <w:r>
        <w:rPr>
          <w:spacing w:val="-6"/>
        </w:rPr>
        <w:t xml:space="preserve"> </w:t>
      </w:r>
      <w:r>
        <w:rPr>
          <w:spacing w:val="-2"/>
        </w:rPr>
        <w:t>(birth)</w:t>
      </w:r>
    </w:p>
    <w:p w14:paraId="6483ADC9" w14:textId="77777777" w:rsidR="000733F2" w:rsidRDefault="00B801B3">
      <w:pPr>
        <w:pStyle w:val="Heading3"/>
        <w:spacing w:before="35"/>
        <w:ind w:left="0" w:right="4414"/>
        <w:jc w:val="right"/>
      </w:pPr>
      <w:r>
        <w:t>Antenatal</w:t>
      </w:r>
      <w:r>
        <w:rPr>
          <w:spacing w:val="-6"/>
        </w:rPr>
        <w:t xml:space="preserve"> </w:t>
      </w:r>
      <w:r>
        <w:rPr>
          <w:spacing w:val="-2"/>
        </w:rPr>
        <w:t>appointments</w:t>
      </w:r>
    </w:p>
    <w:p w14:paraId="6483ADCA" w14:textId="77777777" w:rsidR="000733F2" w:rsidRDefault="00B801B3">
      <w:pPr>
        <w:pStyle w:val="BodyText"/>
        <w:spacing w:before="106" w:line="259" w:lineRule="auto"/>
        <w:ind w:left="23"/>
      </w:pPr>
      <w:r>
        <w:t xml:space="preserve">You are entitled to accompany the child’s mother on up to two antenatal appointments without pay during working hours. This is on condition that you have or expect to have responsibility for the upbringing of the child and that you are the biological father of the child or are married to or are the partner of the child’s mother, or you are in a surrogacy arrangement with the child’s mother and you intend (after the birth) to apply for a “parental order” in respect of the expected child and you expect to be </w:t>
      </w:r>
      <w:r>
        <w:t>entitled to get</w:t>
      </w:r>
      <w:r>
        <w:rPr>
          <w:spacing w:val="40"/>
        </w:rPr>
        <w:t xml:space="preserve"> </w:t>
      </w:r>
      <w:r>
        <w:t>such an order. The maximum time off for each appointment is six and a half hours and you will be expected to return to work after keeping your appointment wherever</w:t>
      </w:r>
      <w:r>
        <w:rPr>
          <w:spacing w:val="40"/>
        </w:rPr>
        <w:t xml:space="preserve"> </w:t>
      </w:r>
      <w:r>
        <w:rPr>
          <w:spacing w:val="-2"/>
        </w:rPr>
        <w:t>possible.</w:t>
      </w:r>
    </w:p>
    <w:p w14:paraId="6483ADCB" w14:textId="77777777" w:rsidR="000733F2" w:rsidRDefault="00B801B3">
      <w:pPr>
        <w:pStyle w:val="Heading3"/>
        <w:spacing w:before="198"/>
      </w:pPr>
      <w:r>
        <w:t>Paternity</w:t>
      </w:r>
      <w:r>
        <w:rPr>
          <w:spacing w:val="-6"/>
        </w:rPr>
        <w:t xml:space="preserve"> </w:t>
      </w:r>
      <w:r>
        <w:rPr>
          <w:spacing w:val="-2"/>
        </w:rPr>
        <w:t>leave</w:t>
      </w:r>
    </w:p>
    <w:p w14:paraId="6483ADCC" w14:textId="77777777" w:rsidR="000733F2" w:rsidRDefault="00B801B3">
      <w:pPr>
        <w:pStyle w:val="BodyText"/>
        <w:spacing w:before="106" w:line="259" w:lineRule="auto"/>
        <w:ind w:left="23"/>
      </w:pPr>
      <w:r>
        <w:t>You are entitled to choose to take either one or two weeks of paternity leave if you meet the following conditions:</w:t>
      </w:r>
    </w:p>
    <w:p w14:paraId="6483ADCD" w14:textId="77777777" w:rsidR="000733F2" w:rsidRDefault="00B801B3">
      <w:pPr>
        <w:pStyle w:val="ListParagraph"/>
        <w:numPr>
          <w:ilvl w:val="0"/>
          <w:numId w:val="5"/>
        </w:numPr>
        <w:tabs>
          <w:tab w:val="left" w:pos="1042"/>
        </w:tabs>
        <w:spacing w:before="199"/>
        <w:ind w:left="1042"/>
        <w:rPr>
          <w:sz w:val="20"/>
        </w:rPr>
      </w:pPr>
      <w:r>
        <w:rPr>
          <w:sz w:val="20"/>
        </w:rPr>
        <w:t>you</w:t>
      </w:r>
      <w:r>
        <w:rPr>
          <w:spacing w:val="-5"/>
          <w:sz w:val="20"/>
        </w:rPr>
        <w:t xml:space="preserve"> </w:t>
      </w:r>
      <w:r>
        <w:rPr>
          <w:sz w:val="20"/>
        </w:rPr>
        <w:t>have</w:t>
      </w:r>
      <w:r>
        <w:rPr>
          <w:spacing w:val="-3"/>
          <w:sz w:val="20"/>
        </w:rPr>
        <w:t xml:space="preserve"> </w:t>
      </w:r>
      <w:r>
        <w:rPr>
          <w:sz w:val="20"/>
        </w:rPr>
        <w:t>or</w:t>
      </w:r>
      <w:r>
        <w:rPr>
          <w:spacing w:val="-3"/>
          <w:sz w:val="20"/>
        </w:rPr>
        <w:t xml:space="preserve"> </w:t>
      </w:r>
      <w:r>
        <w:rPr>
          <w:sz w:val="20"/>
        </w:rPr>
        <w:t>expect</w:t>
      </w:r>
      <w:r>
        <w:rPr>
          <w:spacing w:val="-2"/>
          <w:sz w:val="20"/>
        </w:rPr>
        <w:t xml:space="preserve"> </w:t>
      </w:r>
      <w:r>
        <w:rPr>
          <w:sz w:val="20"/>
        </w:rPr>
        <w:t>to</w:t>
      </w:r>
      <w:r>
        <w:rPr>
          <w:spacing w:val="-3"/>
          <w:sz w:val="20"/>
        </w:rPr>
        <w:t xml:space="preserve"> </w:t>
      </w:r>
      <w:r>
        <w:rPr>
          <w:sz w:val="20"/>
        </w:rPr>
        <w:t>have</w:t>
      </w:r>
      <w:r>
        <w:rPr>
          <w:spacing w:val="-3"/>
          <w:sz w:val="20"/>
        </w:rPr>
        <w:t xml:space="preserve"> </w:t>
      </w:r>
      <w:r>
        <w:rPr>
          <w:sz w:val="20"/>
        </w:rPr>
        <w:t>responsibility for</w:t>
      </w:r>
      <w:r>
        <w:rPr>
          <w:spacing w:val="-3"/>
          <w:sz w:val="20"/>
        </w:rPr>
        <w:t xml:space="preserve"> </w:t>
      </w:r>
      <w:r>
        <w:rPr>
          <w:sz w:val="20"/>
        </w:rPr>
        <w:t>the</w:t>
      </w:r>
      <w:r>
        <w:rPr>
          <w:spacing w:val="-3"/>
          <w:sz w:val="20"/>
        </w:rPr>
        <w:t xml:space="preserve"> </w:t>
      </w:r>
      <w:r>
        <w:rPr>
          <w:sz w:val="20"/>
        </w:rPr>
        <w:t>upbringing</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child,</w:t>
      </w:r>
      <w:r>
        <w:rPr>
          <w:spacing w:val="-2"/>
          <w:sz w:val="20"/>
        </w:rPr>
        <w:t xml:space="preserve"> </w:t>
      </w:r>
      <w:r>
        <w:rPr>
          <w:spacing w:val="-5"/>
          <w:sz w:val="20"/>
        </w:rPr>
        <w:t>and</w:t>
      </w:r>
    </w:p>
    <w:p w14:paraId="6483ADCE" w14:textId="77777777" w:rsidR="000733F2" w:rsidRDefault="00B801B3">
      <w:pPr>
        <w:pStyle w:val="ListParagraph"/>
        <w:numPr>
          <w:ilvl w:val="0"/>
          <w:numId w:val="5"/>
        </w:numPr>
        <w:tabs>
          <w:tab w:val="left" w:pos="1043"/>
        </w:tabs>
        <w:spacing w:before="217" w:line="256" w:lineRule="auto"/>
        <w:ind w:right="21"/>
        <w:rPr>
          <w:sz w:val="20"/>
        </w:rPr>
      </w:pPr>
      <w:r>
        <w:rPr>
          <w:sz w:val="20"/>
        </w:rPr>
        <w:t>you are the biological father of the child or are married to or are the partner of the child’s mother.</w:t>
      </w:r>
    </w:p>
    <w:p w14:paraId="6483ADCF" w14:textId="77777777" w:rsidR="000733F2" w:rsidRDefault="00B801B3">
      <w:pPr>
        <w:pStyle w:val="BodyText"/>
        <w:spacing w:before="203" w:line="259" w:lineRule="auto"/>
      </w:pPr>
      <w:r>
        <w:t>Your paternity leave entitlement must be taken as periods of a full week, not single days or parts of a week, but may be taken as either:</w:t>
      </w:r>
    </w:p>
    <w:p w14:paraId="6483ADD0" w14:textId="77777777" w:rsidR="000733F2" w:rsidRDefault="00B801B3">
      <w:pPr>
        <w:pStyle w:val="ListParagraph"/>
        <w:numPr>
          <w:ilvl w:val="0"/>
          <w:numId w:val="5"/>
        </w:numPr>
        <w:tabs>
          <w:tab w:val="left" w:pos="1042"/>
        </w:tabs>
        <w:spacing w:before="199"/>
        <w:ind w:left="1042"/>
        <w:rPr>
          <w:sz w:val="20"/>
        </w:rPr>
      </w:pPr>
      <w:r>
        <w:rPr>
          <w:sz w:val="20"/>
        </w:rPr>
        <w:t>a</w:t>
      </w:r>
      <w:r>
        <w:rPr>
          <w:spacing w:val="-5"/>
          <w:sz w:val="20"/>
        </w:rPr>
        <w:t xml:space="preserve"> </w:t>
      </w:r>
      <w:r>
        <w:rPr>
          <w:sz w:val="20"/>
        </w:rPr>
        <w:t>single</w:t>
      </w:r>
      <w:r>
        <w:rPr>
          <w:spacing w:val="-2"/>
          <w:sz w:val="20"/>
        </w:rPr>
        <w:t xml:space="preserve"> </w:t>
      </w:r>
      <w:r>
        <w:rPr>
          <w:sz w:val="20"/>
        </w:rPr>
        <w:t>period</w:t>
      </w:r>
      <w:r>
        <w:rPr>
          <w:spacing w:val="-3"/>
          <w:sz w:val="20"/>
        </w:rPr>
        <w:t xml:space="preserve"> </w:t>
      </w:r>
      <w:r>
        <w:rPr>
          <w:sz w:val="20"/>
        </w:rPr>
        <w:t>of</w:t>
      </w:r>
      <w:r>
        <w:rPr>
          <w:spacing w:val="-2"/>
          <w:sz w:val="20"/>
        </w:rPr>
        <w:t xml:space="preserve"> </w:t>
      </w:r>
      <w:r>
        <w:rPr>
          <w:sz w:val="20"/>
        </w:rPr>
        <w:t>either</w:t>
      </w:r>
      <w:r>
        <w:rPr>
          <w:spacing w:val="-2"/>
          <w:sz w:val="20"/>
        </w:rPr>
        <w:t xml:space="preserve"> </w:t>
      </w:r>
      <w:r>
        <w:rPr>
          <w:sz w:val="20"/>
        </w:rPr>
        <w:t>one</w:t>
      </w:r>
      <w:r>
        <w:rPr>
          <w:spacing w:val="-3"/>
          <w:sz w:val="20"/>
        </w:rPr>
        <w:t xml:space="preserve"> </w:t>
      </w:r>
      <w:r>
        <w:rPr>
          <w:sz w:val="20"/>
        </w:rPr>
        <w:t>week</w:t>
      </w:r>
      <w:r>
        <w:rPr>
          <w:spacing w:val="-2"/>
          <w:sz w:val="20"/>
        </w:rPr>
        <w:t xml:space="preserve"> </w:t>
      </w:r>
      <w:r>
        <w:rPr>
          <w:sz w:val="20"/>
        </w:rPr>
        <w:t>or</w:t>
      </w:r>
      <w:r>
        <w:rPr>
          <w:spacing w:val="-3"/>
          <w:sz w:val="20"/>
        </w:rPr>
        <w:t xml:space="preserve"> </w:t>
      </w:r>
      <w:r>
        <w:rPr>
          <w:sz w:val="20"/>
        </w:rPr>
        <w:t>two</w:t>
      </w:r>
      <w:r>
        <w:rPr>
          <w:spacing w:val="-2"/>
          <w:sz w:val="20"/>
        </w:rPr>
        <w:t xml:space="preserve"> </w:t>
      </w:r>
      <w:r>
        <w:rPr>
          <w:sz w:val="20"/>
        </w:rPr>
        <w:t>weeks;</w:t>
      </w:r>
      <w:r>
        <w:rPr>
          <w:spacing w:val="-2"/>
          <w:sz w:val="20"/>
        </w:rPr>
        <w:t xml:space="preserve"> </w:t>
      </w:r>
      <w:r>
        <w:rPr>
          <w:spacing w:val="-5"/>
          <w:sz w:val="20"/>
        </w:rPr>
        <w:t>or</w:t>
      </w:r>
    </w:p>
    <w:p w14:paraId="6483ADD1" w14:textId="77777777" w:rsidR="000733F2" w:rsidRDefault="00B801B3">
      <w:pPr>
        <w:pStyle w:val="ListParagraph"/>
        <w:numPr>
          <w:ilvl w:val="0"/>
          <w:numId w:val="5"/>
        </w:numPr>
        <w:tabs>
          <w:tab w:val="left" w:pos="1042"/>
        </w:tabs>
        <w:spacing w:before="178"/>
        <w:ind w:left="1042"/>
        <w:rPr>
          <w:sz w:val="20"/>
        </w:rPr>
      </w:pPr>
      <w:r>
        <w:rPr>
          <w:sz w:val="20"/>
        </w:rPr>
        <w:t>two</w:t>
      </w:r>
      <w:r>
        <w:rPr>
          <w:spacing w:val="-4"/>
          <w:sz w:val="20"/>
        </w:rPr>
        <w:t xml:space="preserve"> </w:t>
      </w:r>
      <w:r>
        <w:rPr>
          <w:sz w:val="20"/>
        </w:rPr>
        <w:t>separate</w:t>
      </w:r>
      <w:r>
        <w:rPr>
          <w:spacing w:val="-3"/>
          <w:sz w:val="20"/>
        </w:rPr>
        <w:t xml:space="preserve"> </w:t>
      </w:r>
      <w:r>
        <w:rPr>
          <w:sz w:val="20"/>
        </w:rPr>
        <w:t>periods</w:t>
      </w:r>
      <w:r>
        <w:rPr>
          <w:spacing w:val="-2"/>
          <w:sz w:val="20"/>
        </w:rPr>
        <w:t xml:space="preserve"> </w:t>
      </w:r>
      <w:r>
        <w:rPr>
          <w:sz w:val="20"/>
        </w:rPr>
        <w:t>of</w:t>
      </w:r>
      <w:r>
        <w:rPr>
          <w:spacing w:val="-4"/>
          <w:sz w:val="20"/>
        </w:rPr>
        <w:t xml:space="preserve"> </w:t>
      </w:r>
      <w:r>
        <w:rPr>
          <w:sz w:val="20"/>
        </w:rPr>
        <w:t>leave</w:t>
      </w:r>
      <w:r>
        <w:rPr>
          <w:spacing w:val="-3"/>
          <w:sz w:val="20"/>
        </w:rPr>
        <w:t xml:space="preserve"> </w:t>
      </w:r>
      <w:r>
        <w:rPr>
          <w:sz w:val="20"/>
        </w:rPr>
        <w:t>of</w:t>
      </w:r>
      <w:r>
        <w:rPr>
          <w:spacing w:val="-3"/>
          <w:sz w:val="20"/>
        </w:rPr>
        <w:t xml:space="preserve"> </w:t>
      </w:r>
      <w:r>
        <w:rPr>
          <w:sz w:val="20"/>
        </w:rPr>
        <w:t>one</w:t>
      </w:r>
      <w:r>
        <w:rPr>
          <w:spacing w:val="-3"/>
          <w:sz w:val="20"/>
        </w:rPr>
        <w:t xml:space="preserve"> </w:t>
      </w:r>
      <w:r>
        <w:rPr>
          <w:sz w:val="20"/>
        </w:rPr>
        <w:t>week</w:t>
      </w:r>
      <w:r>
        <w:rPr>
          <w:spacing w:val="-3"/>
          <w:sz w:val="20"/>
        </w:rPr>
        <w:t xml:space="preserve"> </w:t>
      </w:r>
      <w:r>
        <w:rPr>
          <w:spacing w:val="-2"/>
          <w:sz w:val="20"/>
        </w:rPr>
        <w:t>each.</w:t>
      </w:r>
    </w:p>
    <w:p w14:paraId="6483ADD2" w14:textId="77777777" w:rsidR="000733F2" w:rsidRDefault="00B801B3">
      <w:pPr>
        <w:pStyle w:val="BodyText"/>
        <w:spacing w:before="217" w:line="259" w:lineRule="auto"/>
      </w:pPr>
      <w:r>
        <w:t>You cannot start your paternity leave until the child is born and it must be taken within one</w:t>
      </w:r>
      <w:r>
        <w:rPr>
          <w:spacing w:val="-2"/>
        </w:rPr>
        <w:t xml:space="preserve"> </w:t>
      </w:r>
      <w:r>
        <w:t>year</w:t>
      </w:r>
      <w:r>
        <w:rPr>
          <w:spacing w:val="-2"/>
        </w:rPr>
        <w:t xml:space="preserve"> </w:t>
      </w:r>
      <w:r>
        <w:t>(52</w:t>
      </w:r>
      <w:r>
        <w:rPr>
          <w:spacing w:val="-2"/>
        </w:rPr>
        <w:t xml:space="preserve"> </w:t>
      </w:r>
      <w:r>
        <w:t>weeks)</w:t>
      </w:r>
      <w:r>
        <w:rPr>
          <w:spacing w:val="-2"/>
        </w:rPr>
        <w:t xml:space="preserve"> </w:t>
      </w:r>
      <w:r>
        <w:t>beginning</w:t>
      </w:r>
      <w:r>
        <w:rPr>
          <w:spacing w:val="-2"/>
        </w:rPr>
        <w:t xml:space="preserve"> </w:t>
      </w:r>
      <w:r>
        <w:t>with</w:t>
      </w:r>
      <w:r>
        <w:rPr>
          <w:spacing w:val="-2"/>
        </w:rPr>
        <w:t xml:space="preserve"> </w:t>
      </w:r>
      <w:r>
        <w:t>the</w:t>
      </w:r>
      <w:r>
        <w:rPr>
          <w:spacing w:val="-2"/>
        </w:rPr>
        <w:t xml:space="preserve"> </w:t>
      </w:r>
      <w:r>
        <w:t>date</w:t>
      </w:r>
      <w:r>
        <w:rPr>
          <w:spacing w:val="-2"/>
        </w:rPr>
        <w:t xml:space="preserve"> </w:t>
      </w:r>
      <w:r>
        <w:t>on</w:t>
      </w:r>
      <w:r>
        <w:rPr>
          <w:spacing w:val="-2"/>
        </w:rPr>
        <w:t xml:space="preserve"> </w:t>
      </w:r>
      <w:r>
        <w:t>which</w:t>
      </w:r>
      <w:r>
        <w:rPr>
          <w:spacing w:val="-1"/>
        </w:rPr>
        <w:t xml:space="preserve"> </w:t>
      </w:r>
      <w:r>
        <w:t>the</w:t>
      </w:r>
      <w:r>
        <w:rPr>
          <w:spacing w:val="-2"/>
        </w:rPr>
        <w:t xml:space="preserve"> </w:t>
      </w:r>
      <w:r>
        <w:t>child</w:t>
      </w:r>
      <w:r>
        <w:rPr>
          <w:spacing w:val="-2"/>
        </w:rPr>
        <w:t xml:space="preserve"> </w:t>
      </w:r>
      <w:r>
        <w:t>is</w:t>
      </w:r>
      <w:r>
        <w:rPr>
          <w:spacing w:val="-2"/>
        </w:rPr>
        <w:t xml:space="preserve"> </w:t>
      </w:r>
      <w:r>
        <w:t>born</w:t>
      </w:r>
      <w:r>
        <w:rPr>
          <w:spacing w:val="-2"/>
        </w:rPr>
        <w:t xml:space="preserve"> </w:t>
      </w:r>
      <w:r>
        <w:t>or</w:t>
      </w:r>
      <w:r>
        <w:rPr>
          <w:spacing w:val="-2"/>
        </w:rPr>
        <w:t xml:space="preserve"> </w:t>
      </w:r>
      <w:r>
        <w:t>the</w:t>
      </w:r>
      <w:r>
        <w:rPr>
          <w:spacing w:val="-2"/>
        </w:rPr>
        <w:t xml:space="preserve"> </w:t>
      </w:r>
      <w:r>
        <w:t>first</w:t>
      </w:r>
      <w:r>
        <w:rPr>
          <w:spacing w:val="-2"/>
        </w:rPr>
        <w:t xml:space="preserve"> </w:t>
      </w:r>
      <w:r>
        <w:t>day</w:t>
      </w:r>
      <w:r>
        <w:rPr>
          <w:spacing w:val="-2"/>
        </w:rPr>
        <w:t xml:space="preserve"> </w:t>
      </w:r>
      <w:r>
        <w:t>of the expected week of childbirth (EWC), whichever is the later.</w:t>
      </w:r>
    </w:p>
    <w:p w14:paraId="6483ADD3" w14:textId="77777777" w:rsidR="000733F2" w:rsidRDefault="00B801B3">
      <w:pPr>
        <w:pStyle w:val="BodyText"/>
        <w:spacing w:line="259" w:lineRule="auto"/>
      </w:pPr>
      <w:r>
        <w:t>Throughout the paternity leave, all your terms and conditions of employment are maintained with the sole exception of pay.</w:t>
      </w:r>
    </w:p>
    <w:p w14:paraId="6483ADD4" w14:textId="77777777" w:rsidR="000733F2" w:rsidRDefault="00B801B3">
      <w:pPr>
        <w:pStyle w:val="Heading3"/>
        <w:spacing w:before="200"/>
      </w:pPr>
      <w:r>
        <w:t>Paternity</w:t>
      </w:r>
      <w:r>
        <w:rPr>
          <w:spacing w:val="-6"/>
        </w:rPr>
        <w:t xml:space="preserve"> </w:t>
      </w:r>
      <w:r>
        <w:rPr>
          <w:spacing w:val="-5"/>
        </w:rPr>
        <w:t>pay</w:t>
      </w:r>
    </w:p>
    <w:p w14:paraId="6483ADD5" w14:textId="77777777" w:rsidR="000733F2" w:rsidRDefault="00B801B3">
      <w:pPr>
        <w:pStyle w:val="BodyText"/>
        <w:spacing w:before="106" w:line="259" w:lineRule="auto"/>
        <w:ind w:left="23"/>
      </w:pPr>
      <w:r>
        <w:t>If you have 26 weeks’ service at the 15th week before the EWC, you may also be</w:t>
      </w:r>
      <w:r>
        <w:rPr>
          <w:spacing w:val="40"/>
        </w:rPr>
        <w:t xml:space="preserve"> </w:t>
      </w:r>
      <w:r>
        <w:t>entitled to Statutory Paternity Pay (SPP).</w:t>
      </w:r>
    </w:p>
    <w:p w14:paraId="6483ADD6" w14:textId="77777777" w:rsidR="000733F2" w:rsidRDefault="00B801B3">
      <w:pPr>
        <w:pStyle w:val="BodyText"/>
        <w:spacing w:line="259" w:lineRule="auto"/>
        <w:ind w:left="23"/>
      </w:pPr>
      <w:r>
        <w:t>To be entitled to SPP your average earnings must be above the National Insurance lower earnings limit during the eight weeks up to and including the 15th week before the EWC. SPP is paid during the entire paternity leave period and is the lesser of:</w:t>
      </w:r>
    </w:p>
    <w:p w14:paraId="6483ADD7" w14:textId="77777777" w:rsidR="000733F2" w:rsidRDefault="00B801B3">
      <w:pPr>
        <w:pStyle w:val="ListParagraph"/>
        <w:numPr>
          <w:ilvl w:val="0"/>
          <w:numId w:val="5"/>
        </w:numPr>
        <w:tabs>
          <w:tab w:val="left" w:pos="1042"/>
        </w:tabs>
        <w:spacing w:before="200"/>
        <w:ind w:left="1042"/>
        <w:rPr>
          <w:sz w:val="20"/>
        </w:rPr>
      </w:pPr>
      <w:r>
        <w:rPr>
          <w:sz w:val="20"/>
        </w:rPr>
        <w:t>the</w:t>
      </w:r>
      <w:r>
        <w:rPr>
          <w:spacing w:val="-3"/>
          <w:sz w:val="20"/>
        </w:rPr>
        <w:t xml:space="preserve"> </w:t>
      </w:r>
      <w:r>
        <w:rPr>
          <w:sz w:val="20"/>
        </w:rPr>
        <w:t>standard</w:t>
      </w:r>
      <w:r>
        <w:rPr>
          <w:spacing w:val="-3"/>
          <w:sz w:val="20"/>
        </w:rPr>
        <w:t xml:space="preserve"> </w:t>
      </w:r>
      <w:r>
        <w:rPr>
          <w:sz w:val="20"/>
        </w:rPr>
        <w:t>rate</w:t>
      </w:r>
      <w:r>
        <w:rPr>
          <w:spacing w:val="-2"/>
          <w:sz w:val="20"/>
        </w:rPr>
        <w:t xml:space="preserve"> </w:t>
      </w:r>
      <w:r>
        <w:rPr>
          <w:sz w:val="20"/>
        </w:rPr>
        <w:t>of</w:t>
      </w:r>
      <w:r>
        <w:rPr>
          <w:spacing w:val="-3"/>
          <w:sz w:val="20"/>
        </w:rPr>
        <w:t xml:space="preserve"> </w:t>
      </w:r>
      <w:r>
        <w:rPr>
          <w:sz w:val="20"/>
        </w:rPr>
        <w:t>SPP</w:t>
      </w:r>
      <w:r>
        <w:rPr>
          <w:spacing w:val="-2"/>
          <w:sz w:val="20"/>
        </w:rPr>
        <w:t xml:space="preserve"> </w:t>
      </w:r>
      <w:r>
        <w:rPr>
          <w:sz w:val="20"/>
        </w:rPr>
        <w:t>(applicable</w:t>
      </w:r>
      <w:r>
        <w:rPr>
          <w:spacing w:val="-2"/>
          <w:sz w:val="20"/>
        </w:rPr>
        <w:t xml:space="preserve"> </w:t>
      </w:r>
      <w:r>
        <w:rPr>
          <w:sz w:val="20"/>
        </w:rPr>
        <w:t>at</w:t>
      </w:r>
      <w:r>
        <w:rPr>
          <w:spacing w:val="-2"/>
          <w:sz w:val="20"/>
        </w:rPr>
        <w:t xml:space="preserve"> </w:t>
      </w:r>
      <w:r>
        <w:rPr>
          <w:sz w:val="20"/>
        </w:rPr>
        <w:t>the</w:t>
      </w:r>
      <w:r>
        <w:rPr>
          <w:spacing w:val="-3"/>
          <w:sz w:val="20"/>
        </w:rPr>
        <w:t xml:space="preserve"> </w:t>
      </w:r>
      <w:r>
        <w:rPr>
          <w:sz w:val="20"/>
        </w:rPr>
        <w:t>time);</w:t>
      </w:r>
      <w:r>
        <w:rPr>
          <w:spacing w:val="-2"/>
          <w:sz w:val="20"/>
        </w:rPr>
        <w:t xml:space="preserve"> </w:t>
      </w:r>
      <w:r>
        <w:rPr>
          <w:spacing w:val="-5"/>
          <w:sz w:val="20"/>
        </w:rPr>
        <w:t>or</w:t>
      </w:r>
    </w:p>
    <w:p w14:paraId="6483ADD8" w14:textId="77777777" w:rsidR="000733F2" w:rsidRDefault="00B801B3">
      <w:pPr>
        <w:pStyle w:val="ListParagraph"/>
        <w:numPr>
          <w:ilvl w:val="0"/>
          <w:numId w:val="5"/>
        </w:numPr>
        <w:tabs>
          <w:tab w:val="left" w:pos="1042"/>
        </w:tabs>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DD9" w14:textId="77777777" w:rsidR="000733F2" w:rsidRDefault="00B801B3">
      <w:pPr>
        <w:pStyle w:val="Heading3"/>
        <w:spacing w:before="217"/>
      </w:pPr>
      <w:r>
        <w:rPr>
          <w:spacing w:val="-2"/>
        </w:rPr>
        <w:t>Notification</w:t>
      </w:r>
    </w:p>
    <w:p w14:paraId="6483ADDA" w14:textId="77777777" w:rsidR="000733F2" w:rsidRDefault="000733F2">
      <w:pPr>
        <w:pStyle w:val="Heading3"/>
        <w:sectPr w:rsidR="000733F2">
          <w:pgSz w:w="11910" w:h="16840"/>
          <w:pgMar w:top="1340" w:right="1417" w:bottom="920" w:left="1417" w:header="0" w:footer="727" w:gutter="0"/>
          <w:cols w:space="720"/>
        </w:sectPr>
      </w:pPr>
    </w:p>
    <w:p w14:paraId="6483ADDB" w14:textId="77777777" w:rsidR="000733F2" w:rsidRDefault="00B801B3">
      <w:pPr>
        <w:pStyle w:val="BodyText"/>
        <w:spacing w:before="82" w:line="259" w:lineRule="auto"/>
      </w:pPr>
      <w:r>
        <w:lastRenderedPageBreak/>
        <w:t>To safeguard your rights to paternity leave and pay you must complete, download and sign the government’s online form on gov.uk and provide this to the Company by the 15th week before the EWC, confirming your intention to take paternity leave.</w:t>
      </w:r>
    </w:p>
    <w:p w14:paraId="6483ADDC" w14:textId="77777777" w:rsidR="000733F2" w:rsidRDefault="00B801B3">
      <w:pPr>
        <w:pStyle w:val="BodyText"/>
        <w:spacing w:line="259" w:lineRule="auto"/>
        <w:ind w:left="23"/>
      </w:pPr>
      <w:r>
        <w:t>You must also notify the Company in writing at least 28 days before the start of each period</w:t>
      </w:r>
      <w:r>
        <w:rPr>
          <w:spacing w:val="-3"/>
        </w:rPr>
        <w:t xml:space="preserve"> </w:t>
      </w:r>
      <w:r>
        <w:t>of</w:t>
      </w:r>
      <w:r>
        <w:rPr>
          <w:spacing w:val="-3"/>
        </w:rPr>
        <w:t xml:space="preserve"> </w:t>
      </w:r>
      <w:r>
        <w:t>paternity</w:t>
      </w:r>
      <w:r>
        <w:rPr>
          <w:spacing w:val="-1"/>
        </w:rPr>
        <w:t xml:space="preserve"> </w:t>
      </w:r>
      <w:r>
        <w:t>leave,</w:t>
      </w:r>
      <w:r>
        <w:rPr>
          <w:spacing w:val="-2"/>
        </w:rPr>
        <w:t xml:space="preserve"> </w:t>
      </w:r>
      <w:r>
        <w:t>confirming</w:t>
      </w:r>
      <w:r>
        <w:rPr>
          <w:spacing w:val="-3"/>
        </w:rPr>
        <w:t xml:space="preserve"> </w:t>
      </w:r>
      <w:r>
        <w:t>the</w:t>
      </w:r>
      <w:r>
        <w:rPr>
          <w:spacing w:val="-2"/>
        </w:rPr>
        <w:t xml:space="preserve"> </w:t>
      </w:r>
      <w:r>
        <w:t>duration</w:t>
      </w:r>
      <w:r>
        <w:rPr>
          <w:spacing w:val="-2"/>
        </w:rPr>
        <w:t xml:space="preserve"> </w:t>
      </w:r>
      <w:r>
        <w:t>of</w:t>
      </w:r>
      <w:r>
        <w:rPr>
          <w:spacing w:val="-3"/>
        </w:rPr>
        <w:t xml:space="preserve"> </w:t>
      </w:r>
      <w:r>
        <w:t>the</w:t>
      </w:r>
      <w:r>
        <w:rPr>
          <w:spacing w:val="-2"/>
        </w:rPr>
        <w:t xml:space="preserve"> </w:t>
      </w:r>
      <w:r>
        <w:t>period</w:t>
      </w:r>
      <w:r>
        <w:rPr>
          <w:spacing w:val="-3"/>
        </w:rPr>
        <w:t xml:space="preserve"> </w:t>
      </w:r>
      <w:r>
        <w:t>of</w:t>
      </w:r>
      <w:r>
        <w:rPr>
          <w:spacing w:val="-3"/>
        </w:rPr>
        <w:t xml:space="preserve"> </w:t>
      </w:r>
      <w:r>
        <w:t>paternity</w:t>
      </w:r>
      <w:r>
        <w:rPr>
          <w:spacing w:val="-1"/>
        </w:rPr>
        <w:t xml:space="preserve"> </w:t>
      </w:r>
      <w:r>
        <w:t>leave</w:t>
      </w:r>
      <w:r>
        <w:rPr>
          <w:spacing w:val="-2"/>
        </w:rPr>
        <w:t xml:space="preserve"> </w:t>
      </w:r>
      <w:r>
        <w:t>and</w:t>
      </w:r>
      <w:r>
        <w:rPr>
          <w:spacing w:val="-3"/>
        </w:rPr>
        <w:t xml:space="preserve"> </w:t>
      </w:r>
      <w:r>
        <w:t>the specific date you intend to start it. The intended start date(s) can be:</w:t>
      </w:r>
    </w:p>
    <w:p w14:paraId="6483ADDD" w14:textId="77777777" w:rsidR="000733F2" w:rsidRDefault="00B801B3">
      <w:pPr>
        <w:pStyle w:val="ListParagraph"/>
        <w:numPr>
          <w:ilvl w:val="0"/>
          <w:numId w:val="5"/>
        </w:numPr>
        <w:tabs>
          <w:tab w:val="left" w:pos="1042"/>
        </w:tabs>
        <w:spacing w:before="199"/>
        <w:ind w:left="1042"/>
        <w:rPr>
          <w:sz w:val="20"/>
        </w:rPr>
      </w:pPr>
      <w:r>
        <w:rPr>
          <w:sz w:val="20"/>
        </w:rPr>
        <w:t>the</w:t>
      </w:r>
      <w:r>
        <w:rPr>
          <w:spacing w:val="-4"/>
          <w:sz w:val="20"/>
        </w:rPr>
        <w:t xml:space="preserve"> </w:t>
      </w:r>
      <w:r>
        <w:rPr>
          <w:sz w:val="20"/>
        </w:rPr>
        <w:t>day</w:t>
      </w:r>
      <w:r>
        <w:rPr>
          <w:spacing w:val="-2"/>
          <w:sz w:val="20"/>
        </w:rPr>
        <w:t xml:space="preserve"> </w:t>
      </w:r>
      <w:r>
        <w:rPr>
          <w:sz w:val="20"/>
        </w:rPr>
        <w:t>on</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child</w:t>
      </w:r>
      <w:r>
        <w:rPr>
          <w:spacing w:val="-2"/>
          <w:sz w:val="20"/>
        </w:rPr>
        <w:t xml:space="preserve"> </w:t>
      </w:r>
      <w:r>
        <w:rPr>
          <w:sz w:val="20"/>
        </w:rPr>
        <w:t>is</w:t>
      </w:r>
      <w:r>
        <w:rPr>
          <w:spacing w:val="-2"/>
          <w:sz w:val="20"/>
        </w:rPr>
        <w:t xml:space="preserve"> </w:t>
      </w:r>
      <w:r>
        <w:rPr>
          <w:sz w:val="20"/>
        </w:rPr>
        <w:t>born;</w:t>
      </w:r>
      <w:r>
        <w:rPr>
          <w:spacing w:val="-2"/>
          <w:sz w:val="20"/>
        </w:rPr>
        <w:t xml:space="preserve"> </w:t>
      </w:r>
      <w:r>
        <w:rPr>
          <w:spacing w:val="-5"/>
          <w:sz w:val="20"/>
        </w:rPr>
        <w:t>or</w:t>
      </w:r>
    </w:p>
    <w:p w14:paraId="6483ADDE" w14:textId="77777777" w:rsidR="000733F2" w:rsidRDefault="00B801B3">
      <w:pPr>
        <w:pStyle w:val="ListParagraph"/>
        <w:numPr>
          <w:ilvl w:val="0"/>
          <w:numId w:val="5"/>
        </w:numPr>
        <w:tabs>
          <w:tab w:val="left" w:pos="1043"/>
        </w:tabs>
        <w:spacing w:before="178" w:line="256" w:lineRule="auto"/>
        <w:ind w:right="21"/>
        <w:jc w:val="both"/>
        <w:rPr>
          <w:sz w:val="20"/>
        </w:rPr>
      </w:pPr>
      <w:r>
        <w:rPr>
          <w:sz w:val="20"/>
        </w:rPr>
        <w:t>a day which you specify as a number of days after the day on which the child</w:t>
      </w:r>
      <w:r>
        <w:rPr>
          <w:spacing w:val="40"/>
          <w:sz w:val="20"/>
        </w:rPr>
        <w:t xml:space="preserve"> </w:t>
      </w:r>
      <w:r>
        <w:rPr>
          <w:sz w:val="20"/>
        </w:rPr>
        <w:t>is born; or</w:t>
      </w:r>
    </w:p>
    <w:p w14:paraId="6483ADDF" w14:textId="77777777" w:rsidR="000733F2" w:rsidRDefault="00B801B3">
      <w:pPr>
        <w:pStyle w:val="ListParagraph"/>
        <w:numPr>
          <w:ilvl w:val="0"/>
          <w:numId w:val="5"/>
        </w:numPr>
        <w:tabs>
          <w:tab w:val="left" w:pos="1042"/>
        </w:tabs>
        <w:spacing w:before="162"/>
        <w:ind w:left="1042"/>
        <w:rPr>
          <w:sz w:val="20"/>
        </w:rPr>
      </w:pPr>
      <w:r>
        <w:rPr>
          <w:sz w:val="20"/>
        </w:rPr>
        <w:t>predetermined</w:t>
      </w:r>
      <w:r>
        <w:rPr>
          <w:spacing w:val="-3"/>
          <w:sz w:val="20"/>
        </w:rPr>
        <w:t xml:space="preserve"> </w:t>
      </w:r>
      <w:r>
        <w:rPr>
          <w:sz w:val="20"/>
        </w:rPr>
        <w:t>date(s),</w:t>
      </w:r>
      <w:r>
        <w:rPr>
          <w:spacing w:val="-1"/>
          <w:sz w:val="20"/>
        </w:rPr>
        <w:t xml:space="preserve"> </w:t>
      </w:r>
      <w:r>
        <w:rPr>
          <w:sz w:val="20"/>
        </w:rPr>
        <w:t>which</w:t>
      </w:r>
      <w:r>
        <w:rPr>
          <w:spacing w:val="-2"/>
          <w:sz w:val="20"/>
        </w:rPr>
        <w:t xml:space="preserve"> </w:t>
      </w:r>
      <w:r>
        <w:rPr>
          <w:sz w:val="20"/>
        </w:rPr>
        <w:t>must</w:t>
      </w:r>
      <w:r>
        <w:rPr>
          <w:spacing w:val="-2"/>
          <w:sz w:val="20"/>
        </w:rPr>
        <w:t xml:space="preserve"> </w:t>
      </w:r>
      <w:r>
        <w:rPr>
          <w:sz w:val="20"/>
        </w:rPr>
        <w:t>be</w:t>
      </w:r>
      <w:r>
        <w:rPr>
          <w:spacing w:val="-2"/>
          <w:sz w:val="20"/>
        </w:rPr>
        <w:t xml:space="preserve"> </w:t>
      </w:r>
      <w:r>
        <w:rPr>
          <w:sz w:val="20"/>
        </w:rPr>
        <w:t>later</w:t>
      </w:r>
      <w:r>
        <w:rPr>
          <w:spacing w:val="-3"/>
          <w:sz w:val="20"/>
        </w:rPr>
        <w:t xml:space="preserve"> </w:t>
      </w:r>
      <w:r>
        <w:rPr>
          <w:sz w:val="20"/>
        </w:rPr>
        <w:t>than</w:t>
      </w:r>
      <w:r>
        <w:rPr>
          <w:spacing w:val="-2"/>
          <w:sz w:val="20"/>
        </w:rPr>
        <w:t xml:space="preserve"> </w:t>
      </w:r>
      <w:r>
        <w:rPr>
          <w:sz w:val="20"/>
        </w:rPr>
        <w:t>the</w:t>
      </w:r>
      <w:r>
        <w:rPr>
          <w:spacing w:val="-2"/>
          <w:sz w:val="20"/>
        </w:rPr>
        <w:t xml:space="preserve"> </w:t>
      </w:r>
      <w:r>
        <w:rPr>
          <w:sz w:val="20"/>
        </w:rPr>
        <w:t>first</w:t>
      </w:r>
      <w:r>
        <w:rPr>
          <w:spacing w:val="-2"/>
          <w:sz w:val="20"/>
        </w:rPr>
        <w:t xml:space="preserve"> </w:t>
      </w:r>
      <w:r>
        <w:rPr>
          <w:sz w:val="20"/>
        </w:rPr>
        <w:t>day</w:t>
      </w:r>
      <w:r>
        <w:rPr>
          <w:spacing w:val="-2"/>
          <w:sz w:val="20"/>
        </w:rPr>
        <w:t xml:space="preserve"> </w:t>
      </w:r>
      <w:r>
        <w:rPr>
          <w:sz w:val="20"/>
        </w:rPr>
        <w:t>of</w:t>
      </w:r>
      <w:r>
        <w:rPr>
          <w:spacing w:val="-2"/>
          <w:sz w:val="20"/>
        </w:rPr>
        <w:t xml:space="preserve"> </w:t>
      </w:r>
      <w:r>
        <w:rPr>
          <w:sz w:val="20"/>
        </w:rPr>
        <w:t>the</w:t>
      </w:r>
      <w:r>
        <w:rPr>
          <w:spacing w:val="-2"/>
          <w:sz w:val="20"/>
        </w:rPr>
        <w:t xml:space="preserve"> </w:t>
      </w:r>
      <w:r>
        <w:rPr>
          <w:spacing w:val="-4"/>
          <w:sz w:val="20"/>
        </w:rPr>
        <w:t>EWC.</w:t>
      </w:r>
    </w:p>
    <w:p w14:paraId="6483ADE0" w14:textId="77777777" w:rsidR="000733F2" w:rsidRDefault="00B801B3">
      <w:pPr>
        <w:pStyle w:val="BodyText"/>
        <w:spacing w:before="217" w:line="259" w:lineRule="auto"/>
      </w:pPr>
      <w:r>
        <w:t>You can change the date on which you intend to start a period of paternity leave by giving notice in writing at least 28 days before the original leave date or the amended leave date, whichever is the earlier.</w:t>
      </w:r>
    </w:p>
    <w:p w14:paraId="6483ADE1" w14:textId="77777777" w:rsidR="000733F2" w:rsidRDefault="00B801B3">
      <w:pPr>
        <w:pStyle w:val="Heading3"/>
        <w:spacing w:before="200" w:line="259" w:lineRule="auto"/>
        <w:ind w:right="157"/>
      </w:pPr>
      <w:r>
        <w:t>Temporary</w:t>
      </w:r>
      <w:r>
        <w:rPr>
          <w:spacing w:val="-11"/>
        </w:rPr>
        <w:t xml:space="preserve"> </w:t>
      </w:r>
      <w:r>
        <w:t>variation</w:t>
      </w:r>
      <w:r>
        <w:rPr>
          <w:spacing w:val="-12"/>
        </w:rPr>
        <w:t xml:space="preserve"> </w:t>
      </w:r>
      <w:r>
        <w:t>to</w:t>
      </w:r>
      <w:r>
        <w:rPr>
          <w:spacing w:val="-13"/>
        </w:rPr>
        <w:t xml:space="preserve"> </w:t>
      </w:r>
      <w:r>
        <w:t>notification requirements – April to July 2026</w:t>
      </w:r>
    </w:p>
    <w:p w14:paraId="6483ADE2" w14:textId="77777777" w:rsidR="000733F2" w:rsidRDefault="00B801B3">
      <w:pPr>
        <w:pStyle w:val="BodyText"/>
        <w:spacing w:before="74" w:line="259" w:lineRule="auto"/>
        <w:ind w:left="23"/>
      </w:pPr>
      <w:r>
        <w:t>Special transitional provisions for notice, varying the usual requirements above, will apply if:</w:t>
      </w:r>
    </w:p>
    <w:p w14:paraId="6483ADE3" w14:textId="77777777" w:rsidR="000733F2" w:rsidRDefault="00B801B3">
      <w:pPr>
        <w:pStyle w:val="ListParagraph"/>
        <w:numPr>
          <w:ilvl w:val="0"/>
          <w:numId w:val="5"/>
        </w:numPr>
        <w:tabs>
          <w:tab w:val="left" w:pos="1043"/>
        </w:tabs>
        <w:spacing w:before="200" w:line="259" w:lineRule="auto"/>
        <w:ind w:right="21"/>
        <w:jc w:val="both"/>
        <w:rPr>
          <w:sz w:val="20"/>
        </w:rPr>
      </w:pPr>
      <w:r>
        <w:rPr>
          <w:sz w:val="20"/>
        </w:rPr>
        <w:t>you have become newly eligible to take paternity leave as a result of this becoming a right from the start of employment with effect from 6th April 2026 (i.e. at that date you did not meet the previous legal requirement of having 26 weeks’ service at the 15th week before the EWC); and</w:t>
      </w:r>
    </w:p>
    <w:p w14:paraId="6483ADE4" w14:textId="77777777" w:rsidR="000733F2" w:rsidRDefault="00B801B3">
      <w:pPr>
        <w:pStyle w:val="ListParagraph"/>
        <w:numPr>
          <w:ilvl w:val="0"/>
          <w:numId w:val="5"/>
        </w:numPr>
        <w:tabs>
          <w:tab w:val="left" w:pos="1042"/>
        </w:tabs>
        <w:spacing w:before="157"/>
        <w:ind w:left="1042"/>
        <w:rPr>
          <w:sz w:val="20"/>
        </w:rPr>
      </w:pPr>
      <w:r>
        <w:rPr>
          <w:sz w:val="20"/>
        </w:rPr>
        <w:t>the</w:t>
      </w:r>
      <w:r>
        <w:rPr>
          <w:spacing w:val="-3"/>
          <w:sz w:val="20"/>
        </w:rPr>
        <w:t xml:space="preserve"> </w:t>
      </w:r>
      <w:r>
        <w:rPr>
          <w:sz w:val="20"/>
        </w:rPr>
        <w:t>EWC</w:t>
      </w:r>
      <w:r>
        <w:rPr>
          <w:spacing w:val="-3"/>
          <w:sz w:val="20"/>
        </w:rPr>
        <w:t xml:space="preserve"> </w:t>
      </w:r>
      <w:r>
        <w:rPr>
          <w:sz w:val="20"/>
        </w:rPr>
        <w:t>for</w:t>
      </w:r>
      <w:r>
        <w:rPr>
          <w:spacing w:val="-3"/>
          <w:sz w:val="20"/>
        </w:rPr>
        <w:t xml:space="preserve"> </w:t>
      </w:r>
      <w:r>
        <w:rPr>
          <w:sz w:val="20"/>
        </w:rPr>
        <w:t>your</w:t>
      </w:r>
      <w:r>
        <w:rPr>
          <w:spacing w:val="-3"/>
          <w:sz w:val="20"/>
        </w:rPr>
        <w:t xml:space="preserve"> </w:t>
      </w:r>
      <w:r>
        <w:rPr>
          <w:sz w:val="20"/>
        </w:rPr>
        <w:t>baby</w:t>
      </w:r>
      <w:r>
        <w:rPr>
          <w:spacing w:val="-3"/>
          <w:sz w:val="20"/>
        </w:rPr>
        <w:t xml:space="preserve"> </w:t>
      </w:r>
      <w:r>
        <w:rPr>
          <w:sz w:val="20"/>
        </w:rPr>
        <w:t>falls</w:t>
      </w:r>
      <w:r>
        <w:rPr>
          <w:spacing w:val="-3"/>
          <w:sz w:val="20"/>
        </w:rPr>
        <w:t xml:space="preserve"> </w:t>
      </w:r>
      <w:r>
        <w:rPr>
          <w:sz w:val="20"/>
        </w:rPr>
        <w:t>between</w:t>
      </w:r>
      <w:r>
        <w:rPr>
          <w:spacing w:val="-2"/>
          <w:sz w:val="20"/>
        </w:rPr>
        <w:t xml:space="preserve"> </w:t>
      </w:r>
      <w:r>
        <w:rPr>
          <w:sz w:val="20"/>
        </w:rPr>
        <w:t>5th</w:t>
      </w:r>
      <w:r>
        <w:rPr>
          <w:spacing w:val="-3"/>
          <w:sz w:val="20"/>
        </w:rPr>
        <w:t xml:space="preserve"> </w:t>
      </w:r>
      <w:r>
        <w:rPr>
          <w:sz w:val="20"/>
        </w:rPr>
        <w:t>April</w:t>
      </w:r>
      <w:r>
        <w:rPr>
          <w:spacing w:val="-3"/>
          <w:sz w:val="20"/>
        </w:rPr>
        <w:t xml:space="preserve"> </w:t>
      </w:r>
      <w:r>
        <w:rPr>
          <w:sz w:val="20"/>
        </w:rPr>
        <w:t>2026</w:t>
      </w:r>
      <w:r>
        <w:rPr>
          <w:spacing w:val="-3"/>
          <w:sz w:val="20"/>
        </w:rPr>
        <w:t xml:space="preserve"> </w:t>
      </w:r>
      <w:r>
        <w:rPr>
          <w:sz w:val="20"/>
        </w:rPr>
        <w:t>and</w:t>
      </w:r>
      <w:r>
        <w:rPr>
          <w:spacing w:val="-3"/>
          <w:sz w:val="20"/>
        </w:rPr>
        <w:t xml:space="preserve"> </w:t>
      </w:r>
      <w:r>
        <w:rPr>
          <w:sz w:val="20"/>
        </w:rPr>
        <w:t>25th</w:t>
      </w:r>
      <w:r>
        <w:rPr>
          <w:spacing w:val="-3"/>
          <w:sz w:val="20"/>
        </w:rPr>
        <w:t xml:space="preserve"> </w:t>
      </w:r>
      <w:r>
        <w:rPr>
          <w:sz w:val="20"/>
        </w:rPr>
        <w:t>July</w:t>
      </w:r>
      <w:r>
        <w:rPr>
          <w:spacing w:val="-2"/>
          <w:sz w:val="20"/>
        </w:rPr>
        <w:t xml:space="preserve"> 2026.</w:t>
      </w:r>
    </w:p>
    <w:p w14:paraId="6483ADE5" w14:textId="77777777" w:rsidR="000733F2" w:rsidRDefault="00B801B3">
      <w:pPr>
        <w:pStyle w:val="BodyText"/>
        <w:spacing w:before="217" w:line="259" w:lineRule="auto"/>
        <w:ind w:left="23"/>
      </w:pPr>
      <w:r>
        <w:t>In these circumstances, you will only be required to provide 28 days’ notice of your entitlement and intention to take paternity leave.</w:t>
      </w:r>
    </w:p>
    <w:p w14:paraId="6483ADE6" w14:textId="77777777" w:rsidR="000733F2" w:rsidRDefault="00B801B3">
      <w:pPr>
        <w:pStyle w:val="BodyText"/>
        <w:spacing w:before="200" w:line="259" w:lineRule="auto"/>
        <w:ind w:left="23"/>
        <w:jc w:val="left"/>
      </w:pPr>
      <w:r>
        <w:t>N.B.</w:t>
      </w:r>
      <w:r>
        <w:rPr>
          <w:spacing w:val="37"/>
        </w:rPr>
        <w:t xml:space="preserve"> </w:t>
      </w:r>
      <w:r>
        <w:t>there</w:t>
      </w:r>
      <w:r>
        <w:rPr>
          <w:spacing w:val="37"/>
        </w:rPr>
        <w:t xml:space="preserve"> </w:t>
      </w:r>
      <w:r>
        <w:t>is</w:t>
      </w:r>
      <w:r>
        <w:rPr>
          <w:spacing w:val="37"/>
        </w:rPr>
        <w:t xml:space="preserve"> </w:t>
      </w:r>
      <w:r>
        <w:t>no</w:t>
      </w:r>
      <w:r>
        <w:rPr>
          <w:spacing w:val="37"/>
        </w:rPr>
        <w:t xml:space="preserve"> </w:t>
      </w:r>
      <w:r>
        <w:t>transitional</w:t>
      </w:r>
      <w:r>
        <w:rPr>
          <w:spacing w:val="38"/>
        </w:rPr>
        <w:t xml:space="preserve"> </w:t>
      </w:r>
      <w:r>
        <w:t>provision</w:t>
      </w:r>
      <w:r>
        <w:rPr>
          <w:spacing w:val="38"/>
        </w:rPr>
        <w:t xml:space="preserve"> </w:t>
      </w:r>
      <w:r>
        <w:t>in</w:t>
      </w:r>
      <w:r>
        <w:rPr>
          <w:spacing w:val="37"/>
        </w:rPr>
        <w:t xml:space="preserve"> </w:t>
      </w:r>
      <w:r>
        <w:t>place</w:t>
      </w:r>
      <w:r>
        <w:rPr>
          <w:spacing w:val="37"/>
        </w:rPr>
        <w:t xml:space="preserve"> </w:t>
      </w:r>
      <w:r>
        <w:t>allowing</w:t>
      </w:r>
      <w:r>
        <w:rPr>
          <w:spacing w:val="37"/>
        </w:rPr>
        <w:t xml:space="preserve"> </w:t>
      </w:r>
      <w:r>
        <w:t>a</w:t>
      </w:r>
      <w:r>
        <w:rPr>
          <w:spacing w:val="37"/>
        </w:rPr>
        <w:t xml:space="preserve"> </w:t>
      </w:r>
      <w:r>
        <w:t>shorter</w:t>
      </w:r>
      <w:r>
        <w:rPr>
          <w:spacing w:val="38"/>
        </w:rPr>
        <w:t xml:space="preserve"> </w:t>
      </w:r>
      <w:r>
        <w:t>qualifying</w:t>
      </w:r>
      <w:r>
        <w:rPr>
          <w:spacing w:val="37"/>
        </w:rPr>
        <w:t xml:space="preserve"> </w:t>
      </w:r>
      <w:r>
        <w:t>period</w:t>
      </w:r>
      <w:r>
        <w:rPr>
          <w:spacing w:val="37"/>
        </w:rPr>
        <w:t xml:space="preserve"> </w:t>
      </w:r>
      <w:r>
        <w:t>or notice period in relation to statutory paternity pay.</w:t>
      </w:r>
    </w:p>
    <w:p w14:paraId="6483ADE7" w14:textId="77777777" w:rsidR="000733F2" w:rsidRDefault="00B801B3">
      <w:pPr>
        <w:pStyle w:val="Heading2"/>
        <w:ind w:left="0" w:right="3555"/>
        <w:jc w:val="center"/>
      </w:pPr>
      <w:r>
        <w:t>Paternity</w:t>
      </w:r>
      <w:r>
        <w:rPr>
          <w:spacing w:val="-7"/>
        </w:rPr>
        <w:t xml:space="preserve"> </w:t>
      </w:r>
      <w:r>
        <w:t>rights</w:t>
      </w:r>
      <w:r>
        <w:rPr>
          <w:spacing w:val="-6"/>
        </w:rPr>
        <w:t xml:space="preserve"> </w:t>
      </w:r>
      <w:r>
        <w:rPr>
          <w:spacing w:val="-2"/>
        </w:rPr>
        <w:t>(adoption)</w:t>
      </w:r>
    </w:p>
    <w:p w14:paraId="6483ADE8" w14:textId="77777777" w:rsidR="000733F2" w:rsidRDefault="00B801B3">
      <w:pPr>
        <w:pStyle w:val="Heading3"/>
        <w:spacing w:before="35"/>
        <w:ind w:left="0" w:right="3494"/>
        <w:jc w:val="center"/>
      </w:pPr>
      <w:r>
        <w:t>Pre-adoption</w:t>
      </w:r>
      <w:r>
        <w:rPr>
          <w:spacing w:val="-10"/>
        </w:rPr>
        <w:t xml:space="preserve"> </w:t>
      </w:r>
      <w:r>
        <w:rPr>
          <w:spacing w:val="-2"/>
        </w:rPr>
        <w:t>appointments</w:t>
      </w:r>
    </w:p>
    <w:p w14:paraId="6483ADE9" w14:textId="77777777" w:rsidR="000733F2" w:rsidRDefault="00B801B3">
      <w:pPr>
        <w:pStyle w:val="BodyText"/>
        <w:spacing w:before="106" w:line="259" w:lineRule="auto"/>
      </w:pPr>
      <w:r>
        <w:t>If</w:t>
      </w:r>
      <w:r>
        <w:rPr>
          <w:spacing w:val="-2"/>
        </w:rPr>
        <w:t xml:space="preserve"> </w:t>
      </w:r>
      <w:r>
        <w:t>you</w:t>
      </w:r>
      <w:r>
        <w:rPr>
          <w:spacing w:val="-2"/>
        </w:rPr>
        <w:t xml:space="preserve"> </w:t>
      </w:r>
      <w:r>
        <w:t>are</w:t>
      </w:r>
      <w:r>
        <w:rPr>
          <w:spacing w:val="-2"/>
        </w:rPr>
        <w:t xml:space="preserve"> </w:t>
      </w:r>
      <w:r>
        <w:t>the</w:t>
      </w:r>
      <w:r>
        <w:rPr>
          <w:spacing w:val="-2"/>
        </w:rPr>
        <w:t xml:space="preserve"> </w:t>
      </w:r>
      <w:r>
        <w:t>primary</w:t>
      </w:r>
      <w:r>
        <w:rPr>
          <w:spacing w:val="-1"/>
        </w:rPr>
        <w:t xml:space="preserve"> </w:t>
      </w:r>
      <w:r>
        <w:t>adopter’s</w:t>
      </w:r>
      <w:r>
        <w:rPr>
          <w:spacing w:val="-1"/>
        </w:rPr>
        <w:t xml:space="preserve"> </w:t>
      </w:r>
      <w:r>
        <w:t>partner</w:t>
      </w:r>
      <w:r>
        <w:rPr>
          <w:spacing w:val="-1"/>
        </w:rPr>
        <w:t xml:space="preserve"> </w:t>
      </w:r>
      <w:r>
        <w:t>and</w:t>
      </w:r>
      <w:r>
        <w:rPr>
          <w:spacing w:val="-2"/>
        </w:rPr>
        <w:t xml:space="preserve"> </w:t>
      </w:r>
      <w:r>
        <w:t>you</w:t>
      </w:r>
      <w:r>
        <w:rPr>
          <w:spacing w:val="-2"/>
        </w:rPr>
        <w:t xml:space="preserve"> </w:t>
      </w:r>
      <w:r>
        <w:t>have</w:t>
      </w:r>
      <w:r>
        <w:rPr>
          <w:spacing w:val="-2"/>
        </w:rPr>
        <w:t xml:space="preserve"> </w:t>
      </w:r>
      <w:r>
        <w:t>been</w:t>
      </w:r>
      <w:r>
        <w:rPr>
          <w:spacing w:val="-2"/>
        </w:rPr>
        <w:t xml:space="preserve"> </w:t>
      </w:r>
      <w:r>
        <w:t>advised</w:t>
      </w:r>
      <w:r>
        <w:rPr>
          <w:spacing w:val="-2"/>
        </w:rPr>
        <w:t xml:space="preserve"> </w:t>
      </w:r>
      <w:r>
        <w:t>that</w:t>
      </w:r>
      <w:r>
        <w:rPr>
          <w:spacing w:val="-2"/>
        </w:rPr>
        <w:t xml:space="preserve"> </w:t>
      </w:r>
      <w:r>
        <w:t>a</w:t>
      </w:r>
      <w:r>
        <w:rPr>
          <w:spacing w:val="-2"/>
        </w:rPr>
        <w:t xml:space="preserve"> </w:t>
      </w:r>
      <w:r>
        <w:t>child</w:t>
      </w:r>
      <w:r>
        <w:rPr>
          <w:spacing w:val="-2"/>
        </w:rPr>
        <w:t xml:space="preserve"> </w:t>
      </w:r>
      <w:r>
        <w:t>is</w:t>
      </w:r>
      <w:r>
        <w:rPr>
          <w:spacing w:val="-2"/>
        </w:rPr>
        <w:t xml:space="preserve"> </w:t>
      </w:r>
      <w:r>
        <w:t>due</w:t>
      </w:r>
      <w:r>
        <w:rPr>
          <w:spacing w:val="-2"/>
        </w:rPr>
        <w:t xml:space="preserve"> </w:t>
      </w:r>
      <w:r>
        <w:t>or expected to be placed with you for adoption, you are entitled to attend up to two pre-adoption appointments without pay during working hours. The appointments must have been made by or at the request of the adoption agency and the maximum time off for each appointment is six and a half hours. You will be expected to return to work after keeping your appointment wherever possible.</w:t>
      </w:r>
    </w:p>
    <w:p w14:paraId="6483ADEA" w14:textId="77777777" w:rsidR="000733F2" w:rsidRDefault="00B801B3">
      <w:pPr>
        <w:pStyle w:val="Heading3"/>
        <w:spacing w:before="198"/>
      </w:pPr>
      <w:r>
        <w:t>Paternity</w:t>
      </w:r>
      <w:r>
        <w:rPr>
          <w:spacing w:val="-6"/>
        </w:rPr>
        <w:t xml:space="preserve"> </w:t>
      </w:r>
      <w:r>
        <w:rPr>
          <w:spacing w:val="-2"/>
        </w:rPr>
        <w:t>leave</w:t>
      </w:r>
    </w:p>
    <w:p w14:paraId="6483ADEB" w14:textId="77777777" w:rsidR="000733F2" w:rsidRDefault="00B801B3">
      <w:pPr>
        <w:pStyle w:val="BodyText"/>
        <w:spacing w:before="106" w:line="259" w:lineRule="auto"/>
        <w:ind w:left="23"/>
      </w:pPr>
      <w:r>
        <w:t>You are entitled to choose to take either one or two weeks of paternity leave if you meet the following conditions:</w:t>
      </w:r>
    </w:p>
    <w:p w14:paraId="6483ADEC" w14:textId="77777777" w:rsidR="000733F2" w:rsidRDefault="00B801B3">
      <w:pPr>
        <w:pStyle w:val="ListParagraph"/>
        <w:numPr>
          <w:ilvl w:val="0"/>
          <w:numId w:val="1"/>
        </w:numPr>
        <w:tabs>
          <w:tab w:val="left" w:pos="1042"/>
        </w:tabs>
        <w:spacing w:before="200"/>
        <w:ind w:left="1042"/>
        <w:rPr>
          <w:sz w:val="20"/>
        </w:rPr>
      </w:pPr>
      <w:r>
        <w:rPr>
          <w:sz w:val="20"/>
        </w:rPr>
        <w:t>you</w:t>
      </w:r>
      <w:r>
        <w:rPr>
          <w:spacing w:val="-2"/>
          <w:sz w:val="20"/>
        </w:rPr>
        <w:t xml:space="preserve"> </w:t>
      </w:r>
      <w:r>
        <w:rPr>
          <w:sz w:val="20"/>
        </w:rPr>
        <w:t>are</w:t>
      </w:r>
      <w:r>
        <w:rPr>
          <w:spacing w:val="-2"/>
          <w:sz w:val="20"/>
        </w:rPr>
        <w:t xml:space="preserve"> </w:t>
      </w:r>
      <w:r>
        <w:rPr>
          <w:sz w:val="20"/>
        </w:rPr>
        <w:t>not</w:t>
      </w:r>
      <w:r>
        <w:rPr>
          <w:spacing w:val="-2"/>
          <w:sz w:val="20"/>
        </w:rPr>
        <w:t xml:space="preserve"> </w:t>
      </w:r>
      <w:r>
        <w:rPr>
          <w:sz w:val="20"/>
        </w:rPr>
        <w:t>taking</w:t>
      </w:r>
      <w:r>
        <w:rPr>
          <w:spacing w:val="-2"/>
          <w:sz w:val="20"/>
        </w:rPr>
        <w:t xml:space="preserve"> </w:t>
      </w:r>
      <w:r>
        <w:rPr>
          <w:sz w:val="20"/>
        </w:rPr>
        <w:t>adoption</w:t>
      </w:r>
      <w:r>
        <w:rPr>
          <w:spacing w:val="-1"/>
          <w:sz w:val="20"/>
        </w:rPr>
        <w:t xml:space="preserve"> </w:t>
      </w:r>
      <w:r>
        <w:rPr>
          <w:sz w:val="20"/>
        </w:rPr>
        <w:t>leave</w:t>
      </w:r>
      <w:r>
        <w:rPr>
          <w:spacing w:val="-2"/>
          <w:sz w:val="20"/>
        </w:rPr>
        <w:t xml:space="preserve"> </w:t>
      </w:r>
      <w:r>
        <w:rPr>
          <w:sz w:val="20"/>
        </w:rPr>
        <w:t>in</w:t>
      </w:r>
      <w:r>
        <w:rPr>
          <w:spacing w:val="-2"/>
          <w:sz w:val="20"/>
        </w:rPr>
        <w:t xml:space="preserve"> </w:t>
      </w:r>
      <w:r>
        <w:rPr>
          <w:sz w:val="20"/>
        </w:rPr>
        <w:t>respect</w:t>
      </w:r>
      <w:r>
        <w:rPr>
          <w:spacing w:val="-2"/>
          <w:sz w:val="20"/>
        </w:rPr>
        <w:t xml:space="preserve"> </w:t>
      </w:r>
      <w:r>
        <w:rPr>
          <w:sz w:val="20"/>
        </w:rPr>
        <w:t>of</w:t>
      </w:r>
      <w:r>
        <w:rPr>
          <w:spacing w:val="-2"/>
          <w:sz w:val="20"/>
        </w:rPr>
        <w:t xml:space="preserve"> </w:t>
      </w:r>
      <w:r>
        <w:rPr>
          <w:sz w:val="20"/>
        </w:rPr>
        <w:t>the</w:t>
      </w:r>
      <w:r>
        <w:rPr>
          <w:spacing w:val="-1"/>
          <w:sz w:val="20"/>
        </w:rPr>
        <w:t xml:space="preserve"> </w:t>
      </w:r>
      <w:r>
        <w:rPr>
          <w:spacing w:val="-2"/>
          <w:sz w:val="20"/>
        </w:rPr>
        <w:t>child,</w:t>
      </w:r>
    </w:p>
    <w:p w14:paraId="6483ADED" w14:textId="77777777" w:rsidR="000733F2" w:rsidRDefault="00B801B3">
      <w:pPr>
        <w:pStyle w:val="ListParagraph"/>
        <w:numPr>
          <w:ilvl w:val="0"/>
          <w:numId w:val="1"/>
        </w:numPr>
        <w:tabs>
          <w:tab w:val="left" w:pos="1042"/>
        </w:tabs>
        <w:ind w:left="1042"/>
        <w:rPr>
          <w:sz w:val="20"/>
        </w:rPr>
      </w:pPr>
      <w:r>
        <w:rPr>
          <w:sz w:val="20"/>
        </w:rPr>
        <w:t>you</w:t>
      </w:r>
      <w:r>
        <w:rPr>
          <w:spacing w:val="-5"/>
          <w:sz w:val="20"/>
        </w:rPr>
        <w:t xml:space="preserve"> </w:t>
      </w:r>
      <w:r>
        <w:rPr>
          <w:sz w:val="20"/>
        </w:rPr>
        <w:t>have</w:t>
      </w:r>
      <w:r>
        <w:rPr>
          <w:spacing w:val="-3"/>
          <w:sz w:val="20"/>
        </w:rPr>
        <w:t xml:space="preserve"> </w:t>
      </w:r>
      <w:r>
        <w:rPr>
          <w:sz w:val="20"/>
        </w:rPr>
        <w:t>or</w:t>
      </w:r>
      <w:r>
        <w:rPr>
          <w:spacing w:val="-3"/>
          <w:sz w:val="20"/>
        </w:rPr>
        <w:t xml:space="preserve"> </w:t>
      </w:r>
      <w:r>
        <w:rPr>
          <w:sz w:val="20"/>
        </w:rPr>
        <w:t>expect</w:t>
      </w:r>
      <w:r>
        <w:rPr>
          <w:spacing w:val="-2"/>
          <w:sz w:val="20"/>
        </w:rPr>
        <w:t xml:space="preserve"> </w:t>
      </w:r>
      <w:r>
        <w:rPr>
          <w:sz w:val="20"/>
        </w:rPr>
        <w:t>to</w:t>
      </w:r>
      <w:r>
        <w:rPr>
          <w:spacing w:val="-3"/>
          <w:sz w:val="20"/>
        </w:rPr>
        <w:t xml:space="preserve"> </w:t>
      </w:r>
      <w:r>
        <w:rPr>
          <w:sz w:val="20"/>
        </w:rPr>
        <w:t>have</w:t>
      </w:r>
      <w:r>
        <w:rPr>
          <w:spacing w:val="-3"/>
          <w:sz w:val="20"/>
        </w:rPr>
        <w:t xml:space="preserve"> </w:t>
      </w:r>
      <w:r>
        <w:rPr>
          <w:sz w:val="20"/>
        </w:rPr>
        <w:t>responsibility for</w:t>
      </w:r>
      <w:r>
        <w:rPr>
          <w:spacing w:val="-3"/>
          <w:sz w:val="20"/>
        </w:rPr>
        <w:t xml:space="preserve"> </w:t>
      </w:r>
      <w:r>
        <w:rPr>
          <w:sz w:val="20"/>
        </w:rPr>
        <w:t>the</w:t>
      </w:r>
      <w:r>
        <w:rPr>
          <w:spacing w:val="-3"/>
          <w:sz w:val="20"/>
        </w:rPr>
        <w:t xml:space="preserve"> </w:t>
      </w:r>
      <w:r>
        <w:rPr>
          <w:sz w:val="20"/>
        </w:rPr>
        <w:t>upbringing</w:t>
      </w:r>
      <w:r>
        <w:rPr>
          <w:spacing w:val="-2"/>
          <w:sz w:val="20"/>
        </w:rPr>
        <w:t xml:space="preserve"> </w:t>
      </w:r>
      <w:r>
        <w:rPr>
          <w:sz w:val="20"/>
        </w:rPr>
        <w:t>of</w:t>
      </w:r>
      <w:r>
        <w:rPr>
          <w:spacing w:val="-3"/>
          <w:sz w:val="20"/>
        </w:rPr>
        <w:t xml:space="preserve"> </w:t>
      </w:r>
      <w:r>
        <w:rPr>
          <w:sz w:val="20"/>
        </w:rPr>
        <w:t>the</w:t>
      </w:r>
      <w:r>
        <w:rPr>
          <w:spacing w:val="-3"/>
          <w:sz w:val="20"/>
        </w:rPr>
        <w:t xml:space="preserve"> </w:t>
      </w:r>
      <w:r>
        <w:rPr>
          <w:sz w:val="20"/>
        </w:rPr>
        <w:t>child,</w:t>
      </w:r>
      <w:r>
        <w:rPr>
          <w:spacing w:val="-2"/>
          <w:sz w:val="20"/>
        </w:rPr>
        <w:t xml:space="preserve"> </w:t>
      </w:r>
      <w:r>
        <w:rPr>
          <w:spacing w:val="-5"/>
          <w:sz w:val="20"/>
        </w:rPr>
        <w:t>and</w:t>
      </w:r>
    </w:p>
    <w:p w14:paraId="6483ADEE" w14:textId="77777777" w:rsidR="000733F2" w:rsidRDefault="000733F2">
      <w:pPr>
        <w:pStyle w:val="ListParagraph"/>
        <w:rPr>
          <w:sz w:val="20"/>
        </w:rPr>
        <w:sectPr w:rsidR="000733F2">
          <w:pgSz w:w="11910" w:h="16840"/>
          <w:pgMar w:top="1340" w:right="1417" w:bottom="920" w:left="1417" w:header="0" w:footer="727" w:gutter="0"/>
          <w:cols w:space="720"/>
        </w:sectPr>
      </w:pPr>
    </w:p>
    <w:p w14:paraId="6483ADEF" w14:textId="77777777" w:rsidR="000733F2" w:rsidRDefault="00B801B3">
      <w:pPr>
        <w:pStyle w:val="ListParagraph"/>
        <w:numPr>
          <w:ilvl w:val="0"/>
          <w:numId w:val="1"/>
        </w:numPr>
        <w:tabs>
          <w:tab w:val="left" w:pos="1042"/>
        </w:tabs>
        <w:spacing w:before="82"/>
        <w:ind w:left="1042"/>
        <w:rPr>
          <w:sz w:val="20"/>
        </w:rPr>
      </w:pPr>
      <w:r>
        <w:rPr>
          <w:sz w:val="20"/>
        </w:rPr>
        <w:lastRenderedPageBreak/>
        <w:t>you</w:t>
      </w:r>
      <w:r>
        <w:rPr>
          <w:spacing w:val="-3"/>
          <w:sz w:val="20"/>
        </w:rPr>
        <w:t xml:space="preserve"> </w:t>
      </w:r>
      <w:r>
        <w:rPr>
          <w:sz w:val="20"/>
        </w:rPr>
        <w:t>are</w:t>
      </w:r>
      <w:r>
        <w:rPr>
          <w:spacing w:val="-3"/>
          <w:sz w:val="20"/>
        </w:rPr>
        <w:t xml:space="preserve"> </w:t>
      </w:r>
      <w:r>
        <w:rPr>
          <w:sz w:val="20"/>
        </w:rPr>
        <w:t>married</w:t>
      </w:r>
      <w:r>
        <w:rPr>
          <w:spacing w:val="-2"/>
          <w:sz w:val="20"/>
        </w:rPr>
        <w:t xml:space="preserve"> </w:t>
      </w:r>
      <w:r>
        <w:rPr>
          <w:sz w:val="20"/>
        </w:rPr>
        <w:t>to</w:t>
      </w:r>
      <w:r>
        <w:rPr>
          <w:spacing w:val="-3"/>
          <w:sz w:val="20"/>
        </w:rPr>
        <w:t xml:space="preserve"> </w:t>
      </w:r>
      <w:r>
        <w:rPr>
          <w:sz w:val="20"/>
        </w:rPr>
        <w:t>or</w:t>
      </w:r>
      <w:r>
        <w:rPr>
          <w:spacing w:val="-2"/>
          <w:sz w:val="20"/>
        </w:rPr>
        <w:t xml:space="preserve"> </w:t>
      </w:r>
      <w:r>
        <w:rPr>
          <w:sz w:val="20"/>
        </w:rPr>
        <w:t>are</w:t>
      </w:r>
      <w:r>
        <w:rPr>
          <w:spacing w:val="-3"/>
          <w:sz w:val="20"/>
        </w:rPr>
        <w:t xml:space="preserve"> </w:t>
      </w:r>
      <w:r>
        <w:rPr>
          <w:sz w:val="20"/>
        </w:rPr>
        <w:t>the</w:t>
      </w:r>
      <w:r>
        <w:rPr>
          <w:spacing w:val="-3"/>
          <w:sz w:val="20"/>
        </w:rPr>
        <w:t xml:space="preserve"> </w:t>
      </w:r>
      <w:r>
        <w:rPr>
          <w:sz w:val="20"/>
        </w:rPr>
        <w:t>partner</w:t>
      </w:r>
      <w:r>
        <w:rPr>
          <w:spacing w:val="-2"/>
          <w:sz w:val="20"/>
        </w:rPr>
        <w:t xml:space="preserve"> </w:t>
      </w:r>
      <w:r>
        <w:rPr>
          <w:sz w:val="20"/>
        </w:rPr>
        <w:t>of</w:t>
      </w:r>
      <w:r>
        <w:rPr>
          <w:spacing w:val="-3"/>
          <w:sz w:val="20"/>
        </w:rPr>
        <w:t xml:space="preserve"> </w:t>
      </w:r>
      <w:r>
        <w:rPr>
          <w:sz w:val="20"/>
        </w:rPr>
        <w:t>the</w:t>
      </w:r>
      <w:r>
        <w:rPr>
          <w:spacing w:val="-2"/>
          <w:sz w:val="20"/>
        </w:rPr>
        <w:t xml:space="preserve"> </w:t>
      </w:r>
      <w:r>
        <w:rPr>
          <w:sz w:val="20"/>
        </w:rPr>
        <w:t>child’s</w:t>
      </w:r>
      <w:r>
        <w:rPr>
          <w:spacing w:val="-2"/>
          <w:sz w:val="20"/>
        </w:rPr>
        <w:t xml:space="preserve"> </w:t>
      </w:r>
      <w:r>
        <w:rPr>
          <w:sz w:val="20"/>
        </w:rPr>
        <w:t>primary</w:t>
      </w:r>
      <w:r>
        <w:rPr>
          <w:spacing w:val="-2"/>
          <w:sz w:val="20"/>
        </w:rPr>
        <w:t xml:space="preserve"> adopter.</w:t>
      </w:r>
    </w:p>
    <w:p w14:paraId="6483ADF0" w14:textId="77777777" w:rsidR="000733F2" w:rsidRDefault="00B801B3">
      <w:pPr>
        <w:pStyle w:val="BodyText"/>
        <w:spacing w:before="217" w:line="259" w:lineRule="auto"/>
      </w:pPr>
      <w:r>
        <w:t>Your paternity leave entitlement must be taken as periods of a full week, not single days or parts of a week, but may be taken as either:</w:t>
      </w:r>
    </w:p>
    <w:p w14:paraId="6483ADF1" w14:textId="77777777" w:rsidR="000733F2" w:rsidRDefault="00B801B3">
      <w:pPr>
        <w:pStyle w:val="ListParagraph"/>
        <w:numPr>
          <w:ilvl w:val="0"/>
          <w:numId w:val="1"/>
        </w:numPr>
        <w:tabs>
          <w:tab w:val="left" w:pos="1042"/>
        </w:tabs>
        <w:spacing w:before="200"/>
        <w:ind w:left="1042"/>
        <w:rPr>
          <w:sz w:val="20"/>
        </w:rPr>
      </w:pPr>
      <w:r>
        <w:rPr>
          <w:sz w:val="20"/>
        </w:rPr>
        <w:t>a</w:t>
      </w:r>
      <w:r>
        <w:rPr>
          <w:spacing w:val="-5"/>
          <w:sz w:val="20"/>
        </w:rPr>
        <w:t xml:space="preserve"> </w:t>
      </w:r>
      <w:r>
        <w:rPr>
          <w:sz w:val="20"/>
        </w:rPr>
        <w:t>single</w:t>
      </w:r>
      <w:r>
        <w:rPr>
          <w:spacing w:val="-2"/>
          <w:sz w:val="20"/>
        </w:rPr>
        <w:t xml:space="preserve"> </w:t>
      </w:r>
      <w:r>
        <w:rPr>
          <w:sz w:val="20"/>
        </w:rPr>
        <w:t>period</w:t>
      </w:r>
      <w:r>
        <w:rPr>
          <w:spacing w:val="-3"/>
          <w:sz w:val="20"/>
        </w:rPr>
        <w:t xml:space="preserve"> </w:t>
      </w:r>
      <w:r>
        <w:rPr>
          <w:sz w:val="20"/>
        </w:rPr>
        <w:t>of</w:t>
      </w:r>
      <w:r>
        <w:rPr>
          <w:spacing w:val="-2"/>
          <w:sz w:val="20"/>
        </w:rPr>
        <w:t xml:space="preserve"> </w:t>
      </w:r>
      <w:r>
        <w:rPr>
          <w:sz w:val="20"/>
        </w:rPr>
        <w:t>either</w:t>
      </w:r>
      <w:r>
        <w:rPr>
          <w:spacing w:val="-2"/>
          <w:sz w:val="20"/>
        </w:rPr>
        <w:t xml:space="preserve"> </w:t>
      </w:r>
      <w:r>
        <w:rPr>
          <w:sz w:val="20"/>
        </w:rPr>
        <w:t>one</w:t>
      </w:r>
      <w:r>
        <w:rPr>
          <w:spacing w:val="-3"/>
          <w:sz w:val="20"/>
        </w:rPr>
        <w:t xml:space="preserve"> </w:t>
      </w:r>
      <w:r>
        <w:rPr>
          <w:sz w:val="20"/>
        </w:rPr>
        <w:t>week</w:t>
      </w:r>
      <w:r>
        <w:rPr>
          <w:spacing w:val="-2"/>
          <w:sz w:val="20"/>
        </w:rPr>
        <w:t xml:space="preserve"> </w:t>
      </w:r>
      <w:r>
        <w:rPr>
          <w:sz w:val="20"/>
        </w:rPr>
        <w:t>or</w:t>
      </w:r>
      <w:r>
        <w:rPr>
          <w:spacing w:val="-3"/>
          <w:sz w:val="20"/>
        </w:rPr>
        <w:t xml:space="preserve"> </w:t>
      </w:r>
      <w:r>
        <w:rPr>
          <w:sz w:val="20"/>
        </w:rPr>
        <w:t>two</w:t>
      </w:r>
      <w:r>
        <w:rPr>
          <w:spacing w:val="-2"/>
          <w:sz w:val="20"/>
        </w:rPr>
        <w:t xml:space="preserve"> </w:t>
      </w:r>
      <w:r>
        <w:rPr>
          <w:sz w:val="20"/>
        </w:rPr>
        <w:t>weeks;</w:t>
      </w:r>
      <w:r>
        <w:rPr>
          <w:spacing w:val="-2"/>
          <w:sz w:val="20"/>
        </w:rPr>
        <w:t xml:space="preserve"> </w:t>
      </w:r>
      <w:r>
        <w:rPr>
          <w:spacing w:val="-5"/>
          <w:sz w:val="20"/>
        </w:rPr>
        <w:t>or</w:t>
      </w:r>
    </w:p>
    <w:p w14:paraId="6483ADF2" w14:textId="77777777" w:rsidR="000733F2" w:rsidRDefault="00B801B3">
      <w:pPr>
        <w:pStyle w:val="ListParagraph"/>
        <w:numPr>
          <w:ilvl w:val="0"/>
          <w:numId w:val="1"/>
        </w:numPr>
        <w:tabs>
          <w:tab w:val="left" w:pos="1042"/>
        </w:tabs>
        <w:ind w:left="1042"/>
        <w:rPr>
          <w:sz w:val="20"/>
        </w:rPr>
      </w:pPr>
      <w:r>
        <w:rPr>
          <w:sz w:val="20"/>
        </w:rPr>
        <w:t>two</w:t>
      </w:r>
      <w:r>
        <w:rPr>
          <w:spacing w:val="-4"/>
          <w:sz w:val="20"/>
        </w:rPr>
        <w:t xml:space="preserve"> </w:t>
      </w:r>
      <w:r>
        <w:rPr>
          <w:sz w:val="20"/>
        </w:rPr>
        <w:t>separate</w:t>
      </w:r>
      <w:r>
        <w:rPr>
          <w:spacing w:val="-3"/>
          <w:sz w:val="20"/>
        </w:rPr>
        <w:t xml:space="preserve"> </w:t>
      </w:r>
      <w:r>
        <w:rPr>
          <w:sz w:val="20"/>
        </w:rPr>
        <w:t>periods</w:t>
      </w:r>
      <w:r>
        <w:rPr>
          <w:spacing w:val="-2"/>
          <w:sz w:val="20"/>
        </w:rPr>
        <w:t xml:space="preserve"> </w:t>
      </w:r>
      <w:r>
        <w:rPr>
          <w:sz w:val="20"/>
        </w:rPr>
        <w:t>of</w:t>
      </w:r>
      <w:r>
        <w:rPr>
          <w:spacing w:val="-4"/>
          <w:sz w:val="20"/>
        </w:rPr>
        <w:t xml:space="preserve"> </w:t>
      </w:r>
      <w:r>
        <w:rPr>
          <w:sz w:val="20"/>
        </w:rPr>
        <w:t>leave</w:t>
      </w:r>
      <w:r>
        <w:rPr>
          <w:spacing w:val="-3"/>
          <w:sz w:val="20"/>
        </w:rPr>
        <w:t xml:space="preserve"> </w:t>
      </w:r>
      <w:r>
        <w:rPr>
          <w:sz w:val="20"/>
        </w:rPr>
        <w:t>of</w:t>
      </w:r>
      <w:r>
        <w:rPr>
          <w:spacing w:val="-3"/>
          <w:sz w:val="20"/>
        </w:rPr>
        <w:t xml:space="preserve"> </w:t>
      </w:r>
      <w:r>
        <w:rPr>
          <w:sz w:val="20"/>
        </w:rPr>
        <w:t>one</w:t>
      </w:r>
      <w:r>
        <w:rPr>
          <w:spacing w:val="-3"/>
          <w:sz w:val="20"/>
        </w:rPr>
        <w:t xml:space="preserve"> </w:t>
      </w:r>
      <w:r>
        <w:rPr>
          <w:sz w:val="20"/>
        </w:rPr>
        <w:t>week</w:t>
      </w:r>
      <w:r>
        <w:rPr>
          <w:spacing w:val="-3"/>
          <w:sz w:val="20"/>
        </w:rPr>
        <w:t xml:space="preserve"> </w:t>
      </w:r>
      <w:r>
        <w:rPr>
          <w:spacing w:val="-2"/>
          <w:sz w:val="20"/>
        </w:rPr>
        <w:t>each.</w:t>
      </w:r>
    </w:p>
    <w:p w14:paraId="6483ADF3" w14:textId="77777777" w:rsidR="000733F2" w:rsidRDefault="00B801B3">
      <w:pPr>
        <w:pStyle w:val="BodyText"/>
        <w:spacing w:before="217" w:line="259" w:lineRule="auto"/>
        <w:ind w:left="23"/>
      </w:pPr>
      <w:r>
        <w:t>You cannot start your paternity leave before the day the child is placed with the primary adopter and it must be taken within one year (52 weeks) of the date</w:t>
      </w:r>
      <w:r>
        <w:rPr>
          <w:spacing w:val="-2"/>
        </w:rPr>
        <w:t xml:space="preserve"> </w:t>
      </w:r>
      <w:r>
        <w:t xml:space="preserve">of placement for </w:t>
      </w:r>
      <w:r>
        <w:rPr>
          <w:spacing w:val="-2"/>
        </w:rPr>
        <w:t>adoption.</w:t>
      </w:r>
    </w:p>
    <w:p w14:paraId="6483ADF4" w14:textId="77777777" w:rsidR="000733F2" w:rsidRDefault="00B801B3">
      <w:pPr>
        <w:pStyle w:val="BodyText"/>
        <w:spacing w:before="200" w:line="259" w:lineRule="auto"/>
      </w:pPr>
      <w:r>
        <w:t>Throughout the paternity leave, all your terms and conditions of employment are maintained with the sole exception of pay.</w:t>
      </w:r>
    </w:p>
    <w:p w14:paraId="6483ADF5" w14:textId="77777777" w:rsidR="000733F2" w:rsidRDefault="00B801B3">
      <w:pPr>
        <w:pStyle w:val="Heading3"/>
      </w:pPr>
      <w:r>
        <w:t>Paternity</w:t>
      </w:r>
      <w:r>
        <w:rPr>
          <w:spacing w:val="-6"/>
        </w:rPr>
        <w:t xml:space="preserve"> </w:t>
      </w:r>
      <w:r>
        <w:rPr>
          <w:spacing w:val="-5"/>
        </w:rPr>
        <w:t>pay</w:t>
      </w:r>
    </w:p>
    <w:p w14:paraId="6483ADF6" w14:textId="77777777" w:rsidR="000733F2" w:rsidRDefault="00B801B3">
      <w:pPr>
        <w:pStyle w:val="BodyText"/>
        <w:spacing w:before="106" w:line="259" w:lineRule="auto"/>
      </w:pPr>
      <w:r>
        <w:t>If you have at least 26 weeks’ continuous service at the end of the week in which the child’s adopter is matched with the child for adoption, you may also be entitled to Statutory Paternity Pay (SPP).</w:t>
      </w:r>
    </w:p>
    <w:p w14:paraId="6483ADF7" w14:textId="77777777" w:rsidR="000733F2" w:rsidRDefault="00B801B3">
      <w:pPr>
        <w:pStyle w:val="BodyText"/>
        <w:spacing w:line="259" w:lineRule="auto"/>
        <w:ind w:left="23"/>
      </w:pPr>
      <w:r>
        <w:t>To be entitled to SPP your average earnings must be above the National Insurance lower earnings</w:t>
      </w:r>
      <w:r>
        <w:rPr>
          <w:spacing w:val="-1"/>
        </w:rPr>
        <w:t xml:space="preserve"> </w:t>
      </w:r>
      <w:r>
        <w:t>limit</w:t>
      </w:r>
      <w:r>
        <w:rPr>
          <w:spacing w:val="-3"/>
        </w:rPr>
        <w:t xml:space="preserve"> </w:t>
      </w:r>
      <w:r>
        <w:t>during</w:t>
      </w:r>
      <w:r>
        <w:rPr>
          <w:spacing w:val="-3"/>
        </w:rPr>
        <w:t xml:space="preserve"> </w:t>
      </w:r>
      <w:r>
        <w:t>the</w:t>
      </w:r>
      <w:r>
        <w:rPr>
          <w:spacing w:val="-2"/>
        </w:rPr>
        <w:t xml:space="preserve"> </w:t>
      </w:r>
      <w:r>
        <w:t>eight</w:t>
      </w:r>
      <w:r>
        <w:rPr>
          <w:spacing w:val="-3"/>
        </w:rPr>
        <w:t xml:space="preserve"> </w:t>
      </w:r>
      <w:r>
        <w:t>weeks</w:t>
      </w:r>
      <w:r>
        <w:rPr>
          <w:spacing w:val="-2"/>
        </w:rPr>
        <w:t xml:space="preserve"> </w:t>
      </w:r>
      <w:r>
        <w:t>before</w:t>
      </w:r>
      <w:r>
        <w:rPr>
          <w:spacing w:val="-2"/>
        </w:rPr>
        <w:t xml:space="preserve"> </w:t>
      </w:r>
      <w:r>
        <w:t>the</w:t>
      </w:r>
      <w:r>
        <w:rPr>
          <w:spacing w:val="-2"/>
        </w:rPr>
        <w:t xml:space="preserve"> </w:t>
      </w:r>
      <w:r>
        <w:t>week</w:t>
      </w:r>
      <w:r>
        <w:rPr>
          <w:spacing w:val="-2"/>
        </w:rPr>
        <w:t xml:space="preserve"> </w:t>
      </w:r>
      <w:r>
        <w:t>in</w:t>
      </w:r>
      <w:r>
        <w:rPr>
          <w:spacing w:val="-3"/>
        </w:rPr>
        <w:t xml:space="preserve"> </w:t>
      </w:r>
      <w:r>
        <w:t>which</w:t>
      </w:r>
      <w:r>
        <w:rPr>
          <w:spacing w:val="-2"/>
        </w:rPr>
        <w:t xml:space="preserve"> </w:t>
      </w:r>
      <w:r>
        <w:t>the</w:t>
      </w:r>
      <w:r>
        <w:rPr>
          <w:spacing w:val="-2"/>
        </w:rPr>
        <w:t xml:space="preserve"> </w:t>
      </w:r>
      <w:r>
        <w:t>child</w:t>
      </w:r>
      <w:r>
        <w:rPr>
          <w:spacing w:val="-3"/>
        </w:rPr>
        <w:t xml:space="preserve"> </w:t>
      </w:r>
      <w:r>
        <w:t>was</w:t>
      </w:r>
      <w:r>
        <w:rPr>
          <w:spacing w:val="-2"/>
        </w:rPr>
        <w:t xml:space="preserve"> </w:t>
      </w:r>
      <w:r>
        <w:t>matched</w:t>
      </w:r>
      <w:r>
        <w:rPr>
          <w:spacing w:val="-3"/>
        </w:rPr>
        <w:t xml:space="preserve"> </w:t>
      </w:r>
      <w:r>
        <w:t>for adoption. SPP is paid during the entire paternity leave period and is the lesser of:</w:t>
      </w:r>
    </w:p>
    <w:p w14:paraId="6483ADF8" w14:textId="77777777" w:rsidR="000733F2" w:rsidRDefault="00B801B3">
      <w:pPr>
        <w:pStyle w:val="ListParagraph"/>
        <w:numPr>
          <w:ilvl w:val="0"/>
          <w:numId w:val="1"/>
        </w:numPr>
        <w:tabs>
          <w:tab w:val="left" w:pos="1042"/>
        </w:tabs>
        <w:spacing w:before="200"/>
        <w:ind w:left="1042"/>
        <w:rPr>
          <w:sz w:val="20"/>
        </w:rPr>
      </w:pPr>
      <w:r>
        <w:rPr>
          <w:sz w:val="20"/>
        </w:rPr>
        <w:t>the</w:t>
      </w:r>
      <w:r>
        <w:rPr>
          <w:spacing w:val="-3"/>
          <w:sz w:val="20"/>
        </w:rPr>
        <w:t xml:space="preserve"> </w:t>
      </w:r>
      <w:r>
        <w:rPr>
          <w:sz w:val="20"/>
        </w:rPr>
        <w:t>standard</w:t>
      </w:r>
      <w:r>
        <w:rPr>
          <w:spacing w:val="-3"/>
          <w:sz w:val="20"/>
        </w:rPr>
        <w:t xml:space="preserve"> </w:t>
      </w:r>
      <w:r>
        <w:rPr>
          <w:sz w:val="20"/>
        </w:rPr>
        <w:t>rate</w:t>
      </w:r>
      <w:r>
        <w:rPr>
          <w:spacing w:val="-2"/>
          <w:sz w:val="20"/>
        </w:rPr>
        <w:t xml:space="preserve"> </w:t>
      </w:r>
      <w:r>
        <w:rPr>
          <w:sz w:val="20"/>
        </w:rPr>
        <w:t>of</w:t>
      </w:r>
      <w:r>
        <w:rPr>
          <w:spacing w:val="-3"/>
          <w:sz w:val="20"/>
        </w:rPr>
        <w:t xml:space="preserve"> </w:t>
      </w:r>
      <w:r>
        <w:rPr>
          <w:sz w:val="20"/>
        </w:rPr>
        <w:t>SPP</w:t>
      </w:r>
      <w:r>
        <w:rPr>
          <w:spacing w:val="-2"/>
          <w:sz w:val="20"/>
        </w:rPr>
        <w:t xml:space="preserve"> </w:t>
      </w:r>
      <w:r>
        <w:rPr>
          <w:sz w:val="20"/>
        </w:rPr>
        <w:t>(applicable</w:t>
      </w:r>
      <w:r>
        <w:rPr>
          <w:spacing w:val="-2"/>
          <w:sz w:val="20"/>
        </w:rPr>
        <w:t xml:space="preserve"> </w:t>
      </w:r>
      <w:r>
        <w:rPr>
          <w:sz w:val="20"/>
        </w:rPr>
        <w:t>at</w:t>
      </w:r>
      <w:r>
        <w:rPr>
          <w:spacing w:val="-2"/>
          <w:sz w:val="20"/>
        </w:rPr>
        <w:t xml:space="preserve"> </w:t>
      </w:r>
      <w:r>
        <w:rPr>
          <w:sz w:val="20"/>
        </w:rPr>
        <w:t>the</w:t>
      </w:r>
      <w:r>
        <w:rPr>
          <w:spacing w:val="-3"/>
          <w:sz w:val="20"/>
        </w:rPr>
        <w:t xml:space="preserve"> </w:t>
      </w:r>
      <w:r>
        <w:rPr>
          <w:sz w:val="20"/>
        </w:rPr>
        <w:t>time);</w:t>
      </w:r>
      <w:r>
        <w:rPr>
          <w:spacing w:val="-2"/>
          <w:sz w:val="20"/>
        </w:rPr>
        <w:t xml:space="preserve"> </w:t>
      </w:r>
      <w:r>
        <w:rPr>
          <w:spacing w:val="-5"/>
          <w:sz w:val="20"/>
        </w:rPr>
        <w:t>or</w:t>
      </w:r>
    </w:p>
    <w:p w14:paraId="6483ADF9" w14:textId="77777777" w:rsidR="000733F2" w:rsidRDefault="00B801B3">
      <w:pPr>
        <w:pStyle w:val="ListParagraph"/>
        <w:numPr>
          <w:ilvl w:val="0"/>
          <w:numId w:val="1"/>
        </w:numPr>
        <w:tabs>
          <w:tab w:val="left" w:pos="1042"/>
        </w:tabs>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DFA" w14:textId="77777777" w:rsidR="000733F2" w:rsidRDefault="00B801B3">
      <w:pPr>
        <w:pStyle w:val="Heading3"/>
        <w:spacing w:before="217"/>
      </w:pPr>
      <w:r>
        <w:rPr>
          <w:spacing w:val="-2"/>
        </w:rPr>
        <w:t>Notification</w:t>
      </w:r>
    </w:p>
    <w:p w14:paraId="6483ADFB" w14:textId="77777777" w:rsidR="000733F2" w:rsidRDefault="00B801B3">
      <w:pPr>
        <w:pStyle w:val="BodyText"/>
        <w:spacing w:before="106" w:line="259" w:lineRule="auto"/>
      </w:pPr>
      <w:r>
        <w:t>To safeguard your rights to paternity leave and pay you must complete, download and sign the government’s online form on gov.uk</w:t>
      </w:r>
      <w:r>
        <w:rPr>
          <w:spacing w:val="-3"/>
        </w:rPr>
        <w:t xml:space="preserve"> </w:t>
      </w:r>
      <w:r>
        <w:t>and</w:t>
      </w:r>
      <w:r>
        <w:rPr>
          <w:spacing w:val="-3"/>
        </w:rPr>
        <w:t xml:space="preserve"> </w:t>
      </w:r>
      <w:r>
        <w:t>provide this to the</w:t>
      </w:r>
      <w:r>
        <w:rPr>
          <w:spacing w:val="-3"/>
        </w:rPr>
        <w:t xml:space="preserve"> </w:t>
      </w:r>
      <w:r>
        <w:t>Company</w:t>
      </w:r>
      <w:r>
        <w:rPr>
          <w:spacing w:val="-3"/>
        </w:rPr>
        <w:t xml:space="preserve"> </w:t>
      </w:r>
      <w:r>
        <w:t>no later than seven days after the date on which the adopter is notified of having been matched with the child for adoption (or as soon as reasonably practicable if it is not possible to provide this within the seven day timeframe), confirming your entitlement and intention to take paternity leave.</w:t>
      </w:r>
    </w:p>
    <w:p w14:paraId="6483ADFC" w14:textId="77777777" w:rsidR="000733F2" w:rsidRDefault="00B801B3">
      <w:pPr>
        <w:pStyle w:val="BodyText"/>
        <w:spacing w:line="259" w:lineRule="auto"/>
      </w:pPr>
      <w:r>
        <w:t>You must also notify the Company in writing, no later than seven days after the date on which the adopter is notified of having been matched with the child for adoption (or as soon as is reasonably practicable if it is not possible to provide this within the seven day timeframe), confirming the duration of each period of paternity leave and the specific start date you intend to start it. The intended start date(s) can be:</w:t>
      </w:r>
    </w:p>
    <w:p w14:paraId="6483ADFD" w14:textId="77777777" w:rsidR="000733F2" w:rsidRDefault="00B801B3">
      <w:pPr>
        <w:pStyle w:val="ListParagraph"/>
        <w:numPr>
          <w:ilvl w:val="0"/>
          <w:numId w:val="1"/>
        </w:numPr>
        <w:tabs>
          <w:tab w:val="left" w:pos="1042"/>
        </w:tabs>
        <w:spacing w:before="199"/>
        <w:ind w:left="1042"/>
        <w:rPr>
          <w:sz w:val="20"/>
        </w:rPr>
      </w:pPr>
      <w:r>
        <w:rPr>
          <w:sz w:val="20"/>
        </w:rPr>
        <w:t>the</w:t>
      </w:r>
      <w:r>
        <w:rPr>
          <w:spacing w:val="-5"/>
          <w:sz w:val="20"/>
        </w:rPr>
        <w:t xml:space="preserve"> </w:t>
      </w:r>
      <w:r>
        <w:rPr>
          <w:sz w:val="20"/>
        </w:rPr>
        <w:t>day</w:t>
      </w:r>
      <w:r>
        <w:rPr>
          <w:spacing w:val="-2"/>
          <w:sz w:val="20"/>
        </w:rPr>
        <w:t xml:space="preserve"> </w:t>
      </w:r>
      <w:r>
        <w:rPr>
          <w:sz w:val="20"/>
        </w:rPr>
        <w:t>on</w:t>
      </w:r>
      <w:r>
        <w:rPr>
          <w:spacing w:val="-2"/>
          <w:sz w:val="20"/>
        </w:rPr>
        <w:t xml:space="preserve"> </w:t>
      </w:r>
      <w:r>
        <w:rPr>
          <w:sz w:val="20"/>
        </w:rPr>
        <w:t>which</w:t>
      </w:r>
      <w:r>
        <w:rPr>
          <w:spacing w:val="-2"/>
          <w:sz w:val="20"/>
        </w:rPr>
        <w:t xml:space="preserve"> </w:t>
      </w:r>
      <w:r>
        <w:rPr>
          <w:sz w:val="20"/>
        </w:rPr>
        <w:t>the</w:t>
      </w:r>
      <w:r>
        <w:rPr>
          <w:spacing w:val="-2"/>
          <w:sz w:val="20"/>
        </w:rPr>
        <w:t xml:space="preserve"> </w:t>
      </w:r>
      <w:r>
        <w:rPr>
          <w:sz w:val="20"/>
        </w:rPr>
        <w:t>child</w:t>
      </w:r>
      <w:r>
        <w:rPr>
          <w:spacing w:val="-3"/>
          <w:sz w:val="20"/>
        </w:rPr>
        <w:t xml:space="preserve"> </w:t>
      </w:r>
      <w:r>
        <w:rPr>
          <w:sz w:val="20"/>
        </w:rPr>
        <w:t>is</w:t>
      </w:r>
      <w:r>
        <w:rPr>
          <w:spacing w:val="-2"/>
          <w:sz w:val="20"/>
        </w:rPr>
        <w:t xml:space="preserve"> </w:t>
      </w:r>
      <w:r>
        <w:rPr>
          <w:sz w:val="20"/>
        </w:rPr>
        <w:t>placed</w:t>
      </w:r>
      <w:r>
        <w:rPr>
          <w:spacing w:val="-2"/>
          <w:sz w:val="20"/>
        </w:rPr>
        <w:t xml:space="preserve"> </w:t>
      </w:r>
      <w:r>
        <w:rPr>
          <w:sz w:val="20"/>
        </w:rPr>
        <w:t>with</w:t>
      </w:r>
      <w:r>
        <w:rPr>
          <w:spacing w:val="-2"/>
          <w:sz w:val="20"/>
        </w:rPr>
        <w:t xml:space="preserve"> </w:t>
      </w:r>
      <w:r>
        <w:rPr>
          <w:sz w:val="20"/>
        </w:rPr>
        <w:t>the</w:t>
      </w:r>
      <w:r>
        <w:rPr>
          <w:spacing w:val="-2"/>
          <w:sz w:val="20"/>
        </w:rPr>
        <w:t xml:space="preserve"> </w:t>
      </w:r>
      <w:r>
        <w:rPr>
          <w:sz w:val="20"/>
        </w:rPr>
        <w:t>adopter;</w:t>
      </w:r>
      <w:r>
        <w:rPr>
          <w:spacing w:val="-2"/>
          <w:sz w:val="20"/>
        </w:rPr>
        <w:t xml:space="preserve"> </w:t>
      </w:r>
      <w:r>
        <w:rPr>
          <w:spacing w:val="-5"/>
          <w:sz w:val="20"/>
        </w:rPr>
        <w:t>or</w:t>
      </w:r>
    </w:p>
    <w:p w14:paraId="6483ADFE" w14:textId="77777777" w:rsidR="000733F2" w:rsidRDefault="00B801B3">
      <w:pPr>
        <w:pStyle w:val="ListParagraph"/>
        <w:numPr>
          <w:ilvl w:val="0"/>
          <w:numId w:val="1"/>
        </w:numPr>
        <w:tabs>
          <w:tab w:val="left" w:pos="1043"/>
        </w:tabs>
        <w:spacing w:line="256" w:lineRule="auto"/>
        <w:ind w:right="21"/>
        <w:rPr>
          <w:sz w:val="20"/>
        </w:rPr>
      </w:pPr>
      <w:r>
        <w:rPr>
          <w:sz w:val="20"/>
        </w:rPr>
        <w:t>a day which you specify as a number of days after the day on which the child</w:t>
      </w:r>
      <w:r>
        <w:rPr>
          <w:spacing w:val="40"/>
          <w:sz w:val="20"/>
        </w:rPr>
        <w:t xml:space="preserve"> </w:t>
      </w:r>
      <w:r>
        <w:rPr>
          <w:sz w:val="20"/>
        </w:rPr>
        <w:t>is placed with the adopter; or</w:t>
      </w:r>
    </w:p>
    <w:p w14:paraId="6483ADFF" w14:textId="77777777" w:rsidR="000733F2" w:rsidRDefault="00B801B3">
      <w:pPr>
        <w:pStyle w:val="ListParagraph"/>
        <w:numPr>
          <w:ilvl w:val="0"/>
          <w:numId w:val="1"/>
        </w:numPr>
        <w:tabs>
          <w:tab w:val="left" w:pos="1043"/>
        </w:tabs>
        <w:spacing w:before="162" w:line="256" w:lineRule="auto"/>
        <w:ind w:right="21"/>
        <w:rPr>
          <w:sz w:val="20"/>
        </w:rPr>
      </w:pPr>
      <w:r>
        <w:rPr>
          <w:sz w:val="20"/>
        </w:rPr>
        <w:t>predetermined date(s), which must be later than the date on which the child is expected to be placed for adoption.</w:t>
      </w:r>
    </w:p>
    <w:p w14:paraId="6483AE00" w14:textId="77777777" w:rsidR="000733F2" w:rsidRDefault="00B801B3">
      <w:pPr>
        <w:pStyle w:val="BodyText"/>
        <w:spacing w:before="203" w:line="259" w:lineRule="auto"/>
      </w:pPr>
      <w:r>
        <w:t>You can change the date on which you intend to start a period of paternity leave by giving notice in writing at least 28 days before the original leave date, or the amended leave date, whichever is the earlier.</w:t>
      </w:r>
    </w:p>
    <w:p w14:paraId="6483AE01"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02" w14:textId="77777777" w:rsidR="000733F2" w:rsidRDefault="00B801B3">
      <w:pPr>
        <w:pStyle w:val="Heading2"/>
        <w:spacing w:before="82"/>
        <w:jc w:val="both"/>
      </w:pPr>
      <w:r>
        <w:lastRenderedPageBreak/>
        <w:t>Bereaved</w:t>
      </w:r>
      <w:r>
        <w:rPr>
          <w:spacing w:val="-8"/>
        </w:rPr>
        <w:t xml:space="preserve"> </w:t>
      </w:r>
      <w:r>
        <w:t>partner's</w:t>
      </w:r>
      <w:r>
        <w:rPr>
          <w:spacing w:val="-8"/>
        </w:rPr>
        <w:t xml:space="preserve"> </w:t>
      </w:r>
      <w:r>
        <w:t>paternity</w:t>
      </w:r>
      <w:r>
        <w:rPr>
          <w:spacing w:val="-5"/>
        </w:rPr>
        <w:t xml:space="preserve"> </w:t>
      </w:r>
      <w:r>
        <w:rPr>
          <w:spacing w:val="-2"/>
        </w:rPr>
        <w:t>leave</w:t>
      </w:r>
    </w:p>
    <w:p w14:paraId="6483AE03" w14:textId="77777777" w:rsidR="000733F2" w:rsidRDefault="00B801B3">
      <w:pPr>
        <w:pStyle w:val="BodyText"/>
        <w:spacing w:before="109" w:line="259" w:lineRule="auto"/>
        <w:ind w:left="23"/>
      </w:pPr>
      <w:r>
        <w:t>Parents who suffer the loss of a partner will be entitled to up to 52 weeks of unpaid Bereaved Partner's Paternity Leave (BPPL) if they meet the following conditions:</w:t>
      </w:r>
    </w:p>
    <w:p w14:paraId="6483AE04" w14:textId="77777777" w:rsidR="000733F2" w:rsidRDefault="00B801B3">
      <w:pPr>
        <w:pStyle w:val="ListParagraph"/>
        <w:numPr>
          <w:ilvl w:val="0"/>
          <w:numId w:val="1"/>
        </w:numPr>
        <w:tabs>
          <w:tab w:val="left" w:pos="1043"/>
        </w:tabs>
        <w:spacing w:before="200" w:line="256" w:lineRule="auto"/>
        <w:ind w:right="23"/>
        <w:rPr>
          <w:sz w:val="20"/>
        </w:rPr>
      </w:pPr>
      <w:r>
        <w:rPr>
          <w:sz w:val="20"/>
        </w:rPr>
        <w:t>Their</w:t>
      </w:r>
      <w:r>
        <w:rPr>
          <w:spacing w:val="23"/>
          <w:sz w:val="20"/>
        </w:rPr>
        <w:t xml:space="preserve"> </w:t>
      </w:r>
      <w:r>
        <w:rPr>
          <w:sz w:val="20"/>
        </w:rPr>
        <w:t>partner</w:t>
      </w:r>
      <w:r>
        <w:rPr>
          <w:spacing w:val="23"/>
          <w:sz w:val="20"/>
        </w:rPr>
        <w:t xml:space="preserve"> </w:t>
      </w:r>
      <w:r>
        <w:rPr>
          <w:sz w:val="20"/>
        </w:rPr>
        <w:t>has</w:t>
      </w:r>
      <w:r>
        <w:rPr>
          <w:spacing w:val="23"/>
          <w:sz w:val="20"/>
        </w:rPr>
        <w:t xml:space="preserve"> </w:t>
      </w:r>
      <w:r>
        <w:rPr>
          <w:sz w:val="20"/>
        </w:rPr>
        <w:t>died</w:t>
      </w:r>
      <w:r>
        <w:rPr>
          <w:spacing w:val="23"/>
          <w:sz w:val="20"/>
        </w:rPr>
        <w:t xml:space="preserve"> </w:t>
      </w:r>
      <w:r>
        <w:rPr>
          <w:sz w:val="20"/>
        </w:rPr>
        <w:t>within</w:t>
      </w:r>
      <w:r>
        <w:rPr>
          <w:spacing w:val="23"/>
          <w:sz w:val="20"/>
        </w:rPr>
        <w:t xml:space="preserve"> </w:t>
      </w:r>
      <w:r>
        <w:rPr>
          <w:sz w:val="20"/>
        </w:rPr>
        <w:t>52</w:t>
      </w:r>
      <w:r>
        <w:rPr>
          <w:spacing w:val="23"/>
          <w:sz w:val="20"/>
        </w:rPr>
        <w:t xml:space="preserve"> </w:t>
      </w:r>
      <w:r>
        <w:rPr>
          <w:sz w:val="20"/>
        </w:rPr>
        <w:t>weeks</w:t>
      </w:r>
      <w:r>
        <w:rPr>
          <w:spacing w:val="23"/>
          <w:sz w:val="20"/>
        </w:rPr>
        <w:t xml:space="preserve"> </w:t>
      </w:r>
      <w:r>
        <w:rPr>
          <w:sz w:val="20"/>
        </w:rPr>
        <w:t>of</w:t>
      </w:r>
      <w:r>
        <w:rPr>
          <w:spacing w:val="23"/>
          <w:sz w:val="20"/>
        </w:rPr>
        <w:t xml:space="preserve"> </w:t>
      </w:r>
      <w:r>
        <w:rPr>
          <w:sz w:val="20"/>
        </w:rPr>
        <w:t>the</w:t>
      </w:r>
      <w:r>
        <w:rPr>
          <w:spacing w:val="23"/>
          <w:sz w:val="20"/>
        </w:rPr>
        <w:t xml:space="preserve"> </w:t>
      </w:r>
      <w:r>
        <w:rPr>
          <w:sz w:val="20"/>
        </w:rPr>
        <w:t>child’s</w:t>
      </w:r>
      <w:r>
        <w:rPr>
          <w:spacing w:val="23"/>
          <w:sz w:val="20"/>
        </w:rPr>
        <w:t xml:space="preserve"> </w:t>
      </w:r>
      <w:r>
        <w:rPr>
          <w:sz w:val="20"/>
        </w:rPr>
        <w:t>birth</w:t>
      </w:r>
      <w:r>
        <w:rPr>
          <w:spacing w:val="23"/>
          <w:sz w:val="20"/>
        </w:rPr>
        <w:t xml:space="preserve"> </w:t>
      </w:r>
      <w:r>
        <w:rPr>
          <w:sz w:val="20"/>
        </w:rPr>
        <w:t>or</w:t>
      </w:r>
      <w:r>
        <w:rPr>
          <w:spacing w:val="23"/>
          <w:sz w:val="20"/>
        </w:rPr>
        <w:t xml:space="preserve"> </w:t>
      </w:r>
      <w:r>
        <w:rPr>
          <w:sz w:val="20"/>
        </w:rPr>
        <w:t>(in</w:t>
      </w:r>
      <w:r>
        <w:rPr>
          <w:spacing w:val="23"/>
          <w:sz w:val="20"/>
        </w:rPr>
        <w:t xml:space="preserve"> </w:t>
      </w:r>
      <w:r>
        <w:rPr>
          <w:sz w:val="20"/>
        </w:rPr>
        <w:t>the</w:t>
      </w:r>
      <w:r>
        <w:rPr>
          <w:spacing w:val="23"/>
          <w:sz w:val="20"/>
        </w:rPr>
        <w:t xml:space="preserve"> </w:t>
      </w:r>
      <w:r>
        <w:rPr>
          <w:sz w:val="20"/>
        </w:rPr>
        <w:t>case</w:t>
      </w:r>
      <w:r>
        <w:rPr>
          <w:spacing w:val="23"/>
          <w:sz w:val="20"/>
        </w:rPr>
        <w:t xml:space="preserve"> </w:t>
      </w:r>
      <w:r>
        <w:rPr>
          <w:sz w:val="20"/>
        </w:rPr>
        <w:t>of adoption) of the placement date.</w:t>
      </w:r>
    </w:p>
    <w:p w14:paraId="6483AE05" w14:textId="77777777" w:rsidR="000733F2" w:rsidRDefault="00B801B3">
      <w:pPr>
        <w:pStyle w:val="ListParagraph"/>
        <w:numPr>
          <w:ilvl w:val="0"/>
          <w:numId w:val="1"/>
        </w:numPr>
        <w:tabs>
          <w:tab w:val="left" w:pos="1043"/>
        </w:tabs>
        <w:spacing w:before="162" w:line="256" w:lineRule="auto"/>
        <w:ind w:right="21"/>
        <w:rPr>
          <w:sz w:val="20"/>
        </w:rPr>
      </w:pPr>
      <w:r>
        <w:rPr>
          <w:sz w:val="20"/>
        </w:rPr>
        <w:t>Their partner was the primary carer, which means the mother or (in the case</w:t>
      </w:r>
      <w:r>
        <w:rPr>
          <w:spacing w:val="40"/>
          <w:sz w:val="20"/>
        </w:rPr>
        <w:t xml:space="preserve"> </w:t>
      </w:r>
      <w:r>
        <w:rPr>
          <w:sz w:val="20"/>
        </w:rPr>
        <w:t>of adoption) the main ‘adopter’ of the child.</w:t>
      </w:r>
    </w:p>
    <w:p w14:paraId="6483AE06" w14:textId="77777777" w:rsidR="000733F2" w:rsidRDefault="00B801B3">
      <w:pPr>
        <w:pStyle w:val="ListParagraph"/>
        <w:numPr>
          <w:ilvl w:val="0"/>
          <w:numId w:val="1"/>
        </w:numPr>
        <w:tabs>
          <w:tab w:val="left" w:pos="1043"/>
        </w:tabs>
        <w:spacing w:before="163" w:line="256" w:lineRule="auto"/>
        <w:ind w:right="21"/>
        <w:rPr>
          <w:sz w:val="20"/>
        </w:rPr>
      </w:pPr>
      <w:r>
        <w:rPr>
          <w:sz w:val="20"/>
        </w:rPr>
        <w:t>They</w:t>
      </w:r>
      <w:r>
        <w:rPr>
          <w:spacing w:val="40"/>
          <w:sz w:val="20"/>
        </w:rPr>
        <w:t xml:space="preserve"> </w:t>
      </w:r>
      <w:r>
        <w:rPr>
          <w:sz w:val="20"/>
        </w:rPr>
        <w:t>are</w:t>
      </w:r>
      <w:r>
        <w:rPr>
          <w:spacing w:val="40"/>
          <w:sz w:val="20"/>
        </w:rPr>
        <w:t xml:space="preserve"> </w:t>
      </w:r>
      <w:r>
        <w:rPr>
          <w:sz w:val="20"/>
        </w:rPr>
        <w:t>an</w:t>
      </w:r>
      <w:r>
        <w:rPr>
          <w:spacing w:val="40"/>
          <w:sz w:val="20"/>
        </w:rPr>
        <w:t xml:space="preserve"> </w:t>
      </w:r>
      <w:r>
        <w:rPr>
          <w:sz w:val="20"/>
        </w:rPr>
        <w:t>employee,</w:t>
      </w:r>
      <w:r>
        <w:rPr>
          <w:spacing w:val="40"/>
          <w:sz w:val="20"/>
        </w:rPr>
        <w:t xml:space="preserve"> </w:t>
      </w:r>
      <w:r>
        <w:rPr>
          <w:sz w:val="20"/>
        </w:rPr>
        <w:t>and</w:t>
      </w:r>
      <w:r>
        <w:rPr>
          <w:spacing w:val="40"/>
          <w:sz w:val="20"/>
        </w:rPr>
        <w:t xml:space="preserve"> </w:t>
      </w:r>
      <w:r>
        <w:rPr>
          <w:sz w:val="20"/>
        </w:rPr>
        <w:t>are</w:t>
      </w:r>
      <w:r>
        <w:rPr>
          <w:spacing w:val="40"/>
          <w:sz w:val="20"/>
        </w:rPr>
        <w:t xml:space="preserve"> </w:t>
      </w:r>
      <w:r>
        <w:rPr>
          <w:sz w:val="20"/>
        </w:rPr>
        <w:t>the</w:t>
      </w:r>
      <w:r>
        <w:rPr>
          <w:spacing w:val="40"/>
          <w:sz w:val="20"/>
        </w:rPr>
        <w:t xml:space="preserve"> </w:t>
      </w:r>
      <w:r>
        <w:rPr>
          <w:sz w:val="20"/>
        </w:rPr>
        <w:t>biological</w:t>
      </w:r>
      <w:r>
        <w:rPr>
          <w:spacing w:val="40"/>
          <w:sz w:val="20"/>
        </w:rPr>
        <w:t xml:space="preserve"> </w:t>
      </w:r>
      <w:r>
        <w:rPr>
          <w:sz w:val="20"/>
        </w:rPr>
        <w:t>parent</w:t>
      </w:r>
      <w:r>
        <w:rPr>
          <w:spacing w:val="40"/>
          <w:sz w:val="20"/>
        </w:rPr>
        <w:t xml:space="preserve"> </w:t>
      </w:r>
      <w:r>
        <w:rPr>
          <w:sz w:val="20"/>
        </w:rPr>
        <w:t>of</w:t>
      </w:r>
      <w:r>
        <w:rPr>
          <w:spacing w:val="40"/>
          <w:sz w:val="20"/>
        </w:rPr>
        <w:t xml:space="preserve"> </w:t>
      </w:r>
      <w:r>
        <w:rPr>
          <w:sz w:val="20"/>
        </w:rPr>
        <w:t>the</w:t>
      </w:r>
      <w:r>
        <w:rPr>
          <w:spacing w:val="40"/>
          <w:sz w:val="20"/>
        </w:rPr>
        <w:t xml:space="preserve"> </w:t>
      </w:r>
      <w:r>
        <w:rPr>
          <w:sz w:val="20"/>
        </w:rPr>
        <w:t>child,</w:t>
      </w:r>
      <w:r>
        <w:rPr>
          <w:spacing w:val="40"/>
          <w:sz w:val="20"/>
        </w:rPr>
        <w:t xml:space="preserve"> </w:t>
      </w:r>
      <w:r>
        <w:rPr>
          <w:sz w:val="20"/>
        </w:rPr>
        <w:t>or</w:t>
      </w:r>
      <w:r>
        <w:rPr>
          <w:spacing w:val="40"/>
          <w:sz w:val="20"/>
        </w:rPr>
        <w:t xml:space="preserve"> </w:t>
      </w:r>
      <w:r>
        <w:rPr>
          <w:sz w:val="20"/>
        </w:rPr>
        <w:t>are married to the civil partner or partner of the child’s mother or adopter.</w:t>
      </w:r>
    </w:p>
    <w:p w14:paraId="6483AE07" w14:textId="77777777" w:rsidR="000733F2" w:rsidRDefault="00B801B3">
      <w:pPr>
        <w:pStyle w:val="ListParagraph"/>
        <w:numPr>
          <w:ilvl w:val="0"/>
          <w:numId w:val="1"/>
        </w:numPr>
        <w:tabs>
          <w:tab w:val="left" w:pos="1043"/>
        </w:tabs>
        <w:spacing w:before="162" w:line="256" w:lineRule="auto"/>
        <w:ind w:right="21"/>
        <w:rPr>
          <w:sz w:val="20"/>
        </w:rPr>
      </w:pPr>
      <w:r>
        <w:rPr>
          <w:sz w:val="20"/>
        </w:rPr>
        <w:t>They have the main responsibility for the child’s upbringing and are taking the BPPL to care for the child.</w:t>
      </w:r>
    </w:p>
    <w:p w14:paraId="6483AE08" w14:textId="77777777" w:rsidR="000733F2" w:rsidRDefault="00B801B3">
      <w:pPr>
        <w:pStyle w:val="ListParagraph"/>
        <w:numPr>
          <w:ilvl w:val="0"/>
          <w:numId w:val="1"/>
        </w:numPr>
        <w:tabs>
          <w:tab w:val="left" w:pos="1043"/>
        </w:tabs>
        <w:spacing w:before="162" w:line="256" w:lineRule="auto"/>
        <w:ind w:right="23"/>
        <w:rPr>
          <w:sz w:val="20"/>
        </w:rPr>
      </w:pPr>
      <w:r>
        <w:rPr>
          <w:sz w:val="20"/>
        </w:rPr>
        <w:t>They</w:t>
      </w:r>
      <w:r>
        <w:rPr>
          <w:spacing w:val="-1"/>
          <w:sz w:val="20"/>
        </w:rPr>
        <w:t xml:space="preserve"> </w:t>
      </w:r>
      <w:r>
        <w:rPr>
          <w:sz w:val="20"/>
        </w:rPr>
        <w:t>are</w:t>
      </w:r>
      <w:r>
        <w:rPr>
          <w:spacing w:val="-2"/>
          <w:sz w:val="20"/>
        </w:rPr>
        <w:t xml:space="preserve"> </w:t>
      </w:r>
      <w:r>
        <w:rPr>
          <w:sz w:val="20"/>
        </w:rPr>
        <w:t>taking</w:t>
      </w:r>
      <w:r>
        <w:rPr>
          <w:spacing w:val="-2"/>
          <w:sz w:val="20"/>
        </w:rPr>
        <w:t xml:space="preserve"> </w:t>
      </w:r>
      <w:r>
        <w:rPr>
          <w:sz w:val="20"/>
        </w:rPr>
        <w:t>the</w:t>
      </w:r>
      <w:r>
        <w:rPr>
          <w:spacing w:val="-2"/>
          <w:sz w:val="20"/>
        </w:rPr>
        <w:t xml:space="preserve"> </w:t>
      </w:r>
      <w:r>
        <w:rPr>
          <w:sz w:val="20"/>
        </w:rPr>
        <w:t>BPPL</w:t>
      </w:r>
      <w:r>
        <w:rPr>
          <w:spacing w:val="-1"/>
          <w:sz w:val="20"/>
        </w:rPr>
        <w:t xml:space="preserve"> </w:t>
      </w:r>
      <w:r>
        <w:rPr>
          <w:sz w:val="20"/>
        </w:rPr>
        <w:t>only</w:t>
      </w:r>
      <w:r>
        <w:rPr>
          <w:spacing w:val="-1"/>
          <w:sz w:val="20"/>
        </w:rPr>
        <w:t xml:space="preserve"> </w:t>
      </w:r>
      <w:r>
        <w:rPr>
          <w:sz w:val="20"/>
        </w:rPr>
        <w:t>within</w:t>
      </w:r>
      <w:r>
        <w:rPr>
          <w:spacing w:val="-1"/>
          <w:sz w:val="20"/>
        </w:rPr>
        <w:t xml:space="preserve"> </w:t>
      </w:r>
      <w:r>
        <w:rPr>
          <w:sz w:val="20"/>
        </w:rPr>
        <w:t>the</w:t>
      </w:r>
      <w:r>
        <w:rPr>
          <w:spacing w:val="-2"/>
          <w:sz w:val="20"/>
        </w:rPr>
        <w:t xml:space="preserve"> </w:t>
      </w:r>
      <w:r>
        <w:rPr>
          <w:sz w:val="20"/>
        </w:rPr>
        <w:t>52</w:t>
      </w:r>
      <w:r>
        <w:rPr>
          <w:spacing w:val="-2"/>
          <w:sz w:val="20"/>
        </w:rPr>
        <w:t xml:space="preserve"> </w:t>
      </w:r>
      <w:r>
        <w:rPr>
          <w:sz w:val="20"/>
        </w:rPr>
        <w:t>weeks</w:t>
      </w:r>
      <w:r>
        <w:rPr>
          <w:spacing w:val="-1"/>
          <w:sz w:val="20"/>
        </w:rPr>
        <w:t xml:space="preserve"> </w:t>
      </w:r>
      <w:r>
        <w:rPr>
          <w:sz w:val="20"/>
        </w:rPr>
        <w:t>period</w:t>
      </w:r>
      <w:r>
        <w:rPr>
          <w:spacing w:val="-2"/>
          <w:sz w:val="20"/>
        </w:rPr>
        <w:t xml:space="preserve"> </w:t>
      </w:r>
      <w:r>
        <w:rPr>
          <w:sz w:val="20"/>
        </w:rPr>
        <w:t>from</w:t>
      </w:r>
      <w:r>
        <w:rPr>
          <w:spacing w:val="-1"/>
          <w:sz w:val="20"/>
        </w:rPr>
        <w:t xml:space="preserve"> </w:t>
      </w:r>
      <w:r>
        <w:rPr>
          <w:sz w:val="20"/>
        </w:rPr>
        <w:t>the</w:t>
      </w:r>
      <w:r>
        <w:rPr>
          <w:spacing w:val="-2"/>
          <w:sz w:val="20"/>
        </w:rPr>
        <w:t xml:space="preserve"> </w:t>
      </w:r>
      <w:r>
        <w:rPr>
          <w:sz w:val="20"/>
        </w:rPr>
        <w:t>child’s</w:t>
      </w:r>
      <w:r>
        <w:rPr>
          <w:spacing w:val="-1"/>
          <w:sz w:val="20"/>
        </w:rPr>
        <w:t xml:space="preserve"> </w:t>
      </w:r>
      <w:r>
        <w:rPr>
          <w:sz w:val="20"/>
        </w:rPr>
        <w:t>birth or (in the case of adoption) of the placement date.</w:t>
      </w:r>
    </w:p>
    <w:p w14:paraId="6483AE09" w14:textId="77777777" w:rsidR="000733F2" w:rsidRDefault="00B801B3">
      <w:pPr>
        <w:pStyle w:val="BodyText"/>
        <w:spacing w:before="203" w:line="259" w:lineRule="auto"/>
        <w:ind w:right="23"/>
      </w:pPr>
      <w:r>
        <w:rPr>
          <w:color w:val="424248"/>
        </w:rPr>
        <w:t>If the bereavement occurs in the final two weeks of the 52 week period, you can still</w:t>
      </w:r>
      <w:r>
        <w:rPr>
          <w:color w:val="424248"/>
          <w:spacing w:val="40"/>
        </w:rPr>
        <w:t xml:space="preserve"> </w:t>
      </w:r>
      <w:r>
        <w:rPr>
          <w:color w:val="424248"/>
        </w:rPr>
        <w:t>take</w:t>
      </w:r>
      <w:r>
        <w:rPr>
          <w:color w:val="424248"/>
          <w:spacing w:val="33"/>
        </w:rPr>
        <w:t xml:space="preserve"> </w:t>
      </w:r>
      <w:r>
        <w:rPr>
          <w:color w:val="424248"/>
        </w:rPr>
        <w:t>up</w:t>
      </w:r>
      <w:r>
        <w:rPr>
          <w:color w:val="424248"/>
          <w:spacing w:val="33"/>
        </w:rPr>
        <w:t xml:space="preserve"> </w:t>
      </w:r>
      <w:r>
        <w:rPr>
          <w:color w:val="424248"/>
        </w:rPr>
        <w:t>to</w:t>
      </w:r>
      <w:r>
        <w:rPr>
          <w:color w:val="424248"/>
          <w:spacing w:val="33"/>
        </w:rPr>
        <w:t xml:space="preserve"> </w:t>
      </w:r>
      <w:r>
        <w:rPr>
          <w:color w:val="424248"/>
        </w:rPr>
        <w:t>two</w:t>
      </w:r>
      <w:r>
        <w:rPr>
          <w:color w:val="424248"/>
          <w:spacing w:val="33"/>
        </w:rPr>
        <w:t xml:space="preserve"> </w:t>
      </w:r>
      <w:r>
        <w:rPr>
          <w:color w:val="424248"/>
        </w:rPr>
        <w:t>weeks</w:t>
      </w:r>
      <w:r>
        <w:rPr>
          <w:color w:val="424248"/>
          <w:spacing w:val="33"/>
        </w:rPr>
        <w:t xml:space="preserve"> </w:t>
      </w:r>
      <w:r>
        <w:rPr>
          <w:color w:val="424248"/>
        </w:rPr>
        <w:t>of</w:t>
      </w:r>
      <w:r>
        <w:rPr>
          <w:color w:val="424248"/>
          <w:spacing w:val="33"/>
        </w:rPr>
        <w:t xml:space="preserve"> </w:t>
      </w:r>
      <w:r>
        <w:rPr>
          <w:color w:val="424248"/>
        </w:rPr>
        <w:t>BPPL,</w:t>
      </w:r>
      <w:r>
        <w:rPr>
          <w:color w:val="424248"/>
          <w:spacing w:val="33"/>
        </w:rPr>
        <w:t xml:space="preserve"> </w:t>
      </w:r>
      <w:r>
        <w:rPr>
          <w:color w:val="424248"/>
        </w:rPr>
        <w:t>even</w:t>
      </w:r>
      <w:r>
        <w:rPr>
          <w:color w:val="424248"/>
          <w:spacing w:val="33"/>
        </w:rPr>
        <w:t xml:space="preserve"> </w:t>
      </w:r>
      <w:r>
        <w:rPr>
          <w:color w:val="424248"/>
        </w:rPr>
        <w:t>if</w:t>
      </w:r>
      <w:r>
        <w:rPr>
          <w:color w:val="424248"/>
          <w:spacing w:val="33"/>
        </w:rPr>
        <w:t xml:space="preserve"> </w:t>
      </w:r>
      <w:r>
        <w:rPr>
          <w:color w:val="424248"/>
        </w:rPr>
        <w:t>the</w:t>
      </w:r>
      <w:r>
        <w:rPr>
          <w:color w:val="424248"/>
          <w:spacing w:val="33"/>
        </w:rPr>
        <w:t xml:space="preserve"> </w:t>
      </w:r>
      <w:r>
        <w:rPr>
          <w:color w:val="424248"/>
        </w:rPr>
        <w:t>leave</w:t>
      </w:r>
      <w:r>
        <w:rPr>
          <w:color w:val="424248"/>
          <w:spacing w:val="33"/>
        </w:rPr>
        <w:t xml:space="preserve"> </w:t>
      </w:r>
      <w:r>
        <w:rPr>
          <w:color w:val="424248"/>
        </w:rPr>
        <w:t>ends</w:t>
      </w:r>
      <w:r>
        <w:rPr>
          <w:color w:val="424248"/>
          <w:spacing w:val="33"/>
        </w:rPr>
        <w:t xml:space="preserve"> </w:t>
      </w:r>
      <w:r>
        <w:rPr>
          <w:color w:val="424248"/>
        </w:rPr>
        <w:t>more</w:t>
      </w:r>
      <w:r>
        <w:rPr>
          <w:color w:val="424248"/>
          <w:spacing w:val="33"/>
        </w:rPr>
        <w:t xml:space="preserve"> </w:t>
      </w:r>
      <w:r>
        <w:rPr>
          <w:color w:val="424248"/>
        </w:rPr>
        <w:t>than</w:t>
      </w:r>
      <w:r>
        <w:rPr>
          <w:color w:val="424248"/>
          <w:spacing w:val="33"/>
        </w:rPr>
        <w:t xml:space="preserve"> </w:t>
      </w:r>
      <w:r>
        <w:rPr>
          <w:color w:val="424248"/>
        </w:rPr>
        <w:t>52</w:t>
      </w:r>
      <w:r>
        <w:rPr>
          <w:color w:val="424248"/>
          <w:spacing w:val="33"/>
        </w:rPr>
        <w:t xml:space="preserve"> </w:t>
      </w:r>
      <w:r>
        <w:rPr>
          <w:color w:val="424248"/>
        </w:rPr>
        <w:t>weeks</w:t>
      </w:r>
      <w:r>
        <w:rPr>
          <w:color w:val="424248"/>
          <w:spacing w:val="33"/>
        </w:rPr>
        <w:t xml:space="preserve"> </w:t>
      </w:r>
      <w:r>
        <w:rPr>
          <w:color w:val="424248"/>
        </w:rPr>
        <w:t>after</w:t>
      </w:r>
      <w:r>
        <w:rPr>
          <w:color w:val="424248"/>
          <w:spacing w:val="33"/>
        </w:rPr>
        <w:t xml:space="preserve"> </w:t>
      </w:r>
      <w:r>
        <w:rPr>
          <w:color w:val="424248"/>
        </w:rPr>
        <w:t>the birth or adoption.</w:t>
      </w:r>
    </w:p>
    <w:p w14:paraId="6483AE0A" w14:textId="77777777" w:rsidR="000733F2" w:rsidRDefault="00B801B3">
      <w:pPr>
        <w:pStyle w:val="BodyText"/>
        <w:spacing w:before="159"/>
        <w:ind w:left="23" w:right="0"/>
      </w:pPr>
      <w:r>
        <w:t>This</w:t>
      </w:r>
      <w:r>
        <w:rPr>
          <w:spacing w:val="-3"/>
        </w:rPr>
        <w:t xml:space="preserve"> </w:t>
      </w:r>
      <w:r>
        <w:t>is</w:t>
      </w:r>
      <w:r>
        <w:rPr>
          <w:spacing w:val="-2"/>
        </w:rPr>
        <w:t xml:space="preserve"> </w:t>
      </w:r>
      <w:r>
        <w:t>a</w:t>
      </w:r>
      <w:r>
        <w:rPr>
          <w:spacing w:val="-2"/>
        </w:rPr>
        <w:t xml:space="preserve"> </w:t>
      </w:r>
      <w:r>
        <w:t>day-one</w:t>
      </w:r>
      <w:r>
        <w:rPr>
          <w:spacing w:val="-2"/>
        </w:rPr>
        <w:t xml:space="preserve"> </w:t>
      </w:r>
      <w:r>
        <w:t>right</w:t>
      </w:r>
      <w:r>
        <w:rPr>
          <w:spacing w:val="-2"/>
        </w:rPr>
        <w:t xml:space="preserve"> </w:t>
      </w:r>
      <w:r>
        <w:t>that</w:t>
      </w:r>
      <w:r>
        <w:rPr>
          <w:spacing w:val="-3"/>
        </w:rPr>
        <w:t xml:space="preserve"> </w:t>
      </w:r>
      <w:r>
        <w:t>is</w:t>
      </w:r>
      <w:r>
        <w:rPr>
          <w:spacing w:val="-2"/>
        </w:rPr>
        <w:t xml:space="preserve"> </w:t>
      </w:r>
      <w:r>
        <w:t>available</w:t>
      </w:r>
      <w:r>
        <w:rPr>
          <w:spacing w:val="-1"/>
        </w:rPr>
        <w:t xml:space="preserve"> </w:t>
      </w:r>
      <w:r>
        <w:t>to</w:t>
      </w:r>
      <w:r>
        <w:rPr>
          <w:spacing w:val="-2"/>
        </w:rPr>
        <w:t xml:space="preserve"> </w:t>
      </w:r>
      <w:r>
        <w:t>all</w:t>
      </w:r>
      <w:r>
        <w:rPr>
          <w:spacing w:val="-2"/>
        </w:rPr>
        <w:t xml:space="preserve"> employees.</w:t>
      </w:r>
    </w:p>
    <w:p w14:paraId="6483AE0B" w14:textId="77777777" w:rsidR="000733F2" w:rsidRDefault="00B801B3">
      <w:pPr>
        <w:pStyle w:val="BodyText"/>
        <w:spacing w:before="219" w:line="259" w:lineRule="auto"/>
        <w:ind w:left="23"/>
      </w:pPr>
      <w:r>
        <w:t>Throughout the BPPL, all terms and conditions of employment are maintained with the sole exception of pay.</w:t>
      </w:r>
    </w:p>
    <w:p w14:paraId="6483AE0C" w14:textId="77777777" w:rsidR="000733F2" w:rsidRDefault="00B801B3">
      <w:pPr>
        <w:pStyle w:val="BodyText"/>
        <w:spacing w:before="200" w:line="259" w:lineRule="auto"/>
      </w:pPr>
      <w:r>
        <w:t>You have the right to return to the same job (or, in limited circumstances, a suitable and appropriate alternative), which is similar to the rights during maternity leave.</w:t>
      </w:r>
    </w:p>
    <w:p w14:paraId="6483AE0D" w14:textId="77777777" w:rsidR="000733F2" w:rsidRDefault="00B801B3">
      <w:pPr>
        <w:pStyle w:val="BodyText"/>
        <w:spacing w:line="259" w:lineRule="auto"/>
        <w:ind w:left="23"/>
      </w:pPr>
      <w:r>
        <w:t>Please be aware that if you had shared parental leave and pay as an available (or</w:t>
      </w:r>
      <w:r>
        <w:rPr>
          <w:spacing w:val="40"/>
        </w:rPr>
        <w:t xml:space="preserve"> </w:t>
      </w:r>
      <w:r>
        <w:t>already chosen) entitlement before the loss of your partner, then this entitlement will continue following your partner’s death.</w:t>
      </w:r>
    </w:p>
    <w:p w14:paraId="6483AE0E" w14:textId="77777777" w:rsidR="000733F2" w:rsidRDefault="00B801B3">
      <w:pPr>
        <w:pStyle w:val="Heading3"/>
        <w:spacing w:before="200" w:line="259" w:lineRule="auto"/>
        <w:ind w:left="322" w:right="207"/>
      </w:pPr>
      <w:r>
        <w:t xml:space="preserve">Taking BPPL within eight weeks of </w:t>
      </w:r>
      <w:r>
        <w:rPr>
          <w:spacing w:val="-2"/>
        </w:rPr>
        <w:t>bereavement</w:t>
      </w:r>
    </w:p>
    <w:p w14:paraId="6483AE0F" w14:textId="77777777" w:rsidR="000733F2" w:rsidRDefault="00B801B3">
      <w:pPr>
        <w:pStyle w:val="BodyText"/>
        <w:spacing w:before="74" w:line="259" w:lineRule="auto"/>
        <w:ind w:right="23"/>
      </w:pPr>
      <w:r>
        <w:t>If you are taking BPPL within eight weeks of the bereavement, only verbal notice needs to</w:t>
      </w:r>
      <w:r>
        <w:rPr>
          <w:spacing w:val="20"/>
        </w:rPr>
        <w:t xml:space="preserve"> </w:t>
      </w:r>
      <w:r>
        <w:t>be</w:t>
      </w:r>
      <w:r>
        <w:rPr>
          <w:spacing w:val="20"/>
        </w:rPr>
        <w:t xml:space="preserve"> </w:t>
      </w:r>
      <w:r>
        <w:t>given</w:t>
      </w:r>
      <w:r>
        <w:rPr>
          <w:spacing w:val="20"/>
        </w:rPr>
        <w:t xml:space="preserve"> </w:t>
      </w:r>
      <w:r>
        <w:t>and</w:t>
      </w:r>
      <w:r>
        <w:rPr>
          <w:spacing w:val="20"/>
        </w:rPr>
        <w:t xml:space="preserve"> </w:t>
      </w:r>
      <w:r>
        <w:t>this</w:t>
      </w:r>
      <w:r>
        <w:rPr>
          <w:spacing w:val="20"/>
        </w:rPr>
        <w:t xml:space="preserve"> </w:t>
      </w:r>
      <w:r>
        <w:t>should</w:t>
      </w:r>
      <w:r>
        <w:rPr>
          <w:spacing w:val="20"/>
        </w:rPr>
        <w:t xml:space="preserve"> </w:t>
      </w:r>
      <w:r>
        <w:t>be</w:t>
      </w:r>
      <w:r>
        <w:rPr>
          <w:spacing w:val="20"/>
        </w:rPr>
        <w:t xml:space="preserve"> </w:t>
      </w:r>
      <w:r>
        <w:t>given</w:t>
      </w:r>
      <w:r>
        <w:rPr>
          <w:spacing w:val="20"/>
        </w:rPr>
        <w:t xml:space="preserve"> </w:t>
      </w:r>
      <w:r>
        <w:t>before</w:t>
      </w:r>
      <w:r>
        <w:rPr>
          <w:spacing w:val="20"/>
        </w:rPr>
        <w:t xml:space="preserve"> </w:t>
      </w:r>
      <w:r>
        <w:t>you</w:t>
      </w:r>
      <w:r>
        <w:rPr>
          <w:spacing w:val="20"/>
        </w:rPr>
        <w:t xml:space="preserve"> </w:t>
      </w:r>
      <w:r>
        <w:t>are</w:t>
      </w:r>
      <w:r>
        <w:rPr>
          <w:spacing w:val="20"/>
        </w:rPr>
        <w:t xml:space="preserve"> </w:t>
      </w:r>
      <w:r>
        <w:t>due</w:t>
      </w:r>
      <w:r>
        <w:rPr>
          <w:spacing w:val="20"/>
        </w:rPr>
        <w:t xml:space="preserve"> </w:t>
      </w:r>
      <w:r>
        <w:t>to</w:t>
      </w:r>
      <w:r>
        <w:rPr>
          <w:spacing w:val="20"/>
        </w:rPr>
        <w:t xml:space="preserve"> </w:t>
      </w:r>
      <w:r>
        <w:t>start</w:t>
      </w:r>
      <w:r>
        <w:rPr>
          <w:spacing w:val="20"/>
        </w:rPr>
        <w:t xml:space="preserve"> </w:t>
      </w:r>
      <w:r>
        <w:t>work</w:t>
      </w:r>
      <w:r>
        <w:rPr>
          <w:spacing w:val="20"/>
        </w:rPr>
        <w:t xml:space="preserve"> </w:t>
      </w:r>
      <w:r>
        <w:t>on</w:t>
      </w:r>
      <w:r>
        <w:rPr>
          <w:spacing w:val="20"/>
        </w:rPr>
        <w:t xml:space="preserve"> </w:t>
      </w:r>
      <w:r>
        <w:t>the</w:t>
      </w:r>
      <w:r>
        <w:rPr>
          <w:spacing w:val="20"/>
        </w:rPr>
        <w:t xml:space="preserve"> </w:t>
      </w:r>
      <w:r>
        <w:t>first</w:t>
      </w:r>
      <w:r>
        <w:rPr>
          <w:spacing w:val="20"/>
        </w:rPr>
        <w:t xml:space="preserve"> </w:t>
      </w:r>
      <w:r>
        <w:t>day of BPPL. Written notice must then be provided no later than eight weeks after the bereavement</w:t>
      </w:r>
      <w:r>
        <w:rPr>
          <w:spacing w:val="30"/>
        </w:rPr>
        <w:t xml:space="preserve"> </w:t>
      </w:r>
      <w:r>
        <w:t>date,</w:t>
      </w:r>
      <w:r>
        <w:rPr>
          <w:spacing w:val="30"/>
        </w:rPr>
        <w:t xml:space="preserve"> </w:t>
      </w:r>
      <w:r>
        <w:t>and</w:t>
      </w:r>
      <w:r>
        <w:rPr>
          <w:spacing w:val="30"/>
        </w:rPr>
        <w:t xml:space="preserve"> </w:t>
      </w:r>
      <w:r>
        <w:t>at</w:t>
      </w:r>
      <w:r>
        <w:rPr>
          <w:spacing w:val="30"/>
        </w:rPr>
        <w:t xml:space="preserve"> </w:t>
      </w:r>
      <w:r>
        <w:t>least</w:t>
      </w:r>
      <w:r>
        <w:rPr>
          <w:spacing w:val="30"/>
        </w:rPr>
        <w:t xml:space="preserve"> </w:t>
      </w:r>
      <w:r>
        <w:t>one</w:t>
      </w:r>
      <w:r>
        <w:rPr>
          <w:spacing w:val="30"/>
        </w:rPr>
        <w:t xml:space="preserve"> </w:t>
      </w:r>
      <w:r>
        <w:t>week</w:t>
      </w:r>
      <w:r>
        <w:rPr>
          <w:spacing w:val="30"/>
        </w:rPr>
        <w:t xml:space="preserve"> </w:t>
      </w:r>
      <w:r>
        <w:t>before</w:t>
      </w:r>
      <w:r>
        <w:rPr>
          <w:spacing w:val="30"/>
        </w:rPr>
        <w:t xml:space="preserve"> </w:t>
      </w:r>
      <w:r>
        <w:t>the</w:t>
      </w:r>
      <w:r>
        <w:rPr>
          <w:spacing w:val="30"/>
        </w:rPr>
        <w:t xml:space="preserve"> </w:t>
      </w:r>
      <w:r>
        <w:t>intended</w:t>
      </w:r>
      <w:r>
        <w:rPr>
          <w:spacing w:val="30"/>
        </w:rPr>
        <w:t xml:space="preserve"> </w:t>
      </w:r>
      <w:r>
        <w:t>return</w:t>
      </w:r>
      <w:r>
        <w:rPr>
          <w:spacing w:val="30"/>
        </w:rPr>
        <w:t xml:space="preserve"> </w:t>
      </w:r>
      <w:r>
        <w:t>date</w:t>
      </w:r>
      <w:r>
        <w:rPr>
          <w:spacing w:val="30"/>
        </w:rPr>
        <w:t xml:space="preserve"> </w:t>
      </w:r>
      <w:r>
        <w:t>(whichever is earlier). The notice should be given by completing a BPPL notification form, including the requirement to confirm the date of bereavement and the intended return date.</w:t>
      </w:r>
    </w:p>
    <w:p w14:paraId="6483AE10" w14:textId="77777777" w:rsidR="000733F2" w:rsidRDefault="00B801B3">
      <w:pPr>
        <w:pStyle w:val="BodyText"/>
        <w:spacing w:line="259" w:lineRule="auto"/>
        <w:ind w:right="23"/>
      </w:pPr>
      <w:r>
        <w:t>You can change the start date for BPPL within the first eight weeks of bereavement if</w:t>
      </w:r>
      <w:r>
        <w:rPr>
          <w:spacing w:val="80"/>
        </w:rPr>
        <w:t xml:space="preserve"> </w:t>
      </w:r>
      <w:r>
        <w:t>you provide notice before the old or new start date, whichever is earlier.</w:t>
      </w:r>
    </w:p>
    <w:p w14:paraId="6483AE11" w14:textId="77777777" w:rsidR="000733F2" w:rsidRDefault="00B801B3">
      <w:pPr>
        <w:pStyle w:val="BodyText"/>
        <w:spacing w:line="259" w:lineRule="auto"/>
        <w:ind w:right="23"/>
      </w:pPr>
      <w:r>
        <w:t>BPPL</w:t>
      </w:r>
      <w:r>
        <w:rPr>
          <w:spacing w:val="40"/>
        </w:rPr>
        <w:t xml:space="preserve"> </w:t>
      </w:r>
      <w:r>
        <w:t>can</w:t>
      </w:r>
      <w:r>
        <w:rPr>
          <w:spacing w:val="40"/>
        </w:rPr>
        <w:t xml:space="preserve"> </w:t>
      </w:r>
      <w:r>
        <w:t>be</w:t>
      </w:r>
      <w:r>
        <w:rPr>
          <w:spacing w:val="40"/>
        </w:rPr>
        <w:t xml:space="preserve"> </w:t>
      </w:r>
      <w:r>
        <w:t>cancelled</w:t>
      </w:r>
      <w:r>
        <w:rPr>
          <w:spacing w:val="40"/>
        </w:rPr>
        <w:t xml:space="preserve"> </w:t>
      </w:r>
      <w:r>
        <w:t>at</w:t>
      </w:r>
      <w:r>
        <w:rPr>
          <w:spacing w:val="40"/>
        </w:rPr>
        <w:t xml:space="preserve"> </w:t>
      </w:r>
      <w:r>
        <w:t>any</w:t>
      </w:r>
      <w:r>
        <w:rPr>
          <w:spacing w:val="40"/>
        </w:rPr>
        <w:t xml:space="preserve"> </w:t>
      </w:r>
      <w:r>
        <w:t>time</w:t>
      </w:r>
      <w:r>
        <w:rPr>
          <w:spacing w:val="40"/>
        </w:rPr>
        <w:t xml:space="preserve"> </w:t>
      </w:r>
      <w:r>
        <w:t>before</w:t>
      </w:r>
      <w:r>
        <w:rPr>
          <w:spacing w:val="40"/>
        </w:rPr>
        <w:t xml:space="preserve"> </w:t>
      </w:r>
      <w:r>
        <w:t>the</w:t>
      </w:r>
      <w:r>
        <w:rPr>
          <w:spacing w:val="40"/>
        </w:rPr>
        <w:t xml:space="preserve"> </w:t>
      </w:r>
      <w:r>
        <w:t>start</w:t>
      </w:r>
      <w:r>
        <w:rPr>
          <w:spacing w:val="40"/>
        </w:rPr>
        <w:t xml:space="preserve"> </w:t>
      </w:r>
      <w:r>
        <w:t>date</w:t>
      </w:r>
      <w:r>
        <w:rPr>
          <w:spacing w:val="40"/>
        </w:rPr>
        <w:t xml:space="preserve"> </w:t>
      </w:r>
      <w:r>
        <w:t>and</w:t>
      </w:r>
      <w:r>
        <w:rPr>
          <w:spacing w:val="40"/>
        </w:rPr>
        <w:t xml:space="preserve"> </w:t>
      </w:r>
      <w:r>
        <w:t>can</w:t>
      </w:r>
      <w:r>
        <w:rPr>
          <w:spacing w:val="40"/>
        </w:rPr>
        <w:t xml:space="preserve"> </w:t>
      </w:r>
      <w:r>
        <w:t>be</w:t>
      </w:r>
      <w:r>
        <w:rPr>
          <w:spacing w:val="40"/>
        </w:rPr>
        <w:t xml:space="preserve"> </w:t>
      </w:r>
      <w:r>
        <w:t>re-booked</w:t>
      </w:r>
      <w:r>
        <w:rPr>
          <w:spacing w:val="40"/>
        </w:rPr>
        <w:t xml:space="preserve"> </w:t>
      </w:r>
      <w:r>
        <w:t>by giving notice as above.</w:t>
      </w:r>
    </w:p>
    <w:p w14:paraId="6483AE12" w14:textId="77777777" w:rsidR="000733F2" w:rsidRDefault="00B801B3">
      <w:pPr>
        <w:pStyle w:val="BodyText"/>
        <w:spacing w:before="200" w:line="259" w:lineRule="auto"/>
        <w:ind w:right="23"/>
      </w:pPr>
      <w:r>
        <w:t>If you want to change a return date that is scheduled for eight weeks or less after bereavement, you must give one week’s written notice before the earlier of the old or new return date.</w:t>
      </w:r>
    </w:p>
    <w:p w14:paraId="6483AE13"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14" w14:textId="77777777" w:rsidR="000733F2" w:rsidRDefault="00B801B3">
      <w:pPr>
        <w:pStyle w:val="Heading3"/>
        <w:spacing w:before="82" w:line="259" w:lineRule="auto"/>
        <w:ind w:left="322" w:right="21"/>
      </w:pPr>
      <w:r>
        <w:lastRenderedPageBreak/>
        <w:t xml:space="preserve">Taking BPPL more than eight weeks following </w:t>
      </w:r>
      <w:r>
        <w:rPr>
          <w:spacing w:val="-2"/>
        </w:rPr>
        <w:t>bereavement</w:t>
      </w:r>
    </w:p>
    <w:p w14:paraId="6483AE15" w14:textId="77777777" w:rsidR="000733F2" w:rsidRDefault="00B801B3">
      <w:pPr>
        <w:pStyle w:val="BodyText"/>
        <w:spacing w:before="74" w:line="259" w:lineRule="auto"/>
        <w:ind w:right="23"/>
      </w:pPr>
      <w:r>
        <w:t>In</w:t>
      </w:r>
      <w:r>
        <w:rPr>
          <w:spacing w:val="23"/>
        </w:rPr>
        <w:t xml:space="preserve"> </w:t>
      </w:r>
      <w:r>
        <w:t>order</w:t>
      </w:r>
      <w:r>
        <w:rPr>
          <w:spacing w:val="23"/>
        </w:rPr>
        <w:t xml:space="preserve"> </w:t>
      </w:r>
      <w:r>
        <w:t>to</w:t>
      </w:r>
      <w:r>
        <w:rPr>
          <w:spacing w:val="23"/>
        </w:rPr>
        <w:t xml:space="preserve"> </w:t>
      </w:r>
      <w:r>
        <w:t>take</w:t>
      </w:r>
      <w:r>
        <w:rPr>
          <w:spacing w:val="23"/>
        </w:rPr>
        <w:t xml:space="preserve"> </w:t>
      </w:r>
      <w:r>
        <w:t>BPPL</w:t>
      </w:r>
      <w:r>
        <w:rPr>
          <w:spacing w:val="23"/>
        </w:rPr>
        <w:t xml:space="preserve"> </w:t>
      </w:r>
      <w:r>
        <w:t>more</w:t>
      </w:r>
      <w:r>
        <w:rPr>
          <w:spacing w:val="23"/>
        </w:rPr>
        <w:t xml:space="preserve"> </w:t>
      </w:r>
      <w:r>
        <w:t>than</w:t>
      </w:r>
      <w:r>
        <w:rPr>
          <w:spacing w:val="23"/>
        </w:rPr>
        <w:t xml:space="preserve"> </w:t>
      </w:r>
      <w:r>
        <w:t>eight</w:t>
      </w:r>
      <w:r>
        <w:rPr>
          <w:spacing w:val="23"/>
        </w:rPr>
        <w:t xml:space="preserve"> </w:t>
      </w:r>
      <w:r>
        <w:t>weeks</w:t>
      </w:r>
      <w:r>
        <w:rPr>
          <w:spacing w:val="23"/>
        </w:rPr>
        <w:t xml:space="preserve"> </w:t>
      </w:r>
      <w:r>
        <w:t>after</w:t>
      </w:r>
      <w:r>
        <w:rPr>
          <w:spacing w:val="23"/>
        </w:rPr>
        <w:t xml:space="preserve"> </w:t>
      </w:r>
      <w:r>
        <w:t>the</w:t>
      </w:r>
      <w:r>
        <w:rPr>
          <w:spacing w:val="23"/>
        </w:rPr>
        <w:t xml:space="preserve"> </w:t>
      </w:r>
      <w:r>
        <w:t>bereavement,</w:t>
      </w:r>
      <w:r>
        <w:rPr>
          <w:spacing w:val="23"/>
        </w:rPr>
        <w:t xml:space="preserve"> </w:t>
      </w:r>
      <w:r>
        <w:t>written</w:t>
      </w:r>
      <w:r>
        <w:rPr>
          <w:spacing w:val="23"/>
        </w:rPr>
        <w:t xml:space="preserve"> </w:t>
      </w:r>
      <w:r>
        <w:t>notice</w:t>
      </w:r>
      <w:r>
        <w:rPr>
          <w:spacing w:val="23"/>
        </w:rPr>
        <w:t xml:space="preserve"> </w:t>
      </w:r>
      <w:r>
        <w:t>of at least a week is required. The written notice should be given by completing a BPPL notification</w:t>
      </w:r>
      <w:r>
        <w:rPr>
          <w:spacing w:val="40"/>
        </w:rPr>
        <w:t xml:space="preserve"> </w:t>
      </w:r>
      <w:r>
        <w:t>form,</w:t>
      </w:r>
      <w:r>
        <w:rPr>
          <w:spacing w:val="40"/>
        </w:rPr>
        <w:t xml:space="preserve"> </w:t>
      </w:r>
      <w:r>
        <w:t>including</w:t>
      </w:r>
      <w:r>
        <w:rPr>
          <w:spacing w:val="40"/>
        </w:rPr>
        <w:t xml:space="preserve"> </w:t>
      </w:r>
      <w:r>
        <w:t>the</w:t>
      </w:r>
      <w:r>
        <w:rPr>
          <w:spacing w:val="40"/>
        </w:rPr>
        <w:t xml:space="preserve"> </w:t>
      </w:r>
      <w:r>
        <w:t>requirement</w:t>
      </w:r>
      <w:r>
        <w:rPr>
          <w:spacing w:val="40"/>
        </w:rPr>
        <w:t xml:space="preserve"> </w:t>
      </w:r>
      <w:r>
        <w:t>to</w:t>
      </w:r>
      <w:r>
        <w:rPr>
          <w:spacing w:val="40"/>
        </w:rPr>
        <w:t xml:space="preserve"> </w:t>
      </w:r>
      <w:r>
        <w:t>confirm</w:t>
      </w:r>
      <w:r>
        <w:rPr>
          <w:spacing w:val="40"/>
        </w:rPr>
        <w:t xml:space="preserve"> </w:t>
      </w:r>
      <w:r>
        <w:t>the</w:t>
      </w:r>
      <w:r>
        <w:rPr>
          <w:spacing w:val="40"/>
        </w:rPr>
        <w:t xml:space="preserve"> </w:t>
      </w:r>
      <w:r>
        <w:t>date</w:t>
      </w:r>
      <w:r>
        <w:rPr>
          <w:spacing w:val="40"/>
        </w:rPr>
        <w:t xml:space="preserve"> </w:t>
      </w:r>
      <w:r>
        <w:t>of</w:t>
      </w:r>
      <w:r>
        <w:rPr>
          <w:spacing w:val="40"/>
        </w:rPr>
        <w:t xml:space="preserve"> </w:t>
      </w:r>
      <w:r>
        <w:t>bereavement</w:t>
      </w:r>
      <w:r>
        <w:rPr>
          <w:spacing w:val="40"/>
        </w:rPr>
        <w:t xml:space="preserve"> </w:t>
      </w:r>
      <w:r>
        <w:t>and the intended return date.</w:t>
      </w:r>
    </w:p>
    <w:p w14:paraId="6483AE16" w14:textId="77777777" w:rsidR="000733F2" w:rsidRDefault="00B801B3">
      <w:pPr>
        <w:pStyle w:val="BodyText"/>
        <w:spacing w:line="259" w:lineRule="auto"/>
        <w:ind w:right="23"/>
      </w:pPr>
      <w:r>
        <w:t>BPPL can be cancelled with a week’s written notice and can be re-booked by giving a week’s written notice.</w:t>
      </w:r>
    </w:p>
    <w:p w14:paraId="6483AE17" w14:textId="77777777" w:rsidR="000733F2" w:rsidRDefault="00B801B3">
      <w:pPr>
        <w:pStyle w:val="BodyText"/>
        <w:spacing w:before="200" w:line="259" w:lineRule="auto"/>
        <w:ind w:right="23"/>
      </w:pPr>
      <w:r>
        <w:t>If you want to change a return date that is scheduled for more than eight weeks after bereavement, you must give eight weeks’ written notice before the earlier of the old or new return date.</w:t>
      </w:r>
    </w:p>
    <w:p w14:paraId="6483AE18" w14:textId="77777777" w:rsidR="000733F2" w:rsidRDefault="00B801B3">
      <w:pPr>
        <w:pStyle w:val="Heading3"/>
      </w:pPr>
      <w:r>
        <w:t>'Keeping</w:t>
      </w:r>
      <w:r>
        <w:rPr>
          <w:spacing w:val="10"/>
        </w:rPr>
        <w:t xml:space="preserve"> </w:t>
      </w:r>
      <w:r>
        <w:t>in</w:t>
      </w:r>
      <w:r>
        <w:rPr>
          <w:spacing w:val="13"/>
        </w:rPr>
        <w:t xml:space="preserve"> </w:t>
      </w:r>
      <w:r>
        <w:t>touch'</w:t>
      </w:r>
      <w:r>
        <w:rPr>
          <w:spacing w:val="13"/>
        </w:rPr>
        <w:t xml:space="preserve"> </w:t>
      </w:r>
      <w:r>
        <w:rPr>
          <w:spacing w:val="-4"/>
        </w:rPr>
        <w:t>days</w:t>
      </w:r>
    </w:p>
    <w:p w14:paraId="6483AE19" w14:textId="77777777" w:rsidR="000733F2" w:rsidRDefault="00B801B3">
      <w:pPr>
        <w:pStyle w:val="BodyText"/>
        <w:spacing w:before="106" w:line="259" w:lineRule="auto"/>
        <w:ind w:left="23"/>
      </w:pPr>
      <w:r>
        <w:t>With prior agreement, you may work up to 10 ‘keeping in touch’ (KIT) days during the BPPL without bringing the leave to an end. This is not compulsory.</w:t>
      </w:r>
    </w:p>
    <w:p w14:paraId="6483AE1A" w14:textId="77777777" w:rsidR="000733F2" w:rsidRDefault="00B801B3">
      <w:pPr>
        <w:pStyle w:val="Heading2"/>
      </w:pPr>
      <w:r>
        <w:t>Shared</w:t>
      </w:r>
      <w:r>
        <w:rPr>
          <w:spacing w:val="-6"/>
        </w:rPr>
        <w:t xml:space="preserve"> </w:t>
      </w:r>
      <w:r>
        <w:t>parental</w:t>
      </w:r>
      <w:r>
        <w:rPr>
          <w:spacing w:val="-4"/>
        </w:rPr>
        <w:t xml:space="preserve"> </w:t>
      </w:r>
      <w:r>
        <w:t>rights</w:t>
      </w:r>
      <w:r>
        <w:rPr>
          <w:spacing w:val="-5"/>
        </w:rPr>
        <w:t xml:space="preserve"> </w:t>
      </w:r>
      <w:r>
        <w:rPr>
          <w:spacing w:val="-2"/>
        </w:rPr>
        <w:t>(birth)</w:t>
      </w:r>
    </w:p>
    <w:p w14:paraId="6483AE1B" w14:textId="77777777" w:rsidR="000733F2" w:rsidRDefault="00B801B3">
      <w:pPr>
        <w:pStyle w:val="Heading3"/>
        <w:spacing w:before="35"/>
      </w:pPr>
      <w:r>
        <w:rPr>
          <w:spacing w:val="-2"/>
        </w:rPr>
        <w:t>Introduction</w:t>
      </w:r>
    </w:p>
    <w:p w14:paraId="6483AE1C" w14:textId="77777777" w:rsidR="000733F2" w:rsidRDefault="00B801B3">
      <w:pPr>
        <w:pStyle w:val="BodyText"/>
        <w:spacing w:before="106" w:line="259" w:lineRule="auto"/>
      </w:pPr>
      <w:r>
        <w:t>Many parents will be able to share leave in the year after their child’s birth and take leave in a more flexible way by stopping and starting their shared parental leave, taking their leave at the same time, and returning to work between periods of leave.</w:t>
      </w:r>
    </w:p>
    <w:p w14:paraId="6483AE1D" w14:textId="77777777" w:rsidR="000733F2" w:rsidRDefault="00B801B3">
      <w:pPr>
        <w:pStyle w:val="BodyText"/>
        <w:spacing w:line="259" w:lineRule="auto"/>
        <w:ind w:right="22"/>
      </w:pPr>
      <w:r>
        <w:t>To qualify for shared parental leave you must have at least 26 weeks continuous service at the end of the 15th week before the EWC and still be in employment the week before you take the shared parental leave. In addition, you must share the main responsibility for the care of the child that the shared parental leave and pay relates to with the other parent and meet an ‘employment and earnings’ test.</w:t>
      </w:r>
    </w:p>
    <w:p w14:paraId="6483AE1E" w14:textId="77777777" w:rsidR="000733F2" w:rsidRDefault="00B801B3">
      <w:pPr>
        <w:pStyle w:val="Heading3"/>
      </w:pPr>
      <w:r>
        <w:t>Opting</w:t>
      </w:r>
      <w:r>
        <w:rPr>
          <w:spacing w:val="-7"/>
        </w:rPr>
        <w:t xml:space="preserve"> </w:t>
      </w:r>
      <w:r>
        <w:t>into</w:t>
      </w:r>
      <w:r>
        <w:rPr>
          <w:spacing w:val="-4"/>
        </w:rPr>
        <w:t xml:space="preserve"> </w:t>
      </w:r>
      <w:r>
        <w:t>shared</w:t>
      </w:r>
      <w:r>
        <w:rPr>
          <w:spacing w:val="-4"/>
        </w:rPr>
        <w:t xml:space="preserve"> </w:t>
      </w:r>
      <w:r>
        <w:t>parental</w:t>
      </w:r>
      <w:r>
        <w:rPr>
          <w:spacing w:val="-4"/>
        </w:rPr>
        <w:t xml:space="preserve"> </w:t>
      </w:r>
      <w:r>
        <w:t>leave</w:t>
      </w:r>
      <w:r>
        <w:rPr>
          <w:spacing w:val="-4"/>
        </w:rPr>
        <w:t xml:space="preserve"> </w:t>
      </w:r>
      <w:r>
        <w:t>and</w:t>
      </w:r>
      <w:r>
        <w:rPr>
          <w:spacing w:val="-4"/>
        </w:rPr>
        <w:t xml:space="preserve"> </w:t>
      </w:r>
      <w:r>
        <w:rPr>
          <w:spacing w:val="-5"/>
        </w:rPr>
        <w:t>pay</w:t>
      </w:r>
    </w:p>
    <w:p w14:paraId="6483AE1F" w14:textId="77777777" w:rsidR="000733F2" w:rsidRDefault="00B801B3">
      <w:pPr>
        <w:pStyle w:val="BodyText"/>
        <w:spacing w:before="106" w:line="259" w:lineRule="auto"/>
      </w:pPr>
      <w:r>
        <w:t>If the mother and their partner agree, the mother can curtail their</w:t>
      </w:r>
      <w:r>
        <w:rPr>
          <w:spacing w:val="-2"/>
        </w:rPr>
        <w:t xml:space="preserve"> </w:t>
      </w:r>
      <w:r>
        <w:t>current maternity leave and ‘convert’ what remains of the leave period into shared parental leave (SPL). They must do this by giving formal notice to their employer and, if you are the mother, we</w:t>
      </w:r>
      <w:r>
        <w:rPr>
          <w:spacing w:val="-1"/>
        </w:rPr>
        <w:t xml:space="preserve"> </w:t>
      </w:r>
      <w:r>
        <w:t>have</w:t>
      </w:r>
      <w:r>
        <w:rPr>
          <w:spacing w:val="-1"/>
        </w:rPr>
        <w:t xml:space="preserve"> </w:t>
      </w:r>
      <w:r>
        <w:t>a</w:t>
      </w:r>
      <w:r>
        <w:rPr>
          <w:spacing w:val="-1"/>
        </w:rPr>
        <w:t xml:space="preserve"> </w:t>
      </w:r>
      <w:r>
        <w:t>form</w:t>
      </w:r>
      <w:r>
        <w:rPr>
          <w:spacing w:val="-1"/>
        </w:rPr>
        <w:t xml:space="preserve"> </w:t>
      </w:r>
      <w:r>
        <w:t>that</w:t>
      </w:r>
      <w:r>
        <w:rPr>
          <w:spacing w:val="-1"/>
        </w:rPr>
        <w:t xml:space="preserve"> </w:t>
      </w:r>
      <w:r>
        <w:t>can</w:t>
      </w:r>
      <w:r>
        <w:rPr>
          <w:spacing w:val="-1"/>
        </w:rPr>
        <w:t xml:space="preserve"> </w:t>
      </w:r>
      <w:r>
        <w:t>be</w:t>
      </w:r>
      <w:r>
        <w:rPr>
          <w:spacing w:val="-1"/>
        </w:rPr>
        <w:t xml:space="preserve"> </w:t>
      </w:r>
      <w:r>
        <w:t>completed</w:t>
      </w:r>
      <w:r>
        <w:rPr>
          <w:spacing w:val="-1"/>
        </w:rPr>
        <w:t xml:space="preserve"> </w:t>
      </w:r>
      <w:r>
        <w:t>to</w:t>
      </w:r>
      <w:r>
        <w:rPr>
          <w:spacing w:val="-1"/>
        </w:rPr>
        <w:t xml:space="preserve"> </w:t>
      </w:r>
      <w:r>
        <w:t>provide the</w:t>
      </w:r>
      <w:r>
        <w:rPr>
          <w:spacing w:val="-1"/>
        </w:rPr>
        <w:t xml:space="preserve"> </w:t>
      </w:r>
      <w:r>
        <w:t>required</w:t>
      </w:r>
      <w:r>
        <w:rPr>
          <w:spacing w:val="-1"/>
        </w:rPr>
        <w:t xml:space="preserve"> </w:t>
      </w:r>
      <w:r>
        <w:t>information. At</w:t>
      </w:r>
      <w:r>
        <w:rPr>
          <w:spacing w:val="-1"/>
        </w:rPr>
        <w:t xml:space="preserve"> </w:t>
      </w:r>
      <w:r>
        <w:t>least</w:t>
      </w:r>
      <w:r>
        <w:rPr>
          <w:spacing w:val="-1"/>
        </w:rPr>
        <w:t xml:space="preserve"> </w:t>
      </w:r>
      <w:r>
        <w:t>eight weeks’ notice must be given to curtail maternity leave, at which time the mother and their partner must also give their respective employers an indication of how they intend to take the shared parental leave and pay.</w:t>
      </w:r>
    </w:p>
    <w:p w14:paraId="6483AE20" w14:textId="77777777" w:rsidR="000733F2" w:rsidRDefault="00B801B3">
      <w:pPr>
        <w:pStyle w:val="BodyText"/>
        <w:spacing w:before="198" w:line="259" w:lineRule="auto"/>
      </w:pPr>
      <w:r>
        <w:t>The mother’s notice to curtail maternity leave will normally be accompanied by a notice of entitlement to take shared parental leave and a request for a period of shared</w:t>
      </w:r>
      <w:r>
        <w:rPr>
          <w:spacing w:val="40"/>
        </w:rPr>
        <w:t xml:space="preserve"> </w:t>
      </w:r>
      <w:r>
        <w:t>parental leave and pay. Once notice to curtail maternity leave has been given, it can</w:t>
      </w:r>
      <w:r>
        <w:rPr>
          <w:spacing w:val="80"/>
        </w:rPr>
        <w:t xml:space="preserve"> </w:t>
      </w:r>
      <w:r>
        <w:t>only be withdrawn in very limited circumstances. However, if the mother gives notice to curtail their</w:t>
      </w:r>
      <w:r>
        <w:rPr>
          <w:spacing w:val="-2"/>
        </w:rPr>
        <w:t xml:space="preserve"> </w:t>
      </w:r>
      <w:r>
        <w:t>maternity leave before the child is born, they have up to six weeks after the birth to change their mind. If the mother revokes their</w:t>
      </w:r>
      <w:r>
        <w:rPr>
          <w:spacing w:val="-2"/>
        </w:rPr>
        <w:t xml:space="preserve"> </w:t>
      </w:r>
      <w:r>
        <w:t>curtailment notice, they shall remain</w:t>
      </w:r>
      <w:r>
        <w:rPr>
          <w:spacing w:val="-2"/>
        </w:rPr>
        <w:t xml:space="preserve"> </w:t>
      </w:r>
      <w:r>
        <w:t>on maternity leave and can give a new notice to curtail their</w:t>
      </w:r>
      <w:r>
        <w:rPr>
          <w:spacing w:val="-2"/>
        </w:rPr>
        <w:t xml:space="preserve"> </w:t>
      </w:r>
      <w:r>
        <w:t>maternity leave at a later date.</w:t>
      </w:r>
    </w:p>
    <w:p w14:paraId="6483AE21" w14:textId="77777777" w:rsidR="000733F2" w:rsidRDefault="00B801B3">
      <w:pPr>
        <w:pStyle w:val="Heading3"/>
      </w:pPr>
      <w:r>
        <w:t>Taking</w:t>
      </w:r>
      <w:r>
        <w:rPr>
          <w:spacing w:val="-6"/>
        </w:rPr>
        <w:t xml:space="preserve"> </w:t>
      </w:r>
      <w:r>
        <w:t>shared</w:t>
      </w:r>
      <w:r>
        <w:rPr>
          <w:spacing w:val="-6"/>
        </w:rPr>
        <w:t xml:space="preserve"> </w:t>
      </w:r>
      <w:r>
        <w:t>parental</w:t>
      </w:r>
      <w:r>
        <w:rPr>
          <w:spacing w:val="-4"/>
        </w:rPr>
        <w:t xml:space="preserve"> </w:t>
      </w:r>
      <w:r>
        <w:rPr>
          <w:spacing w:val="-2"/>
        </w:rPr>
        <w:t>leave</w:t>
      </w:r>
    </w:p>
    <w:p w14:paraId="6483AE22" w14:textId="77777777" w:rsidR="000733F2" w:rsidRDefault="000733F2">
      <w:pPr>
        <w:pStyle w:val="Heading3"/>
        <w:sectPr w:rsidR="000733F2">
          <w:pgSz w:w="11910" w:h="16840"/>
          <w:pgMar w:top="1340" w:right="1417" w:bottom="920" w:left="1417" w:header="0" w:footer="727" w:gutter="0"/>
          <w:cols w:space="720"/>
        </w:sectPr>
      </w:pPr>
    </w:p>
    <w:p w14:paraId="6483AE23" w14:textId="77777777" w:rsidR="000733F2" w:rsidRDefault="00B801B3">
      <w:pPr>
        <w:pStyle w:val="BodyText"/>
        <w:spacing w:before="82" w:line="259" w:lineRule="auto"/>
      </w:pPr>
      <w:r>
        <w:lastRenderedPageBreak/>
        <w:t>Before</w:t>
      </w:r>
      <w:r>
        <w:rPr>
          <w:spacing w:val="-1"/>
        </w:rPr>
        <w:t xml:space="preserve"> </w:t>
      </w:r>
      <w:r>
        <w:t>you</w:t>
      </w:r>
      <w:r>
        <w:rPr>
          <w:spacing w:val="-1"/>
        </w:rPr>
        <w:t xml:space="preserve"> </w:t>
      </w:r>
      <w:r>
        <w:t>can</w:t>
      </w:r>
      <w:r>
        <w:rPr>
          <w:spacing w:val="-1"/>
        </w:rPr>
        <w:t xml:space="preserve"> </w:t>
      </w:r>
      <w:r>
        <w:t>take</w:t>
      </w:r>
      <w:r>
        <w:rPr>
          <w:spacing w:val="-1"/>
        </w:rPr>
        <w:t xml:space="preserve"> </w:t>
      </w:r>
      <w:r>
        <w:t>shared</w:t>
      </w:r>
      <w:r>
        <w:rPr>
          <w:spacing w:val="-1"/>
        </w:rPr>
        <w:t xml:space="preserve"> </w:t>
      </w:r>
      <w:r>
        <w:t>parental</w:t>
      </w:r>
      <w:r>
        <w:rPr>
          <w:spacing w:val="-1"/>
        </w:rPr>
        <w:t xml:space="preserve"> </w:t>
      </w:r>
      <w:r>
        <w:t>leave</w:t>
      </w:r>
      <w:r>
        <w:rPr>
          <w:spacing w:val="-1"/>
        </w:rPr>
        <w:t xml:space="preserve"> </w:t>
      </w:r>
      <w:r>
        <w:t>and</w:t>
      </w:r>
      <w:r>
        <w:rPr>
          <w:spacing w:val="-1"/>
        </w:rPr>
        <w:t xml:space="preserve"> </w:t>
      </w:r>
      <w:r>
        <w:t>pay</w:t>
      </w:r>
      <w:r>
        <w:rPr>
          <w:spacing w:val="-1"/>
        </w:rPr>
        <w:t xml:space="preserve"> </w:t>
      </w:r>
      <w:r>
        <w:t>you</w:t>
      </w:r>
      <w:r>
        <w:rPr>
          <w:spacing w:val="-1"/>
        </w:rPr>
        <w:t xml:space="preserve"> </w:t>
      </w:r>
      <w:r>
        <w:t>must</w:t>
      </w:r>
      <w:r>
        <w:rPr>
          <w:spacing w:val="-1"/>
        </w:rPr>
        <w:t xml:space="preserve"> </w:t>
      </w:r>
      <w:r>
        <w:t>provide</w:t>
      </w:r>
      <w:r>
        <w:rPr>
          <w:spacing w:val="-1"/>
        </w:rPr>
        <w:t xml:space="preserve"> </w:t>
      </w:r>
      <w:r>
        <w:t>your</w:t>
      </w:r>
      <w:r>
        <w:rPr>
          <w:spacing w:val="-1"/>
        </w:rPr>
        <w:t xml:space="preserve"> </w:t>
      </w:r>
      <w:r>
        <w:t>employer with a notice of your entitlement to shared parental leave and pay, and this must be accompanied by a ‘declaration’ from your partner. This is a ‘one off’ notice and, if you</w:t>
      </w:r>
      <w:r>
        <w:rPr>
          <w:spacing w:val="40"/>
        </w:rPr>
        <w:t xml:space="preserve"> </w:t>
      </w:r>
      <w:r>
        <w:t>are the mother, you will already have given this notice with your notice to curtail your maternity leave. If you are the mother’s partner we have a form that can be completed to provide the required information. The total number of weeks of SPL available is 52 we</w:t>
      </w:r>
      <w:r>
        <w:t>eks minus the maternity leave that the mother has already taken (including the compulsory maternity leave period). The leave must be taken in whole weeks (part-weeks count as whole weeks), and it must be taken before the child’s first birthday.</w:t>
      </w:r>
    </w:p>
    <w:p w14:paraId="6483AE24" w14:textId="77777777" w:rsidR="000733F2" w:rsidRDefault="00B801B3">
      <w:pPr>
        <w:pStyle w:val="BodyText"/>
        <w:spacing w:before="198" w:line="259" w:lineRule="auto"/>
      </w:pPr>
      <w:r>
        <w:t>All your terms and conditions of employment are maintained throughout the SPL period with</w:t>
      </w:r>
      <w:r>
        <w:rPr>
          <w:spacing w:val="-2"/>
        </w:rPr>
        <w:t xml:space="preserve"> </w:t>
      </w:r>
      <w:r>
        <w:t>the</w:t>
      </w:r>
      <w:r>
        <w:rPr>
          <w:spacing w:val="-2"/>
        </w:rPr>
        <w:t xml:space="preserve"> </w:t>
      </w:r>
      <w:r>
        <w:t>sole</w:t>
      </w:r>
      <w:r>
        <w:rPr>
          <w:spacing w:val="-2"/>
        </w:rPr>
        <w:t xml:space="preserve"> </w:t>
      </w:r>
      <w:r>
        <w:t>exception</w:t>
      </w:r>
      <w:r>
        <w:rPr>
          <w:spacing w:val="-1"/>
        </w:rPr>
        <w:t xml:space="preserve"> </w:t>
      </w:r>
      <w:r>
        <w:t>of</w:t>
      </w:r>
      <w:r>
        <w:rPr>
          <w:spacing w:val="-2"/>
        </w:rPr>
        <w:t xml:space="preserve"> </w:t>
      </w:r>
      <w:r>
        <w:t>pay</w:t>
      </w:r>
      <w:r>
        <w:rPr>
          <w:spacing w:val="-2"/>
        </w:rPr>
        <w:t xml:space="preserve"> </w:t>
      </w:r>
      <w:r>
        <w:t>and,</w:t>
      </w:r>
      <w:r>
        <w:rPr>
          <w:spacing w:val="-2"/>
        </w:rPr>
        <w:t xml:space="preserve"> </w:t>
      </w:r>
      <w:r>
        <w:t>if</w:t>
      </w:r>
      <w:r>
        <w:rPr>
          <w:spacing w:val="-2"/>
        </w:rPr>
        <w:t xml:space="preserve"> </w:t>
      </w:r>
      <w:r>
        <w:t>your</w:t>
      </w:r>
      <w:r>
        <w:rPr>
          <w:spacing w:val="-2"/>
        </w:rPr>
        <w:t xml:space="preserve"> </w:t>
      </w:r>
      <w:r>
        <w:t>combined</w:t>
      </w:r>
      <w:r>
        <w:rPr>
          <w:spacing w:val="-2"/>
        </w:rPr>
        <w:t xml:space="preserve"> </w:t>
      </w:r>
      <w:r>
        <w:t>total</w:t>
      </w:r>
      <w:r>
        <w:rPr>
          <w:spacing w:val="-2"/>
        </w:rPr>
        <w:t xml:space="preserve"> </w:t>
      </w:r>
      <w:r>
        <w:t>of</w:t>
      </w:r>
      <w:r>
        <w:rPr>
          <w:spacing w:val="-2"/>
        </w:rPr>
        <w:t xml:space="preserve"> </w:t>
      </w:r>
      <w:r>
        <w:t>maternity/paternity and</w:t>
      </w:r>
      <w:r>
        <w:rPr>
          <w:spacing w:val="-2"/>
        </w:rPr>
        <w:t xml:space="preserve"> </w:t>
      </w:r>
      <w:r>
        <w:t>SPL does</w:t>
      </w:r>
      <w:r>
        <w:rPr>
          <w:spacing w:val="-1"/>
        </w:rPr>
        <w:t xml:space="preserve"> </w:t>
      </w:r>
      <w:r>
        <w:t>not</w:t>
      </w:r>
      <w:r>
        <w:rPr>
          <w:spacing w:val="-1"/>
        </w:rPr>
        <w:t xml:space="preserve"> </w:t>
      </w:r>
      <w:r>
        <w:t>exceed</w:t>
      </w:r>
      <w:r>
        <w:rPr>
          <w:spacing w:val="-1"/>
        </w:rPr>
        <w:t xml:space="preserve"> </w:t>
      </w:r>
      <w:r>
        <w:t>26</w:t>
      </w:r>
      <w:r>
        <w:rPr>
          <w:spacing w:val="-1"/>
        </w:rPr>
        <w:t xml:space="preserve"> </w:t>
      </w:r>
      <w:r>
        <w:t>weeks,</w:t>
      </w:r>
      <w:r>
        <w:rPr>
          <w:spacing w:val="-1"/>
        </w:rPr>
        <w:t xml:space="preserve"> </w:t>
      </w:r>
      <w:r>
        <w:t>you</w:t>
      </w:r>
      <w:r>
        <w:rPr>
          <w:spacing w:val="-1"/>
        </w:rPr>
        <w:t xml:space="preserve"> </w:t>
      </w:r>
      <w:r>
        <w:t>are</w:t>
      </w:r>
      <w:r>
        <w:rPr>
          <w:spacing w:val="-1"/>
        </w:rPr>
        <w:t xml:space="preserve"> </w:t>
      </w:r>
      <w:r>
        <w:t>entitled</w:t>
      </w:r>
      <w:r>
        <w:rPr>
          <w:spacing w:val="-1"/>
        </w:rPr>
        <w:t xml:space="preserve"> </w:t>
      </w:r>
      <w:r>
        <w:t>to</w:t>
      </w:r>
      <w:r>
        <w:rPr>
          <w:spacing w:val="-1"/>
        </w:rPr>
        <w:t xml:space="preserve"> </w:t>
      </w:r>
      <w:r>
        <w:t>return</w:t>
      </w:r>
      <w:r>
        <w:rPr>
          <w:spacing w:val="-1"/>
        </w:rPr>
        <w:t xml:space="preserve"> </w:t>
      </w:r>
      <w:r>
        <w:t>to</w:t>
      </w:r>
      <w:r>
        <w:rPr>
          <w:spacing w:val="-1"/>
        </w:rPr>
        <w:t xml:space="preserve"> </w:t>
      </w:r>
      <w:r>
        <w:t>work</w:t>
      </w:r>
      <w:r>
        <w:rPr>
          <w:spacing w:val="-1"/>
        </w:rPr>
        <w:t xml:space="preserve"> </w:t>
      </w:r>
      <w:r>
        <w:t>in</w:t>
      </w:r>
      <w:r>
        <w:rPr>
          <w:spacing w:val="-1"/>
        </w:rPr>
        <w:t xml:space="preserve"> </w:t>
      </w:r>
      <w:r>
        <w:t>your</w:t>
      </w:r>
      <w:r>
        <w:rPr>
          <w:spacing w:val="-1"/>
        </w:rPr>
        <w:t xml:space="preserve"> </w:t>
      </w:r>
      <w:r>
        <w:t>old</w:t>
      </w:r>
      <w:r>
        <w:rPr>
          <w:spacing w:val="-1"/>
        </w:rPr>
        <w:t xml:space="preserve"> </w:t>
      </w:r>
      <w:r>
        <w:t>job.</w:t>
      </w:r>
      <w:r>
        <w:rPr>
          <w:spacing w:val="-1"/>
        </w:rPr>
        <w:t xml:space="preserve"> </w:t>
      </w:r>
      <w:r>
        <w:t>If</w:t>
      </w:r>
      <w:r>
        <w:rPr>
          <w:spacing w:val="-1"/>
        </w:rPr>
        <w:t xml:space="preserve"> </w:t>
      </w:r>
      <w:r>
        <w:t>you</w:t>
      </w:r>
      <w:r>
        <w:rPr>
          <w:spacing w:val="-1"/>
        </w:rPr>
        <w:t xml:space="preserve"> </w:t>
      </w:r>
      <w:r>
        <w:t>work full time you have the right to return to your full time position; you do not have the right to return part time. However, your employer will discuss any request for part time work and will, if possible, offer part time work. Requests should be made in writing to your employer, giving as much notice as possible.</w:t>
      </w:r>
    </w:p>
    <w:p w14:paraId="6483AE25" w14:textId="77777777" w:rsidR="000733F2" w:rsidRDefault="00B801B3">
      <w:pPr>
        <w:pStyle w:val="Heading3"/>
        <w:spacing w:before="198"/>
      </w:pPr>
      <w:r>
        <w:rPr>
          <w:spacing w:val="-2"/>
        </w:rPr>
        <w:t>Notification</w:t>
      </w:r>
    </w:p>
    <w:p w14:paraId="6483AE26" w14:textId="77777777" w:rsidR="000733F2" w:rsidRDefault="00B801B3">
      <w:pPr>
        <w:pStyle w:val="BodyText"/>
        <w:spacing w:before="106" w:line="259" w:lineRule="auto"/>
        <w:ind w:left="23"/>
      </w:pPr>
      <w:r>
        <w:t>You are allowed three ‘notifications’ to take a period of SPL. A minimum of eight weeks’ notice must be given before each period of leave, and the mother’s first notice to take SPL will usually be included as part of the notice to curtail maternity leave.</w:t>
      </w:r>
    </w:p>
    <w:p w14:paraId="6483AE27" w14:textId="77777777" w:rsidR="000733F2" w:rsidRDefault="00B801B3">
      <w:pPr>
        <w:pStyle w:val="BodyText"/>
        <w:spacing w:line="259" w:lineRule="auto"/>
      </w:pPr>
      <w:r>
        <w:t>If your notice is for a continuous period of SPL, for example six weeks off, it cannot be refused. If, however, your notice is for a discontinuous period of leave, for example six weeks comprising three weeks of SPL, three weeks in work, then</w:t>
      </w:r>
      <w:r>
        <w:rPr>
          <w:spacing w:val="-2"/>
        </w:rPr>
        <w:t xml:space="preserve"> </w:t>
      </w:r>
      <w:r>
        <w:t>three weeks of SPL,</w:t>
      </w:r>
      <w:r>
        <w:rPr>
          <w:spacing w:val="40"/>
        </w:rPr>
        <w:t xml:space="preserve"> </w:t>
      </w:r>
      <w:r>
        <w:t>this can be refused. The first two weeks of the eight week notice period are to enable</w:t>
      </w:r>
      <w:r>
        <w:rPr>
          <w:spacing w:val="40"/>
        </w:rPr>
        <w:t xml:space="preserve"> </w:t>
      </w:r>
      <w:r>
        <w:t>you and your employer to discuss this type of request and to try to reach agreement on the pattern of leave.</w:t>
      </w:r>
    </w:p>
    <w:p w14:paraId="6483AE28" w14:textId="77777777" w:rsidR="000733F2" w:rsidRDefault="00B801B3">
      <w:pPr>
        <w:pStyle w:val="BodyText"/>
        <w:spacing w:line="259" w:lineRule="auto"/>
      </w:pPr>
      <w:r>
        <w:t>If agreement cannot be reached you have until the 15th day after you submitted your request (i.e. the day after the discussion period expires) to either let the request stand</w:t>
      </w:r>
      <w:r>
        <w:rPr>
          <w:spacing w:val="40"/>
        </w:rPr>
        <w:t xml:space="preserve"> </w:t>
      </w:r>
      <w:r>
        <w:t>or</w:t>
      </w:r>
      <w:r>
        <w:rPr>
          <w:spacing w:val="-2"/>
        </w:rPr>
        <w:t xml:space="preserve"> </w:t>
      </w:r>
      <w:r>
        <w:t>to</w:t>
      </w:r>
      <w:r>
        <w:rPr>
          <w:spacing w:val="-2"/>
        </w:rPr>
        <w:t xml:space="preserve"> </w:t>
      </w:r>
      <w:r>
        <w:t>withdraw</w:t>
      </w:r>
      <w:r>
        <w:rPr>
          <w:spacing w:val="-2"/>
        </w:rPr>
        <w:t xml:space="preserve"> </w:t>
      </w:r>
      <w:r>
        <w:t>the</w:t>
      </w:r>
      <w:r>
        <w:rPr>
          <w:spacing w:val="-2"/>
        </w:rPr>
        <w:t xml:space="preserve"> </w:t>
      </w:r>
      <w:r>
        <w:t>request.</w:t>
      </w:r>
      <w:r>
        <w:rPr>
          <w:spacing w:val="-1"/>
        </w:rPr>
        <w:t xml:space="preserve"> </w:t>
      </w:r>
      <w:r>
        <w:t>If</w:t>
      </w:r>
      <w:r>
        <w:rPr>
          <w:spacing w:val="-2"/>
        </w:rPr>
        <w:t xml:space="preserve"> </w:t>
      </w:r>
      <w:r>
        <w:t>you</w:t>
      </w:r>
      <w:r>
        <w:rPr>
          <w:spacing w:val="-2"/>
        </w:rPr>
        <w:t xml:space="preserve"> </w:t>
      </w:r>
      <w:r>
        <w:t>let</w:t>
      </w:r>
      <w:r>
        <w:rPr>
          <w:spacing w:val="-2"/>
        </w:rPr>
        <w:t xml:space="preserve"> </w:t>
      </w:r>
      <w:r>
        <w:t>the</w:t>
      </w:r>
      <w:r>
        <w:rPr>
          <w:spacing w:val="-2"/>
        </w:rPr>
        <w:t xml:space="preserve"> </w:t>
      </w:r>
      <w:r>
        <w:t>request</w:t>
      </w:r>
      <w:r>
        <w:rPr>
          <w:spacing w:val="-2"/>
        </w:rPr>
        <w:t xml:space="preserve"> </w:t>
      </w:r>
      <w:r>
        <w:t>stand</w:t>
      </w:r>
      <w:r>
        <w:rPr>
          <w:spacing w:val="-2"/>
        </w:rPr>
        <w:t xml:space="preserve"> </w:t>
      </w:r>
      <w:r>
        <w:t>your</w:t>
      </w:r>
      <w:r>
        <w:rPr>
          <w:spacing w:val="-2"/>
        </w:rPr>
        <w:t xml:space="preserve"> </w:t>
      </w:r>
      <w:r>
        <w:t>employer</w:t>
      </w:r>
      <w:r>
        <w:rPr>
          <w:spacing w:val="-1"/>
        </w:rPr>
        <w:t xml:space="preserve"> </w:t>
      </w:r>
      <w:r>
        <w:t>can</w:t>
      </w:r>
      <w:r>
        <w:rPr>
          <w:spacing w:val="-2"/>
        </w:rPr>
        <w:t xml:space="preserve"> </w:t>
      </w:r>
      <w:r>
        <w:t>insist</w:t>
      </w:r>
      <w:r>
        <w:rPr>
          <w:spacing w:val="-2"/>
        </w:rPr>
        <w:t xml:space="preserve"> </w:t>
      </w:r>
      <w:r>
        <w:t>that</w:t>
      </w:r>
      <w:r>
        <w:rPr>
          <w:spacing w:val="-2"/>
        </w:rPr>
        <w:t xml:space="preserve"> </w:t>
      </w:r>
      <w:r>
        <w:t>the SPL is taken as a period of continuous leave (in the above example as a continuous period of six weeks). You then have five days in which to decide the start date for the period of continuous leave, otherwise it will start on the date of the first period you previously notified. Alternatively, you can withdraw the request and it will not count as one of your three notifications.</w:t>
      </w:r>
    </w:p>
    <w:p w14:paraId="6483AE29" w14:textId="77777777" w:rsidR="000733F2" w:rsidRDefault="00B801B3">
      <w:pPr>
        <w:pStyle w:val="BodyText"/>
        <w:spacing w:before="198" w:line="259" w:lineRule="auto"/>
      </w:pPr>
      <w:r>
        <w:t>If you want to change the dates of a previously notified period of SPL and your employer agrees to this, then the change does not count as a formal ‘notification’. If, however, your employer does not agree to the change you can submit a formal notification of the change (giving at least eight weeks’ notice). Your employer will have to accept this notification, but the change will count as one of your three ‘notifications’.</w:t>
      </w:r>
    </w:p>
    <w:p w14:paraId="6483AE2A" w14:textId="77777777" w:rsidR="000733F2" w:rsidRDefault="00B801B3">
      <w:pPr>
        <w:pStyle w:val="Heading3"/>
      </w:pPr>
      <w:r>
        <w:t>Statutory</w:t>
      </w:r>
      <w:r>
        <w:rPr>
          <w:spacing w:val="-5"/>
        </w:rPr>
        <w:t xml:space="preserve"> </w:t>
      </w:r>
      <w:r>
        <w:t>Shared</w:t>
      </w:r>
      <w:r>
        <w:rPr>
          <w:spacing w:val="-7"/>
        </w:rPr>
        <w:t xml:space="preserve"> </w:t>
      </w:r>
      <w:r>
        <w:t>Parental</w:t>
      </w:r>
      <w:r>
        <w:rPr>
          <w:spacing w:val="-5"/>
        </w:rPr>
        <w:t xml:space="preserve"> Pay</w:t>
      </w:r>
    </w:p>
    <w:p w14:paraId="6483AE2B" w14:textId="77777777" w:rsidR="000733F2" w:rsidRDefault="00B801B3">
      <w:pPr>
        <w:pStyle w:val="BodyText"/>
        <w:spacing w:before="106" w:line="259" w:lineRule="auto"/>
      </w:pPr>
      <w:r>
        <w:t>If you qualified for SMP, MA or SPP you will also qualify for Statutory Shared Parental</w:t>
      </w:r>
      <w:r>
        <w:rPr>
          <w:spacing w:val="40"/>
        </w:rPr>
        <w:t xml:space="preserve"> </w:t>
      </w:r>
      <w:r>
        <w:t>Pay (SSPP). The total number of weeks of SSPP available is 39 weeks minus the number of weeks of SMP already paid to the mother. SSPP is paid at the lesser of:</w:t>
      </w:r>
    </w:p>
    <w:p w14:paraId="6483AE2C" w14:textId="77777777" w:rsidR="000733F2" w:rsidRDefault="00B801B3">
      <w:pPr>
        <w:pStyle w:val="ListParagraph"/>
        <w:numPr>
          <w:ilvl w:val="0"/>
          <w:numId w:val="1"/>
        </w:numPr>
        <w:tabs>
          <w:tab w:val="left" w:pos="1042"/>
        </w:tabs>
        <w:spacing w:before="200"/>
        <w:ind w:left="1042"/>
        <w:rPr>
          <w:sz w:val="20"/>
        </w:rPr>
      </w:pPr>
      <w:r>
        <w:rPr>
          <w:sz w:val="20"/>
        </w:rPr>
        <w:t>the</w:t>
      </w:r>
      <w:r>
        <w:rPr>
          <w:spacing w:val="-2"/>
          <w:sz w:val="20"/>
        </w:rPr>
        <w:t xml:space="preserve"> </w:t>
      </w:r>
      <w:r>
        <w:rPr>
          <w:sz w:val="20"/>
        </w:rPr>
        <w:t>standard</w:t>
      </w:r>
      <w:r>
        <w:rPr>
          <w:spacing w:val="-1"/>
          <w:sz w:val="20"/>
        </w:rPr>
        <w:t xml:space="preserve"> </w:t>
      </w:r>
      <w:r>
        <w:rPr>
          <w:sz w:val="20"/>
        </w:rPr>
        <w:t>rate</w:t>
      </w:r>
      <w:r>
        <w:rPr>
          <w:spacing w:val="-1"/>
          <w:sz w:val="20"/>
        </w:rPr>
        <w:t xml:space="preserve"> </w:t>
      </w:r>
      <w:r>
        <w:rPr>
          <w:sz w:val="20"/>
        </w:rPr>
        <w:t>of</w:t>
      </w:r>
      <w:r>
        <w:rPr>
          <w:spacing w:val="-1"/>
          <w:sz w:val="20"/>
        </w:rPr>
        <w:t xml:space="preserve"> </w:t>
      </w:r>
      <w:r>
        <w:rPr>
          <w:sz w:val="20"/>
        </w:rPr>
        <w:t>SSPP</w:t>
      </w:r>
      <w:r>
        <w:rPr>
          <w:spacing w:val="-1"/>
          <w:sz w:val="20"/>
        </w:rPr>
        <w:t xml:space="preserve"> </w:t>
      </w:r>
      <w:r>
        <w:rPr>
          <w:spacing w:val="-5"/>
          <w:sz w:val="20"/>
        </w:rPr>
        <w:t>or</w:t>
      </w:r>
    </w:p>
    <w:p w14:paraId="6483AE2D" w14:textId="77777777" w:rsidR="000733F2" w:rsidRDefault="00B801B3">
      <w:pPr>
        <w:pStyle w:val="ListParagraph"/>
        <w:numPr>
          <w:ilvl w:val="0"/>
          <w:numId w:val="1"/>
        </w:numPr>
        <w:tabs>
          <w:tab w:val="left" w:pos="1042"/>
        </w:tabs>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E2E" w14:textId="77777777" w:rsidR="000733F2" w:rsidRDefault="000733F2">
      <w:pPr>
        <w:pStyle w:val="ListParagraph"/>
        <w:rPr>
          <w:sz w:val="20"/>
        </w:rPr>
        <w:sectPr w:rsidR="000733F2">
          <w:pgSz w:w="11910" w:h="16840"/>
          <w:pgMar w:top="1340" w:right="1417" w:bottom="920" w:left="1417" w:header="0" w:footer="727" w:gutter="0"/>
          <w:cols w:space="720"/>
        </w:sectPr>
      </w:pPr>
    </w:p>
    <w:p w14:paraId="6483AE2F" w14:textId="77777777" w:rsidR="000733F2" w:rsidRDefault="00B801B3">
      <w:pPr>
        <w:pStyle w:val="BodyText"/>
        <w:spacing w:before="82" w:line="259" w:lineRule="auto"/>
      </w:pPr>
      <w:r>
        <w:lastRenderedPageBreak/>
        <w:t>As there will be more weeks of SPL available than weeks of SSPP, employees who claim SSPP will be required to sign a declaration stating the total pay available and the total pay received.</w:t>
      </w:r>
    </w:p>
    <w:p w14:paraId="6483AE30" w14:textId="77777777" w:rsidR="000733F2" w:rsidRDefault="00B801B3">
      <w:pPr>
        <w:pStyle w:val="Heading2"/>
      </w:pPr>
      <w:r>
        <w:t>Shared</w:t>
      </w:r>
      <w:r>
        <w:rPr>
          <w:spacing w:val="-6"/>
        </w:rPr>
        <w:t xml:space="preserve"> </w:t>
      </w:r>
      <w:r>
        <w:t>parental</w:t>
      </w:r>
      <w:r>
        <w:rPr>
          <w:spacing w:val="-4"/>
        </w:rPr>
        <w:t xml:space="preserve"> </w:t>
      </w:r>
      <w:r>
        <w:t>rights</w:t>
      </w:r>
      <w:r>
        <w:rPr>
          <w:spacing w:val="-5"/>
        </w:rPr>
        <w:t xml:space="preserve"> </w:t>
      </w:r>
      <w:r>
        <w:rPr>
          <w:spacing w:val="-2"/>
        </w:rPr>
        <w:t>(adoption)</w:t>
      </w:r>
    </w:p>
    <w:p w14:paraId="6483AE31" w14:textId="77777777" w:rsidR="000733F2" w:rsidRDefault="00B801B3">
      <w:pPr>
        <w:pStyle w:val="Heading3"/>
        <w:spacing w:before="35"/>
      </w:pPr>
      <w:r>
        <w:rPr>
          <w:spacing w:val="-2"/>
        </w:rPr>
        <w:t>Introduction</w:t>
      </w:r>
    </w:p>
    <w:p w14:paraId="6483AE32" w14:textId="77777777" w:rsidR="000733F2" w:rsidRDefault="00B801B3">
      <w:pPr>
        <w:pStyle w:val="BodyText"/>
        <w:spacing w:before="105" w:line="259" w:lineRule="auto"/>
      </w:pPr>
      <w:r>
        <w:t>Many parents will be able to share leave in the year after the adoption and take leave in a more flexible way by stopping and starting their shared parental leave, taking their leave at the same time, and returning to work between periods of leave.</w:t>
      </w:r>
    </w:p>
    <w:p w14:paraId="6483AE33" w14:textId="77777777" w:rsidR="000733F2" w:rsidRDefault="00B801B3">
      <w:pPr>
        <w:pStyle w:val="BodyText"/>
        <w:spacing w:before="200" w:line="259" w:lineRule="auto"/>
      </w:pPr>
      <w:r>
        <w:t>To qualify for shared parental leave you must have at least 26 weeks continuous service at the end of the week in which the adopter is notified of having been matched with a child for adoption and still be in employment the week before you take the shared parental leave. In addition, you must share the main responsibility for the care of the child that the shared parental leave and pay relates to with the other parent and meet</w:t>
      </w:r>
      <w:r>
        <w:rPr>
          <w:spacing w:val="40"/>
        </w:rPr>
        <w:t xml:space="preserve"> </w:t>
      </w:r>
      <w:r>
        <w:t>an ‘employment and earnings test’. If you are adopting a child from overseas, the procedures are slightly different, please contact a Director for further information.</w:t>
      </w:r>
      <w:r>
        <w:rPr>
          <w:spacing w:val="40"/>
        </w:rPr>
        <w:t xml:space="preserve"> </w:t>
      </w:r>
      <w:r>
        <w:t>Certain other persons may also be entitled to shared parental leave and pay, namely (a) foster parents who have children placed with them with a view to adoption, and (b)</w:t>
      </w:r>
      <w:r>
        <w:rPr>
          <w:spacing w:val="40"/>
        </w:rPr>
        <w:t xml:space="preserve"> </w:t>
      </w:r>
      <w:r>
        <w:t>those who have entered a surrogacy arrangement with a surrogate</w:t>
      </w:r>
      <w:r>
        <w:rPr>
          <w:spacing w:val="-1"/>
        </w:rPr>
        <w:t xml:space="preserve"> </w:t>
      </w:r>
      <w:r>
        <w:t>woman, and have been granted, or intend to apply for, a parental order in relation to the child that the sur</w:t>
      </w:r>
      <w:r>
        <w:t>rogate bears. Please contact a Director for further information.</w:t>
      </w:r>
    </w:p>
    <w:p w14:paraId="6483AE34" w14:textId="77777777" w:rsidR="000733F2" w:rsidRDefault="00B801B3">
      <w:pPr>
        <w:pStyle w:val="Heading3"/>
        <w:spacing w:before="197"/>
      </w:pPr>
      <w:r>
        <w:t>Opting</w:t>
      </w:r>
      <w:r>
        <w:rPr>
          <w:spacing w:val="-7"/>
        </w:rPr>
        <w:t xml:space="preserve"> </w:t>
      </w:r>
      <w:r>
        <w:t>into</w:t>
      </w:r>
      <w:r>
        <w:rPr>
          <w:spacing w:val="-4"/>
        </w:rPr>
        <w:t xml:space="preserve"> </w:t>
      </w:r>
      <w:r>
        <w:t>shared</w:t>
      </w:r>
      <w:r>
        <w:rPr>
          <w:spacing w:val="-4"/>
        </w:rPr>
        <w:t xml:space="preserve"> </w:t>
      </w:r>
      <w:r>
        <w:t>parental</w:t>
      </w:r>
      <w:r>
        <w:rPr>
          <w:spacing w:val="-4"/>
        </w:rPr>
        <w:t xml:space="preserve"> </w:t>
      </w:r>
      <w:r>
        <w:t>leave</w:t>
      </w:r>
      <w:r>
        <w:rPr>
          <w:spacing w:val="-4"/>
        </w:rPr>
        <w:t xml:space="preserve"> </w:t>
      </w:r>
      <w:r>
        <w:t>and</w:t>
      </w:r>
      <w:r>
        <w:rPr>
          <w:spacing w:val="-4"/>
        </w:rPr>
        <w:t xml:space="preserve"> </w:t>
      </w:r>
      <w:r>
        <w:rPr>
          <w:spacing w:val="-5"/>
        </w:rPr>
        <w:t>pay</w:t>
      </w:r>
    </w:p>
    <w:p w14:paraId="6483AE35" w14:textId="77777777" w:rsidR="000733F2" w:rsidRDefault="00B801B3">
      <w:pPr>
        <w:pStyle w:val="BodyText"/>
        <w:spacing w:before="106" w:line="259" w:lineRule="auto"/>
      </w:pPr>
      <w:r>
        <w:t>If the primary adopter and their partner agree, the primary adopter can curtail their current adoption leave and ‘convert’ what remains of the leave period into shared parental leave (SPL). The primary adopter must do this by giving formal notice to the employer and, if you are the primary adopter, we have a form that can be completed to provide the required information. At least eight weeks’ notice must be given to curtail adoption leave, at which time the primary adopter and their partner must also give t</w:t>
      </w:r>
      <w:r>
        <w:t>heir respective employers an indication of how they intend to take the shared parental leave and pay.</w:t>
      </w:r>
    </w:p>
    <w:p w14:paraId="6483AE36" w14:textId="77777777" w:rsidR="000733F2" w:rsidRDefault="00B801B3">
      <w:pPr>
        <w:pStyle w:val="BodyText"/>
        <w:spacing w:before="198" w:line="259" w:lineRule="auto"/>
      </w:pPr>
      <w:r>
        <w:t>The primary adopter’s notice to curtail adoption leave will normally be accompanied by a notice of entitlement to take shared parental leave and a request for a period of shared parental leave and pay. Once notice to curtail adoption leave has been given, it can only be withdrawn in very limited circumstances.</w:t>
      </w:r>
    </w:p>
    <w:p w14:paraId="6483AE37" w14:textId="77777777" w:rsidR="000733F2" w:rsidRDefault="00B801B3">
      <w:pPr>
        <w:pStyle w:val="Heading3"/>
        <w:spacing w:before="200"/>
      </w:pPr>
      <w:r>
        <w:t>Taking</w:t>
      </w:r>
      <w:r>
        <w:rPr>
          <w:spacing w:val="-6"/>
        </w:rPr>
        <w:t xml:space="preserve"> </w:t>
      </w:r>
      <w:r>
        <w:t>shared</w:t>
      </w:r>
      <w:r>
        <w:rPr>
          <w:spacing w:val="-6"/>
        </w:rPr>
        <w:t xml:space="preserve"> </w:t>
      </w:r>
      <w:r>
        <w:t>parental</w:t>
      </w:r>
      <w:r>
        <w:rPr>
          <w:spacing w:val="-4"/>
        </w:rPr>
        <w:t xml:space="preserve"> </w:t>
      </w:r>
      <w:r>
        <w:rPr>
          <w:spacing w:val="-2"/>
        </w:rPr>
        <w:t>leave</w:t>
      </w:r>
    </w:p>
    <w:p w14:paraId="6483AE38" w14:textId="77777777" w:rsidR="000733F2" w:rsidRDefault="00B801B3">
      <w:pPr>
        <w:pStyle w:val="BodyText"/>
        <w:spacing w:before="105" w:line="259" w:lineRule="auto"/>
      </w:pPr>
      <w:r>
        <w:t>Before</w:t>
      </w:r>
      <w:r>
        <w:rPr>
          <w:spacing w:val="-1"/>
        </w:rPr>
        <w:t xml:space="preserve"> </w:t>
      </w:r>
      <w:r>
        <w:t>you</w:t>
      </w:r>
      <w:r>
        <w:rPr>
          <w:spacing w:val="-1"/>
        </w:rPr>
        <w:t xml:space="preserve"> </w:t>
      </w:r>
      <w:r>
        <w:t>can</w:t>
      </w:r>
      <w:r>
        <w:rPr>
          <w:spacing w:val="-1"/>
        </w:rPr>
        <w:t xml:space="preserve"> </w:t>
      </w:r>
      <w:r>
        <w:t>take</w:t>
      </w:r>
      <w:r>
        <w:rPr>
          <w:spacing w:val="-1"/>
        </w:rPr>
        <w:t xml:space="preserve"> </w:t>
      </w:r>
      <w:r>
        <w:t>shared</w:t>
      </w:r>
      <w:r>
        <w:rPr>
          <w:spacing w:val="-1"/>
        </w:rPr>
        <w:t xml:space="preserve"> </w:t>
      </w:r>
      <w:r>
        <w:t>parental</w:t>
      </w:r>
      <w:r>
        <w:rPr>
          <w:spacing w:val="-1"/>
        </w:rPr>
        <w:t xml:space="preserve"> </w:t>
      </w:r>
      <w:r>
        <w:t>leave</w:t>
      </w:r>
      <w:r>
        <w:rPr>
          <w:spacing w:val="-1"/>
        </w:rPr>
        <w:t xml:space="preserve"> </w:t>
      </w:r>
      <w:r>
        <w:t>and</w:t>
      </w:r>
      <w:r>
        <w:rPr>
          <w:spacing w:val="-1"/>
        </w:rPr>
        <w:t xml:space="preserve"> </w:t>
      </w:r>
      <w:r>
        <w:t>pay</w:t>
      </w:r>
      <w:r>
        <w:rPr>
          <w:spacing w:val="-1"/>
        </w:rPr>
        <w:t xml:space="preserve"> </w:t>
      </w:r>
      <w:r>
        <w:t>you</w:t>
      </w:r>
      <w:r>
        <w:rPr>
          <w:spacing w:val="-1"/>
        </w:rPr>
        <w:t xml:space="preserve"> </w:t>
      </w:r>
      <w:r>
        <w:t>must</w:t>
      </w:r>
      <w:r>
        <w:rPr>
          <w:spacing w:val="-1"/>
        </w:rPr>
        <w:t xml:space="preserve"> </w:t>
      </w:r>
      <w:r>
        <w:t>provide</w:t>
      </w:r>
      <w:r>
        <w:rPr>
          <w:spacing w:val="-1"/>
        </w:rPr>
        <w:t xml:space="preserve"> </w:t>
      </w:r>
      <w:r>
        <w:t>your</w:t>
      </w:r>
      <w:r>
        <w:rPr>
          <w:spacing w:val="-1"/>
        </w:rPr>
        <w:t xml:space="preserve"> </w:t>
      </w:r>
      <w:r>
        <w:t>employer with a notice of your entitlement to shared parental leave and pay, and this must be accompanied by a ‘declaration’ from your partner. This is a ‘one off’ notice and, if you</w:t>
      </w:r>
      <w:r>
        <w:rPr>
          <w:spacing w:val="40"/>
        </w:rPr>
        <w:t xml:space="preserve"> </w:t>
      </w:r>
      <w:r>
        <w:t>are the primary adopter, you will already have given this notice with your notice to curtail your adoption leave. If you are the secondary adopter/adopter’s partner we have a form that can be completed to provide the required information. The total number of weeks of SPL available is 52 weeks minus the adoption lea</w:t>
      </w:r>
      <w:r>
        <w:t>ve that the primary adopter has already taken (including the compulsory adoption leave period). The leave must be taken in whole weeks (part-weeks count as whole weeks), and it must be taken during the first year following the adoption.</w:t>
      </w:r>
    </w:p>
    <w:p w14:paraId="6483AE39"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3A" w14:textId="77777777" w:rsidR="000733F2" w:rsidRDefault="00B801B3">
      <w:pPr>
        <w:pStyle w:val="BodyText"/>
        <w:spacing w:before="82" w:line="259" w:lineRule="auto"/>
      </w:pPr>
      <w:r>
        <w:lastRenderedPageBreak/>
        <w:t>All your terms and conditions of employment are maintained throughout the SPL period with the sole exception of pay and, if your combined total of adoption/paternity and SPL does</w:t>
      </w:r>
      <w:r>
        <w:rPr>
          <w:spacing w:val="-1"/>
        </w:rPr>
        <w:t xml:space="preserve"> </w:t>
      </w:r>
      <w:r>
        <w:t>not</w:t>
      </w:r>
      <w:r>
        <w:rPr>
          <w:spacing w:val="-1"/>
        </w:rPr>
        <w:t xml:space="preserve"> </w:t>
      </w:r>
      <w:r>
        <w:t>exceed</w:t>
      </w:r>
      <w:r>
        <w:rPr>
          <w:spacing w:val="-1"/>
        </w:rPr>
        <w:t xml:space="preserve"> </w:t>
      </w:r>
      <w:r>
        <w:t>26</w:t>
      </w:r>
      <w:r>
        <w:rPr>
          <w:spacing w:val="-1"/>
        </w:rPr>
        <w:t xml:space="preserve"> </w:t>
      </w:r>
      <w:r>
        <w:t>weeks,</w:t>
      </w:r>
      <w:r>
        <w:rPr>
          <w:spacing w:val="-1"/>
        </w:rPr>
        <w:t xml:space="preserve"> </w:t>
      </w:r>
      <w:r>
        <w:t>you</w:t>
      </w:r>
      <w:r>
        <w:rPr>
          <w:spacing w:val="-1"/>
        </w:rPr>
        <w:t xml:space="preserve"> </w:t>
      </w:r>
      <w:r>
        <w:t>are</w:t>
      </w:r>
      <w:r>
        <w:rPr>
          <w:spacing w:val="-1"/>
        </w:rPr>
        <w:t xml:space="preserve"> </w:t>
      </w:r>
      <w:r>
        <w:t>entitled</w:t>
      </w:r>
      <w:r>
        <w:rPr>
          <w:spacing w:val="-1"/>
        </w:rPr>
        <w:t xml:space="preserve"> </w:t>
      </w:r>
      <w:r>
        <w:t>to</w:t>
      </w:r>
      <w:r>
        <w:rPr>
          <w:spacing w:val="-1"/>
        </w:rPr>
        <w:t xml:space="preserve"> </w:t>
      </w:r>
      <w:r>
        <w:t>return</w:t>
      </w:r>
      <w:r>
        <w:rPr>
          <w:spacing w:val="-1"/>
        </w:rPr>
        <w:t xml:space="preserve"> </w:t>
      </w:r>
      <w:r>
        <w:t>to</w:t>
      </w:r>
      <w:r>
        <w:rPr>
          <w:spacing w:val="-1"/>
        </w:rPr>
        <w:t xml:space="preserve"> </w:t>
      </w:r>
      <w:r>
        <w:t>work</w:t>
      </w:r>
      <w:r>
        <w:rPr>
          <w:spacing w:val="-1"/>
        </w:rPr>
        <w:t xml:space="preserve"> </w:t>
      </w:r>
      <w:r>
        <w:t>in</w:t>
      </w:r>
      <w:r>
        <w:rPr>
          <w:spacing w:val="-1"/>
        </w:rPr>
        <w:t xml:space="preserve"> </w:t>
      </w:r>
      <w:r>
        <w:t>your</w:t>
      </w:r>
      <w:r>
        <w:rPr>
          <w:spacing w:val="-1"/>
        </w:rPr>
        <w:t xml:space="preserve"> </w:t>
      </w:r>
      <w:r>
        <w:t>old</w:t>
      </w:r>
      <w:r>
        <w:rPr>
          <w:spacing w:val="-1"/>
        </w:rPr>
        <w:t xml:space="preserve"> </w:t>
      </w:r>
      <w:r>
        <w:t>job.</w:t>
      </w:r>
      <w:r>
        <w:rPr>
          <w:spacing w:val="-1"/>
        </w:rPr>
        <w:t xml:space="preserve"> </w:t>
      </w:r>
      <w:r>
        <w:t>If</w:t>
      </w:r>
      <w:r>
        <w:rPr>
          <w:spacing w:val="-1"/>
        </w:rPr>
        <w:t xml:space="preserve"> </w:t>
      </w:r>
      <w:r>
        <w:t>you</w:t>
      </w:r>
      <w:r>
        <w:rPr>
          <w:spacing w:val="-1"/>
        </w:rPr>
        <w:t xml:space="preserve"> </w:t>
      </w:r>
      <w:r>
        <w:t>work full time you have the right to return to your full time position; you do not have the right to return part time. However, your employer will discuss any request for part time work and will, if possible, offer part time work. Requests should be made in writing to your employer, giving as much notice as possible.</w:t>
      </w:r>
    </w:p>
    <w:p w14:paraId="6483AE3B" w14:textId="77777777" w:rsidR="000733F2" w:rsidRDefault="00B801B3">
      <w:pPr>
        <w:pStyle w:val="Heading3"/>
        <w:spacing w:before="198"/>
      </w:pPr>
      <w:r>
        <w:rPr>
          <w:spacing w:val="-2"/>
        </w:rPr>
        <w:t>Notification</w:t>
      </w:r>
    </w:p>
    <w:p w14:paraId="6483AE3C" w14:textId="77777777" w:rsidR="000733F2" w:rsidRDefault="00B801B3">
      <w:pPr>
        <w:pStyle w:val="BodyText"/>
        <w:spacing w:before="106" w:line="259" w:lineRule="auto"/>
      </w:pPr>
      <w:r>
        <w:t>You are allowed three ‘notifications’ to take a period of SPL. A minimum of eight weeks’ notice must be given before each period of leave, and the primary adopter’s first notice to take SPL will usually be included as part of the notice to curtail adoption leave.</w:t>
      </w:r>
    </w:p>
    <w:p w14:paraId="6483AE3D" w14:textId="77777777" w:rsidR="000733F2" w:rsidRDefault="00B801B3">
      <w:pPr>
        <w:pStyle w:val="BodyText"/>
        <w:spacing w:line="259" w:lineRule="auto"/>
      </w:pPr>
      <w:r>
        <w:t>If your notice is for a continuous period of SPL, for example six weeks off, it cannot be refused. If, however, your notice is for a discontinuous period of leave, for example six weeks comprising three weeks of SPL, three weeks in work, then three weeks of SPL,</w:t>
      </w:r>
      <w:r>
        <w:rPr>
          <w:spacing w:val="40"/>
        </w:rPr>
        <w:t xml:space="preserve"> </w:t>
      </w:r>
      <w:r>
        <w:t>this can be refused. The first two weeks of the eight week notice period are to enable</w:t>
      </w:r>
      <w:r>
        <w:rPr>
          <w:spacing w:val="40"/>
        </w:rPr>
        <w:t xml:space="preserve"> </w:t>
      </w:r>
      <w:r>
        <w:t>you and your employer to discuss this type of request and to try to reach agreement on the pattern of leave.</w:t>
      </w:r>
    </w:p>
    <w:p w14:paraId="6483AE3E" w14:textId="77777777" w:rsidR="000733F2" w:rsidRDefault="00B801B3">
      <w:pPr>
        <w:pStyle w:val="BodyText"/>
        <w:spacing w:line="259" w:lineRule="auto"/>
      </w:pPr>
      <w:r>
        <w:t>If agreement cannot be reached you have until the 15th day after you submitted your request (i.e. the day after the discussion period expires) to either let the request stand</w:t>
      </w:r>
      <w:r>
        <w:rPr>
          <w:spacing w:val="40"/>
        </w:rPr>
        <w:t xml:space="preserve"> </w:t>
      </w:r>
      <w:r>
        <w:t>or</w:t>
      </w:r>
      <w:r>
        <w:rPr>
          <w:spacing w:val="-2"/>
        </w:rPr>
        <w:t xml:space="preserve"> </w:t>
      </w:r>
      <w:r>
        <w:t>to</w:t>
      </w:r>
      <w:r>
        <w:rPr>
          <w:spacing w:val="-2"/>
        </w:rPr>
        <w:t xml:space="preserve"> </w:t>
      </w:r>
      <w:r>
        <w:t>withdraw</w:t>
      </w:r>
      <w:r>
        <w:rPr>
          <w:spacing w:val="-2"/>
        </w:rPr>
        <w:t xml:space="preserve"> </w:t>
      </w:r>
      <w:r>
        <w:t>the</w:t>
      </w:r>
      <w:r>
        <w:rPr>
          <w:spacing w:val="-2"/>
        </w:rPr>
        <w:t xml:space="preserve"> </w:t>
      </w:r>
      <w:r>
        <w:t>request.</w:t>
      </w:r>
      <w:r>
        <w:rPr>
          <w:spacing w:val="-1"/>
        </w:rPr>
        <w:t xml:space="preserve"> </w:t>
      </w:r>
      <w:r>
        <w:t>If</w:t>
      </w:r>
      <w:r>
        <w:rPr>
          <w:spacing w:val="-2"/>
        </w:rPr>
        <w:t xml:space="preserve"> </w:t>
      </w:r>
      <w:r>
        <w:t>you</w:t>
      </w:r>
      <w:r>
        <w:rPr>
          <w:spacing w:val="-2"/>
        </w:rPr>
        <w:t xml:space="preserve"> </w:t>
      </w:r>
      <w:r>
        <w:t>let</w:t>
      </w:r>
      <w:r>
        <w:rPr>
          <w:spacing w:val="-2"/>
        </w:rPr>
        <w:t xml:space="preserve"> </w:t>
      </w:r>
      <w:r>
        <w:t>the</w:t>
      </w:r>
      <w:r>
        <w:rPr>
          <w:spacing w:val="-2"/>
        </w:rPr>
        <w:t xml:space="preserve"> </w:t>
      </w:r>
      <w:r>
        <w:t>request</w:t>
      </w:r>
      <w:r>
        <w:rPr>
          <w:spacing w:val="-2"/>
        </w:rPr>
        <w:t xml:space="preserve"> </w:t>
      </w:r>
      <w:r>
        <w:t>stand</w:t>
      </w:r>
      <w:r>
        <w:rPr>
          <w:spacing w:val="-2"/>
        </w:rPr>
        <w:t xml:space="preserve"> </w:t>
      </w:r>
      <w:r>
        <w:t>your</w:t>
      </w:r>
      <w:r>
        <w:rPr>
          <w:spacing w:val="-2"/>
        </w:rPr>
        <w:t xml:space="preserve"> </w:t>
      </w:r>
      <w:r>
        <w:t>employer</w:t>
      </w:r>
      <w:r>
        <w:rPr>
          <w:spacing w:val="-1"/>
        </w:rPr>
        <w:t xml:space="preserve"> </w:t>
      </w:r>
      <w:r>
        <w:t>can</w:t>
      </w:r>
      <w:r>
        <w:rPr>
          <w:spacing w:val="-2"/>
        </w:rPr>
        <w:t xml:space="preserve"> </w:t>
      </w:r>
      <w:r>
        <w:t>insist</w:t>
      </w:r>
      <w:r>
        <w:rPr>
          <w:spacing w:val="-2"/>
        </w:rPr>
        <w:t xml:space="preserve"> </w:t>
      </w:r>
      <w:r>
        <w:t>that</w:t>
      </w:r>
      <w:r>
        <w:rPr>
          <w:spacing w:val="-2"/>
        </w:rPr>
        <w:t xml:space="preserve"> </w:t>
      </w:r>
      <w:r>
        <w:t>the SPL is taken as a period of continuous leave (in the above example as a continuous period of six weeks). You then have five days in which to decide the start date for the period of continuous leave, otherwise it will start on the date of the first period you previously notified. Alternatively, you can withdraw the request and it will not count as one of your three notifications.</w:t>
      </w:r>
    </w:p>
    <w:p w14:paraId="6483AE3F" w14:textId="77777777" w:rsidR="000733F2" w:rsidRDefault="00B801B3">
      <w:pPr>
        <w:pStyle w:val="BodyText"/>
        <w:spacing w:before="198" w:line="259" w:lineRule="auto"/>
      </w:pPr>
      <w:r>
        <w:t>If you want to change the dates of a previously notified period of SPL and your employer agrees to this, then the change does not count as a formal ‘notification’. If, however, your employer does not agree to the change you can submit a formal notification of the change (giving at least eight weeks’ notice). Your employer will have to accept this notification, but the change will count as one of your three ‘notifications’.</w:t>
      </w:r>
    </w:p>
    <w:p w14:paraId="6483AE40" w14:textId="77777777" w:rsidR="000733F2" w:rsidRDefault="00B801B3">
      <w:pPr>
        <w:pStyle w:val="Heading3"/>
      </w:pPr>
      <w:r>
        <w:t>Statutory</w:t>
      </w:r>
      <w:r>
        <w:rPr>
          <w:spacing w:val="-5"/>
        </w:rPr>
        <w:t xml:space="preserve"> </w:t>
      </w:r>
      <w:r>
        <w:t>Shared</w:t>
      </w:r>
      <w:r>
        <w:rPr>
          <w:spacing w:val="-7"/>
        </w:rPr>
        <w:t xml:space="preserve"> </w:t>
      </w:r>
      <w:r>
        <w:t>Parental</w:t>
      </w:r>
      <w:r>
        <w:rPr>
          <w:spacing w:val="-5"/>
        </w:rPr>
        <w:t xml:space="preserve"> Pay</w:t>
      </w:r>
    </w:p>
    <w:p w14:paraId="6483AE41" w14:textId="77777777" w:rsidR="000733F2" w:rsidRDefault="00B801B3">
      <w:pPr>
        <w:pStyle w:val="BodyText"/>
        <w:spacing w:before="106" w:line="259" w:lineRule="auto"/>
      </w:pPr>
      <w:r>
        <w:t>If you qualified for SAP or SPP you will also qualify for Statutory Shared Parental Pay (SSPP). The total number of weeks of SSPP available is 39 weeks minus the number of weeks of SAP already paid to the primary adopter. SSPP is paid at the lesser of:</w:t>
      </w:r>
    </w:p>
    <w:p w14:paraId="6483AE42" w14:textId="77777777" w:rsidR="000733F2" w:rsidRDefault="00B801B3">
      <w:pPr>
        <w:pStyle w:val="ListParagraph"/>
        <w:numPr>
          <w:ilvl w:val="0"/>
          <w:numId w:val="1"/>
        </w:numPr>
        <w:tabs>
          <w:tab w:val="left" w:pos="1042"/>
        </w:tabs>
        <w:spacing w:before="199"/>
        <w:ind w:left="1042"/>
        <w:rPr>
          <w:sz w:val="20"/>
        </w:rPr>
      </w:pPr>
      <w:r>
        <w:rPr>
          <w:sz w:val="20"/>
        </w:rPr>
        <w:t>the</w:t>
      </w:r>
      <w:r>
        <w:rPr>
          <w:spacing w:val="-2"/>
          <w:sz w:val="20"/>
        </w:rPr>
        <w:t xml:space="preserve"> </w:t>
      </w:r>
      <w:r>
        <w:rPr>
          <w:sz w:val="20"/>
        </w:rPr>
        <w:t>standard</w:t>
      </w:r>
      <w:r>
        <w:rPr>
          <w:spacing w:val="-1"/>
          <w:sz w:val="20"/>
        </w:rPr>
        <w:t xml:space="preserve"> </w:t>
      </w:r>
      <w:r>
        <w:rPr>
          <w:sz w:val="20"/>
        </w:rPr>
        <w:t>rate</w:t>
      </w:r>
      <w:r>
        <w:rPr>
          <w:spacing w:val="-1"/>
          <w:sz w:val="20"/>
        </w:rPr>
        <w:t xml:space="preserve"> </w:t>
      </w:r>
      <w:r>
        <w:rPr>
          <w:sz w:val="20"/>
        </w:rPr>
        <w:t>of</w:t>
      </w:r>
      <w:r>
        <w:rPr>
          <w:spacing w:val="-1"/>
          <w:sz w:val="20"/>
        </w:rPr>
        <w:t xml:space="preserve"> </w:t>
      </w:r>
      <w:r>
        <w:rPr>
          <w:sz w:val="20"/>
        </w:rPr>
        <w:t>SSPP</w:t>
      </w:r>
      <w:r>
        <w:rPr>
          <w:spacing w:val="-1"/>
          <w:sz w:val="20"/>
        </w:rPr>
        <w:t xml:space="preserve"> </w:t>
      </w:r>
      <w:r>
        <w:rPr>
          <w:spacing w:val="-5"/>
          <w:sz w:val="20"/>
        </w:rPr>
        <w:t>or</w:t>
      </w:r>
    </w:p>
    <w:p w14:paraId="6483AE43" w14:textId="77777777" w:rsidR="000733F2" w:rsidRDefault="00B801B3">
      <w:pPr>
        <w:pStyle w:val="ListParagraph"/>
        <w:numPr>
          <w:ilvl w:val="0"/>
          <w:numId w:val="1"/>
        </w:numPr>
        <w:tabs>
          <w:tab w:val="left" w:pos="1042"/>
        </w:tabs>
        <w:spacing w:before="178"/>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E44" w14:textId="77777777" w:rsidR="000733F2" w:rsidRDefault="00B801B3">
      <w:pPr>
        <w:pStyle w:val="BodyText"/>
        <w:spacing w:before="217" w:line="259" w:lineRule="auto"/>
      </w:pPr>
      <w:r>
        <w:t>As there will be more weeks of</w:t>
      </w:r>
      <w:r>
        <w:rPr>
          <w:spacing w:val="-2"/>
        </w:rPr>
        <w:t xml:space="preserve"> </w:t>
      </w:r>
      <w:r>
        <w:t>SPL available than weeks of SSPP, employees who claim SSPP will be required to sign a declaration stating the total pay available and the total pay received.</w:t>
      </w:r>
    </w:p>
    <w:p w14:paraId="6483AE45" w14:textId="77777777" w:rsidR="000733F2" w:rsidRDefault="00B801B3">
      <w:pPr>
        <w:pStyle w:val="Heading2"/>
        <w:jc w:val="both"/>
      </w:pPr>
      <w:r>
        <w:t>Neonatal</w:t>
      </w:r>
      <w:r>
        <w:rPr>
          <w:spacing w:val="-6"/>
        </w:rPr>
        <w:t xml:space="preserve"> </w:t>
      </w:r>
      <w:r>
        <w:t>care</w:t>
      </w:r>
      <w:r>
        <w:rPr>
          <w:spacing w:val="-4"/>
        </w:rPr>
        <w:t xml:space="preserve"> </w:t>
      </w:r>
      <w:r>
        <w:rPr>
          <w:spacing w:val="-2"/>
        </w:rPr>
        <w:t>rights</w:t>
      </w:r>
    </w:p>
    <w:p w14:paraId="6483AE46" w14:textId="77777777" w:rsidR="000733F2" w:rsidRDefault="00B801B3">
      <w:pPr>
        <w:pStyle w:val="BodyText"/>
        <w:spacing w:before="110" w:line="259" w:lineRule="auto"/>
        <w:ind w:left="23"/>
      </w:pPr>
      <w:r>
        <w:t>This section of the Handbook is about Neonatal Care Leave (‘Neonatal Leave’) and pay.</w:t>
      </w:r>
      <w:r>
        <w:rPr>
          <w:spacing w:val="40"/>
        </w:rPr>
        <w:t xml:space="preserve"> </w:t>
      </w:r>
      <w:r>
        <w:t>It deals with the very difficult situation where a baby needs specialist hospital care after</w:t>
      </w:r>
    </w:p>
    <w:p w14:paraId="6483AE47"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48" w14:textId="77777777" w:rsidR="000733F2" w:rsidRDefault="00B801B3">
      <w:pPr>
        <w:pStyle w:val="BodyText"/>
        <w:spacing w:before="82" w:line="259" w:lineRule="auto"/>
      </w:pPr>
      <w:r>
        <w:lastRenderedPageBreak/>
        <w:t>birth. Neonatal Leave applies in both birth and adoption cases, if certain conditions are met as set out in this policy.</w:t>
      </w:r>
    </w:p>
    <w:p w14:paraId="6483AE49" w14:textId="77777777" w:rsidR="000733F2" w:rsidRDefault="00B801B3">
      <w:pPr>
        <w:pStyle w:val="BodyText"/>
        <w:spacing w:line="259" w:lineRule="auto"/>
        <w:ind w:right="22"/>
      </w:pPr>
      <w:r>
        <w:t>‘Neonatal care’ must start within the first 28 days after a baby’s birth and means</w:t>
      </w:r>
      <w:r>
        <w:rPr>
          <w:spacing w:val="80"/>
        </w:rPr>
        <w:t xml:space="preserve"> </w:t>
      </w:r>
      <w:r>
        <w:t>hospital care; or ongoing medical care after a hospital stay, which is under the direction of a consultant and includes ongoing monitoring/visits by healthcare professionals arranged by the hospital; or palliative or end of life care.</w:t>
      </w:r>
    </w:p>
    <w:p w14:paraId="6483AE4A" w14:textId="77777777" w:rsidR="000733F2" w:rsidRDefault="00B801B3">
      <w:pPr>
        <w:pStyle w:val="Heading3"/>
      </w:pPr>
      <w:r>
        <w:t>Neonatal</w:t>
      </w:r>
      <w:r>
        <w:rPr>
          <w:spacing w:val="-5"/>
        </w:rPr>
        <w:t xml:space="preserve"> </w:t>
      </w:r>
      <w:r>
        <w:t>care</w:t>
      </w:r>
      <w:r>
        <w:rPr>
          <w:spacing w:val="-4"/>
        </w:rPr>
        <w:t xml:space="preserve"> </w:t>
      </w:r>
      <w:r>
        <w:rPr>
          <w:spacing w:val="-2"/>
        </w:rPr>
        <w:t>leave</w:t>
      </w:r>
    </w:p>
    <w:p w14:paraId="6483AE4B" w14:textId="77777777" w:rsidR="000733F2" w:rsidRDefault="00B801B3">
      <w:pPr>
        <w:pStyle w:val="BodyText"/>
        <w:spacing w:before="106" w:line="259" w:lineRule="auto"/>
      </w:pPr>
      <w:r>
        <w:t>You will be entitled to Neonatal Leave, for up to a maximum of 12 weeks, if your baby receives neonatal care for seven or more continuous days. Even if multiple babies from the same pregnancy require neonatal care, an employee’s maximum Neonatal Leave would still be 12 weeks.</w:t>
      </w:r>
    </w:p>
    <w:p w14:paraId="6483AE4C" w14:textId="77777777" w:rsidR="000733F2" w:rsidRDefault="00B801B3">
      <w:pPr>
        <w:pStyle w:val="BodyText"/>
        <w:spacing w:line="259" w:lineRule="auto"/>
      </w:pPr>
      <w:r>
        <w:t>You will accrue a week’s entitlement of Neonatal Leave for every full week that your</w:t>
      </w:r>
      <w:r>
        <w:rPr>
          <w:spacing w:val="40"/>
        </w:rPr>
        <w:t xml:space="preserve"> </w:t>
      </w:r>
      <w:r>
        <w:t>baby receives neonatal care. In adoption cases, the baby must have been placed with you at the time of the relevant neonatal care.</w:t>
      </w:r>
    </w:p>
    <w:p w14:paraId="6483AE4D" w14:textId="77777777" w:rsidR="000733F2" w:rsidRDefault="00B801B3">
      <w:pPr>
        <w:pStyle w:val="BodyText"/>
        <w:spacing w:before="200" w:line="259" w:lineRule="auto"/>
        <w:ind w:left="23"/>
      </w:pPr>
      <w:r>
        <w:t>You must take the Neonatal Leave to care for your baby and have responsibility for the baby’s upbringing. You must be either the baby’s parent or the partner of the baby’s mother or adopter.</w:t>
      </w:r>
    </w:p>
    <w:p w14:paraId="6483AE4E" w14:textId="77777777" w:rsidR="000733F2" w:rsidRDefault="00B801B3">
      <w:pPr>
        <w:pStyle w:val="BodyText"/>
        <w:spacing w:line="259" w:lineRule="auto"/>
      </w:pPr>
      <w:r>
        <w:t>Your Neonatal Leave must be taken as periods of a full week, not single days or parts of a</w:t>
      </w:r>
      <w:r>
        <w:rPr>
          <w:spacing w:val="-2"/>
        </w:rPr>
        <w:t xml:space="preserve"> </w:t>
      </w:r>
      <w:r>
        <w:t>week.</w:t>
      </w:r>
      <w:r>
        <w:rPr>
          <w:spacing w:val="-1"/>
        </w:rPr>
        <w:t xml:space="preserve"> </w:t>
      </w:r>
      <w:r>
        <w:t>Neonatal</w:t>
      </w:r>
      <w:r>
        <w:rPr>
          <w:spacing w:val="-2"/>
        </w:rPr>
        <w:t xml:space="preserve"> </w:t>
      </w:r>
      <w:r>
        <w:t>Leave</w:t>
      </w:r>
      <w:r>
        <w:rPr>
          <w:spacing w:val="-2"/>
        </w:rPr>
        <w:t xml:space="preserve"> </w:t>
      </w:r>
      <w:r>
        <w:t>can</w:t>
      </w:r>
      <w:r>
        <w:rPr>
          <w:spacing w:val="-2"/>
        </w:rPr>
        <w:t xml:space="preserve"> </w:t>
      </w:r>
      <w:r>
        <w:t>be</w:t>
      </w:r>
      <w:r>
        <w:rPr>
          <w:spacing w:val="-2"/>
        </w:rPr>
        <w:t xml:space="preserve"> </w:t>
      </w:r>
      <w:r>
        <w:t>taken</w:t>
      </w:r>
      <w:r>
        <w:rPr>
          <w:spacing w:val="-1"/>
        </w:rPr>
        <w:t xml:space="preserve"> </w:t>
      </w:r>
      <w:r>
        <w:t>in</w:t>
      </w:r>
      <w:r>
        <w:rPr>
          <w:spacing w:val="-2"/>
        </w:rPr>
        <w:t xml:space="preserve"> </w:t>
      </w:r>
      <w:r>
        <w:t>periods</w:t>
      </w:r>
      <w:r>
        <w:rPr>
          <w:spacing w:val="-1"/>
        </w:rPr>
        <w:t xml:space="preserve"> </w:t>
      </w:r>
      <w:r>
        <w:t>that</w:t>
      </w:r>
      <w:r>
        <w:rPr>
          <w:spacing w:val="-2"/>
        </w:rPr>
        <w:t xml:space="preserve"> </w:t>
      </w:r>
      <w:r>
        <w:t>are</w:t>
      </w:r>
      <w:r>
        <w:rPr>
          <w:spacing w:val="-2"/>
        </w:rPr>
        <w:t xml:space="preserve"> </w:t>
      </w:r>
      <w:r>
        <w:t>classed</w:t>
      </w:r>
      <w:r>
        <w:rPr>
          <w:spacing w:val="-2"/>
        </w:rPr>
        <w:t xml:space="preserve"> </w:t>
      </w:r>
      <w:r>
        <w:t>as</w:t>
      </w:r>
      <w:r>
        <w:rPr>
          <w:spacing w:val="-2"/>
        </w:rPr>
        <w:t xml:space="preserve"> </w:t>
      </w:r>
      <w:r>
        <w:t>either</w:t>
      </w:r>
      <w:r>
        <w:rPr>
          <w:spacing w:val="-1"/>
        </w:rPr>
        <w:t xml:space="preserve"> </w:t>
      </w:r>
      <w:r>
        <w:t>a</w:t>
      </w:r>
      <w:r>
        <w:rPr>
          <w:spacing w:val="-2"/>
        </w:rPr>
        <w:t xml:space="preserve"> </w:t>
      </w:r>
      <w:r>
        <w:t>Tier</w:t>
      </w:r>
      <w:r>
        <w:rPr>
          <w:spacing w:val="-2"/>
        </w:rPr>
        <w:t xml:space="preserve"> </w:t>
      </w:r>
      <w:r>
        <w:t>1</w:t>
      </w:r>
      <w:r>
        <w:rPr>
          <w:spacing w:val="-2"/>
        </w:rPr>
        <w:t xml:space="preserve"> </w:t>
      </w:r>
      <w:r>
        <w:t>or</w:t>
      </w:r>
      <w:r>
        <w:rPr>
          <w:spacing w:val="-2"/>
        </w:rPr>
        <w:t xml:space="preserve"> </w:t>
      </w:r>
      <w:r>
        <w:t>Tier 2 period, as explained below.</w:t>
      </w:r>
    </w:p>
    <w:p w14:paraId="6483AE4F" w14:textId="77777777" w:rsidR="000733F2" w:rsidRDefault="00B801B3">
      <w:pPr>
        <w:pStyle w:val="Heading4"/>
      </w:pPr>
      <w:r>
        <w:t>Tier</w:t>
      </w:r>
      <w:r>
        <w:rPr>
          <w:spacing w:val="-2"/>
        </w:rPr>
        <w:t xml:space="preserve"> </w:t>
      </w:r>
      <w:r>
        <w:t>1</w:t>
      </w:r>
      <w:r>
        <w:rPr>
          <w:spacing w:val="-1"/>
        </w:rPr>
        <w:t xml:space="preserve"> </w:t>
      </w:r>
      <w:r>
        <w:rPr>
          <w:spacing w:val="-2"/>
        </w:rPr>
        <w:t>period</w:t>
      </w:r>
    </w:p>
    <w:p w14:paraId="6483AE50" w14:textId="77777777" w:rsidR="000733F2" w:rsidRDefault="00B801B3">
      <w:pPr>
        <w:pStyle w:val="BodyText"/>
        <w:spacing w:before="101" w:line="259" w:lineRule="auto"/>
      </w:pPr>
      <w:r>
        <w:t>This period runs from the start of neonatal care until the seventh day after the baby stops</w:t>
      </w:r>
      <w:r>
        <w:rPr>
          <w:spacing w:val="-2"/>
        </w:rPr>
        <w:t xml:space="preserve"> </w:t>
      </w:r>
      <w:r>
        <w:t>receiving</w:t>
      </w:r>
      <w:r>
        <w:rPr>
          <w:spacing w:val="-2"/>
        </w:rPr>
        <w:t xml:space="preserve"> </w:t>
      </w:r>
      <w:r>
        <w:t>neonatal</w:t>
      </w:r>
      <w:r>
        <w:rPr>
          <w:spacing w:val="-2"/>
        </w:rPr>
        <w:t xml:space="preserve"> </w:t>
      </w:r>
      <w:r>
        <w:t>care.</w:t>
      </w:r>
      <w:r>
        <w:rPr>
          <w:spacing w:val="-2"/>
        </w:rPr>
        <w:t xml:space="preserve"> </w:t>
      </w:r>
      <w:r>
        <w:t>If</w:t>
      </w:r>
      <w:r>
        <w:rPr>
          <w:spacing w:val="-2"/>
        </w:rPr>
        <w:t xml:space="preserve"> </w:t>
      </w:r>
      <w:r>
        <w:t>neonatal</w:t>
      </w:r>
      <w:r>
        <w:rPr>
          <w:spacing w:val="-2"/>
        </w:rPr>
        <w:t xml:space="preserve"> </w:t>
      </w:r>
      <w:r>
        <w:t>care</w:t>
      </w:r>
      <w:r>
        <w:rPr>
          <w:spacing w:val="-2"/>
        </w:rPr>
        <w:t xml:space="preserve"> </w:t>
      </w:r>
      <w:r>
        <w:t>restarts</w:t>
      </w:r>
      <w:r>
        <w:rPr>
          <w:spacing w:val="-1"/>
        </w:rPr>
        <w:t xml:space="preserve"> </w:t>
      </w:r>
      <w:r>
        <w:t>within</w:t>
      </w:r>
      <w:r>
        <w:rPr>
          <w:spacing w:val="-2"/>
        </w:rPr>
        <w:t xml:space="preserve"> </w:t>
      </w:r>
      <w:r>
        <w:t>the</w:t>
      </w:r>
      <w:r>
        <w:rPr>
          <w:spacing w:val="-2"/>
        </w:rPr>
        <w:t xml:space="preserve"> </w:t>
      </w:r>
      <w:r>
        <w:t>first</w:t>
      </w:r>
      <w:r>
        <w:rPr>
          <w:spacing w:val="-2"/>
        </w:rPr>
        <w:t xml:space="preserve"> </w:t>
      </w:r>
      <w:r>
        <w:t>28</w:t>
      </w:r>
      <w:r>
        <w:rPr>
          <w:spacing w:val="-2"/>
        </w:rPr>
        <w:t xml:space="preserve"> </w:t>
      </w:r>
      <w:r>
        <w:t>days</w:t>
      </w:r>
      <w:r>
        <w:rPr>
          <w:spacing w:val="-2"/>
        </w:rPr>
        <w:t xml:space="preserve"> </w:t>
      </w:r>
      <w:r>
        <w:t>after</w:t>
      </w:r>
      <w:r>
        <w:rPr>
          <w:spacing w:val="-2"/>
        </w:rPr>
        <w:t xml:space="preserve"> </w:t>
      </w:r>
      <w:r>
        <w:t>birth for at least seven days or more, this would still be classed as Tier 1 leave.</w:t>
      </w:r>
    </w:p>
    <w:p w14:paraId="6483AE51" w14:textId="77777777" w:rsidR="000733F2" w:rsidRDefault="00B801B3">
      <w:pPr>
        <w:pStyle w:val="BodyText"/>
        <w:spacing w:before="200"/>
        <w:ind w:left="23" w:right="0"/>
      </w:pPr>
      <w:r>
        <w:t>During</w:t>
      </w:r>
      <w:r>
        <w:rPr>
          <w:spacing w:val="-2"/>
        </w:rPr>
        <w:t xml:space="preserve"> </w:t>
      </w:r>
      <w:r>
        <w:t>the</w:t>
      </w:r>
      <w:r>
        <w:rPr>
          <w:spacing w:val="-1"/>
        </w:rPr>
        <w:t xml:space="preserve"> </w:t>
      </w:r>
      <w:r>
        <w:t>Tier</w:t>
      </w:r>
      <w:r>
        <w:rPr>
          <w:spacing w:val="-1"/>
        </w:rPr>
        <w:t xml:space="preserve"> </w:t>
      </w:r>
      <w:r>
        <w:t>1</w:t>
      </w:r>
      <w:r>
        <w:rPr>
          <w:spacing w:val="-1"/>
        </w:rPr>
        <w:t xml:space="preserve"> </w:t>
      </w:r>
      <w:r>
        <w:rPr>
          <w:spacing w:val="-2"/>
        </w:rPr>
        <w:t>period:</w:t>
      </w:r>
    </w:p>
    <w:p w14:paraId="6483AE52" w14:textId="77777777" w:rsidR="000733F2" w:rsidRDefault="00B801B3">
      <w:pPr>
        <w:pStyle w:val="ListParagraph"/>
        <w:numPr>
          <w:ilvl w:val="0"/>
          <w:numId w:val="1"/>
        </w:numPr>
        <w:tabs>
          <w:tab w:val="left" w:pos="1043"/>
        </w:tabs>
        <w:spacing w:before="219" w:line="256" w:lineRule="auto"/>
        <w:ind w:right="21"/>
        <w:jc w:val="both"/>
        <w:rPr>
          <w:sz w:val="20"/>
        </w:rPr>
      </w:pPr>
      <w:r>
        <w:rPr>
          <w:sz w:val="20"/>
        </w:rPr>
        <w:t>The Neonatal Leave can be taken in non-consecutive or consecutive week blocks, after your baby has received seven days of continuous neonatal care.</w:t>
      </w:r>
    </w:p>
    <w:p w14:paraId="6483AE53" w14:textId="77777777" w:rsidR="000733F2" w:rsidRDefault="00B801B3">
      <w:pPr>
        <w:pStyle w:val="ListParagraph"/>
        <w:numPr>
          <w:ilvl w:val="0"/>
          <w:numId w:val="1"/>
        </w:numPr>
        <w:tabs>
          <w:tab w:val="left" w:pos="1043"/>
        </w:tabs>
        <w:spacing w:before="162" w:line="259" w:lineRule="auto"/>
        <w:ind w:right="21"/>
        <w:jc w:val="both"/>
        <w:rPr>
          <w:sz w:val="20"/>
        </w:rPr>
      </w:pPr>
      <w:r>
        <w:rPr>
          <w:sz w:val="20"/>
        </w:rPr>
        <w:t>You must give notice in respect of each week of absence on Neonatal Leave by no later than your first day of absence in that week or if this is not reasonably practicable, as soon as reasonably practicable thereafter. You must confirm certain information when</w:t>
      </w:r>
      <w:r>
        <w:rPr>
          <w:spacing w:val="-1"/>
          <w:sz w:val="20"/>
        </w:rPr>
        <w:t xml:space="preserve"> </w:t>
      </w:r>
      <w:r>
        <w:rPr>
          <w:sz w:val="20"/>
        </w:rPr>
        <w:t>giving</w:t>
      </w:r>
      <w:r>
        <w:rPr>
          <w:spacing w:val="-1"/>
          <w:sz w:val="20"/>
        </w:rPr>
        <w:t xml:space="preserve"> </w:t>
      </w:r>
      <w:r>
        <w:rPr>
          <w:sz w:val="20"/>
        </w:rPr>
        <w:t>this</w:t>
      </w:r>
      <w:r>
        <w:rPr>
          <w:spacing w:val="-1"/>
          <w:sz w:val="20"/>
        </w:rPr>
        <w:t xml:space="preserve"> </w:t>
      </w:r>
      <w:r>
        <w:rPr>
          <w:sz w:val="20"/>
        </w:rPr>
        <w:t>notice, including</w:t>
      </w:r>
      <w:r>
        <w:rPr>
          <w:spacing w:val="-1"/>
          <w:sz w:val="20"/>
        </w:rPr>
        <w:t xml:space="preserve"> </w:t>
      </w:r>
      <w:r>
        <w:rPr>
          <w:sz w:val="20"/>
        </w:rPr>
        <w:t>your</w:t>
      </w:r>
      <w:r>
        <w:rPr>
          <w:spacing w:val="-1"/>
          <w:sz w:val="20"/>
        </w:rPr>
        <w:t xml:space="preserve"> </w:t>
      </w:r>
      <w:r>
        <w:rPr>
          <w:sz w:val="20"/>
        </w:rPr>
        <w:t>baby’s date</w:t>
      </w:r>
      <w:r>
        <w:rPr>
          <w:spacing w:val="-1"/>
          <w:sz w:val="20"/>
        </w:rPr>
        <w:t xml:space="preserve"> </w:t>
      </w:r>
      <w:r>
        <w:rPr>
          <w:sz w:val="20"/>
        </w:rPr>
        <w:t>of</w:t>
      </w:r>
      <w:r>
        <w:rPr>
          <w:spacing w:val="-1"/>
          <w:sz w:val="20"/>
        </w:rPr>
        <w:t xml:space="preserve"> </w:t>
      </w:r>
      <w:r>
        <w:rPr>
          <w:sz w:val="20"/>
        </w:rPr>
        <w:t>birth, the date their neonatal care started and if it has ended, the date it ended. This notice does not have to be in writing, but if you use the ‘Neonatal Care Notification Form’, this sets out the information required to provide valid notice. Furthermore, this form will be required to receive the statutory pay (if applicable) – see below.</w:t>
      </w:r>
    </w:p>
    <w:p w14:paraId="6483AE54" w14:textId="77777777" w:rsidR="000733F2" w:rsidRDefault="00B801B3">
      <w:pPr>
        <w:pStyle w:val="Heading4"/>
        <w:spacing w:before="196"/>
      </w:pPr>
      <w:r>
        <w:t>Tier</w:t>
      </w:r>
      <w:r>
        <w:rPr>
          <w:spacing w:val="-2"/>
        </w:rPr>
        <w:t xml:space="preserve"> </w:t>
      </w:r>
      <w:r>
        <w:t>2</w:t>
      </w:r>
      <w:r>
        <w:rPr>
          <w:spacing w:val="-1"/>
        </w:rPr>
        <w:t xml:space="preserve"> </w:t>
      </w:r>
      <w:r>
        <w:rPr>
          <w:spacing w:val="-2"/>
        </w:rPr>
        <w:t>period</w:t>
      </w:r>
    </w:p>
    <w:p w14:paraId="6483AE55" w14:textId="77777777" w:rsidR="000733F2" w:rsidRDefault="00B801B3">
      <w:pPr>
        <w:pStyle w:val="BodyText"/>
        <w:spacing w:before="101" w:line="456" w:lineRule="auto"/>
        <w:ind w:left="23" w:right="157"/>
        <w:jc w:val="left"/>
      </w:pPr>
      <w:r>
        <w:t>This</w:t>
      </w:r>
      <w:r>
        <w:rPr>
          <w:spacing w:val="-3"/>
        </w:rPr>
        <w:t xml:space="preserve"> </w:t>
      </w:r>
      <w:r>
        <w:t>period</w:t>
      </w:r>
      <w:r>
        <w:rPr>
          <w:spacing w:val="-3"/>
        </w:rPr>
        <w:t xml:space="preserve"> </w:t>
      </w:r>
      <w:r>
        <w:t>is</w:t>
      </w:r>
      <w:r>
        <w:rPr>
          <w:spacing w:val="-3"/>
        </w:rPr>
        <w:t xml:space="preserve"> </w:t>
      </w:r>
      <w:r>
        <w:t>any</w:t>
      </w:r>
      <w:r>
        <w:rPr>
          <w:spacing w:val="-3"/>
        </w:rPr>
        <w:t xml:space="preserve"> </w:t>
      </w:r>
      <w:r>
        <w:t>other</w:t>
      </w:r>
      <w:r>
        <w:rPr>
          <w:spacing w:val="-3"/>
        </w:rPr>
        <w:t xml:space="preserve"> </w:t>
      </w:r>
      <w:r>
        <w:t>time</w:t>
      </w:r>
      <w:r>
        <w:rPr>
          <w:spacing w:val="-3"/>
        </w:rPr>
        <w:t xml:space="preserve"> </w:t>
      </w:r>
      <w:r>
        <w:t>during</w:t>
      </w:r>
      <w:r>
        <w:rPr>
          <w:spacing w:val="-3"/>
        </w:rPr>
        <w:t xml:space="preserve"> </w:t>
      </w:r>
      <w:r>
        <w:t>which</w:t>
      </w:r>
      <w:r>
        <w:rPr>
          <w:spacing w:val="-3"/>
        </w:rPr>
        <w:t xml:space="preserve"> </w:t>
      </w:r>
      <w:r>
        <w:t>you</w:t>
      </w:r>
      <w:r>
        <w:rPr>
          <w:spacing w:val="-3"/>
        </w:rPr>
        <w:t xml:space="preserve"> </w:t>
      </w:r>
      <w:r>
        <w:t>are</w:t>
      </w:r>
      <w:r>
        <w:rPr>
          <w:spacing w:val="-3"/>
        </w:rPr>
        <w:t xml:space="preserve"> </w:t>
      </w:r>
      <w:r>
        <w:t>entitled</w:t>
      </w:r>
      <w:r>
        <w:rPr>
          <w:spacing w:val="-3"/>
        </w:rPr>
        <w:t xml:space="preserve"> </w:t>
      </w:r>
      <w:r>
        <w:t>to</w:t>
      </w:r>
      <w:r>
        <w:rPr>
          <w:spacing w:val="-3"/>
        </w:rPr>
        <w:t xml:space="preserve"> </w:t>
      </w:r>
      <w:r>
        <w:t>take</w:t>
      </w:r>
      <w:r>
        <w:rPr>
          <w:spacing w:val="-3"/>
        </w:rPr>
        <w:t xml:space="preserve"> </w:t>
      </w:r>
      <w:r>
        <w:t>Neonatal</w:t>
      </w:r>
      <w:r>
        <w:rPr>
          <w:spacing w:val="-3"/>
        </w:rPr>
        <w:t xml:space="preserve"> </w:t>
      </w:r>
      <w:r>
        <w:t>Leave. During the Tier 2 period:</w:t>
      </w:r>
    </w:p>
    <w:p w14:paraId="6483AE56" w14:textId="77777777" w:rsidR="000733F2" w:rsidRDefault="00B801B3">
      <w:pPr>
        <w:pStyle w:val="ListParagraph"/>
        <w:numPr>
          <w:ilvl w:val="0"/>
          <w:numId w:val="1"/>
        </w:numPr>
        <w:tabs>
          <w:tab w:val="left" w:pos="1042"/>
        </w:tabs>
        <w:spacing w:before="1"/>
        <w:ind w:left="1042"/>
        <w:rPr>
          <w:sz w:val="20"/>
        </w:rPr>
      </w:pPr>
      <w:r>
        <w:rPr>
          <w:sz w:val="20"/>
        </w:rPr>
        <w:t>The</w:t>
      </w:r>
      <w:r>
        <w:rPr>
          <w:spacing w:val="-4"/>
          <w:sz w:val="20"/>
        </w:rPr>
        <w:t xml:space="preserve"> </w:t>
      </w:r>
      <w:r>
        <w:rPr>
          <w:sz w:val="20"/>
        </w:rPr>
        <w:t>Neonatal</w:t>
      </w:r>
      <w:r>
        <w:rPr>
          <w:spacing w:val="-3"/>
          <w:sz w:val="20"/>
        </w:rPr>
        <w:t xml:space="preserve"> </w:t>
      </w:r>
      <w:r>
        <w:rPr>
          <w:sz w:val="20"/>
        </w:rPr>
        <w:t>Leave</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taken</w:t>
      </w:r>
      <w:r>
        <w:rPr>
          <w:spacing w:val="-3"/>
          <w:sz w:val="20"/>
        </w:rPr>
        <w:t xml:space="preserve"> </w:t>
      </w:r>
      <w:r>
        <w:rPr>
          <w:sz w:val="20"/>
        </w:rPr>
        <w:t>in</w:t>
      </w:r>
      <w:r>
        <w:rPr>
          <w:spacing w:val="-3"/>
          <w:sz w:val="20"/>
        </w:rPr>
        <w:t xml:space="preserve"> </w:t>
      </w:r>
      <w:r>
        <w:rPr>
          <w:sz w:val="20"/>
        </w:rPr>
        <w:t>a</w:t>
      </w:r>
      <w:r>
        <w:rPr>
          <w:spacing w:val="-3"/>
          <w:sz w:val="20"/>
        </w:rPr>
        <w:t xml:space="preserve"> </w:t>
      </w:r>
      <w:r>
        <w:rPr>
          <w:sz w:val="20"/>
        </w:rPr>
        <w:t>block</w:t>
      </w:r>
      <w:r>
        <w:rPr>
          <w:spacing w:val="-3"/>
          <w:sz w:val="20"/>
        </w:rPr>
        <w:t xml:space="preserve"> </w:t>
      </w:r>
      <w:r>
        <w:rPr>
          <w:sz w:val="20"/>
        </w:rPr>
        <w:t>of</w:t>
      </w:r>
      <w:r>
        <w:rPr>
          <w:spacing w:val="-3"/>
          <w:sz w:val="20"/>
        </w:rPr>
        <w:t xml:space="preserve"> </w:t>
      </w:r>
      <w:r>
        <w:rPr>
          <w:sz w:val="20"/>
        </w:rPr>
        <w:t>consecutive</w:t>
      </w:r>
      <w:r>
        <w:rPr>
          <w:spacing w:val="-2"/>
          <w:sz w:val="20"/>
        </w:rPr>
        <w:t xml:space="preserve"> weeks.</w:t>
      </w:r>
    </w:p>
    <w:p w14:paraId="6483AE57" w14:textId="77777777" w:rsidR="000733F2" w:rsidRDefault="000733F2">
      <w:pPr>
        <w:pStyle w:val="ListParagraph"/>
        <w:rPr>
          <w:sz w:val="20"/>
        </w:rPr>
        <w:sectPr w:rsidR="000733F2">
          <w:pgSz w:w="11910" w:h="16840"/>
          <w:pgMar w:top="1340" w:right="1417" w:bottom="920" w:left="1417" w:header="0" w:footer="727" w:gutter="0"/>
          <w:cols w:space="720"/>
        </w:sectPr>
      </w:pPr>
    </w:p>
    <w:p w14:paraId="6483AE58" w14:textId="77777777" w:rsidR="000733F2" w:rsidRDefault="00B801B3">
      <w:pPr>
        <w:pStyle w:val="ListParagraph"/>
        <w:numPr>
          <w:ilvl w:val="0"/>
          <w:numId w:val="1"/>
        </w:numPr>
        <w:tabs>
          <w:tab w:val="left" w:pos="1043"/>
        </w:tabs>
        <w:spacing w:before="82" w:line="259" w:lineRule="auto"/>
        <w:ind w:right="21"/>
        <w:jc w:val="both"/>
        <w:rPr>
          <w:sz w:val="20"/>
        </w:rPr>
      </w:pPr>
      <w:r>
        <w:rPr>
          <w:sz w:val="20"/>
        </w:rPr>
        <w:lastRenderedPageBreak/>
        <w:t>You must give notice by no later than 15 days before the first day of absence, where the Neonatal Leave is a single week or by no later than 28 days before the first day of absence, where the Neonatal Leave is for two or more consecutive weeks. You can cancel Neonatal Leave in Tier 2 by giving the</w:t>
      </w:r>
      <w:r>
        <w:rPr>
          <w:spacing w:val="40"/>
          <w:sz w:val="20"/>
        </w:rPr>
        <w:t xml:space="preserve"> </w:t>
      </w:r>
      <w:r>
        <w:rPr>
          <w:sz w:val="20"/>
        </w:rPr>
        <w:t>same notice periods.</w:t>
      </w:r>
    </w:p>
    <w:p w14:paraId="6483AE59" w14:textId="77777777" w:rsidR="000733F2" w:rsidRDefault="00B801B3">
      <w:pPr>
        <w:pStyle w:val="ListParagraph"/>
        <w:numPr>
          <w:ilvl w:val="0"/>
          <w:numId w:val="1"/>
        </w:numPr>
        <w:tabs>
          <w:tab w:val="left" w:pos="1043"/>
        </w:tabs>
        <w:spacing w:before="157" w:line="256" w:lineRule="auto"/>
        <w:ind w:right="21"/>
        <w:jc w:val="both"/>
        <w:rPr>
          <w:sz w:val="20"/>
        </w:rPr>
      </w:pPr>
      <w:r>
        <w:rPr>
          <w:sz w:val="20"/>
        </w:rPr>
        <w:t>Notice</w:t>
      </w:r>
      <w:r>
        <w:rPr>
          <w:spacing w:val="-3"/>
          <w:sz w:val="20"/>
        </w:rPr>
        <w:t xml:space="preserve"> </w:t>
      </w:r>
      <w:r>
        <w:rPr>
          <w:sz w:val="20"/>
        </w:rPr>
        <w:t>must</w:t>
      </w:r>
      <w:r>
        <w:rPr>
          <w:spacing w:val="-3"/>
          <w:sz w:val="20"/>
        </w:rPr>
        <w:t xml:space="preserve"> </w:t>
      </w:r>
      <w:r>
        <w:rPr>
          <w:sz w:val="20"/>
        </w:rPr>
        <w:t>contain</w:t>
      </w:r>
      <w:r>
        <w:rPr>
          <w:spacing w:val="-2"/>
          <w:sz w:val="20"/>
        </w:rPr>
        <w:t xml:space="preserve"> </w:t>
      </w:r>
      <w:r>
        <w:rPr>
          <w:sz w:val="20"/>
        </w:rPr>
        <w:t>certain</w:t>
      </w:r>
      <w:r>
        <w:rPr>
          <w:spacing w:val="-2"/>
          <w:sz w:val="20"/>
        </w:rPr>
        <w:t xml:space="preserve"> </w:t>
      </w:r>
      <w:r>
        <w:rPr>
          <w:sz w:val="20"/>
        </w:rPr>
        <w:t>information</w:t>
      </w:r>
      <w:r>
        <w:rPr>
          <w:spacing w:val="-2"/>
          <w:sz w:val="20"/>
        </w:rPr>
        <w:t xml:space="preserve"> </w:t>
      </w:r>
      <w:r>
        <w:rPr>
          <w:sz w:val="20"/>
        </w:rPr>
        <w:t>and</w:t>
      </w:r>
      <w:r>
        <w:rPr>
          <w:spacing w:val="-3"/>
          <w:sz w:val="20"/>
        </w:rPr>
        <w:t xml:space="preserve"> </w:t>
      </w:r>
      <w:r>
        <w:rPr>
          <w:sz w:val="20"/>
        </w:rPr>
        <w:t>must</w:t>
      </w:r>
      <w:r>
        <w:rPr>
          <w:spacing w:val="-3"/>
          <w:sz w:val="20"/>
        </w:rPr>
        <w:t xml:space="preserve"> </w:t>
      </w:r>
      <w:r>
        <w:rPr>
          <w:sz w:val="20"/>
        </w:rPr>
        <w:t>be</w:t>
      </w:r>
      <w:r>
        <w:rPr>
          <w:spacing w:val="-3"/>
          <w:sz w:val="20"/>
        </w:rPr>
        <w:t xml:space="preserve"> </w:t>
      </w:r>
      <w:r>
        <w:rPr>
          <w:sz w:val="20"/>
        </w:rPr>
        <w:t>in</w:t>
      </w:r>
      <w:r>
        <w:rPr>
          <w:spacing w:val="-3"/>
          <w:sz w:val="20"/>
        </w:rPr>
        <w:t xml:space="preserve"> </w:t>
      </w:r>
      <w:r>
        <w:rPr>
          <w:sz w:val="20"/>
        </w:rPr>
        <w:t>writing.</w:t>
      </w:r>
      <w:r>
        <w:rPr>
          <w:spacing w:val="-2"/>
          <w:sz w:val="20"/>
        </w:rPr>
        <w:t xml:space="preserve"> </w:t>
      </w:r>
      <w:r>
        <w:rPr>
          <w:sz w:val="20"/>
        </w:rPr>
        <w:t>You</w:t>
      </w:r>
      <w:r>
        <w:rPr>
          <w:spacing w:val="-3"/>
          <w:sz w:val="20"/>
        </w:rPr>
        <w:t xml:space="preserve"> </w:t>
      </w:r>
      <w:r>
        <w:rPr>
          <w:sz w:val="20"/>
        </w:rPr>
        <w:t>should</w:t>
      </w:r>
      <w:r>
        <w:rPr>
          <w:spacing w:val="-3"/>
          <w:sz w:val="20"/>
        </w:rPr>
        <w:t xml:space="preserve"> </w:t>
      </w:r>
      <w:r>
        <w:rPr>
          <w:sz w:val="20"/>
        </w:rPr>
        <w:t xml:space="preserve">use the ‘Neonatal Care Notification Form’ as this sets out the required written </w:t>
      </w:r>
      <w:r>
        <w:rPr>
          <w:spacing w:val="-2"/>
          <w:sz w:val="20"/>
        </w:rPr>
        <w:t>information.</w:t>
      </w:r>
    </w:p>
    <w:p w14:paraId="6483AE5A" w14:textId="77777777" w:rsidR="000733F2" w:rsidRDefault="00B801B3">
      <w:pPr>
        <w:pStyle w:val="BodyText"/>
        <w:spacing w:before="204" w:line="259" w:lineRule="auto"/>
      </w:pPr>
      <w:r>
        <w:t>Your Neonatal Leave must be taken within 68 weeks of your baby’s birth. In many cases you may already be on other statutory leave such as maternity, adoption or paternity leave</w:t>
      </w:r>
      <w:r>
        <w:rPr>
          <w:spacing w:val="-3"/>
        </w:rPr>
        <w:t xml:space="preserve"> </w:t>
      </w:r>
      <w:r>
        <w:t>during</w:t>
      </w:r>
      <w:r>
        <w:rPr>
          <w:spacing w:val="-3"/>
        </w:rPr>
        <w:t xml:space="preserve"> </w:t>
      </w:r>
      <w:r>
        <w:t>the</w:t>
      </w:r>
      <w:r>
        <w:rPr>
          <w:spacing w:val="-3"/>
        </w:rPr>
        <w:t xml:space="preserve"> </w:t>
      </w:r>
      <w:r>
        <w:t>neonatal</w:t>
      </w:r>
      <w:r>
        <w:rPr>
          <w:spacing w:val="-3"/>
        </w:rPr>
        <w:t xml:space="preserve"> </w:t>
      </w:r>
      <w:r>
        <w:t>care</w:t>
      </w:r>
      <w:r>
        <w:rPr>
          <w:spacing w:val="-3"/>
        </w:rPr>
        <w:t xml:space="preserve"> </w:t>
      </w:r>
      <w:r>
        <w:t>and</w:t>
      </w:r>
      <w:r>
        <w:rPr>
          <w:spacing w:val="-3"/>
        </w:rPr>
        <w:t xml:space="preserve"> </w:t>
      </w:r>
      <w:r>
        <w:t>therefore,</w:t>
      </w:r>
      <w:r>
        <w:rPr>
          <w:spacing w:val="-2"/>
        </w:rPr>
        <w:t xml:space="preserve"> </w:t>
      </w:r>
      <w:r>
        <w:t>this</w:t>
      </w:r>
      <w:r>
        <w:rPr>
          <w:spacing w:val="-2"/>
        </w:rPr>
        <w:t xml:space="preserve"> </w:t>
      </w:r>
      <w:r>
        <w:t>extended</w:t>
      </w:r>
      <w:r>
        <w:rPr>
          <w:spacing w:val="-3"/>
        </w:rPr>
        <w:t xml:space="preserve"> </w:t>
      </w:r>
      <w:r>
        <w:t>period</w:t>
      </w:r>
      <w:r>
        <w:rPr>
          <w:spacing w:val="-3"/>
        </w:rPr>
        <w:t xml:space="preserve"> </w:t>
      </w:r>
      <w:r>
        <w:t>allows</w:t>
      </w:r>
      <w:r>
        <w:rPr>
          <w:spacing w:val="-2"/>
        </w:rPr>
        <w:t xml:space="preserve"> </w:t>
      </w:r>
      <w:r>
        <w:t>you</w:t>
      </w:r>
      <w:r>
        <w:rPr>
          <w:spacing w:val="-3"/>
        </w:rPr>
        <w:t xml:space="preserve"> </w:t>
      </w:r>
      <w:r>
        <w:t>to</w:t>
      </w:r>
      <w:r>
        <w:rPr>
          <w:spacing w:val="-3"/>
        </w:rPr>
        <w:t xml:space="preserve"> </w:t>
      </w:r>
      <w:r>
        <w:t>take</w:t>
      </w:r>
      <w:r>
        <w:rPr>
          <w:spacing w:val="-3"/>
        </w:rPr>
        <w:t xml:space="preserve"> </w:t>
      </w:r>
      <w:r>
        <w:t>the Neonatal Leave following completion of your other statutory leave.</w:t>
      </w:r>
    </w:p>
    <w:p w14:paraId="6483AE5B" w14:textId="77777777" w:rsidR="000733F2" w:rsidRDefault="00B801B3">
      <w:pPr>
        <w:pStyle w:val="BodyText"/>
        <w:spacing w:line="259" w:lineRule="auto"/>
        <w:ind w:left="23"/>
      </w:pPr>
      <w:r>
        <w:t>Throughout your Neonatal Leave, all your terms and conditions of employment are maintained with the sole exception of pay.</w:t>
      </w:r>
    </w:p>
    <w:p w14:paraId="6483AE5C" w14:textId="77777777" w:rsidR="000733F2" w:rsidRDefault="00B801B3">
      <w:pPr>
        <w:pStyle w:val="Heading3"/>
        <w:spacing w:before="200"/>
      </w:pPr>
      <w:r>
        <w:t>Neonatal</w:t>
      </w:r>
      <w:r>
        <w:rPr>
          <w:spacing w:val="-5"/>
        </w:rPr>
        <w:t xml:space="preserve"> </w:t>
      </w:r>
      <w:r>
        <w:t>care</w:t>
      </w:r>
      <w:r>
        <w:rPr>
          <w:spacing w:val="-4"/>
        </w:rPr>
        <w:t xml:space="preserve"> </w:t>
      </w:r>
      <w:r>
        <w:rPr>
          <w:spacing w:val="-5"/>
        </w:rPr>
        <w:t>pay</w:t>
      </w:r>
    </w:p>
    <w:p w14:paraId="6483AE5D" w14:textId="77777777" w:rsidR="000733F2" w:rsidRDefault="00B801B3">
      <w:pPr>
        <w:pStyle w:val="BodyText"/>
        <w:spacing w:before="106" w:line="259" w:lineRule="auto"/>
        <w:ind w:left="23" w:right="22"/>
      </w:pPr>
      <w:r>
        <w:t>If you are entitled to Neonatal Leave, you may also be entitled to be paid Statutory Neonatal Care Pay (SNCP). You will be entitled to SNCP if:</w:t>
      </w:r>
    </w:p>
    <w:p w14:paraId="6483AE5E" w14:textId="77777777" w:rsidR="000733F2" w:rsidRDefault="00B801B3">
      <w:pPr>
        <w:pStyle w:val="ListParagraph"/>
        <w:numPr>
          <w:ilvl w:val="0"/>
          <w:numId w:val="1"/>
        </w:numPr>
        <w:tabs>
          <w:tab w:val="left" w:pos="1043"/>
        </w:tabs>
        <w:spacing w:before="199" w:line="256" w:lineRule="auto"/>
        <w:ind w:right="21"/>
        <w:jc w:val="both"/>
        <w:rPr>
          <w:sz w:val="20"/>
        </w:rPr>
      </w:pPr>
      <w:r>
        <w:rPr>
          <w:sz w:val="20"/>
        </w:rPr>
        <w:t>You have been continuously employed for 26 weeks at the 15th week before the Expected Week of Childbirth (‘the EWC’) or (in the case of adoption) the week in which you were notified of an adoption match; and</w:t>
      </w:r>
    </w:p>
    <w:p w14:paraId="6483AE5F" w14:textId="77777777" w:rsidR="000733F2" w:rsidRDefault="00B801B3">
      <w:pPr>
        <w:pStyle w:val="ListParagraph"/>
        <w:numPr>
          <w:ilvl w:val="0"/>
          <w:numId w:val="1"/>
        </w:numPr>
        <w:tabs>
          <w:tab w:val="left" w:pos="1043"/>
        </w:tabs>
        <w:spacing w:before="165" w:line="259" w:lineRule="auto"/>
        <w:ind w:right="21"/>
        <w:jc w:val="both"/>
        <w:rPr>
          <w:sz w:val="20"/>
        </w:rPr>
      </w:pPr>
      <w:r>
        <w:rPr>
          <w:sz w:val="20"/>
        </w:rPr>
        <w:t>Your average earnings were above the National Insurance lower earnings limit during the eight weeks up to and including the 15th week before the EWC or (in the case of adoption) before the week in which you were notified of an adoption match.</w:t>
      </w:r>
    </w:p>
    <w:p w14:paraId="6483AE60" w14:textId="77777777" w:rsidR="000733F2" w:rsidRDefault="00B801B3">
      <w:pPr>
        <w:pStyle w:val="BodyText"/>
        <w:spacing w:before="197" w:line="259" w:lineRule="auto"/>
      </w:pPr>
      <w:r>
        <w:t>If you are eligible, SNCP is paid for the entire Neonatal Leave period that you have accrued and is the lesser of:</w:t>
      </w:r>
    </w:p>
    <w:p w14:paraId="6483AE61" w14:textId="77777777" w:rsidR="000733F2" w:rsidRDefault="00B801B3">
      <w:pPr>
        <w:pStyle w:val="ListParagraph"/>
        <w:numPr>
          <w:ilvl w:val="0"/>
          <w:numId w:val="1"/>
        </w:numPr>
        <w:tabs>
          <w:tab w:val="left" w:pos="1042"/>
        </w:tabs>
        <w:spacing w:before="199"/>
        <w:ind w:left="1042"/>
        <w:rPr>
          <w:sz w:val="20"/>
        </w:rPr>
      </w:pPr>
      <w:r>
        <w:rPr>
          <w:sz w:val="20"/>
        </w:rPr>
        <w:t>the</w:t>
      </w:r>
      <w:r>
        <w:rPr>
          <w:spacing w:val="-3"/>
          <w:sz w:val="20"/>
        </w:rPr>
        <w:t xml:space="preserve"> </w:t>
      </w:r>
      <w:r>
        <w:rPr>
          <w:sz w:val="20"/>
        </w:rPr>
        <w:t>standard</w:t>
      </w:r>
      <w:r>
        <w:rPr>
          <w:spacing w:val="-3"/>
          <w:sz w:val="20"/>
        </w:rPr>
        <w:t xml:space="preserve"> </w:t>
      </w:r>
      <w:r>
        <w:rPr>
          <w:sz w:val="20"/>
        </w:rPr>
        <w:t>rate</w:t>
      </w:r>
      <w:r>
        <w:rPr>
          <w:spacing w:val="-2"/>
          <w:sz w:val="20"/>
        </w:rPr>
        <w:t xml:space="preserve"> </w:t>
      </w:r>
      <w:r>
        <w:rPr>
          <w:sz w:val="20"/>
        </w:rPr>
        <w:t>of</w:t>
      </w:r>
      <w:r>
        <w:rPr>
          <w:spacing w:val="-3"/>
          <w:sz w:val="20"/>
        </w:rPr>
        <w:t xml:space="preserve"> </w:t>
      </w:r>
      <w:r>
        <w:rPr>
          <w:sz w:val="20"/>
        </w:rPr>
        <w:t>SNCP</w:t>
      </w:r>
      <w:r>
        <w:rPr>
          <w:spacing w:val="-2"/>
          <w:sz w:val="20"/>
        </w:rPr>
        <w:t xml:space="preserve"> </w:t>
      </w:r>
      <w:r>
        <w:rPr>
          <w:sz w:val="20"/>
        </w:rPr>
        <w:t>(applicable</w:t>
      </w:r>
      <w:r>
        <w:rPr>
          <w:spacing w:val="-2"/>
          <w:sz w:val="20"/>
        </w:rPr>
        <w:t xml:space="preserve"> </w:t>
      </w:r>
      <w:r>
        <w:rPr>
          <w:sz w:val="20"/>
        </w:rPr>
        <w:t>at</w:t>
      </w:r>
      <w:r>
        <w:rPr>
          <w:spacing w:val="-2"/>
          <w:sz w:val="20"/>
        </w:rPr>
        <w:t xml:space="preserve"> </w:t>
      </w:r>
      <w:r>
        <w:rPr>
          <w:sz w:val="20"/>
        </w:rPr>
        <w:t>the</w:t>
      </w:r>
      <w:r>
        <w:rPr>
          <w:spacing w:val="-3"/>
          <w:sz w:val="20"/>
        </w:rPr>
        <w:t xml:space="preserve"> </w:t>
      </w:r>
      <w:r>
        <w:rPr>
          <w:sz w:val="20"/>
        </w:rPr>
        <w:t>time);</w:t>
      </w:r>
      <w:r>
        <w:rPr>
          <w:spacing w:val="-2"/>
          <w:sz w:val="20"/>
        </w:rPr>
        <w:t xml:space="preserve"> </w:t>
      </w:r>
      <w:r>
        <w:rPr>
          <w:spacing w:val="-5"/>
          <w:sz w:val="20"/>
        </w:rPr>
        <w:t>or</w:t>
      </w:r>
    </w:p>
    <w:p w14:paraId="6483AE62" w14:textId="77777777" w:rsidR="000733F2" w:rsidRDefault="00B801B3">
      <w:pPr>
        <w:pStyle w:val="ListParagraph"/>
        <w:numPr>
          <w:ilvl w:val="0"/>
          <w:numId w:val="1"/>
        </w:numPr>
        <w:tabs>
          <w:tab w:val="left" w:pos="1042"/>
        </w:tabs>
        <w:spacing w:before="178"/>
        <w:ind w:left="1042"/>
        <w:rPr>
          <w:sz w:val="20"/>
        </w:rPr>
      </w:pPr>
      <w:r>
        <w:rPr>
          <w:sz w:val="20"/>
        </w:rPr>
        <w:t>90%</w:t>
      </w:r>
      <w:r>
        <w:rPr>
          <w:spacing w:val="-4"/>
          <w:sz w:val="20"/>
        </w:rPr>
        <w:t xml:space="preserve"> </w:t>
      </w:r>
      <w:r>
        <w:rPr>
          <w:sz w:val="20"/>
        </w:rPr>
        <w:t>of</w:t>
      </w:r>
      <w:r>
        <w:rPr>
          <w:spacing w:val="-3"/>
          <w:sz w:val="20"/>
        </w:rPr>
        <w:t xml:space="preserve"> </w:t>
      </w:r>
      <w:r>
        <w:rPr>
          <w:sz w:val="20"/>
        </w:rPr>
        <w:t>average</w:t>
      </w:r>
      <w:r>
        <w:rPr>
          <w:spacing w:val="-4"/>
          <w:sz w:val="20"/>
        </w:rPr>
        <w:t xml:space="preserve"> </w:t>
      </w:r>
      <w:r>
        <w:rPr>
          <w:sz w:val="20"/>
        </w:rPr>
        <w:t>weekly</w:t>
      </w:r>
      <w:r>
        <w:rPr>
          <w:spacing w:val="-3"/>
          <w:sz w:val="20"/>
        </w:rPr>
        <w:t xml:space="preserve"> </w:t>
      </w:r>
      <w:r>
        <w:rPr>
          <w:spacing w:val="-2"/>
          <w:sz w:val="20"/>
        </w:rPr>
        <w:t>earnings.</w:t>
      </w:r>
    </w:p>
    <w:p w14:paraId="6483AE63" w14:textId="77777777" w:rsidR="000733F2" w:rsidRDefault="00B801B3">
      <w:pPr>
        <w:pStyle w:val="Heading3"/>
        <w:spacing w:before="217"/>
      </w:pPr>
      <w:r>
        <w:t>SNCP</w:t>
      </w:r>
      <w:r>
        <w:rPr>
          <w:spacing w:val="-5"/>
        </w:rPr>
        <w:t xml:space="preserve"> </w:t>
      </w:r>
      <w:r>
        <w:rPr>
          <w:spacing w:val="-2"/>
        </w:rPr>
        <w:t>notification</w:t>
      </w:r>
    </w:p>
    <w:p w14:paraId="6483AE64" w14:textId="77777777" w:rsidR="000733F2" w:rsidRDefault="00B801B3">
      <w:pPr>
        <w:pStyle w:val="BodyText"/>
        <w:spacing w:before="106"/>
        <w:ind w:left="23" w:right="0"/>
      </w:pPr>
      <w:r>
        <w:t>You</w:t>
      </w:r>
      <w:r>
        <w:rPr>
          <w:spacing w:val="-5"/>
        </w:rPr>
        <w:t xml:space="preserve"> </w:t>
      </w:r>
      <w:r>
        <w:t>must</w:t>
      </w:r>
      <w:r>
        <w:rPr>
          <w:spacing w:val="-2"/>
        </w:rPr>
        <w:t xml:space="preserve"> </w:t>
      </w:r>
      <w:r>
        <w:t>give</w:t>
      </w:r>
      <w:r>
        <w:rPr>
          <w:spacing w:val="-2"/>
        </w:rPr>
        <w:t xml:space="preserve"> </w:t>
      </w:r>
      <w:r>
        <w:t>notice</w:t>
      </w:r>
      <w:r>
        <w:rPr>
          <w:spacing w:val="-2"/>
        </w:rPr>
        <w:t xml:space="preserve"> </w:t>
      </w:r>
      <w:r>
        <w:t>in</w:t>
      </w:r>
      <w:r>
        <w:rPr>
          <w:spacing w:val="-3"/>
        </w:rPr>
        <w:t xml:space="preserve"> </w:t>
      </w:r>
      <w:r>
        <w:t>writing</w:t>
      </w:r>
      <w:r>
        <w:rPr>
          <w:spacing w:val="-2"/>
        </w:rPr>
        <w:t xml:space="preserve"> </w:t>
      </w:r>
      <w:r>
        <w:t>to</w:t>
      </w:r>
      <w:r>
        <w:rPr>
          <w:spacing w:val="-2"/>
        </w:rPr>
        <w:t xml:space="preserve"> </w:t>
      </w:r>
      <w:r>
        <w:t>receive</w:t>
      </w:r>
      <w:r>
        <w:rPr>
          <w:spacing w:val="-2"/>
        </w:rPr>
        <w:t xml:space="preserve"> SNCP.</w:t>
      </w:r>
    </w:p>
    <w:p w14:paraId="6483AE65" w14:textId="77777777" w:rsidR="000733F2" w:rsidRDefault="00B801B3">
      <w:pPr>
        <w:pStyle w:val="BodyText"/>
        <w:spacing w:before="219" w:line="259" w:lineRule="auto"/>
      </w:pPr>
      <w:r>
        <w:t>During the Tier 1 period, you must give written notice no more than 28 days after the start of the relevant week of Neonatal Leave, or if this is not reasonably practicable, as soon as reasonably practicable thereafter.</w:t>
      </w:r>
    </w:p>
    <w:p w14:paraId="6483AE66" w14:textId="77777777" w:rsidR="000733F2" w:rsidRDefault="00B801B3">
      <w:pPr>
        <w:pStyle w:val="BodyText"/>
        <w:spacing w:line="259" w:lineRule="auto"/>
      </w:pPr>
      <w:r>
        <w:t>During the Tier 2 period, you must give written notice by no later than 15 days before the first day of the Neonatal Leave, where the SNCP is for a single week, or by no later than 28 days before the start of the Neonatal Leave, where the SNCP is for two or more consecutive weeks.</w:t>
      </w:r>
    </w:p>
    <w:p w14:paraId="6483AE67" w14:textId="77777777" w:rsidR="000733F2" w:rsidRDefault="00B801B3">
      <w:pPr>
        <w:pStyle w:val="BodyText"/>
        <w:spacing w:before="200" w:line="259" w:lineRule="auto"/>
        <w:ind w:left="23"/>
      </w:pPr>
      <w:r>
        <w:t>Your notice must contain certain information and you should use the ‘SNCP’ section on the ‘Neonatal Care Notification Form’ as this sets out the required written information.</w:t>
      </w:r>
    </w:p>
    <w:p w14:paraId="6483AE68" w14:textId="77777777" w:rsidR="000733F2" w:rsidRDefault="00B801B3">
      <w:pPr>
        <w:pStyle w:val="BodyText"/>
        <w:spacing w:line="259" w:lineRule="auto"/>
        <w:ind w:left="23"/>
      </w:pPr>
      <w:r>
        <w:t>Finally, we know this will be a stressful time and we would encourage you reach out for appropriate support.</w:t>
      </w:r>
    </w:p>
    <w:p w14:paraId="6483AE69"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6A" w14:textId="77777777" w:rsidR="000733F2" w:rsidRDefault="00B801B3">
      <w:pPr>
        <w:pStyle w:val="Heading2"/>
        <w:spacing w:before="82"/>
        <w:jc w:val="both"/>
      </w:pPr>
      <w:r>
        <w:lastRenderedPageBreak/>
        <w:t>Parental</w:t>
      </w:r>
      <w:r>
        <w:rPr>
          <w:spacing w:val="-5"/>
        </w:rPr>
        <w:t xml:space="preserve"> </w:t>
      </w:r>
      <w:r>
        <w:rPr>
          <w:spacing w:val="-2"/>
        </w:rPr>
        <w:t>leave</w:t>
      </w:r>
    </w:p>
    <w:p w14:paraId="6483AE6B" w14:textId="77777777" w:rsidR="000733F2" w:rsidRDefault="00B801B3">
      <w:pPr>
        <w:pStyle w:val="BodyText"/>
        <w:spacing w:before="109" w:line="259" w:lineRule="auto"/>
      </w:pPr>
      <w:r>
        <w:t>Parents of children under the age of 18 are entitled to take unpaid parental leave. The right applies to mothers and fathers and to a person who has legal parental</w:t>
      </w:r>
      <w:r>
        <w:rPr>
          <w:spacing w:val="40"/>
        </w:rPr>
        <w:t xml:space="preserve"> </w:t>
      </w:r>
      <w:r>
        <w:rPr>
          <w:spacing w:val="-2"/>
        </w:rPr>
        <w:t>responsibility.</w:t>
      </w:r>
    </w:p>
    <w:p w14:paraId="6483AE6C" w14:textId="77777777" w:rsidR="000733F2" w:rsidRDefault="00B801B3">
      <w:pPr>
        <w:pStyle w:val="BodyText"/>
        <w:spacing w:before="200" w:line="259" w:lineRule="auto"/>
      </w:pPr>
      <w:r>
        <w:t>Parents are entitled to 18 weeks’ leave for each child, to be taken before the child reaches age 18. Parents must give 21 days’ written notice to take parental leave and it must be taken in blocks or multiples of one week (part weeks, including single days or part days, count as whole weeks) up to a maximum of four weeks in any one year. Parents of disabled children for whom a disability living allowance is awarded have the additional flexibility to take leave in days without them being counted as whole wee</w:t>
      </w:r>
      <w:r>
        <w:t>ks, although part days count as full days.</w:t>
      </w:r>
    </w:p>
    <w:p w14:paraId="6483AE6D" w14:textId="77777777" w:rsidR="000733F2" w:rsidRDefault="00B801B3">
      <w:pPr>
        <w:pStyle w:val="BodyText"/>
        <w:spacing w:before="198" w:line="259" w:lineRule="auto"/>
      </w:pPr>
      <w:r>
        <w:t>Leave can be postponed by the Company for up to six months where the business</w:t>
      </w:r>
      <w:r>
        <w:rPr>
          <w:spacing w:val="40"/>
        </w:rPr>
        <w:t xml:space="preserve"> </w:t>
      </w:r>
      <w:r>
        <w:t>cannot cope, except when a father gives the above advance notice to take leave immediately after the date when the child is born or when the partner of a primary adopter gives the above advance notice to take leave immediately after the date when the child is placed for adoption.</w:t>
      </w:r>
    </w:p>
    <w:p w14:paraId="6483AE6E" w14:textId="77777777" w:rsidR="000733F2" w:rsidRDefault="00B801B3">
      <w:pPr>
        <w:pStyle w:val="Heading2"/>
        <w:jc w:val="both"/>
      </w:pPr>
      <w:r>
        <w:t>Parental</w:t>
      </w:r>
      <w:r>
        <w:rPr>
          <w:spacing w:val="-7"/>
        </w:rPr>
        <w:t xml:space="preserve"> </w:t>
      </w:r>
      <w:r>
        <w:t>bereavement</w:t>
      </w:r>
      <w:r>
        <w:rPr>
          <w:spacing w:val="-6"/>
        </w:rPr>
        <w:t xml:space="preserve"> </w:t>
      </w:r>
      <w:r>
        <w:rPr>
          <w:spacing w:val="-2"/>
        </w:rPr>
        <w:t>leave</w:t>
      </w:r>
    </w:p>
    <w:p w14:paraId="6483AE6F" w14:textId="77777777" w:rsidR="000733F2" w:rsidRDefault="00B801B3">
      <w:pPr>
        <w:pStyle w:val="BodyText"/>
        <w:spacing w:before="110" w:line="259" w:lineRule="auto"/>
        <w:ind w:left="23"/>
      </w:pPr>
      <w:r>
        <w:t>Parents who suffer the devastating loss of a child will be entitled to up to two weeks’ parental bereavement leave if they meet the following conditions:</w:t>
      </w:r>
    </w:p>
    <w:p w14:paraId="6483AE70" w14:textId="77777777" w:rsidR="000733F2" w:rsidRDefault="00B801B3">
      <w:pPr>
        <w:pStyle w:val="ListParagraph"/>
        <w:numPr>
          <w:ilvl w:val="0"/>
          <w:numId w:val="1"/>
        </w:numPr>
        <w:tabs>
          <w:tab w:val="left" w:pos="1043"/>
        </w:tabs>
        <w:spacing w:before="199" w:line="256" w:lineRule="auto"/>
        <w:ind w:right="207"/>
        <w:rPr>
          <w:sz w:val="20"/>
        </w:rPr>
      </w:pPr>
      <w:r>
        <w:rPr>
          <w:sz w:val="20"/>
        </w:rPr>
        <w:t>if</w:t>
      </w:r>
      <w:r>
        <w:rPr>
          <w:spacing w:val="-3"/>
          <w:sz w:val="20"/>
        </w:rPr>
        <w:t xml:space="preserve"> </w:t>
      </w:r>
      <w:r>
        <w:rPr>
          <w:sz w:val="20"/>
        </w:rPr>
        <w:t>the</w:t>
      </w:r>
      <w:r>
        <w:rPr>
          <w:spacing w:val="-3"/>
          <w:sz w:val="20"/>
        </w:rPr>
        <w:t xml:space="preserve"> </w:t>
      </w:r>
      <w:r>
        <w:rPr>
          <w:sz w:val="20"/>
        </w:rPr>
        <w:t>pregnancy</w:t>
      </w:r>
      <w:r>
        <w:rPr>
          <w:spacing w:val="-2"/>
          <w:sz w:val="20"/>
        </w:rPr>
        <w:t xml:space="preserve"> </w:t>
      </w:r>
      <w:r>
        <w:rPr>
          <w:sz w:val="20"/>
        </w:rPr>
        <w:t>ends</w:t>
      </w:r>
      <w:r>
        <w:rPr>
          <w:spacing w:val="-3"/>
          <w:sz w:val="20"/>
        </w:rPr>
        <w:t xml:space="preserve"> </w:t>
      </w:r>
      <w:r>
        <w:rPr>
          <w:sz w:val="20"/>
        </w:rPr>
        <w:t>in</w:t>
      </w:r>
      <w:r>
        <w:rPr>
          <w:spacing w:val="-3"/>
          <w:sz w:val="20"/>
        </w:rPr>
        <w:t xml:space="preserve"> </w:t>
      </w:r>
      <w:r>
        <w:rPr>
          <w:sz w:val="20"/>
        </w:rPr>
        <w:t>or</w:t>
      </w:r>
      <w:r>
        <w:rPr>
          <w:spacing w:val="-3"/>
          <w:sz w:val="20"/>
        </w:rPr>
        <w:t xml:space="preserve"> </w:t>
      </w:r>
      <w:r>
        <w:rPr>
          <w:sz w:val="20"/>
        </w:rPr>
        <w:t>after</w:t>
      </w:r>
      <w:r>
        <w:rPr>
          <w:spacing w:val="-3"/>
          <w:sz w:val="20"/>
        </w:rPr>
        <w:t xml:space="preserve"> </w:t>
      </w:r>
      <w:r>
        <w:rPr>
          <w:sz w:val="20"/>
        </w:rPr>
        <w:t>the</w:t>
      </w:r>
      <w:r>
        <w:rPr>
          <w:spacing w:val="-3"/>
          <w:sz w:val="20"/>
        </w:rPr>
        <w:t xml:space="preserve"> </w:t>
      </w:r>
      <w:r>
        <w:rPr>
          <w:sz w:val="20"/>
        </w:rPr>
        <w:t>24th</w:t>
      </w:r>
      <w:r>
        <w:rPr>
          <w:spacing w:val="-3"/>
          <w:sz w:val="20"/>
        </w:rPr>
        <w:t xml:space="preserve"> </w:t>
      </w:r>
      <w:r>
        <w:rPr>
          <w:sz w:val="20"/>
        </w:rPr>
        <w:t>week</w:t>
      </w:r>
      <w:r>
        <w:rPr>
          <w:spacing w:val="-3"/>
          <w:sz w:val="20"/>
        </w:rPr>
        <w:t xml:space="preserve"> </w:t>
      </w:r>
      <w:r>
        <w:rPr>
          <w:sz w:val="20"/>
        </w:rPr>
        <w:t>of</w:t>
      </w:r>
      <w:r>
        <w:rPr>
          <w:spacing w:val="-3"/>
          <w:sz w:val="20"/>
        </w:rPr>
        <w:t xml:space="preserve"> </w:t>
      </w:r>
      <w:r>
        <w:rPr>
          <w:sz w:val="20"/>
        </w:rPr>
        <w:t>pregnancy</w:t>
      </w:r>
      <w:r>
        <w:rPr>
          <w:spacing w:val="-2"/>
          <w:sz w:val="20"/>
        </w:rPr>
        <w:t xml:space="preserve"> </w:t>
      </w:r>
      <w:r>
        <w:rPr>
          <w:sz w:val="20"/>
        </w:rPr>
        <w:t>or</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was under the age of 18; and</w:t>
      </w:r>
    </w:p>
    <w:p w14:paraId="6483AE71" w14:textId="77777777" w:rsidR="000733F2" w:rsidRDefault="00B801B3">
      <w:pPr>
        <w:pStyle w:val="ListParagraph"/>
        <w:numPr>
          <w:ilvl w:val="0"/>
          <w:numId w:val="1"/>
        </w:numPr>
        <w:tabs>
          <w:tab w:val="left" w:pos="1043"/>
        </w:tabs>
        <w:spacing w:before="163" w:line="256" w:lineRule="auto"/>
        <w:ind w:right="342"/>
        <w:rPr>
          <w:sz w:val="20"/>
        </w:rPr>
      </w:pPr>
      <w:r>
        <w:rPr>
          <w:sz w:val="20"/>
        </w:rPr>
        <w:t>either</w:t>
      </w:r>
      <w:r>
        <w:rPr>
          <w:spacing w:val="-3"/>
          <w:sz w:val="20"/>
        </w:rPr>
        <w:t xml:space="preserve"> </w:t>
      </w:r>
      <w:r>
        <w:rPr>
          <w:sz w:val="20"/>
        </w:rPr>
        <w:t>they</w:t>
      </w:r>
      <w:r>
        <w:rPr>
          <w:spacing w:val="-3"/>
          <w:sz w:val="20"/>
        </w:rPr>
        <w:t xml:space="preserve"> </w:t>
      </w:r>
      <w:r>
        <w:rPr>
          <w:sz w:val="20"/>
        </w:rPr>
        <w:t>had</w:t>
      </w:r>
      <w:r>
        <w:rPr>
          <w:spacing w:val="-3"/>
          <w:sz w:val="20"/>
        </w:rPr>
        <w:t xml:space="preserve"> </w:t>
      </w:r>
      <w:r>
        <w:rPr>
          <w:sz w:val="20"/>
        </w:rPr>
        <w:t>the</w:t>
      </w:r>
      <w:r>
        <w:rPr>
          <w:spacing w:val="-3"/>
          <w:sz w:val="20"/>
        </w:rPr>
        <w:t xml:space="preserve"> </w:t>
      </w:r>
      <w:r>
        <w:rPr>
          <w:sz w:val="20"/>
        </w:rPr>
        <w:t>responsibility</w:t>
      </w:r>
      <w:r>
        <w:rPr>
          <w:spacing w:val="-1"/>
          <w:sz w:val="20"/>
        </w:rPr>
        <w:t xml:space="preserve"> </w:t>
      </w:r>
      <w:r>
        <w:rPr>
          <w:sz w:val="20"/>
        </w:rPr>
        <w:t>for</w:t>
      </w:r>
      <w:r>
        <w:rPr>
          <w:spacing w:val="-3"/>
          <w:sz w:val="20"/>
        </w:rPr>
        <w:t xml:space="preserve"> </w:t>
      </w:r>
      <w:r>
        <w:rPr>
          <w:sz w:val="20"/>
        </w:rPr>
        <w:t>the</w:t>
      </w:r>
      <w:r>
        <w:rPr>
          <w:spacing w:val="-3"/>
          <w:sz w:val="20"/>
        </w:rPr>
        <w:t xml:space="preserve"> </w:t>
      </w:r>
      <w:r>
        <w:rPr>
          <w:sz w:val="20"/>
        </w:rPr>
        <w:t>upbringing</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child;</w:t>
      </w:r>
      <w:r>
        <w:rPr>
          <w:spacing w:val="-3"/>
          <w:sz w:val="20"/>
        </w:rPr>
        <w:t xml:space="preserve"> </w:t>
      </w:r>
      <w:r>
        <w:rPr>
          <w:sz w:val="20"/>
        </w:rPr>
        <w:t>or</w:t>
      </w:r>
      <w:r>
        <w:rPr>
          <w:spacing w:val="-3"/>
          <w:sz w:val="20"/>
        </w:rPr>
        <w:t xml:space="preserve"> </w:t>
      </w:r>
      <w:r>
        <w:rPr>
          <w:sz w:val="20"/>
        </w:rPr>
        <w:t>they</w:t>
      </w:r>
      <w:r>
        <w:rPr>
          <w:spacing w:val="-3"/>
          <w:sz w:val="20"/>
        </w:rPr>
        <w:t xml:space="preserve"> </w:t>
      </w:r>
      <w:r>
        <w:rPr>
          <w:sz w:val="20"/>
        </w:rPr>
        <w:t>are the biological parent of the child or are married to or are the partner of the child’s mother or father.</w:t>
      </w:r>
    </w:p>
    <w:p w14:paraId="6483AE72" w14:textId="77777777" w:rsidR="000733F2" w:rsidRDefault="00B801B3">
      <w:pPr>
        <w:pStyle w:val="BodyText"/>
        <w:spacing w:before="204" w:line="259" w:lineRule="auto"/>
        <w:ind w:left="23"/>
      </w:pPr>
      <w:r>
        <w:t>This may be taken as either two consecutive weeks or two separate blocks of one week and must be taken within 56 weeks of the child’s death.</w:t>
      </w:r>
    </w:p>
    <w:p w14:paraId="6483AE73" w14:textId="77777777" w:rsidR="000733F2" w:rsidRDefault="00B801B3">
      <w:pPr>
        <w:pStyle w:val="BodyText"/>
        <w:spacing w:before="200" w:line="259" w:lineRule="auto"/>
      </w:pPr>
      <w:r>
        <w:t>Throughout the parental bereavement leave, all terms and conditions of employment are maintained with the sole exception of pay.</w:t>
      </w:r>
    </w:p>
    <w:p w14:paraId="6483AE74" w14:textId="77777777" w:rsidR="000733F2" w:rsidRDefault="00B801B3">
      <w:pPr>
        <w:pStyle w:val="BodyText"/>
        <w:ind w:left="23" w:right="0"/>
      </w:pPr>
      <w:r>
        <w:t>In</w:t>
      </w:r>
      <w:r>
        <w:rPr>
          <w:spacing w:val="-5"/>
        </w:rPr>
        <w:t xml:space="preserve"> </w:t>
      </w:r>
      <w:r>
        <w:t>order</w:t>
      </w:r>
      <w:r>
        <w:rPr>
          <w:spacing w:val="-3"/>
        </w:rPr>
        <w:t xml:space="preserve"> </w:t>
      </w:r>
      <w:r>
        <w:t>to</w:t>
      </w:r>
      <w:r>
        <w:rPr>
          <w:spacing w:val="-3"/>
        </w:rPr>
        <w:t xml:space="preserve"> </w:t>
      </w:r>
      <w:r>
        <w:t>take</w:t>
      </w:r>
      <w:r>
        <w:rPr>
          <w:spacing w:val="-3"/>
        </w:rPr>
        <w:t xml:space="preserve"> </w:t>
      </w:r>
      <w:r>
        <w:t>parental</w:t>
      </w:r>
      <w:r>
        <w:rPr>
          <w:spacing w:val="-3"/>
        </w:rPr>
        <w:t xml:space="preserve"> </w:t>
      </w:r>
      <w:r>
        <w:t>bereavement</w:t>
      </w:r>
      <w:r>
        <w:rPr>
          <w:spacing w:val="-3"/>
        </w:rPr>
        <w:t xml:space="preserve"> </w:t>
      </w:r>
      <w:r>
        <w:t>leave,</w:t>
      </w:r>
      <w:r>
        <w:rPr>
          <w:spacing w:val="-3"/>
        </w:rPr>
        <w:t xml:space="preserve"> </w:t>
      </w:r>
      <w:r>
        <w:t>you</w:t>
      </w:r>
      <w:r>
        <w:rPr>
          <w:spacing w:val="-3"/>
        </w:rPr>
        <w:t xml:space="preserve"> </w:t>
      </w:r>
      <w:r>
        <w:t>should</w:t>
      </w:r>
      <w:r>
        <w:rPr>
          <w:spacing w:val="-3"/>
        </w:rPr>
        <w:t xml:space="preserve"> </w:t>
      </w:r>
      <w:r>
        <w:t>give</w:t>
      </w:r>
      <w:r>
        <w:rPr>
          <w:spacing w:val="-3"/>
        </w:rPr>
        <w:t xml:space="preserve"> </w:t>
      </w:r>
      <w:r>
        <w:t>the</w:t>
      </w:r>
      <w:r>
        <w:rPr>
          <w:spacing w:val="-3"/>
        </w:rPr>
        <w:t xml:space="preserve"> </w:t>
      </w:r>
      <w:r>
        <w:t>Company</w:t>
      </w:r>
      <w:r>
        <w:rPr>
          <w:spacing w:val="-3"/>
        </w:rPr>
        <w:t xml:space="preserve"> </w:t>
      </w:r>
      <w:r>
        <w:t>notice</w:t>
      </w:r>
      <w:r>
        <w:rPr>
          <w:spacing w:val="-3"/>
        </w:rPr>
        <w:t xml:space="preserve"> </w:t>
      </w:r>
      <w:r>
        <w:rPr>
          <w:spacing w:val="-5"/>
        </w:rPr>
        <w:t>of:</w:t>
      </w:r>
    </w:p>
    <w:p w14:paraId="6483AE75" w14:textId="77777777" w:rsidR="000733F2" w:rsidRDefault="00B801B3">
      <w:pPr>
        <w:pStyle w:val="ListParagraph"/>
        <w:numPr>
          <w:ilvl w:val="0"/>
          <w:numId w:val="1"/>
        </w:numPr>
        <w:tabs>
          <w:tab w:val="left" w:pos="1042"/>
        </w:tabs>
        <w:spacing w:before="220"/>
        <w:ind w:left="1042"/>
        <w:rPr>
          <w:sz w:val="20"/>
        </w:rPr>
      </w:pPr>
      <w:r>
        <w:rPr>
          <w:sz w:val="20"/>
        </w:rPr>
        <w:t>the</w:t>
      </w:r>
      <w:r>
        <w:rPr>
          <w:spacing w:val="-2"/>
          <w:sz w:val="20"/>
        </w:rPr>
        <w:t xml:space="preserve"> </w:t>
      </w:r>
      <w:r>
        <w:rPr>
          <w:sz w:val="20"/>
        </w:rPr>
        <w:t>date</w:t>
      </w:r>
      <w:r>
        <w:rPr>
          <w:spacing w:val="-2"/>
          <w:sz w:val="20"/>
        </w:rPr>
        <w:t xml:space="preserve"> </w:t>
      </w:r>
      <w:r>
        <w:rPr>
          <w:sz w:val="20"/>
        </w:rPr>
        <w:t>of</w:t>
      </w:r>
      <w:r>
        <w:rPr>
          <w:spacing w:val="-2"/>
          <w:sz w:val="20"/>
        </w:rPr>
        <w:t xml:space="preserve"> death;</w:t>
      </w:r>
    </w:p>
    <w:p w14:paraId="6483AE76" w14:textId="77777777" w:rsidR="000733F2" w:rsidRDefault="00B801B3">
      <w:pPr>
        <w:pStyle w:val="ListParagraph"/>
        <w:numPr>
          <w:ilvl w:val="0"/>
          <w:numId w:val="1"/>
        </w:numPr>
        <w:tabs>
          <w:tab w:val="left" w:pos="1042"/>
        </w:tabs>
        <w:ind w:left="1042"/>
        <w:rPr>
          <w:sz w:val="20"/>
        </w:rPr>
      </w:pPr>
      <w:r>
        <w:rPr>
          <w:sz w:val="20"/>
        </w:rPr>
        <w:t>the</w:t>
      </w:r>
      <w:r>
        <w:rPr>
          <w:spacing w:val="-4"/>
          <w:sz w:val="20"/>
        </w:rPr>
        <w:t xml:space="preserve"> </w:t>
      </w:r>
      <w:r>
        <w:rPr>
          <w:sz w:val="20"/>
        </w:rPr>
        <w:t>date</w:t>
      </w:r>
      <w:r>
        <w:rPr>
          <w:spacing w:val="-3"/>
          <w:sz w:val="20"/>
        </w:rPr>
        <w:t xml:space="preserve"> </w:t>
      </w:r>
      <w:r>
        <w:rPr>
          <w:sz w:val="20"/>
        </w:rPr>
        <w:t>the</w:t>
      </w:r>
      <w:r>
        <w:rPr>
          <w:spacing w:val="-3"/>
          <w:sz w:val="20"/>
        </w:rPr>
        <w:t xml:space="preserve"> </w:t>
      </w:r>
      <w:r>
        <w:rPr>
          <w:sz w:val="20"/>
        </w:rPr>
        <w:t>parental</w:t>
      </w:r>
      <w:r>
        <w:rPr>
          <w:spacing w:val="-3"/>
          <w:sz w:val="20"/>
        </w:rPr>
        <w:t xml:space="preserve"> </w:t>
      </w:r>
      <w:r>
        <w:rPr>
          <w:sz w:val="20"/>
        </w:rPr>
        <w:t>bereavement</w:t>
      </w:r>
      <w:r>
        <w:rPr>
          <w:spacing w:val="-4"/>
          <w:sz w:val="20"/>
        </w:rPr>
        <w:t xml:space="preserve"> </w:t>
      </w:r>
      <w:r>
        <w:rPr>
          <w:sz w:val="20"/>
        </w:rPr>
        <w:t>leave</w:t>
      </w:r>
      <w:r>
        <w:rPr>
          <w:spacing w:val="-3"/>
          <w:sz w:val="20"/>
        </w:rPr>
        <w:t xml:space="preserve"> </w:t>
      </w:r>
      <w:r>
        <w:rPr>
          <w:sz w:val="20"/>
        </w:rPr>
        <w:t>will</w:t>
      </w:r>
      <w:r>
        <w:rPr>
          <w:spacing w:val="-3"/>
          <w:sz w:val="20"/>
        </w:rPr>
        <w:t xml:space="preserve"> </w:t>
      </w:r>
      <w:r>
        <w:rPr>
          <w:sz w:val="20"/>
        </w:rPr>
        <w:t>start;</w:t>
      </w:r>
      <w:r>
        <w:rPr>
          <w:spacing w:val="-3"/>
          <w:sz w:val="20"/>
        </w:rPr>
        <w:t xml:space="preserve"> </w:t>
      </w:r>
      <w:r>
        <w:rPr>
          <w:spacing w:val="-5"/>
          <w:sz w:val="20"/>
        </w:rPr>
        <w:t>and</w:t>
      </w:r>
    </w:p>
    <w:p w14:paraId="6483AE77" w14:textId="77777777" w:rsidR="000733F2" w:rsidRDefault="00B801B3">
      <w:pPr>
        <w:pStyle w:val="ListParagraph"/>
        <w:numPr>
          <w:ilvl w:val="0"/>
          <w:numId w:val="1"/>
        </w:numPr>
        <w:tabs>
          <w:tab w:val="left" w:pos="1042"/>
        </w:tabs>
        <w:ind w:left="1042"/>
        <w:rPr>
          <w:sz w:val="20"/>
        </w:rPr>
      </w:pPr>
      <w:r>
        <w:rPr>
          <w:sz w:val="20"/>
        </w:rPr>
        <w:t>how</w:t>
      </w:r>
      <w:r>
        <w:rPr>
          <w:spacing w:val="-5"/>
          <w:sz w:val="20"/>
        </w:rPr>
        <w:t xml:space="preserve"> </w:t>
      </w:r>
      <w:r>
        <w:rPr>
          <w:sz w:val="20"/>
        </w:rPr>
        <w:t>long</w:t>
      </w:r>
      <w:r>
        <w:rPr>
          <w:spacing w:val="-2"/>
          <w:sz w:val="20"/>
        </w:rPr>
        <w:t xml:space="preserve"> </w:t>
      </w:r>
      <w:r>
        <w:rPr>
          <w:sz w:val="20"/>
        </w:rPr>
        <w:t>the</w:t>
      </w:r>
      <w:r>
        <w:rPr>
          <w:spacing w:val="-2"/>
          <w:sz w:val="20"/>
        </w:rPr>
        <w:t xml:space="preserve"> </w:t>
      </w:r>
      <w:r>
        <w:rPr>
          <w:sz w:val="20"/>
        </w:rPr>
        <w:t>leave</w:t>
      </w:r>
      <w:r>
        <w:rPr>
          <w:spacing w:val="-2"/>
          <w:sz w:val="20"/>
        </w:rPr>
        <w:t xml:space="preserve"> </w:t>
      </w:r>
      <w:r>
        <w:rPr>
          <w:sz w:val="20"/>
        </w:rPr>
        <w:t>will</w:t>
      </w:r>
      <w:r>
        <w:rPr>
          <w:spacing w:val="-2"/>
          <w:sz w:val="20"/>
        </w:rPr>
        <w:t xml:space="preserve"> </w:t>
      </w:r>
      <w:r>
        <w:rPr>
          <w:spacing w:val="-5"/>
          <w:sz w:val="20"/>
        </w:rPr>
        <w:t>be.</w:t>
      </w:r>
    </w:p>
    <w:p w14:paraId="6483AE78" w14:textId="77777777" w:rsidR="000733F2" w:rsidRDefault="00B801B3">
      <w:pPr>
        <w:pStyle w:val="BodyText"/>
        <w:spacing w:before="218" w:line="259" w:lineRule="auto"/>
        <w:ind w:left="23"/>
      </w:pPr>
      <w:r>
        <w:t>Where you wish</w:t>
      </w:r>
      <w:r>
        <w:rPr>
          <w:spacing w:val="-2"/>
        </w:rPr>
        <w:t xml:space="preserve"> </w:t>
      </w:r>
      <w:r>
        <w:t>to take the leave within eight weeks of the child’s death, this notice should be given before the leave starts or where this is not reasonably practicable, as soon as is reasonably practicable. If you wish</w:t>
      </w:r>
      <w:r>
        <w:rPr>
          <w:spacing w:val="-3"/>
        </w:rPr>
        <w:t xml:space="preserve"> </w:t>
      </w:r>
      <w:r>
        <w:t>to subsequently cancel a week’s parental bereavement leave, you should give notice to the</w:t>
      </w:r>
      <w:r>
        <w:rPr>
          <w:spacing w:val="-2"/>
        </w:rPr>
        <w:t xml:space="preserve"> </w:t>
      </w:r>
      <w:r>
        <w:t>Company</w:t>
      </w:r>
      <w:r>
        <w:rPr>
          <w:spacing w:val="-2"/>
        </w:rPr>
        <w:t xml:space="preserve"> </w:t>
      </w:r>
      <w:r>
        <w:t>before the start of that working week.</w:t>
      </w:r>
    </w:p>
    <w:p w14:paraId="6483AE79" w14:textId="77777777" w:rsidR="000733F2" w:rsidRDefault="00B801B3">
      <w:pPr>
        <w:pStyle w:val="BodyText"/>
        <w:spacing w:line="266" w:lineRule="auto"/>
        <w:ind w:left="23"/>
      </w:pPr>
      <w:r>
        <w:t>If</w:t>
      </w:r>
      <w:r>
        <w:rPr>
          <w:spacing w:val="40"/>
        </w:rPr>
        <w:t xml:space="preserve"> </w:t>
      </w:r>
      <w:r>
        <w:t>you</w:t>
      </w:r>
      <w:r>
        <w:rPr>
          <w:spacing w:val="40"/>
        </w:rPr>
        <w:t xml:space="preserve"> </w:t>
      </w:r>
      <w:r>
        <w:t>wish</w:t>
      </w:r>
      <w:r>
        <w:rPr>
          <w:spacing w:val="-2"/>
        </w:rPr>
        <w:t xml:space="preserve"> </w:t>
      </w:r>
      <w:r>
        <w:t>to</w:t>
      </w:r>
      <w:r>
        <w:rPr>
          <w:spacing w:val="40"/>
        </w:rPr>
        <w:t xml:space="preserve"> </w:t>
      </w:r>
      <w:r>
        <w:t>take</w:t>
      </w:r>
      <w:r>
        <w:rPr>
          <w:spacing w:val="40"/>
        </w:rPr>
        <w:t xml:space="preserve"> </w:t>
      </w:r>
      <w:r>
        <w:t>the</w:t>
      </w:r>
      <w:r>
        <w:rPr>
          <w:spacing w:val="40"/>
        </w:rPr>
        <w:t xml:space="preserve"> </w:t>
      </w:r>
      <w:r>
        <w:t>leave</w:t>
      </w:r>
      <w:r>
        <w:rPr>
          <w:spacing w:val="40"/>
        </w:rPr>
        <w:t xml:space="preserve"> </w:t>
      </w:r>
      <w:r>
        <w:t>after</w:t>
      </w:r>
      <w:r>
        <w:rPr>
          <w:spacing w:val="40"/>
        </w:rPr>
        <w:t xml:space="preserve"> </w:t>
      </w:r>
      <w:r>
        <w:t>eight</w:t>
      </w:r>
      <w:r>
        <w:rPr>
          <w:spacing w:val="40"/>
        </w:rPr>
        <w:t xml:space="preserve"> </w:t>
      </w:r>
      <w:r>
        <w:t>weeks</w:t>
      </w:r>
      <w:r>
        <w:rPr>
          <w:spacing w:val="40"/>
        </w:rPr>
        <w:t xml:space="preserve"> </w:t>
      </w:r>
      <w:r>
        <w:t>of</w:t>
      </w:r>
      <w:r>
        <w:rPr>
          <w:spacing w:val="40"/>
        </w:rPr>
        <w:t xml:space="preserve"> </w:t>
      </w:r>
      <w:r>
        <w:t>the</w:t>
      </w:r>
      <w:r>
        <w:rPr>
          <w:spacing w:val="40"/>
        </w:rPr>
        <w:t xml:space="preserve"> </w:t>
      </w:r>
      <w:r>
        <w:t>child’s</w:t>
      </w:r>
      <w:r>
        <w:rPr>
          <w:spacing w:val="40"/>
        </w:rPr>
        <w:t xml:space="preserve"> </w:t>
      </w:r>
      <w:r>
        <w:t>death</w:t>
      </w:r>
      <w:r>
        <w:rPr>
          <w:spacing w:val="40"/>
        </w:rPr>
        <w:t xml:space="preserve"> </w:t>
      </w:r>
      <w:r>
        <w:t>but</w:t>
      </w:r>
      <w:r>
        <w:rPr>
          <w:spacing w:val="40"/>
        </w:rPr>
        <w:t xml:space="preserve"> </w:t>
      </w:r>
      <w:r>
        <w:t>before</w:t>
      </w:r>
      <w:r>
        <w:rPr>
          <w:spacing w:val="40"/>
        </w:rPr>
        <w:t xml:space="preserve"> </w:t>
      </w:r>
      <w:r>
        <w:t>the 56</w:t>
      </w:r>
      <w:proofErr w:type="spellStart"/>
      <w:r>
        <w:rPr>
          <w:position w:val="8"/>
          <w:sz w:val="16"/>
        </w:rPr>
        <w:t>th</w:t>
      </w:r>
      <w:proofErr w:type="spellEnd"/>
      <w:r>
        <w:rPr>
          <w:position w:val="8"/>
          <w:sz w:val="16"/>
        </w:rPr>
        <w:t xml:space="preserve"> </w:t>
      </w:r>
      <w:r>
        <w:t>week, this notice should be given at least one week before the start of the leave. Such leave can also be cancelled by giving at least one week’s notice before the start of that week.</w:t>
      </w:r>
    </w:p>
    <w:p w14:paraId="6483AE7A" w14:textId="77777777" w:rsidR="000733F2" w:rsidRDefault="000733F2">
      <w:pPr>
        <w:pStyle w:val="BodyText"/>
        <w:spacing w:line="266" w:lineRule="auto"/>
        <w:sectPr w:rsidR="000733F2">
          <w:pgSz w:w="11910" w:h="16840"/>
          <w:pgMar w:top="1340" w:right="1417" w:bottom="920" w:left="1417" w:header="0" w:footer="727" w:gutter="0"/>
          <w:cols w:space="720"/>
        </w:sectPr>
      </w:pPr>
    </w:p>
    <w:p w14:paraId="6483AE7B" w14:textId="77777777" w:rsidR="000733F2" w:rsidRDefault="00B801B3">
      <w:pPr>
        <w:pStyle w:val="BodyText"/>
        <w:spacing w:before="82" w:line="259" w:lineRule="auto"/>
        <w:ind w:left="23"/>
      </w:pPr>
      <w:r>
        <w:lastRenderedPageBreak/>
        <w:t>There is no qualifying service or a minimum number of hours worked to be entitled to parental bereavement leave. In order to qualify for Statutory Parental Bereavement Pay (SPBP) from the Company, you need to have the following:</w:t>
      </w:r>
    </w:p>
    <w:p w14:paraId="6483AE7C" w14:textId="77777777" w:rsidR="000733F2" w:rsidRDefault="00B801B3">
      <w:pPr>
        <w:pStyle w:val="ListParagraph"/>
        <w:numPr>
          <w:ilvl w:val="0"/>
          <w:numId w:val="1"/>
        </w:numPr>
        <w:tabs>
          <w:tab w:val="left" w:pos="1043"/>
        </w:tabs>
        <w:spacing w:before="199" w:line="256" w:lineRule="auto"/>
        <w:ind w:right="174"/>
        <w:rPr>
          <w:sz w:val="20"/>
        </w:rPr>
      </w:pPr>
      <w:r>
        <w:rPr>
          <w:sz w:val="20"/>
        </w:rPr>
        <w:t>at</w:t>
      </w:r>
      <w:r>
        <w:rPr>
          <w:spacing w:val="-3"/>
          <w:sz w:val="20"/>
        </w:rPr>
        <w:t xml:space="preserve"> </w:t>
      </w:r>
      <w:r>
        <w:rPr>
          <w:sz w:val="20"/>
        </w:rPr>
        <w:t>least</w:t>
      </w:r>
      <w:r>
        <w:rPr>
          <w:spacing w:val="-3"/>
          <w:sz w:val="20"/>
        </w:rPr>
        <w:t xml:space="preserve"> </w:t>
      </w:r>
      <w:r>
        <w:rPr>
          <w:sz w:val="20"/>
        </w:rPr>
        <w:t>26</w:t>
      </w:r>
      <w:r>
        <w:rPr>
          <w:spacing w:val="-3"/>
          <w:sz w:val="20"/>
        </w:rPr>
        <w:t xml:space="preserve"> </w:t>
      </w:r>
      <w:r>
        <w:rPr>
          <w:sz w:val="20"/>
        </w:rPr>
        <w:t>weeks</w:t>
      </w:r>
      <w:r>
        <w:rPr>
          <w:spacing w:val="-3"/>
          <w:sz w:val="20"/>
        </w:rPr>
        <w:t xml:space="preserve"> </w:t>
      </w:r>
      <w:r>
        <w:rPr>
          <w:sz w:val="20"/>
        </w:rPr>
        <w:t>continuous</w:t>
      </w:r>
      <w:r>
        <w:rPr>
          <w:spacing w:val="-2"/>
          <w:sz w:val="20"/>
        </w:rPr>
        <w:t xml:space="preserve"> </w:t>
      </w:r>
      <w:r>
        <w:rPr>
          <w:sz w:val="20"/>
        </w:rPr>
        <w:t>service</w:t>
      </w:r>
      <w:r>
        <w:rPr>
          <w:spacing w:val="-3"/>
          <w:sz w:val="20"/>
        </w:rPr>
        <w:t xml:space="preserve"> </w:t>
      </w:r>
      <w:r>
        <w:rPr>
          <w:sz w:val="20"/>
        </w:rPr>
        <w:t>at</w:t>
      </w:r>
      <w:r>
        <w:rPr>
          <w:spacing w:val="-3"/>
          <w:sz w:val="20"/>
        </w:rPr>
        <w:t xml:space="preserve"> </w:t>
      </w:r>
      <w:r>
        <w:rPr>
          <w:sz w:val="20"/>
        </w:rPr>
        <w:t>the</w:t>
      </w:r>
      <w:r>
        <w:rPr>
          <w:spacing w:val="-3"/>
          <w:sz w:val="20"/>
        </w:rPr>
        <w:t xml:space="preserve"> </w:t>
      </w:r>
      <w:r>
        <w:rPr>
          <w:sz w:val="20"/>
        </w:rPr>
        <w:t>end</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z w:val="20"/>
        </w:rPr>
        <w:t>week</w:t>
      </w:r>
      <w:r>
        <w:rPr>
          <w:spacing w:val="-3"/>
          <w:sz w:val="20"/>
        </w:rPr>
        <w:t xml:space="preserve"> </w:t>
      </w:r>
      <w:r>
        <w:rPr>
          <w:sz w:val="20"/>
        </w:rPr>
        <w:t>before</w:t>
      </w:r>
      <w:r>
        <w:rPr>
          <w:spacing w:val="-3"/>
          <w:sz w:val="20"/>
        </w:rPr>
        <w:t xml:space="preserve"> </w:t>
      </w:r>
      <w:r>
        <w:rPr>
          <w:sz w:val="20"/>
        </w:rPr>
        <w:t>the</w:t>
      </w:r>
      <w:r>
        <w:rPr>
          <w:spacing w:val="-3"/>
          <w:sz w:val="20"/>
        </w:rPr>
        <w:t xml:space="preserve"> </w:t>
      </w:r>
      <w:r>
        <w:rPr>
          <w:sz w:val="20"/>
        </w:rPr>
        <w:t xml:space="preserve">child’s </w:t>
      </w:r>
      <w:r>
        <w:rPr>
          <w:spacing w:val="-2"/>
          <w:sz w:val="20"/>
        </w:rPr>
        <w:t>death</w:t>
      </w:r>
    </w:p>
    <w:p w14:paraId="6483AE7D" w14:textId="77777777" w:rsidR="000733F2" w:rsidRDefault="00B801B3">
      <w:pPr>
        <w:pStyle w:val="ListParagraph"/>
        <w:numPr>
          <w:ilvl w:val="0"/>
          <w:numId w:val="1"/>
        </w:numPr>
        <w:tabs>
          <w:tab w:val="left" w:pos="1043"/>
        </w:tabs>
        <w:spacing w:before="162" w:line="256" w:lineRule="auto"/>
        <w:ind w:right="93"/>
        <w:rPr>
          <w:sz w:val="20"/>
        </w:rPr>
      </w:pPr>
      <w:r>
        <w:rPr>
          <w:sz w:val="20"/>
        </w:rPr>
        <w:t>average</w:t>
      </w:r>
      <w:r>
        <w:rPr>
          <w:spacing w:val="-4"/>
          <w:sz w:val="20"/>
        </w:rPr>
        <w:t xml:space="preserve"> </w:t>
      </w:r>
      <w:r>
        <w:rPr>
          <w:sz w:val="20"/>
        </w:rPr>
        <w:t>earnings</w:t>
      </w:r>
      <w:r>
        <w:rPr>
          <w:spacing w:val="-3"/>
          <w:sz w:val="20"/>
        </w:rPr>
        <w:t xml:space="preserve"> </w:t>
      </w:r>
      <w:r>
        <w:rPr>
          <w:sz w:val="20"/>
        </w:rPr>
        <w:t>above</w:t>
      </w:r>
      <w:r>
        <w:rPr>
          <w:spacing w:val="-4"/>
          <w:sz w:val="20"/>
        </w:rPr>
        <w:t xml:space="preserve"> </w:t>
      </w:r>
      <w:r>
        <w:rPr>
          <w:sz w:val="20"/>
        </w:rPr>
        <w:t>the</w:t>
      </w:r>
      <w:r>
        <w:rPr>
          <w:spacing w:val="-4"/>
          <w:sz w:val="20"/>
        </w:rPr>
        <w:t xml:space="preserve"> </w:t>
      </w:r>
      <w:r>
        <w:rPr>
          <w:sz w:val="20"/>
        </w:rPr>
        <w:t>National</w:t>
      </w:r>
      <w:r>
        <w:rPr>
          <w:spacing w:val="-4"/>
          <w:sz w:val="20"/>
        </w:rPr>
        <w:t xml:space="preserve"> </w:t>
      </w:r>
      <w:r>
        <w:rPr>
          <w:sz w:val="20"/>
        </w:rPr>
        <w:t>Insurance</w:t>
      </w:r>
      <w:r>
        <w:rPr>
          <w:spacing w:val="-3"/>
          <w:sz w:val="20"/>
        </w:rPr>
        <w:t xml:space="preserve"> </w:t>
      </w:r>
      <w:r>
        <w:rPr>
          <w:sz w:val="20"/>
        </w:rPr>
        <w:t>lower</w:t>
      </w:r>
      <w:r>
        <w:rPr>
          <w:spacing w:val="-4"/>
          <w:sz w:val="20"/>
        </w:rPr>
        <w:t xml:space="preserve"> </w:t>
      </w:r>
      <w:r>
        <w:rPr>
          <w:sz w:val="20"/>
        </w:rPr>
        <w:t>earnings</w:t>
      </w:r>
      <w:r>
        <w:rPr>
          <w:spacing w:val="-3"/>
          <w:sz w:val="20"/>
        </w:rPr>
        <w:t xml:space="preserve"> </w:t>
      </w:r>
      <w:r>
        <w:rPr>
          <w:sz w:val="20"/>
        </w:rPr>
        <w:t>limit</w:t>
      </w:r>
      <w:r>
        <w:rPr>
          <w:spacing w:val="-4"/>
          <w:sz w:val="20"/>
        </w:rPr>
        <w:t xml:space="preserve"> </w:t>
      </w:r>
      <w:r>
        <w:rPr>
          <w:sz w:val="20"/>
        </w:rPr>
        <w:t>during</w:t>
      </w:r>
      <w:r>
        <w:rPr>
          <w:spacing w:val="-4"/>
          <w:sz w:val="20"/>
        </w:rPr>
        <w:t xml:space="preserve"> </w:t>
      </w:r>
      <w:r>
        <w:rPr>
          <w:sz w:val="20"/>
        </w:rPr>
        <w:t>the eight weeks before the week of the child’s death.</w:t>
      </w:r>
    </w:p>
    <w:p w14:paraId="6483AE7E" w14:textId="77777777" w:rsidR="000733F2" w:rsidRDefault="00B801B3">
      <w:pPr>
        <w:pStyle w:val="BodyText"/>
        <w:spacing w:before="203" w:line="259" w:lineRule="auto"/>
        <w:ind w:left="23"/>
      </w:pPr>
      <w:r>
        <w:t>Where these conditions are met, there will be an entitlement to a maximum of two</w:t>
      </w:r>
      <w:r>
        <w:rPr>
          <w:spacing w:val="40"/>
        </w:rPr>
        <w:t xml:space="preserve"> </w:t>
      </w:r>
      <w:r>
        <w:t xml:space="preserve">weeks SPBP, paid at the statutory rate or 90% of average weekly earnings where this is </w:t>
      </w:r>
      <w:r>
        <w:rPr>
          <w:spacing w:val="-2"/>
        </w:rPr>
        <w:t>lower.</w:t>
      </w:r>
    </w:p>
    <w:p w14:paraId="6483AE7F" w14:textId="77777777" w:rsidR="000733F2" w:rsidRDefault="00B801B3">
      <w:pPr>
        <w:pStyle w:val="Heading2"/>
        <w:jc w:val="both"/>
      </w:pPr>
      <w:r>
        <w:t>Carer’s</w:t>
      </w:r>
      <w:r>
        <w:rPr>
          <w:spacing w:val="-6"/>
        </w:rPr>
        <w:t xml:space="preserve"> </w:t>
      </w:r>
      <w:r>
        <w:rPr>
          <w:spacing w:val="-2"/>
        </w:rPr>
        <w:t>leave</w:t>
      </w:r>
    </w:p>
    <w:p w14:paraId="6483AE80" w14:textId="77777777" w:rsidR="000733F2" w:rsidRDefault="00B801B3">
      <w:pPr>
        <w:pStyle w:val="BodyText"/>
        <w:spacing w:before="110" w:line="259" w:lineRule="auto"/>
        <w:ind w:left="23"/>
      </w:pPr>
      <w:r>
        <w:t>The Company encourages you to discuss any caring responsibilities with Human Resources.</w:t>
      </w:r>
      <w:r>
        <w:rPr>
          <w:spacing w:val="15"/>
        </w:rPr>
        <w:t xml:space="preserve"> </w:t>
      </w:r>
      <w:r>
        <w:t>You</w:t>
      </w:r>
      <w:r>
        <w:rPr>
          <w:spacing w:val="14"/>
        </w:rPr>
        <w:t xml:space="preserve"> </w:t>
      </w:r>
      <w:r>
        <w:t>are</w:t>
      </w:r>
      <w:r>
        <w:rPr>
          <w:spacing w:val="14"/>
        </w:rPr>
        <w:t xml:space="preserve"> </w:t>
      </w:r>
      <w:r>
        <w:t>eligible</w:t>
      </w:r>
      <w:r>
        <w:rPr>
          <w:spacing w:val="15"/>
        </w:rPr>
        <w:t xml:space="preserve"> </w:t>
      </w:r>
      <w:r>
        <w:t>to</w:t>
      </w:r>
      <w:r>
        <w:rPr>
          <w:spacing w:val="14"/>
        </w:rPr>
        <w:t xml:space="preserve"> </w:t>
      </w:r>
      <w:r>
        <w:t>request</w:t>
      </w:r>
      <w:r>
        <w:rPr>
          <w:spacing w:val="14"/>
        </w:rPr>
        <w:t xml:space="preserve"> </w:t>
      </w:r>
      <w:r>
        <w:t>up</w:t>
      </w:r>
      <w:r>
        <w:rPr>
          <w:spacing w:val="14"/>
        </w:rPr>
        <w:t xml:space="preserve"> </w:t>
      </w:r>
      <w:r>
        <w:t>to</w:t>
      </w:r>
      <w:r>
        <w:rPr>
          <w:spacing w:val="15"/>
        </w:rPr>
        <w:t xml:space="preserve"> </w:t>
      </w:r>
      <w:r>
        <w:t>one</w:t>
      </w:r>
      <w:r>
        <w:rPr>
          <w:spacing w:val="14"/>
        </w:rPr>
        <w:t xml:space="preserve"> </w:t>
      </w:r>
      <w:r>
        <w:t>working</w:t>
      </w:r>
      <w:r>
        <w:rPr>
          <w:spacing w:val="14"/>
        </w:rPr>
        <w:t xml:space="preserve"> </w:t>
      </w:r>
      <w:r>
        <w:t>week</w:t>
      </w:r>
      <w:r>
        <w:rPr>
          <w:spacing w:val="14"/>
        </w:rPr>
        <w:t xml:space="preserve"> </w:t>
      </w:r>
      <w:r>
        <w:t>of</w:t>
      </w:r>
      <w:r>
        <w:rPr>
          <w:spacing w:val="14"/>
        </w:rPr>
        <w:t xml:space="preserve"> </w:t>
      </w:r>
      <w:r>
        <w:t>carer’s</w:t>
      </w:r>
      <w:r>
        <w:rPr>
          <w:spacing w:val="15"/>
        </w:rPr>
        <w:t xml:space="preserve"> </w:t>
      </w:r>
      <w:r>
        <w:t>leave</w:t>
      </w:r>
      <w:r>
        <w:rPr>
          <w:spacing w:val="14"/>
        </w:rPr>
        <w:t xml:space="preserve"> </w:t>
      </w:r>
      <w:r>
        <w:t>within</w:t>
      </w:r>
      <w:r>
        <w:rPr>
          <w:spacing w:val="16"/>
        </w:rPr>
        <w:t xml:space="preserve"> </w:t>
      </w:r>
      <w:r>
        <w:rPr>
          <w:spacing w:val="-12"/>
        </w:rPr>
        <w:t>a</w:t>
      </w:r>
    </w:p>
    <w:p w14:paraId="6483AE81" w14:textId="77777777" w:rsidR="000733F2" w:rsidRDefault="00B801B3">
      <w:pPr>
        <w:pStyle w:val="BodyText"/>
        <w:spacing w:before="0" w:line="259" w:lineRule="auto"/>
        <w:ind w:left="23"/>
        <w:jc w:val="left"/>
      </w:pPr>
      <w:r>
        <w:t>12</w:t>
      </w:r>
      <w:r>
        <w:rPr>
          <w:spacing w:val="31"/>
        </w:rPr>
        <w:t xml:space="preserve"> </w:t>
      </w:r>
      <w:r>
        <w:t>month</w:t>
      </w:r>
      <w:r>
        <w:rPr>
          <w:spacing w:val="32"/>
        </w:rPr>
        <w:t xml:space="preserve"> </w:t>
      </w:r>
      <w:r>
        <w:t>period</w:t>
      </w:r>
      <w:r>
        <w:rPr>
          <w:spacing w:val="31"/>
        </w:rPr>
        <w:t xml:space="preserve"> </w:t>
      </w:r>
      <w:r>
        <w:t>for</w:t>
      </w:r>
      <w:r>
        <w:rPr>
          <w:spacing w:val="32"/>
        </w:rPr>
        <w:t xml:space="preserve"> </w:t>
      </w:r>
      <w:r>
        <w:t>the</w:t>
      </w:r>
      <w:r>
        <w:rPr>
          <w:spacing w:val="32"/>
        </w:rPr>
        <w:t xml:space="preserve"> </w:t>
      </w:r>
      <w:r>
        <w:t>purpose</w:t>
      </w:r>
      <w:r>
        <w:rPr>
          <w:spacing w:val="32"/>
        </w:rPr>
        <w:t xml:space="preserve"> </w:t>
      </w:r>
      <w:r>
        <w:t>of</w:t>
      </w:r>
      <w:r>
        <w:rPr>
          <w:spacing w:val="31"/>
        </w:rPr>
        <w:t xml:space="preserve"> </w:t>
      </w:r>
      <w:r>
        <w:t>providing</w:t>
      </w:r>
      <w:r>
        <w:rPr>
          <w:spacing w:val="31"/>
        </w:rPr>
        <w:t xml:space="preserve"> </w:t>
      </w:r>
      <w:r>
        <w:t>or</w:t>
      </w:r>
      <w:r>
        <w:rPr>
          <w:spacing w:val="31"/>
        </w:rPr>
        <w:t xml:space="preserve"> </w:t>
      </w:r>
      <w:r>
        <w:t>arranging</w:t>
      </w:r>
      <w:r>
        <w:rPr>
          <w:spacing w:val="31"/>
        </w:rPr>
        <w:t xml:space="preserve"> </w:t>
      </w:r>
      <w:r>
        <w:t>care</w:t>
      </w:r>
      <w:r>
        <w:rPr>
          <w:spacing w:val="32"/>
        </w:rPr>
        <w:t xml:space="preserve"> </w:t>
      </w:r>
      <w:r>
        <w:t>for</w:t>
      </w:r>
      <w:r>
        <w:rPr>
          <w:spacing w:val="32"/>
        </w:rPr>
        <w:t xml:space="preserve"> </w:t>
      </w:r>
      <w:r>
        <w:t>a</w:t>
      </w:r>
      <w:r>
        <w:rPr>
          <w:spacing w:val="31"/>
        </w:rPr>
        <w:t xml:space="preserve"> </w:t>
      </w:r>
      <w:proofErr w:type="spellStart"/>
      <w:r>
        <w:t>dependant</w:t>
      </w:r>
      <w:proofErr w:type="spellEnd"/>
      <w:r>
        <w:rPr>
          <w:spacing w:val="31"/>
        </w:rPr>
        <w:t xml:space="preserve"> </w:t>
      </w:r>
      <w:r>
        <w:t>with long-term care needs. This period of leave is unpaid.</w:t>
      </w:r>
    </w:p>
    <w:p w14:paraId="6483AE82" w14:textId="77777777" w:rsidR="000733F2" w:rsidRDefault="00B801B3">
      <w:pPr>
        <w:pStyle w:val="BodyText"/>
        <w:spacing w:line="259" w:lineRule="auto"/>
        <w:ind w:left="23"/>
      </w:pPr>
      <w:r>
        <w:t>The minimum period of carer’s leave is half a working day and the maximum period is one week, but it does not need to be taken on consecutive days.</w:t>
      </w:r>
    </w:p>
    <w:p w14:paraId="6483AE83" w14:textId="77777777" w:rsidR="000733F2" w:rsidRDefault="00B801B3">
      <w:pPr>
        <w:pStyle w:val="BodyText"/>
        <w:spacing w:before="200" w:line="259" w:lineRule="auto"/>
        <w:ind w:left="23"/>
      </w:pPr>
      <w:r>
        <w:t>For the purposes of this right a “</w:t>
      </w:r>
      <w:proofErr w:type="spellStart"/>
      <w:r>
        <w:t>dependant</w:t>
      </w:r>
      <w:proofErr w:type="spellEnd"/>
      <w:r>
        <w:t>” means your child, parent, spouse/civil partner or someone living in your household (other than a lodger, tenant or employee)</w:t>
      </w:r>
      <w:r>
        <w:rPr>
          <w:spacing w:val="40"/>
        </w:rPr>
        <w:t xml:space="preserve"> </w:t>
      </w:r>
      <w:r>
        <w:t>or a person who reasonably relies upon you to provide or arrange care for them.</w:t>
      </w:r>
    </w:p>
    <w:p w14:paraId="6483AE84" w14:textId="77777777" w:rsidR="000733F2" w:rsidRDefault="00B801B3">
      <w:pPr>
        <w:pStyle w:val="BodyText"/>
        <w:ind w:left="23" w:right="0"/>
      </w:pPr>
      <w:r>
        <w:t>A</w:t>
      </w:r>
      <w:r>
        <w:rPr>
          <w:spacing w:val="-3"/>
        </w:rPr>
        <w:t xml:space="preserve"> </w:t>
      </w:r>
      <w:proofErr w:type="spellStart"/>
      <w:r>
        <w:t>dependant</w:t>
      </w:r>
      <w:proofErr w:type="spellEnd"/>
      <w:r>
        <w:rPr>
          <w:spacing w:val="-2"/>
        </w:rPr>
        <w:t xml:space="preserve"> </w:t>
      </w:r>
      <w:r>
        <w:t>is</w:t>
      </w:r>
      <w:r>
        <w:rPr>
          <w:spacing w:val="-2"/>
        </w:rPr>
        <w:t xml:space="preserve"> </w:t>
      </w:r>
      <w:r>
        <w:t>considered</w:t>
      </w:r>
      <w:r>
        <w:rPr>
          <w:spacing w:val="-2"/>
        </w:rPr>
        <w:t xml:space="preserve"> </w:t>
      </w:r>
      <w:r>
        <w:t>to</w:t>
      </w:r>
      <w:r>
        <w:rPr>
          <w:spacing w:val="-2"/>
        </w:rPr>
        <w:t xml:space="preserve"> </w:t>
      </w:r>
      <w:r>
        <w:t>have</w:t>
      </w:r>
      <w:r>
        <w:rPr>
          <w:spacing w:val="-2"/>
        </w:rPr>
        <w:t xml:space="preserve"> </w:t>
      </w:r>
      <w:r>
        <w:t>a</w:t>
      </w:r>
      <w:r>
        <w:rPr>
          <w:spacing w:val="-2"/>
        </w:rPr>
        <w:t xml:space="preserve"> </w:t>
      </w:r>
      <w:r>
        <w:t>“long-term</w:t>
      </w:r>
      <w:r>
        <w:rPr>
          <w:spacing w:val="-1"/>
        </w:rPr>
        <w:t xml:space="preserve"> </w:t>
      </w:r>
      <w:r>
        <w:t>care</w:t>
      </w:r>
      <w:r>
        <w:rPr>
          <w:spacing w:val="-2"/>
        </w:rPr>
        <w:t xml:space="preserve"> </w:t>
      </w:r>
      <w:r>
        <w:t>need”</w:t>
      </w:r>
      <w:r>
        <w:rPr>
          <w:spacing w:val="-2"/>
        </w:rPr>
        <w:t xml:space="preserve"> </w:t>
      </w:r>
      <w:r>
        <w:rPr>
          <w:spacing w:val="-5"/>
        </w:rPr>
        <w:t>if:</w:t>
      </w:r>
    </w:p>
    <w:p w14:paraId="6483AE85" w14:textId="77777777" w:rsidR="000733F2" w:rsidRDefault="00B801B3">
      <w:pPr>
        <w:pStyle w:val="ListParagraph"/>
        <w:numPr>
          <w:ilvl w:val="0"/>
          <w:numId w:val="4"/>
        </w:numPr>
        <w:tabs>
          <w:tab w:val="left" w:pos="1043"/>
        </w:tabs>
        <w:spacing w:before="219" w:line="256" w:lineRule="auto"/>
        <w:ind w:right="21"/>
        <w:rPr>
          <w:sz w:val="20"/>
        </w:rPr>
      </w:pPr>
      <w:r>
        <w:rPr>
          <w:sz w:val="20"/>
        </w:rPr>
        <w:t>They have an injury or illness (whether physical or mental), which requires or is likely to require, care for more than three months; or</w:t>
      </w:r>
    </w:p>
    <w:p w14:paraId="6483AE86" w14:textId="77777777" w:rsidR="000733F2" w:rsidRDefault="00B801B3">
      <w:pPr>
        <w:pStyle w:val="ListParagraph"/>
        <w:numPr>
          <w:ilvl w:val="0"/>
          <w:numId w:val="4"/>
        </w:numPr>
        <w:tabs>
          <w:tab w:val="left" w:pos="1042"/>
        </w:tabs>
        <w:spacing w:before="162"/>
        <w:ind w:left="1042"/>
        <w:rPr>
          <w:sz w:val="20"/>
        </w:rPr>
      </w:pPr>
      <w:r>
        <w:rPr>
          <w:sz w:val="20"/>
        </w:rPr>
        <w:t>They</w:t>
      </w:r>
      <w:r>
        <w:rPr>
          <w:spacing w:val="-3"/>
          <w:sz w:val="20"/>
        </w:rPr>
        <w:t xml:space="preserve"> </w:t>
      </w:r>
      <w:r>
        <w:rPr>
          <w:sz w:val="20"/>
        </w:rPr>
        <w:t>have</w:t>
      </w:r>
      <w:r>
        <w:rPr>
          <w:spacing w:val="-3"/>
          <w:sz w:val="20"/>
        </w:rPr>
        <w:t xml:space="preserve"> </w:t>
      </w:r>
      <w:r>
        <w:rPr>
          <w:sz w:val="20"/>
        </w:rPr>
        <w:t>a</w:t>
      </w:r>
      <w:r>
        <w:rPr>
          <w:spacing w:val="-3"/>
          <w:sz w:val="20"/>
        </w:rPr>
        <w:t xml:space="preserve"> </w:t>
      </w:r>
      <w:r>
        <w:rPr>
          <w:sz w:val="20"/>
        </w:rPr>
        <w:t>disability,</w:t>
      </w:r>
      <w:r>
        <w:rPr>
          <w:spacing w:val="-2"/>
          <w:sz w:val="20"/>
        </w:rPr>
        <w:t xml:space="preserve"> </w:t>
      </w:r>
      <w:r>
        <w:rPr>
          <w:sz w:val="20"/>
        </w:rPr>
        <w:t>as</w:t>
      </w:r>
      <w:r>
        <w:rPr>
          <w:spacing w:val="-3"/>
          <w:sz w:val="20"/>
        </w:rPr>
        <w:t xml:space="preserve"> </w:t>
      </w:r>
      <w:r>
        <w:rPr>
          <w:sz w:val="20"/>
        </w:rPr>
        <w:t>defined</w:t>
      </w:r>
      <w:r>
        <w:rPr>
          <w:spacing w:val="-2"/>
          <w:sz w:val="20"/>
        </w:rPr>
        <w:t xml:space="preserve"> </w:t>
      </w:r>
      <w:r>
        <w:rPr>
          <w:sz w:val="20"/>
        </w:rPr>
        <w:t>in</w:t>
      </w:r>
      <w:r>
        <w:rPr>
          <w:spacing w:val="-3"/>
          <w:sz w:val="20"/>
        </w:rPr>
        <w:t xml:space="preserve"> </w:t>
      </w:r>
      <w:r>
        <w:rPr>
          <w:sz w:val="20"/>
        </w:rPr>
        <w:t>the</w:t>
      </w:r>
      <w:r>
        <w:rPr>
          <w:spacing w:val="-3"/>
          <w:sz w:val="20"/>
        </w:rPr>
        <w:t xml:space="preserve"> </w:t>
      </w:r>
      <w:r>
        <w:rPr>
          <w:sz w:val="20"/>
        </w:rPr>
        <w:t>Equality</w:t>
      </w:r>
      <w:r>
        <w:rPr>
          <w:spacing w:val="-2"/>
          <w:sz w:val="20"/>
        </w:rPr>
        <w:t xml:space="preserve"> </w:t>
      </w:r>
      <w:r>
        <w:rPr>
          <w:sz w:val="20"/>
        </w:rPr>
        <w:t>Act</w:t>
      </w:r>
      <w:r>
        <w:rPr>
          <w:spacing w:val="-3"/>
          <w:sz w:val="20"/>
        </w:rPr>
        <w:t xml:space="preserve"> </w:t>
      </w:r>
      <w:r>
        <w:rPr>
          <w:sz w:val="20"/>
        </w:rPr>
        <w:t>2010;</w:t>
      </w:r>
      <w:r>
        <w:rPr>
          <w:spacing w:val="-2"/>
          <w:sz w:val="20"/>
        </w:rPr>
        <w:t xml:space="preserve"> </w:t>
      </w:r>
      <w:r>
        <w:rPr>
          <w:spacing w:val="-5"/>
          <w:sz w:val="20"/>
        </w:rPr>
        <w:t>or</w:t>
      </w:r>
    </w:p>
    <w:p w14:paraId="6483AE87" w14:textId="77777777" w:rsidR="000733F2" w:rsidRDefault="00B801B3">
      <w:pPr>
        <w:pStyle w:val="ListParagraph"/>
        <w:numPr>
          <w:ilvl w:val="0"/>
          <w:numId w:val="4"/>
        </w:numPr>
        <w:tabs>
          <w:tab w:val="left" w:pos="1042"/>
        </w:tabs>
        <w:spacing w:before="178"/>
        <w:ind w:left="1042"/>
        <w:rPr>
          <w:sz w:val="20"/>
        </w:rPr>
      </w:pPr>
      <w:r>
        <w:rPr>
          <w:sz w:val="20"/>
        </w:rPr>
        <w:t>They</w:t>
      </w:r>
      <w:r>
        <w:rPr>
          <w:spacing w:val="-3"/>
          <w:sz w:val="20"/>
        </w:rPr>
        <w:t xml:space="preserve"> </w:t>
      </w:r>
      <w:r>
        <w:rPr>
          <w:sz w:val="20"/>
        </w:rPr>
        <w:t>require</w:t>
      </w:r>
      <w:r>
        <w:rPr>
          <w:spacing w:val="-3"/>
          <w:sz w:val="20"/>
        </w:rPr>
        <w:t xml:space="preserve"> </w:t>
      </w:r>
      <w:r>
        <w:rPr>
          <w:sz w:val="20"/>
        </w:rPr>
        <w:t>care</w:t>
      </w:r>
      <w:r>
        <w:rPr>
          <w:spacing w:val="-2"/>
          <w:sz w:val="20"/>
        </w:rPr>
        <w:t xml:space="preserve"> </w:t>
      </w:r>
      <w:r>
        <w:rPr>
          <w:sz w:val="20"/>
        </w:rPr>
        <w:t>for</w:t>
      </w:r>
      <w:r>
        <w:rPr>
          <w:spacing w:val="-3"/>
          <w:sz w:val="20"/>
        </w:rPr>
        <w:t xml:space="preserve"> </w:t>
      </w:r>
      <w:r>
        <w:rPr>
          <w:sz w:val="20"/>
        </w:rPr>
        <w:t>a</w:t>
      </w:r>
      <w:r>
        <w:rPr>
          <w:spacing w:val="-2"/>
          <w:sz w:val="20"/>
        </w:rPr>
        <w:t xml:space="preserve"> </w:t>
      </w:r>
      <w:r>
        <w:rPr>
          <w:sz w:val="20"/>
        </w:rPr>
        <w:t>reason</w:t>
      </w:r>
      <w:r>
        <w:rPr>
          <w:spacing w:val="-3"/>
          <w:sz w:val="20"/>
        </w:rPr>
        <w:t xml:space="preserve"> </w:t>
      </w:r>
      <w:r>
        <w:rPr>
          <w:sz w:val="20"/>
        </w:rPr>
        <w:t>connected</w:t>
      </w:r>
      <w:r>
        <w:rPr>
          <w:spacing w:val="-3"/>
          <w:sz w:val="20"/>
        </w:rPr>
        <w:t xml:space="preserve"> </w:t>
      </w:r>
      <w:r>
        <w:rPr>
          <w:sz w:val="20"/>
        </w:rPr>
        <w:t>with</w:t>
      </w:r>
      <w:r>
        <w:rPr>
          <w:spacing w:val="-2"/>
          <w:sz w:val="20"/>
        </w:rPr>
        <w:t xml:space="preserve"> </w:t>
      </w:r>
      <w:r>
        <w:rPr>
          <w:sz w:val="20"/>
        </w:rPr>
        <w:t>their</w:t>
      </w:r>
      <w:r>
        <w:rPr>
          <w:spacing w:val="-3"/>
          <w:sz w:val="20"/>
        </w:rPr>
        <w:t xml:space="preserve"> </w:t>
      </w:r>
      <w:r>
        <w:rPr>
          <w:sz w:val="20"/>
        </w:rPr>
        <w:t>old</w:t>
      </w:r>
      <w:r>
        <w:rPr>
          <w:spacing w:val="-2"/>
          <w:sz w:val="20"/>
        </w:rPr>
        <w:t xml:space="preserve"> </w:t>
      </w:r>
      <w:r>
        <w:rPr>
          <w:spacing w:val="-4"/>
          <w:sz w:val="20"/>
        </w:rPr>
        <w:t>age.</w:t>
      </w:r>
    </w:p>
    <w:p w14:paraId="6483AE88" w14:textId="77777777" w:rsidR="000733F2" w:rsidRDefault="00B801B3">
      <w:pPr>
        <w:pStyle w:val="BodyText"/>
        <w:spacing w:before="217" w:line="259" w:lineRule="auto"/>
        <w:ind w:left="23" w:right="22"/>
      </w:pPr>
      <w:r>
        <w:t>Carer’s leave cannot be used for the purpose of general childcare, unless the child meets the above definition of having a long-term care need.</w:t>
      </w:r>
    </w:p>
    <w:p w14:paraId="6483AE89" w14:textId="77777777" w:rsidR="000733F2" w:rsidRDefault="00B801B3">
      <w:pPr>
        <w:pStyle w:val="BodyText"/>
        <w:spacing w:before="200" w:line="259" w:lineRule="auto"/>
      </w:pPr>
      <w:r>
        <w:t>When requesting carer’s leave you must give the Company notice in writing on the required form, of either three days or twice the number of working days’ notice as the leave being requested, whichever is the longest. The Company will aim to agree the requested leave wherever possible but may postpone it to another date (within one month of the requested start date) if there is good reason to believe that the leave</w:t>
      </w:r>
      <w:r>
        <w:rPr>
          <w:spacing w:val="40"/>
        </w:rPr>
        <w:t xml:space="preserve"> </w:t>
      </w:r>
      <w:r>
        <w:t>would be too disruptive to the needs of the business. If your leave is postponed in this way, you will be given written notice of the amended dates of the leave and the reasons for the postponement, within seven days of your request (or before the date you requested your leave would start, if this is earlier).</w:t>
      </w:r>
    </w:p>
    <w:p w14:paraId="6483AE8A" w14:textId="77777777" w:rsidR="000733F2" w:rsidRDefault="00B801B3">
      <w:pPr>
        <w:pStyle w:val="Heading2"/>
        <w:spacing w:before="198"/>
        <w:jc w:val="both"/>
      </w:pPr>
      <w:r>
        <w:t>Time</w:t>
      </w:r>
      <w:r>
        <w:rPr>
          <w:spacing w:val="-3"/>
        </w:rPr>
        <w:t xml:space="preserve"> </w:t>
      </w:r>
      <w:r>
        <w:t>off</w:t>
      </w:r>
      <w:r>
        <w:rPr>
          <w:spacing w:val="-2"/>
        </w:rPr>
        <w:t xml:space="preserve"> </w:t>
      </w:r>
      <w:r>
        <w:t>for</w:t>
      </w:r>
      <w:r>
        <w:rPr>
          <w:spacing w:val="-2"/>
        </w:rPr>
        <w:t xml:space="preserve"> </w:t>
      </w:r>
      <w:proofErr w:type="spellStart"/>
      <w:r>
        <w:rPr>
          <w:spacing w:val="-2"/>
        </w:rPr>
        <w:t>dependants</w:t>
      </w:r>
      <w:proofErr w:type="spellEnd"/>
    </w:p>
    <w:p w14:paraId="6483AE8B" w14:textId="77777777" w:rsidR="000733F2" w:rsidRDefault="00B801B3">
      <w:pPr>
        <w:pStyle w:val="BodyText"/>
        <w:spacing w:before="109" w:line="259" w:lineRule="auto"/>
        <w:ind w:left="23"/>
      </w:pPr>
      <w:r>
        <w:t xml:space="preserve">You will be allowed to take reasonable time off work without pay to deal with an emergency involving a </w:t>
      </w:r>
      <w:proofErr w:type="spellStart"/>
      <w:r>
        <w:t>dependant</w:t>
      </w:r>
      <w:proofErr w:type="spellEnd"/>
      <w:r>
        <w:t>. The amount of time off which is allowed will depend on the circumstances.</w:t>
      </w:r>
    </w:p>
    <w:p w14:paraId="6483AE8C"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8D" w14:textId="77777777" w:rsidR="000733F2" w:rsidRDefault="00B801B3">
      <w:pPr>
        <w:pStyle w:val="BodyText"/>
        <w:spacing w:before="82" w:line="259" w:lineRule="auto"/>
        <w:ind w:left="23"/>
      </w:pPr>
      <w:r>
        <w:lastRenderedPageBreak/>
        <w:t xml:space="preserve">If a </w:t>
      </w:r>
      <w:proofErr w:type="spellStart"/>
      <w:r>
        <w:t>dependant</w:t>
      </w:r>
      <w:proofErr w:type="spellEnd"/>
      <w:r>
        <w:t xml:space="preserve"> is ill or injured, reasonable time off will be given to deal with the emergency – this does not mean that you will be allowed to take time off to look after the </w:t>
      </w:r>
      <w:proofErr w:type="spellStart"/>
      <w:r>
        <w:t>dependant</w:t>
      </w:r>
      <w:proofErr w:type="spellEnd"/>
      <w:r>
        <w:t xml:space="preserve"> personally. In the case of the death of a spouse, civil partner, child (over 18 years of age) or parent, in addition to leave for the funeral, extra days may be given depending on the circumstances, e.g. for funeral arrangements.</w:t>
      </w:r>
    </w:p>
    <w:p w14:paraId="6483AE8E" w14:textId="77777777" w:rsidR="000733F2" w:rsidRDefault="00B801B3">
      <w:pPr>
        <w:pStyle w:val="Heading2"/>
        <w:jc w:val="both"/>
      </w:pPr>
      <w:r>
        <w:t>Flexible</w:t>
      </w:r>
      <w:r>
        <w:rPr>
          <w:spacing w:val="-7"/>
        </w:rPr>
        <w:t xml:space="preserve"> </w:t>
      </w:r>
      <w:r>
        <w:rPr>
          <w:spacing w:val="-2"/>
        </w:rPr>
        <w:t>working</w:t>
      </w:r>
    </w:p>
    <w:p w14:paraId="6483AE8F" w14:textId="77777777" w:rsidR="000733F2" w:rsidRDefault="00B801B3">
      <w:pPr>
        <w:pStyle w:val="BodyText"/>
        <w:spacing w:before="109" w:line="456" w:lineRule="auto"/>
        <w:ind w:left="23" w:right="716"/>
        <w:jc w:val="left"/>
      </w:pPr>
      <w:r>
        <w:t>You</w:t>
      </w:r>
      <w:r>
        <w:rPr>
          <w:spacing w:val="-3"/>
        </w:rPr>
        <w:t xml:space="preserve"> </w:t>
      </w:r>
      <w:r>
        <w:t>have</w:t>
      </w:r>
      <w:r>
        <w:rPr>
          <w:spacing w:val="-3"/>
        </w:rPr>
        <w:t xml:space="preserve"> </w:t>
      </w:r>
      <w:r>
        <w:t>a</w:t>
      </w:r>
      <w:r>
        <w:rPr>
          <w:spacing w:val="-3"/>
        </w:rPr>
        <w:t xml:space="preserve"> </w:t>
      </w:r>
      <w:r>
        <w:t>statutory</w:t>
      </w:r>
      <w:r>
        <w:rPr>
          <w:spacing w:val="-2"/>
        </w:rPr>
        <w:t xml:space="preserve"> </w:t>
      </w:r>
      <w:r>
        <w:t>right</w:t>
      </w:r>
      <w:r>
        <w:rPr>
          <w:spacing w:val="-3"/>
        </w:rPr>
        <w:t xml:space="preserve"> </w:t>
      </w:r>
      <w:r>
        <w:t>to</w:t>
      </w:r>
      <w:r>
        <w:rPr>
          <w:spacing w:val="-3"/>
        </w:rPr>
        <w:t xml:space="preserve"> </w:t>
      </w:r>
      <w:r>
        <w:t>ask</w:t>
      </w:r>
      <w:r>
        <w:rPr>
          <w:spacing w:val="-3"/>
        </w:rPr>
        <w:t xml:space="preserve"> </w:t>
      </w:r>
      <w:r>
        <w:t>for</w:t>
      </w:r>
      <w:r>
        <w:rPr>
          <w:spacing w:val="-3"/>
        </w:rPr>
        <w:t xml:space="preserve"> </w:t>
      </w:r>
      <w:r>
        <w:t>your</w:t>
      </w:r>
      <w:r>
        <w:rPr>
          <w:spacing w:val="-3"/>
        </w:rPr>
        <w:t xml:space="preserve"> </w:t>
      </w:r>
      <w:r>
        <w:t>contract</w:t>
      </w:r>
      <w:r>
        <w:rPr>
          <w:spacing w:val="-3"/>
        </w:rPr>
        <w:t xml:space="preserve"> </w:t>
      </w:r>
      <w:r>
        <w:t>of</w:t>
      </w:r>
      <w:r>
        <w:rPr>
          <w:spacing w:val="-3"/>
        </w:rPr>
        <w:t xml:space="preserve"> </w:t>
      </w:r>
      <w:r>
        <w:t>employment</w:t>
      </w:r>
      <w:r>
        <w:rPr>
          <w:spacing w:val="-3"/>
        </w:rPr>
        <w:t xml:space="preserve"> </w:t>
      </w:r>
      <w:r>
        <w:t>to</w:t>
      </w:r>
      <w:r>
        <w:rPr>
          <w:spacing w:val="-3"/>
        </w:rPr>
        <w:t xml:space="preserve"> </w:t>
      </w:r>
      <w:r>
        <w:t>be</w:t>
      </w:r>
      <w:r>
        <w:rPr>
          <w:spacing w:val="-3"/>
        </w:rPr>
        <w:t xml:space="preserve"> </w:t>
      </w:r>
      <w:r>
        <w:t>varied. Any request for a variation must relate to:</w:t>
      </w:r>
    </w:p>
    <w:p w14:paraId="6483AE90" w14:textId="77777777" w:rsidR="000733F2" w:rsidRDefault="00B801B3">
      <w:pPr>
        <w:pStyle w:val="ListParagraph"/>
        <w:numPr>
          <w:ilvl w:val="0"/>
          <w:numId w:val="4"/>
        </w:numPr>
        <w:tabs>
          <w:tab w:val="left" w:pos="1042"/>
        </w:tabs>
        <w:spacing w:before="1"/>
        <w:ind w:left="1042"/>
        <w:rPr>
          <w:sz w:val="20"/>
        </w:rPr>
      </w:pPr>
      <w:r>
        <w:rPr>
          <w:sz w:val="20"/>
        </w:rPr>
        <w:t>the</w:t>
      </w:r>
      <w:r>
        <w:rPr>
          <w:spacing w:val="-4"/>
          <w:sz w:val="20"/>
        </w:rPr>
        <w:t xml:space="preserve"> </w:t>
      </w:r>
      <w:r>
        <w:rPr>
          <w:sz w:val="20"/>
        </w:rPr>
        <w:t>hours</w:t>
      </w:r>
      <w:r>
        <w:rPr>
          <w:spacing w:val="-2"/>
          <w:sz w:val="20"/>
        </w:rPr>
        <w:t xml:space="preserve"> </w:t>
      </w:r>
      <w:r>
        <w:rPr>
          <w:sz w:val="20"/>
        </w:rPr>
        <w:t>you</w:t>
      </w:r>
      <w:r>
        <w:rPr>
          <w:spacing w:val="-2"/>
          <w:sz w:val="20"/>
        </w:rPr>
        <w:t xml:space="preserve"> </w:t>
      </w:r>
      <w:r>
        <w:rPr>
          <w:sz w:val="20"/>
        </w:rPr>
        <w:t>are</w:t>
      </w:r>
      <w:r>
        <w:rPr>
          <w:spacing w:val="-2"/>
          <w:sz w:val="20"/>
        </w:rPr>
        <w:t xml:space="preserve"> </w:t>
      </w:r>
      <w:r>
        <w:rPr>
          <w:sz w:val="20"/>
        </w:rPr>
        <w:t>required</w:t>
      </w:r>
      <w:r>
        <w:rPr>
          <w:spacing w:val="-2"/>
          <w:sz w:val="20"/>
        </w:rPr>
        <w:t xml:space="preserve"> </w:t>
      </w:r>
      <w:r>
        <w:rPr>
          <w:sz w:val="20"/>
        </w:rPr>
        <w:t>to</w:t>
      </w:r>
      <w:r>
        <w:rPr>
          <w:spacing w:val="-1"/>
          <w:sz w:val="20"/>
        </w:rPr>
        <w:t xml:space="preserve"> </w:t>
      </w:r>
      <w:r>
        <w:rPr>
          <w:spacing w:val="-2"/>
          <w:sz w:val="20"/>
        </w:rPr>
        <w:t>work,</w:t>
      </w:r>
    </w:p>
    <w:p w14:paraId="6483AE91" w14:textId="77777777" w:rsidR="000733F2" w:rsidRDefault="00B801B3">
      <w:pPr>
        <w:pStyle w:val="ListParagraph"/>
        <w:numPr>
          <w:ilvl w:val="0"/>
          <w:numId w:val="4"/>
        </w:numPr>
        <w:tabs>
          <w:tab w:val="left" w:pos="1042"/>
        </w:tabs>
        <w:spacing w:before="178"/>
        <w:ind w:left="1042"/>
        <w:rPr>
          <w:sz w:val="20"/>
        </w:rPr>
      </w:pPr>
      <w:r>
        <w:rPr>
          <w:sz w:val="20"/>
        </w:rPr>
        <w:t>the</w:t>
      </w:r>
      <w:r>
        <w:rPr>
          <w:spacing w:val="-5"/>
          <w:sz w:val="20"/>
        </w:rPr>
        <w:t xml:space="preserve"> </w:t>
      </w:r>
      <w:r>
        <w:rPr>
          <w:sz w:val="20"/>
        </w:rPr>
        <w:t>time</w:t>
      </w:r>
      <w:r>
        <w:rPr>
          <w:spacing w:val="-2"/>
          <w:sz w:val="20"/>
        </w:rPr>
        <w:t xml:space="preserve"> </w:t>
      </w:r>
      <w:r>
        <w:rPr>
          <w:sz w:val="20"/>
        </w:rPr>
        <w:t>when</w:t>
      </w:r>
      <w:r>
        <w:rPr>
          <w:spacing w:val="-2"/>
          <w:sz w:val="20"/>
        </w:rPr>
        <w:t xml:space="preserve"> </w:t>
      </w:r>
      <w:r>
        <w:rPr>
          <w:sz w:val="20"/>
        </w:rPr>
        <w:t>you</w:t>
      </w:r>
      <w:r>
        <w:rPr>
          <w:spacing w:val="-2"/>
          <w:sz w:val="20"/>
        </w:rPr>
        <w:t xml:space="preserve"> </w:t>
      </w:r>
      <w:r>
        <w:rPr>
          <w:sz w:val="20"/>
        </w:rPr>
        <w:t>are</w:t>
      </w:r>
      <w:r>
        <w:rPr>
          <w:spacing w:val="-2"/>
          <w:sz w:val="20"/>
        </w:rPr>
        <w:t xml:space="preserve"> </w:t>
      </w:r>
      <w:r>
        <w:rPr>
          <w:sz w:val="20"/>
        </w:rPr>
        <w:t>required</w:t>
      </w:r>
      <w:r>
        <w:rPr>
          <w:spacing w:val="-2"/>
          <w:sz w:val="20"/>
        </w:rPr>
        <w:t xml:space="preserve"> </w:t>
      </w:r>
      <w:r>
        <w:rPr>
          <w:sz w:val="20"/>
        </w:rPr>
        <w:t>to</w:t>
      </w:r>
      <w:r>
        <w:rPr>
          <w:spacing w:val="-2"/>
          <w:sz w:val="20"/>
        </w:rPr>
        <w:t xml:space="preserve"> </w:t>
      </w:r>
      <w:r>
        <w:rPr>
          <w:sz w:val="20"/>
        </w:rPr>
        <w:t>work,</w:t>
      </w:r>
      <w:r>
        <w:rPr>
          <w:spacing w:val="-2"/>
          <w:sz w:val="20"/>
        </w:rPr>
        <w:t xml:space="preserve"> </w:t>
      </w:r>
      <w:r>
        <w:rPr>
          <w:spacing w:val="-5"/>
          <w:sz w:val="20"/>
        </w:rPr>
        <w:t>or</w:t>
      </w:r>
    </w:p>
    <w:p w14:paraId="6483AE92" w14:textId="77777777" w:rsidR="000733F2" w:rsidRDefault="00B801B3">
      <w:pPr>
        <w:pStyle w:val="ListParagraph"/>
        <w:numPr>
          <w:ilvl w:val="0"/>
          <w:numId w:val="4"/>
        </w:numPr>
        <w:tabs>
          <w:tab w:val="left" w:pos="1043"/>
        </w:tabs>
        <w:spacing w:line="256" w:lineRule="auto"/>
        <w:ind w:right="635"/>
        <w:rPr>
          <w:sz w:val="20"/>
        </w:rPr>
      </w:pPr>
      <w:r>
        <w:rPr>
          <w:sz w:val="20"/>
        </w:rPr>
        <w:t>the</w:t>
      </w:r>
      <w:r>
        <w:rPr>
          <w:spacing w:val="-3"/>
          <w:sz w:val="20"/>
        </w:rPr>
        <w:t xml:space="preserve"> </w:t>
      </w:r>
      <w:r>
        <w:rPr>
          <w:sz w:val="20"/>
        </w:rPr>
        <w:t>place</w:t>
      </w:r>
      <w:r>
        <w:rPr>
          <w:spacing w:val="-3"/>
          <w:sz w:val="20"/>
        </w:rPr>
        <w:t xml:space="preserve"> </w:t>
      </w:r>
      <w:r>
        <w:rPr>
          <w:sz w:val="20"/>
        </w:rPr>
        <w:t>where</w:t>
      </w:r>
      <w:r>
        <w:rPr>
          <w:spacing w:val="-3"/>
          <w:sz w:val="20"/>
        </w:rPr>
        <w:t xml:space="preserve"> </w:t>
      </w:r>
      <w:r>
        <w:rPr>
          <w:sz w:val="20"/>
        </w:rPr>
        <w:t>you</w:t>
      </w:r>
      <w:r>
        <w:rPr>
          <w:spacing w:val="-3"/>
          <w:sz w:val="20"/>
        </w:rPr>
        <w:t xml:space="preserve"> </w:t>
      </w:r>
      <w:r>
        <w:rPr>
          <w:sz w:val="20"/>
        </w:rPr>
        <w:t>are</w:t>
      </w:r>
      <w:r>
        <w:rPr>
          <w:spacing w:val="-3"/>
          <w:sz w:val="20"/>
        </w:rPr>
        <w:t xml:space="preserve"> </w:t>
      </w:r>
      <w:r>
        <w:rPr>
          <w:sz w:val="20"/>
        </w:rPr>
        <w:t>required</w:t>
      </w:r>
      <w:r>
        <w:rPr>
          <w:spacing w:val="-3"/>
          <w:sz w:val="20"/>
        </w:rPr>
        <w:t xml:space="preserve"> </w:t>
      </w:r>
      <w:r>
        <w:rPr>
          <w:sz w:val="20"/>
        </w:rPr>
        <w:t>to</w:t>
      </w:r>
      <w:r>
        <w:rPr>
          <w:spacing w:val="-3"/>
          <w:sz w:val="20"/>
        </w:rPr>
        <w:t xml:space="preserve"> </w:t>
      </w:r>
      <w:r>
        <w:rPr>
          <w:sz w:val="20"/>
        </w:rPr>
        <w:t>work</w:t>
      </w:r>
      <w:r>
        <w:rPr>
          <w:spacing w:val="-3"/>
          <w:sz w:val="20"/>
        </w:rPr>
        <w:t xml:space="preserve"> </w:t>
      </w:r>
      <w:r>
        <w:rPr>
          <w:sz w:val="20"/>
        </w:rPr>
        <w:t>(i.e.</w:t>
      </w:r>
      <w:r>
        <w:rPr>
          <w:spacing w:val="-3"/>
          <w:sz w:val="20"/>
        </w:rPr>
        <w:t xml:space="preserve"> </w:t>
      </w:r>
      <w:r>
        <w:rPr>
          <w:sz w:val="20"/>
        </w:rPr>
        <w:t>at</w:t>
      </w:r>
      <w:r>
        <w:rPr>
          <w:spacing w:val="-3"/>
          <w:sz w:val="20"/>
        </w:rPr>
        <w:t xml:space="preserve"> </w:t>
      </w:r>
      <w:r>
        <w:rPr>
          <w:sz w:val="20"/>
        </w:rPr>
        <w:t>home</w:t>
      </w:r>
      <w:r>
        <w:rPr>
          <w:spacing w:val="-3"/>
          <w:sz w:val="20"/>
        </w:rPr>
        <w:t xml:space="preserve"> </w:t>
      </w:r>
      <w:r>
        <w:rPr>
          <w:sz w:val="20"/>
        </w:rPr>
        <w:t>or</w:t>
      </w:r>
      <w:r>
        <w:rPr>
          <w:spacing w:val="-3"/>
          <w:sz w:val="20"/>
        </w:rPr>
        <w:t xml:space="preserve"> </w:t>
      </w:r>
      <w:r>
        <w:rPr>
          <w:sz w:val="20"/>
        </w:rPr>
        <w:t>at</w:t>
      </w:r>
      <w:r>
        <w:rPr>
          <w:spacing w:val="-3"/>
          <w:sz w:val="20"/>
        </w:rPr>
        <w:t xml:space="preserve"> </w:t>
      </w:r>
      <w:r>
        <w:rPr>
          <w:sz w:val="20"/>
        </w:rPr>
        <w:t>any</w:t>
      </w:r>
      <w:r>
        <w:rPr>
          <w:spacing w:val="-3"/>
          <w:sz w:val="20"/>
        </w:rPr>
        <w:t xml:space="preserve"> </w:t>
      </w:r>
      <w:r>
        <w:rPr>
          <w:sz w:val="20"/>
        </w:rPr>
        <w:t>place</w:t>
      </w:r>
      <w:r>
        <w:rPr>
          <w:spacing w:val="-3"/>
          <w:sz w:val="20"/>
        </w:rPr>
        <w:t xml:space="preserve"> </w:t>
      </w:r>
      <w:r>
        <w:rPr>
          <w:sz w:val="20"/>
        </w:rPr>
        <w:t>of business operated by the Company).</w:t>
      </w:r>
    </w:p>
    <w:p w14:paraId="6483AE93" w14:textId="77777777" w:rsidR="000733F2" w:rsidRDefault="00B801B3">
      <w:pPr>
        <w:pStyle w:val="BodyText"/>
        <w:spacing w:before="202"/>
        <w:ind w:left="23" w:right="0"/>
        <w:jc w:val="left"/>
      </w:pPr>
      <w:r>
        <w:t>Requests</w:t>
      </w:r>
      <w:r>
        <w:rPr>
          <w:spacing w:val="-3"/>
        </w:rPr>
        <w:t xml:space="preserve"> </w:t>
      </w:r>
      <w:r>
        <w:t>must</w:t>
      </w:r>
      <w:r>
        <w:rPr>
          <w:spacing w:val="-2"/>
        </w:rPr>
        <w:t xml:space="preserve"> </w:t>
      </w:r>
      <w:r>
        <w:t>be</w:t>
      </w:r>
      <w:r>
        <w:rPr>
          <w:spacing w:val="-2"/>
        </w:rPr>
        <w:t xml:space="preserve"> </w:t>
      </w:r>
      <w:r>
        <w:t>made</w:t>
      </w:r>
      <w:r>
        <w:rPr>
          <w:spacing w:val="-2"/>
        </w:rPr>
        <w:t xml:space="preserve"> </w:t>
      </w:r>
      <w:r>
        <w:t>in</w:t>
      </w:r>
      <w:r>
        <w:rPr>
          <w:spacing w:val="-2"/>
        </w:rPr>
        <w:t xml:space="preserve"> </w:t>
      </w:r>
      <w:r>
        <w:t>writing</w:t>
      </w:r>
      <w:r>
        <w:rPr>
          <w:spacing w:val="-1"/>
        </w:rPr>
        <w:t xml:space="preserve"> </w:t>
      </w:r>
      <w:r>
        <w:t>and</w:t>
      </w:r>
      <w:r>
        <w:rPr>
          <w:spacing w:val="-2"/>
        </w:rPr>
        <w:t xml:space="preserve"> </w:t>
      </w:r>
      <w:r>
        <w:t>must</w:t>
      </w:r>
      <w:r>
        <w:rPr>
          <w:spacing w:val="-2"/>
        </w:rPr>
        <w:t xml:space="preserve"> </w:t>
      </w:r>
      <w:r>
        <w:t>include</w:t>
      </w:r>
      <w:r>
        <w:rPr>
          <w:spacing w:val="-2"/>
        </w:rPr>
        <w:t xml:space="preserve"> </w:t>
      </w:r>
      <w:r>
        <w:t>the</w:t>
      </w:r>
      <w:r>
        <w:rPr>
          <w:spacing w:val="-2"/>
        </w:rPr>
        <w:t xml:space="preserve"> </w:t>
      </w:r>
      <w:r>
        <w:t>following</w:t>
      </w:r>
      <w:r>
        <w:rPr>
          <w:spacing w:val="-1"/>
        </w:rPr>
        <w:t xml:space="preserve"> </w:t>
      </w:r>
      <w:r>
        <w:rPr>
          <w:spacing w:val="-2"/>
        </w:rPr>
        <w:t>information:</w:t>
      </w:r>
    </w:p>
    <w:p w14:paraId="6483AE94" w14:textId="77777777" w:rsidR="000733F2" w:rsidRDefault="00B801B3">
      <w:pPr>
        <w:pStyle w:val="ListParagraph"/>
        <w:numPr>
          <w:ilvl w:val="0"/>
          <w:numId w:val="4"/>
        </w:numPr>
        <w:tabs>
          <w:tab w:val="left" w:pos="1043"/>
        </w:tabs>
        <w:spacing w:before="219" w:line="256" w:lineRule="auto"/>
        <w:ind w:right="72"/>
        <w:rPr>
          <w:sz w:val="20"/>
        </w:rPr>
      </w:pPr>
      <w:r>
        <w:rPr>
          <w:sz w:val="20"/>
        </w:rPr>
        <w:t>a</w:t>
      </w:r>
      <w:r>
        <w:rPr>
          <w:spacing w:val="-3"/>
          <w:sz w:val="20"/>
        </w:rPr>
        <w:t xml:space="preserve"> </w:t>
      </w:r>
      <w:r>
        <w:rPr>
          <w:sz w:val="20"/>
        </w:rPr>
        <w:t>statement</w:t>
      </w:r>
      <w:r>
        <w:rPr>
          <w:spacing w:val="-3"/>
          <w:sz w:val="20"/>
        </w:rPr>
        <w:t xml:space="preserve"> </w:t>
      </w:r>
      <w:r>
        <w:rPr>
          <w:sz w:val="20"/>
        </w:rPr>
        <w:t>that</w:t>
      </w:r>
      <w:r>
        <w:rPr>
          <w:spacing w:val="-3"/>
          <w:sz w:val="20"/>
        </w:rPr>
        <w:t xml:space="preserve"> </w:t>
      </w:r>
      <w:r>
        <w:rPr>
          <w:sz w:val="20"/>
        </w:rPr>
        <w:t>it</w:t>
      </w:r>
      <w:r>
        <w:rPr>
          <w:spacing w:val="-3"/>
          <w:sz w:val="20"/>
        </w:rPr>
        <w:t xml:space="preserve"> </w:t>
      </w:r>
      <w:r>
        <w:rPr>
          <w:sz w:val="20"/>
        </w:rPr>
        <w:t>is</w:t>
      </w:r>
      <w:r>
        <w:rPr>
          <w:spacing w:val="-3"/>
          <w:sz w:val="20"/>
        </w:rPr>
        <w:t xml:space="preserve"> </w:t>
      </w:r>
      <w:r>
        <w:rPr>
          <w:sz w:val="20"/>
        </w:rPr>
        <w:t>a</w:t>
      </w:r>
      <w:r>
        <w:rPr>
          <w:spacing w:val="-3"/>
          <w:sz w:val="20"/>
        </w:rPr>
        <w:t xml:space="preserve"> </w:t>
      </w:r>
      <w:r>
        <w:rPr>
          <w:sz w:val="20"/>
        </w:rPr>
        <w:t>request</w:t>
      </w:r>
      <w:r>
        <w:rPr>
          <w:spacing w:val="-3"/>
          <w:sz w:val="20"/>
        </w:rPr>
        <w:t xml:space="preserve"> </w:t>
      </w:r>
      <w:r>
        <w:rPr>
          <w:sz w:val="20"/>
        </w:rPr>
        <w:t>for</w:t>
      </w:r>
      <w:r>
        <w:rPr>
          <w:spacing w:val="-3"/>
          <w:sz w:val="20"/>
        </w:rPr>
        <w:t xml:space="preserve"> </w:t>
      </w:r>
      <w:r>
        <w:rPr>
          <w:sz w:val="20"/>
        </w:rPr>
        <w:t>a</w:t>
      </w:r>
      <w:r>
        <w:rPr>
          <w:spacing w:val="-3"/>
          <w:sz w:val="20"/>
        </w:rPr>
        <w:t xml:space="preserve"> </w:t>
      </w:r>
      <w:r>
        <w:rPr>
          <w:sz w:val="20"/>
        </w:rPr>
        <w:t>variation</w:t>
      </w:r>
      <w:r>
        <w:rPr>
          <w:spacing w:val="-2"/>
          <w:sz w:val="20"/>
        </w:rPr>
        <w:t xml:space="preserve"> </w:t>
      </w:r>
      <w:r>
        <w:rPr>
          <w:sz w:val="20"/>
        </w:rPr>
        <w:t>of</w:t>
      </w:r>
      <w:r>
        <w:rPr>
          <w:spacing w:val="-3"/>
          <w:sz w:val="20"/>
        </w:rPr>
        <w:t xml:space="preserve"> </w:t>
      </w:r>
      <w:r>
        <w:rPr>
          <w:sz w:val="20"/>
        </w:rPr>
        <w:t>your</w:t>
      </w:r>
      <w:r>
        <w:rPr>
          <w:spacing w:val="-3"/>
          <w:sz w:val="20"/>
        </w:rPr>
        <w:t xml:space="preserve"> </w:t>
      </w:r>
      <w:r>
        <w:rPr>
          <w:sz w:val="20"/>
        </w:rPr>
        <w:t>contract</w:t>
      </w:r>
      <w:r>
        <w:rPr>
          <w:spacing w:val="-3"/>
          <w:sz w:val="20"/>
        </w:rPr>
        <w:t xml:space="preserve"> </w:t>
      </w:r>
      <w:r>
        <w:rPr>
          <w:sz w:val="20"/>
        </w:rPr>
        <w:t>of</w:t>
      </w:r>
      <w:r>
        <w:rPr>
          <w:spacing w:val="-3"/>
          <w:sz w:val="20"/>
        </w:rPr>
        <w:t xml:space="preserve"> </w:t>
      </w:r>
      <w:r>
        <w:rPr>
          <w:sz w:val="20"/>
        </w:rPr>
        <w:t xml:space="preserve">employment, </w:t>
      </w:r>
      <w:r>
        <w:rPr>
          <w:spacing w:val="-4"/>
          <w:sz w:val="20"/>
        </w:rPr>
        <w:t>and</w:t>
      </w:r>
    </w:p>
    <w:p w14:paraId="6483AE95" w14:textId="77777777" w:rsidR="000733F2" w:rsidRDefault="00B801B3">
      <w:pPr>
        <w:pStyle w:val="ListParagraph"/>
        <w:numPr>
          <w:ilvl w:val="0"/>
          <w:numId w:val="4"/>
        </w:numPr>
        <w:tabs>
          <w:tab w:val="left" w:pos="1042"/>
        </w:tabs>
        <w:spacing w:before="163"/>
        <w:ind w:left="1042"/>
        <w:rPr>
          <w:sz w:val="20"/>
        </w:rPr>
      </w:pPr>
      <w:r>
        <w:rPr>
          <w:sz w:val="20"/>
        </w:rPr>
        <w:t>the</w:t>
      </w:r>
      <w:r>
        <w:rPr>
          <w:spacing w:val="-2"/>
          <w:sz w:val="20"/>
        </w:rPr>
        <w:t xml:space="preserve"> </w:t>
      </w:r>
      <w:r>
        <w:rPr>
          <w:sz w:val="20"/>
        </w:rPr>
        <w:t>variation</w:t>
      </w:r>
      <w:r>
        <w:rPr>
          <w:spacing w:val="-1"/>
          <w:sz w:val="20"/>
        </w:rPr>
        <w:t xml:space="preserve"> </w:t>
      </w:r>
      <w:r>
        <w:rPr>
          <w:sz w:val="20"/>
        </w:rPr>
        <w:t>you</w:t>
      </w:r>
      <w:r>
        <w:rPr>
          <w:spacing w:val="-2"/>
          <w:sz w:val="20"/>
        </w:rPr>
        <w:t xml:space="preserve"> </w:t>
      </w:r>
      <w:r>
        <w:rPr>
          <w:sz w:val="20"/>
        </w:rPr>
        <w:t>are</w:t>
      </w:r>
      <w:r>
        <w:rPr>
          <w:spacing w:val="-2"/>
          <w:sz w:val="20"/>
        </w:rPr>
        <w:t xml:space="preserve"> </w:t>
      </w:r>
      <w:r>
        <w:rPr>
          <w:sz w:val="20"/>
        </w:rPr>
        <w:t>seeking</w:t>
      </w:r>
      <w:r>
        <w:rPr>
          <w:spacing w:val="-1"/>
          <w:sz w:val="20"/>
        </w:rPr>
        <w:t xml:space="preserve"> </w:t>
      </w:r>
      <w:r>
        <w:rPr>
          <w:sz w:val="20"/>
        </w:rPr>
        <w:t>and</w:t>
      </w:r>
      <w:r>
        <w:rPr>
          <w:spacing w:val="-2"/>
          <w:sz w:val="20"/>
        </w:rPr>
        <w:t xml:space="preserve"> </w:t>
      </w:r>
      <w:r>
        <w:rPr>
          <w:sz w:val="20"/>
        </w:rPr>
        <w:t>the</w:t>
      </w:r>
      <w:r>
        <w:rPr>
          <w:spacing w:val="-2"/>
          <w:sz w:val="20"/>
        </w:rPr>
        <w:t xml:space="preserve"> </w:t>
      </w:r>
      <w:r>
        <w:rPr>
          <w:sz w:val="20"/>
        </w:rPr>
        <w:t>proposed</w:t>
      </w:r>
      <w:r>
        <w:rPr>
          <w:spacing w:val="-2"/>
          <w:sz w:val="20"/>
        </w:rPr>
        <w:t xml:space="preserve"> </w:t>
      </w:r>
      <w:r>
        <w:rPr>
          <w:sz w:val="20"/>
        </w:rPr>
        <w:t>commencement</w:t>
      </w:r>
      <w:r>
        <w:rPr>
          <w:spacing w:val="-1"/>
          <w:sz w:val="20"/>
        </w:rPr>
        <w:t xml:space="preserve"> </w:t>
      </w:r>
      <w:r>
        <w:rPr>
          <w:spacing w:val="-2"/>
          <w:sz w:val="20"/>
        </w:rPr>
        <w:t>date.</w:t>
      </w:r>
    </w:p>
    <w:p w14:paraId="6483AE96" w14:textId="77777777" w:rsidR="000733F2" w:rsidRDefault="00B801B3">
      <w:pPr>
        <w:pStyle w:val="BodyText"/>
        <w:spacing w:before="217" w:line="259" w:lineRule="auto"/>
      </w:pPr>
      <w:r>
        <w:t>On receipt of your formal request, the Company</w:t>
      </w:r>
      <w:r>
        <w:rPr>
          <w:spacing w:val="-2"/>
        </w:rPr>
        <w:t xml:space="preserve"> </w:t>
      </w:r>
      <w:r>
        <w:t>will arrange to meet with you to discuss it. The</w:t>
      </w:r>
      <w:r>
        <w:rPr>
          <w:spacing w:val="-2"/>
        </w:rPr>
        <w:t xml:space="preserve"> </w:t>
      </w:r>
      <w:r>
        <w:t>Company</w:t>
      </w:r>
      <w:r>
        <w:rPr>
          <w:spacing w:val="-2"/>
        </w:rPr>
        <w:t xml:space="preserve"> </w:t>
      </w:r>
      <w:r>
        <w:t>will consider your request and confirm an outcome as quickly as possible.</w:t>
      </w:r>
      <w:r>
        <w:rPr>
          <w:spacing w:val="-1"/>
        </w:rPr>
        <w:t xml:space="preserve"> </w:t>
      </w:r>
      <w:r>
        <w:t>We</w:t>
      </w:r>
      <w:r>
        <w:rPr>
          <w:spacing w:val="-2"/>
        </w:rPr>
        <w:t xml:space="preserve"> </w:t>
      </w:r>
      <w:r>
        <w:t>will</w:t>
      </w:r>
      <w:r>
        <w:rPr>
          <w:spacing w:val="-2"/>
        </w:rPr>
        <w:t xml:space="preserve"> </w:t>
      </w:r>
      <w:proofErr w:type="spellStart"/>
      <w:r>
        <w:t>endeavour</w:t>
      </w:r>
      <w:proofErr w:type="spellEnd"/>
      <w:r>
        <w:rPr>
          <w:spacing w:val="-1"/>
        </w:rPr>
        <w:t xml:space="preserve"> </w:t>
      </w:r>
      <w:r>
        <w:t>to</w:t>
      </w:r>
      <w:r>
        <w:rPr>
          <w:spacing w:val="-2"/>
        </w:rPr>
        <w:t xml:space="preserve"> </w:t>
      </w:r>
      <w:r>
        <w:t>conclude</w:t>
      </w:r>
      <w:r>
        <w:rPr>
          <w:spacing w:val="-1"/>
        </w:rPr>
        <w:t xml:space="preserve"> </w:t>
      </w:r>
      <w:r>
        <w:t>the</w:t>
      </w:r>
      <w:r>
        <w:rPr>
          <w:spacing w:val="-2"/>
        </w:rPr>
        <w:t xml:space="preserve"> </w:t>
      </w:r>
      <w:r>
        <w:t>process</w:t>
      </w:r>
      <w:r>
        <w:rPr>
          <w:spacing w:val="-1"/>
        </w:rPr>
        <w:t xml:space="preserve"> </w:t>
      </w:r>
      <w:r>
        <w:t>within</w:t>
      </w:r>
      <w:r>
        <w:rPr>
          <w:spacing w:val="-1"/>
        </w:rPr>
        <w:t xml:space="preserve"> </w:t>
      </w:r>
      <w:r>
        <w:t>two</w:t>
      </w:r>
      <w:r>
        <w:rPr>
          <w:spacing w:val="-1"/>
        </w:rPr>
        <w:t xml:space="preserve"> </w:t>
      </w:r>
      <w:r>
        <w:t>months,</w:t>
      </w:r>
      <w:r>
        <w:rPr>
          <w:spacing w:val="-1"/>
        </w:rPr>
        <w:t xml:space="preserve"> </w:t>
      </w:r>
      <w:r>
        <w:t>but</w:t>
      </w:r>
      <w:r>
        <w:rPr>
          <w:spacing w:val="-2"/>
        </w:rPr>
        <w:t xml:space="preserve"> </w:t>
      </w:r>
      <w:r>
        <w:t>where</w:t>
      </w:r>
      <w:r>
        <w:rPr>
          <w:spacing w:val="-1"/>
        </w:rPr>
        <w:t xml:space="preserve"> </w:t>
      </w:r>
      <w:r>
        <w:t>this</w:t>
      </w:r>
      <w:r>
        <w:rPr>
          <w:spacing w:val="-1"/>
        </w:rPr>
        <w:t xml:space="preserve"> </w:t>
      </w:r>
      <w:r>
        <w:t>is not possible, we will agree a longer timescale with you.</w:t>
      </w:r>
    </w:p>
    <w:p w14:paraId="6483AE97" w14:textId="77777777" w:rsidR="000733F2" w:rsidRDefault="00B801B3">
      <w:pPr>
        <w:pStyle w:val="BodyText"/>
        <w:spacing w:line="259" w:lineRule="auto"/>
        <w:ind w:left="23"/>
      </w:pPr>
      <w:r>
        <w:t>You can make up to two requests in any 12-month period for your contract of employment to be varied. If the Company grants your request, the variation will be a permanent change to your contract of employment.</w:t>
      </w:r>
    </w:p>
    <w:p w14:paraId="6483AE98" w14:textId="77777777" w:rsidR="000733F2" w:rsidRDefault="00B801B3">
      <w:pPr>
        <w:pStyle w:val="BodyText"/>
        <w:spacing w:before="200" w:line="259" w:lineRule="auto"/>
      </w:pPr>
      <w:r>
        <w:t>If you do not meet the eligibility requirements to make a flexible working request or you would like a temporary change to your working arrangements, requests will be considered following an informal procedure. Any informal request must be made in writing and include:</w:t>
      </w:r>
    </w:p>
    <w:p w14:paraId="6483AE99" w14:textId="77777777" w:rsidR="000733F2" w:rsidRDefault="00B801B3">
      <w:pPr>
        <w:pStyle w:val="ListParagraph"/>
        <w:numPr>
          <w:ilvl w:val="0"/>
          <w:numId w:val="4"/>
        </w:numPr>
        <w:tabs>
          <w:tab w:val="left" w:pos="1042"/>
        </w:tabs>
        <w:spacing w:before="199"/>
        <w:ind w:left="1042"/>
        <w:rPr>
          <w:sz w:val="20"/>
        </w:rPr>
      </w:pPr>
      <w:r>
        <w:rPr>
          <w:sz w:val="20"/>
        </w:rPr>
        <w:t>the</w:t>
      </w:r>
      <w:r>
        <w:rPr>
          <w:spacing w:val="-3"/>
          <w:sz w:val="20"/>
        </w:rPr>
        <w:t xml:space="preserve"> </w:t>
      </w:r>
      <w:r>
        <w:rPr>
          <w:sz w:val="20"/>
        </w:rPr>
        <w:t>alternate</w:t>
      </w:r>
      <w:r>
        <w:rPr>
          <w:spacing w:val="-2"/>
          <w:sz w:val="20"/>
        </w:rPr>
        <w:t xml:space="preserve"> </w:t>
      </w:r>
      <w:r>
        <w:rPr>
          <w:sz w:val="20"/>
        </w:rPr>
        <w:t>working</w:t>
      </w:r>
      <w:r>
        <w:rPr>
          <w:spacing w:val="-2"/>
          <w:sz w:val="20"/>
        </w:rPr>
        <w:t xml:space="preserve"> </w:t>
      </w:r>
      <w:r>
        <w:rPr>
          <w:sz w:val="20"/>
        </w:rPr>
        <w:t>arrangement</w:t>
      </w:r>
      <w:r>
        <w:rPr>
          <w:spacing w:val="-2"/>
          <w:sz w:val="20"/>
        </w:rPr>
        <w:t xml:space="preserve"> requested,</w:t>
      </w:r>
    </w:p>
    <w:p w14:paraId="6483AE9A" w14:textId="77777777" w:rsidR="000733F2" w:rsidRDefault="00B801B3">
      <w:pPr>
        <w:pStyle w:val="ListParagraph"/>
        <w:numPr>
          <w:ilvl w:val="0"/>
          <w:numId w:val="4"/>
        </w:numPr>
        <w:tabs>
          <w:tab w:val="left" w:pos="1043"/>
        </w:tabs>
        <w:spacing w:line="256" w:lineRule="auto"/>
        <w:ind w:right="22"/>
        <w:rPr>
          <w:sz w:val="20"/>
        </w:rPr>
      </w:pPr>
      <w:r>
        <w:rPr>
          <w:sz w:val="20"/>
        </w:rPr>
        <w:t>an explanation of the effect you think the change would have on the Company and how it might be dealt with.</w:t>
      </w:r>
    </w:p>
    <w:p w14:paraId="6483AE9B" w14:textId="77777777" w:rsidR="000733F2" w:rsidRDefault="00B801B3">
      <w:pPr>
        <w:pStyle w:val="BodyText"/>
        <w:spacing w:before="202" w:line="259" w:lineRule="auto"/>
      </w:pPr>
      <w:r>
        <w:t>On receipt of your informal request, the Company will arrange to meet with you to discuss it.</w:t>
      </w:r>
    </w:p>
    <w:p w14:paraId="6483AE9C" w14:textId="77777777" w:rsidR="000733F2" w:rsidRDefault="00B801B3">
      <w:pPr>
        <w:pStyle w:val="Heading2"/>
        <w:spacing w:before="0" w:line="437" w:lineRule="exact"/>
      </w:pPr>
      <w:r>
        <w:t>Adverse</w:t>
      </w:r>
      <w:r>
        <w:rPr>
          <w:spacing w:val="-6"/>
        </w:rPr>
        <w:t xml:space="preserve"> </w:t>
      </w:r>
      <w:r>
        <w:t>weather</w:t>
      </w:r>
      <w:r>
        <w:rPr>
          <w:spacing w:val="-6"/>
        </w:rPr>
        <w:t xml:space="preserve"> </w:t>
      </w:r>
      <w:r>
        <w:rPr>
          <w:spacing w:val="-2"/>
        </w:rPr>
        <w:t>conditions</w:t>
      </w:r>
    </w:p>
    <w:p w14:paraId="6483AE9D" w14:textId="77777777" w:rsidR="000733F2" w:rsidRDefault="00B801B3">
      <w:pPr>
        <w:pStyle w:val="BodyText"/>
        <w:spacing w:before="110" w:line="259" w:lineRule="auto"/>
      </w:pPr>
      <w:r>
        <w:t>In the event of extreme adverse weather conditions, e.g. heavy snow or flooding, you are expected to make every reasonable effort, including the use of alternative means of transport, to arrive at work at your scheduled start time.</w:t>
      </w:r>
    </w:p>
    <w:p w14:paraId="6483AE9E" w14:textId="77777777" w:rsidR="000733F2" w:rsidRDefault="00B801B3">
      <w:pPr>
        <w:pStyle w:val="BodyText"/>
        <w:spacing w:line="259" w:lineRule="auto"/>
      </w:pPr>
      <w:r>
        <w:t>If you decide that the weather conditions are sufficiently severe to prevent you from travelling to work and arriving safely you may choose to:</w:t>
      </w:r>
    </w:p>
    <w:p w14:paraId="6483AE9F" w14:textId="77777777" w:rsidR="000733F2" w:rsidRDefault="00B801B3">
      <w:pPr>
        <w:pStyle w:val="ListParagraph"/>
        <w:numPr>
          <w:ilvl w:val="0"/>
          <w:numId w:val="4"/>
        </w:numPr>
        <w:tabs>
          <w:tab w:val="left" w:pos="1042"/>
        </w:tabs>
        <w:spacing w:before="200"/>
        <w:ind w:left="1042"/>
        <w:rPr>
          <w:sz w:val="20"/>
        </w:rPr>
      </w:pPr>
      <w:r>
        <w:rPr>
          <w:sz w:val="20"/>
        </w:rPr>
        <w:t>take</w:t>
      </w:r>
      <w:r>
        <w:rPr>
          <w:spacing w:val="-4"/>
          <w:sz w:val="20"/>
        </w:rPr>
        <w:t xml:space="preserve"> </w:t>
      </w:r>
      <w:r>
        <w:rPr>
          <w:sz w:val="20"/>
        </w:rPr>
        <w:t>the</w:t>
      </w:r>
      <w:r>
        <w:rPr>
          <w:spacing w:val="-3"/>
          <w:sz w:val="20"/>
        </w:rPr>
        <w:t xml:space="preserve"> </w:t>
      </w:r>
      <w:r>
        <w:rPr>
          <w:sz w:val="20"/>
        </w:rPr>
        <w:t>day(s)</w:t>
      </w:r>
      <w:r>
        <w:rPr>
          <w:spacing w:val="-3"/>
          <w:sz w:val="20"/>
        </w:rPr>
        <w:t xml:space="preserve"> </w:t>
      </w:r>
      <w:r>
        <w:rPr>
          <w:sz w:val="20"/>
        </w:rPr>
        <w:t>as</w:t>
      </w:r>
      <w:r>
        <w:rPr>
          <w:spacing w:val="-3"/>
          <w:sz w:val="20"/>
        </w:rPr>
        <w:t xml:space="preserve"> </w:t>
      </w:r>
      <w:r>
        <w:rPr>
          <w:sz w:val="20"/>
        </w:rPr>
        <w:t>annual</w:t>
      </w:r>
      <w:r>
        <w:rPr>
          <w:spacing w:val="-3"/>
          <w:sz w:val="20"/>
        </w:rPr>
        <w:t xml:space="preserve"> </w:t>
      </w:r>
      <w:r>
        <w:rPr>
          <w:spacing w:val="-2"/>
          <w:sz w:val="20"/>
        </w:rPr>
        <w:t>leave,</w:t>
      </w:r>
    </w:p>
    <w:p w14:paraId="6483AEA0" w14:textId="77777777" w:rsidR="000733F2" w:rsidRDefault="000733F2">
      <w:pPr>
        <w:pStyle w:val="ListParagraph"/>
        <w:rPr>
          <w:sz w:val="20"/>
        </w:rPr>
        <w:sectPr w:rsidR="000733F2">
          <w:pgSz w:w="11910" w:h="16840"/>
          <w:pgMar w:top="1340" w:right="1417" w:bottom="920" w:left="1417" w:header="0" w:footer="727" w:gutter="0"/>
          <w:cols w:space="720"/>
        </w:sectPr>
      </w:pPr>
    </w:p>
    <w:p w14:paraId="6483AEA1" w14:textId="77777777" w:rsidR="000733F2" w:rsidRDefault="00B801B3">
      <w:pPr>
        <w:pStyle w:val="ListParagraph"/>
        <w:numPr>
          <w:ilvl w:val="0"/>
          <w:numId w:val="4"/>
        </w:numPr>
        <w:tabs>
          <w:tab w:val="left" w:pos="1042"/>
        </w:tabs>
        <w:spacing w:before="82"/>
        <w:ind w:left="1042"/>
        <w:rPr>
          <w:sz w:val="20"/>
        </w:rPr>
      </w:pPr>
      <w:r>
        <w:rPr>
          <w:sz w:val="20"/>
        </w:rPr>
        <w:lastRenderedPageBreak/>
        <w:t>take</w:t>
      </w:r>
      <w:r>
        <w:rPr>
          <w:spacing w:val="-4"/>
          <w:sz w:val="20"/>
        </w:rPr>
        <w:t xml:space="preserve"> </w:t>
      </w:r>
      <w:r>
        <w:rPr>
          <w:sz w:val="20"/>
        </w:rPr>
        <w:t>the</w:t>
      </w:r>
      <w:r>
        <w:rPr>
          <w:spacing w:val="-2"/>
          <w:sz w:val="20"/>
        </w:rPr>
        <w:t xml:space="preserve"> </w:t>
      </w:r>
      <w:r>
        <w:rPr>
          <w:sz w:val="20"/>
        </w:rPr>
        <w:t>day(s)</w:t>
      </w:r>
      <w:r>
        <w:rPr>
          <w:spacing w:val="-2"/>
          <w:sz w:val="20"/>
        </w:rPr>
        <w:t xml:space="preserve"> </w:t>
      </w:r>
      <w:r>
        <w:rPr>
          <w:sz w:val="20"/>
        </w:rPr>
        <w:t>as</w:t>
      </w:r>
      <w:r>
        <w:rPr>
          <w:spacing w:val="-2"/>
          <w:sz w:val="20"/>
        </w:rPr>
        <w:t xml:space="preserve"> </w:t>
      </w:r>
      <w:proofErr w:type="spellStart"/>
      <w:r>
        <w:rPr>
          <w:sz w:val="20"/>
        </w:rPr>
        <w:t>authorised</w:t>
      </w:r>
      <w:proofErr w:type="spellEnd"/>
      <w:r>
        <w:rPr>
          <w:spacing w:val="-2"/>
          <w:sz w:val="20"/>
        </w:rPr>
        <w:t xml:space="preserve"> </w:t>
      </w:r>
      <w:r>
        <w:rPr>
          <w:sz w:val="20"/>
        </w:rPr>
        <w:t>unpaid</w:t>
      </w:r>
      <w:r>
        <w:rPr>
          <w:spacing w:val="-2"/>
          <w:sz w:val="20"/>
        </w:rPr>
        <w:t xml:space="preserve"> </w:t>
      </w:r>
      <w:r>
        <w:rPr>
          <w:sz w:val="20"/>
        </w:rPr>
        <w:t>leave</w:t>
      </w:r>
      <w:r>
        <w:rPr>
          <w:spacing w:val="-2"/>
          <w:sz w:val="20"/>
        </w:rPr>
        <w:t xml:space="preserve"> </w:t>
      </w:r>
      <w:r>
        <w:rPr>
          <w:sz w:val="20"/>
        </w:rPr>
        <w:t>of</w:t>
      </w:r>
      <w:r>
        <w:rPr>
          <w:spacing w:val="-2"/>
          <w:sz w:val="20"/>
        </w:rPr>
        <w:t xml:space="preserve"> absence,</w:t>
      </w:r>
    </w:p>
    <w:p w14:paraId="6483AEA2" w14:textId="77777777" w:rsidR="000733F2" w:rsidRDefault="00B801B3">
      <w:pPr>
        <w:pStyle w:val="ListParagraph"/>
        <w:numPr>
          <w:ilvl w:val="0"/>
          <w:numId w:val="4"/>
        </w:numPr>
        <w:tabs>
          <w:tab w:val="left" w:pos="1042"/>
        </w:tabs>
        <w:ind w:left="1042"/>
        <w:rPr>
          <w:sz w:val="20"/>
        </w:rPr>
      </w:pPr>
      <w:r>
        <w:rPr>
          <w:sz w:val="20"/>
        </w:rPr>
        <w:t>make</w:t>
      </w:r>
      <w:r>
        <w:rPr>
          <w:spacing w:val="-3"/>
          <w:sz w:val="20"/>
        </w:rPr>
        <w:t xml:space="preserve"> </w:t>
      </w:r>
      <w:r>
        <w:rPr>
          <w:sz w:val="20"/>
        </w:rPr>
        <w:t>up</w:t>
      </w:r>
      <w:r>
        <w:rPr>
          <w:spacing w:val="-3"/>
          <w:sz w:val="20"/>
        </w:rPr>
        <w:t xml:space="preserve"> </w:t>
      </w:r>
      <w:r>
        <w:rPr>
          <w:sz w:val="20"/>
        </w:rPr>
        <w:t>any</w:t>
      </w:r>
      <w:r>
        <w:rPr>
          <w:spacing w:val="-2"/>
          <w:sz w:val="20"/>
        </w:rPr>
        <w:t xml:space="preserve"> </w:t>
      </w:r>
      <w:r>
        <w:rPr>
          <w:sz w:val="20"/>
        </w:rPr>
        <w:t>time</w:t>
      </w:r>
      <w:r>
        <w:rPr>
          <w:spacing w:val="-3"/>
          <w:sz w:val="20"/>
        </w:rPr>
        <w:t xml:space="preserve"> </w:t>
      </w:r>
      <w:r>
        <w:rPr>
          <w:sz w:val="20"/>
        </w:rPr>
        <w:t>lost</w:t>
      </w:r>
      <w:r>
        <w:rPr>
          <w:spacing w:val="-2"/>
          <w:sz w:val="20"/>
        </w:rPr>
        <w:t xml:space="preserve"> </w:t>
      </w:r>
      <w:r>
        <w:rPr>
          <w:sz w:val="20"/>
        </w:rPr>
        <w:t>due</w:t>
      </w:r>
      <w:r>
        <w:rPr>
          <w:spacing w:val="-3"/>
          <w:sz w:val="20"/>
        </w:rPr>
        <w:t xml:space="preserve"> </w:t>
      </w:r>
      <w:r>
        <w:rPr>
          <w:sz w:val="20"/>
        </w:rPr>
        <w:t>to</w:t>
      </w:r>
      <w:r>
        <w:rPr>
          <w:spacing w:val="-2"/>
          <w:sz w:val="20"/>
        </w:rPr>
        <w:t xml:space="preserve"> </w:t>
      </w:r>
      <w:r>
        <w:rPr>
          <w:sz w:val="20"/>
        </w:rPr>
        <w:t>the</w:t>
      </w:r>
      <w:r>
        <w:rPr>
          <w:spacing w:val="-3"/>
          <w:sz w:val="20"/>
        </w:rPr>
        <w:t xml:space="preserve"> </w:t>
      </w:r>
      <w:r>
        <w:rPr>
          <w:sz w:val="20"/>
        </w:rPr>
        <w:t>disruption,</w:t>
      </w:r>
      <w:r>
        <w:rPr>
          <w:spacing w:val="-1"/>
          <w:sz w:val="20"/>
        </w:rPr>
        <w:t xml:space="preserve"> </w:t>
      </w:r>
      <w:r>
        <w:rPr>
          <w:spacing w:val="-5"/>
          <w:sz w:val="20"/>
        </w:rPr>
        <w:t>or</w:t>
      </w:r>
    </w:p>
    <w:p w14:paraId="6483AEA3" w14:textId="77777777" w:rsidR="000733F2" w:rsidRDefault="00B801B3">
      <w:pPr>
        <w:pStyle w:val="ListParagraph"/>
        <w:numPr>
          <w:ilvl w:val="0"/>
          <w:numId w:val="4"/>
        </w:numPr>
        <w:tabs>
          <w:tab w:val="left" w:pos="1042"/>
        </w:tabs>
        <w:ind w:left="1042"/>
        <w:rPr>
          <w:sz w:val="20"/>
        </w:rPr>
      </w:pPr>
      <w:r>
        <w:rPr>
          <w:sz w:val="20"/>
        </w:rPr>
        <w:t>work</w:t>
      </w:r>
      <w:r>
        <w:rPr>
          <w:spacing w:val="-3"/>
          <w:sz w:val="20"/>
        </w:rPr>
        <w:t xml:space="preserve"> </w:t>
      </w:r>
      <w:r>
        <w:rPr>
          <w:sz w:val="20"/>
        </w:rPr>
        <w:t>from</w:t>
      </w:r>
      <w:r>
        <w:rPr>
          <w:spacing w:val="-2"/>
          <w:sz w:val="20"/>
        </w:rPr>
        <w:t xml:space="preserve"> </w:t>
      </w:r>
      <w:r>
        <w:rPr>
          <w:sz w:val="20"/>
        </w:rPr>
        <w:t>home</w:t>
      </w:r>
      <w:r>
        <w:rPr>
          <w:spacing w:val="-3"/>
          <w:sz w:val="20"/>
        </w:rPr>
        <w:t xml:space="preserve"> </w:t>
      </w:r>
      <w:r>
        <w:rPr>
          <w:sz w:val="20"/>
        </w:rPr>
        <w:t>(if</w:t>
      </w:r>
      <w:r>
        <w:rPr>
          <w:spacing w:val="-2"/>
          <w:sz w:val="20"/>
        </w:rPr>
        <w:t xml:space="preserve"> </w:t>
      </w:r>
      <w:r>
        <w:rPr>
          <w:sz w:val="20"/>
        </w:rPr>
        <w:t>possible</w:t>
      </w:r>
      <w:r>
        <w:rPr>
          <w:spacing w:val="-2"/>
          <w:sz w:val="20"/>
        </w:rPr>
        <w:t xml:space="preserve"> </w:t>
      </w:r>
      <w:r>
        <w:rPr>
          <w:sz w:val="20"/>
        </w:rPr>
        <w:t>and</w:t>
      </w:r>
      <w:r>
        <w:rPr>
          <w:spacing w:val="-2"/>
          <w:sz w:val="20"/>
        </w:rPr>
        <w:t xml:space="preserve"> </w:t>
      </w:r>
      <w:r>
        <w:rPr>
          <w:sz w:val="20"/>
        </w:rPr>
        <w:t>if</w:t>
      </w:r>
      <w:r>
        <w:rPr>
          <w:spacing w:val="-2"/>
          <w:sz w:val="20"/>
        </w:rPr>
        <w:t xml:space="preserve"> </w:t>
      </w:r>
      <w:proofErr w:type="spellStart"/>
      <w:r>
        <w:rPr>
          <w:sz w:val="20"/>
        </w:rPr>
        <w:t>authorised</w:t>
      </w:r>
      <w:proofErr w:type="spellEnd"/>
      <w:r>
        <w:rPr>
          <w:spacing w:val="-3"/>
          <w:sz w:val="20"/>
        </w:rPr>
        <w:t xml:space="preserve"> </w:t>
      </w:r>
      <w:r>
        <w:rPr>
          <w:sz w:val="20"/>
        </w:rPr>
        <w:t>by</w:t>
      </w:r>
      <w:r>
        <w:rPr>
          <w:spacing w:val="-2"/>
          <w:sz w:val="20"/>
        </w:rPr>
        <w:t xml:space="preserve"> </w:t>
      </w:r>
      <w:r>
        <w:rPr>
          <w:sz w:val="20"/>
        </w:rPr>
        <w:t>Human</w:t>
      </w:r>
      <w:r>
        <w:rPr>
          <w:spacing w:val="-2"/>
          <w:sz w:val="20"/>
        </w:rPr>
        <w:t xml:space="preserve"> Resources).</w:t>
      </w:r>
    </w:p>
    <w:p w14:paraId="6483AEA4" w14:textId="77777777" w:rsidR="000733F2" w:rsidRDefault="00B801B3">
      <w:pPr>
        <w:pStyle w:val="BodyText"/>
        <w:spacing w:before="218" w:line="259" w:lineRule="auto"/>
        <w:ind w:left="23"/>
      </w:pPr>
      <w:r>
        <w:t>You</w:t>
      </w:r>
      <w:r>
        <w:rPr>
          <w:spacing w:val="-1"/>
        </w:rPr>
        <w:t xml:space="preserve"> </w:t>
      </w:r>
      <w:r>
        <w:t>must</w:t>
      </w:r>
      <w:r>
        <w:rPr>
          <w:spacing w:val="-2"/>
        </w:rPr>
        <w:t xml:space="preserve"> </w:t>
      </w:r>
      <w:r>
        <w:t>telephone</w:t>
      </w:r>
      <w:r>
        <w:rPr>
          <w:spacing w:val="-1"/>
        </w:rPr>
        <w:t xml:space="preserve"> </w:t>
      </w:r>
      <w:r>
        <w:t>Human</w:t>
      </w:r>
      <w:r>
        <w:rPr>
          <w:spacing w:val="-1"/>
        </w:rPr>
        <w:t xml:space="preserve"> </w:t>
      </w:r>
      <w:r>
        <w:t>Resources before</w:t>
      </w:r>
      <w:r>
        <w:rPr>
          <w:spacing w:val="-1"/>
        </w:rPr>
        <w:t xml:space="preserve"> </w:t>
      </w:r>
      <w:r>
        <w:t>your</w:t>
      </w:r>
      <w:r>
        <w:rPr>
          <w:spacing w:val="-1"/>
        </w:rPr>
        <w:t xml:space="preserve"> </w:t>
      </w:r>
      <w:r>
        <w:t>scheduled</w:t>
      </w:r>
      <w:r>
        <w:rPr>
          <w:spacing w:val="-2"/>
        </w:rPr>
        <w:t xml:space="preserve"> </w:t>
      </w:r>
      <w:r>
        <w:t>start</w:t>
      </w:r>
      <w:r>
        <w:rPr>
          <w:spacing w:val="-2"/>
        </w:rPr>
        <w:t xml:space="preserve"> </w:t>
      </w:r>
      <w:r>
        <w:t>time</w:t>
      </w:r>
      <w:r>
        <w:rPr>
          <w:spacing w:val="-1"/>
        </w:rPr>
        <w:t xml:space="preserve"> </w:t>
      </w:r>
      <w:r>
        <w:t>and</w:t>
      </w:r>
      <w:r>
        <w:rPr>
          <w:spacing w:val="-2"/>
        </w:rPr>
        <w:t xml:space="preserve"> </w:t>
      </w:r>
      <w:r>
        <w:t>inform</w:t>
      </w:r>
      <w:r>
        <w:rPr>
          <w:spacing w:val="-1"/>
        </w:rPr>
        <w:t xml:space="preserve"> </w:t>
      </w:r>
      <w:r>
        <w:t>them of the option you wish to take. If Human Resources is not available, you must ensure that another senior person is notified.</w:t>
      </w:r>
    </w:p>
    <w:p w14:paraId="6483AEA5" w14:textId="77777777" w:rsidR="000733F2" w:rsidRDefault="00B801B3">
      <w:pPr>
        <w:pStyle w:val="BodyText"/>
        <w:spacing w:line="259" w:lineRule="auto"/>
      </w:pPr>
      <w:r>
        <w:t>If you decide to travel to work and then subsequently find that the weather conditions prevent you from completing your journey, you must telephone Human Resources as soon</w:t>
      </w:r>
      <w:r>
        <w:rPr>
          <w:spacing w:val="80"/>
          <w:w w:val="150"/>
        </w:rPr>
        <w:t xml:space="preserve"> </w:t>
      </w:r>
      <w:r>
        <w:t>as</w:t>
      </w:r>
      <w:r>
        <w:rPr>
          <w:spacing w:val="80"/>
          <w:w w:val="150"/>
        </w:rPr>
        <w:t xml:space="preserve"> </w:t>
      </w:r>
      <w:r>
        <w:t>possible</w:t>
      </w:r>
      <w:r>
        <w:rPr>
          <w:spacing w:val="80"/>
          <w:w w:val="150"/>
        </w:rPr>
        <w:t xml:space="preserve"> </w:t>
      </w:r>
      <w:r>
        <w:t>and</w:t>
      </w:r>
      <w:r>
        <w:rPr>
          <w:spacing w:val="80"/>
          <w:w w:val="150"/>
        </w:rPr>
        <w:t xml:space="preserve"> </w:t>
      </w:r>
      <w:r>
        <w:t>inform</w:t>
      </w:r>
      <w:r>
        <w:rPr>
          <w:spacing w:val="80"/>
          <w:w w:val="150"/>
        </w:rPr>
        <w:t xml:space="preserve"> </w:t>
      </w:r>
      <w:r>
        <w:t>them</w:t>
      </w:r>
      <w:r>
        <w:rPr>
          <w:spacing w:val="80"/>
          <w:w w:val="150"/>
        </w:rPr>
        <w:t xml:space="preserve"> </w:t>
      </w:r>
      <w:r>
        <w:t>of</w:t>
      </w:r>
      <w:r>
        <w:rPr>
          <w:spacing w:val="80"/>
          <w:w w:val="150"/>
        </w:rPr>
        <w:t xml:space="preserve"> </w:t>
      </w:r>
      <w:r>
        <w:t>the</w:t>
      </w:r>
      <w:r>
        <w:rPr>
          <w:spacing w:val="80"/>
          <w:w w:val="150"/>
        </w:rPr>
        <w:t xml:space="preserve"> </w:t>
      </w:r>
      <w:r>
        <w:t>exact</w:t>
      </w:r>
      <w:r>
        <w:rPr>
          <w:spacing w:val="80"/>
          <w:w w:val="150"/>
        </w:rPr>
        <w:t xml:space="preserve"> </w:t>
      </w:r>
      <w:r>
        <w:t>circumstances.</w:t>
      </w:r>
      <w:r>
        <w:rPr>
          <w:spacing w:val="80"/>
          <w:w w:val="150"/>
        </w:rPr>
        <w:t xml:space="preserve"> </w:t>
      </w:r>
      <w:r>
        <w:t>In</w:t>
      </w:r>
      <w:r>
        <w:rPr>
          <w:spacing w:val="80"/>
          <w:w w:val="150"/>
        </w:rPr>
        <w:t xml:space="preserve"> </w:t>
      </w:r>
      <w:r>
        <w:t>this</w:t>
      </w:r>
      <w:r>
        <w:rPr>
          <w:spacing w:val="80"/>
          <w:w w:val="150"/>
        </w:rPr>
        <w:t xml:space="preserve"> </w:t>
      </w:r>
      <w:r>
        <w:t>case, the</w:t>
      </w:r>
      <w:r>
        <w:rPr>
          <w:spacing w:val="-3"/>
        </w:rPr>
        <w:t xml:space="preserve"> </w:t>
      </w:r>
      <w:r>
        <w:t>Company, at its discretion having considered the circumstances, will decide whether or not you will receive full pay.</w:t>
      </w:r>
    </w:p>
    <w:p w14:paraId="6483AEA6" w14:textId="77777777" w:rsidR="000733F2" w:rsidRDefault="00B801B3">
      <w:pPr>
        <w:pStyle w:val="BodyText"/>
        <w:spacing w:line="259" w:lineRule="auto"/>
        <w:ind w:left="23"/>
      </w:pPr>
      <w:r>
        <w:t>In any event, if your absence from work or lateness in arriving at work is considered reasonable because of extreme adverse weather conditions or difficulties with public transport, your absence or lateness will not be subject to the Company’s disciplinary procedure, provided you have followed the notification process set out above.</w:t>
      </w:r>
    </w:p>
    <w:p w14:paraId="6483AEA7" w14:textId="77777777" w:rsidR="000733F2" w:rsidRDefault="00B801B3">
      <w:pPr>
        <w:pStyle w:val="Heading2"/>
        <w:spacing w:line="259" w:lineRule="auto"/>
        <w:ind w:left="22" w:right="21"/>
      </w:pPr>
      <w:r>
        <w:t>Jury</w:t>
      </w:r>
      <w:r>
        <w:rPr>
          <w:spacing w:val="-5"/>
        </w:rPr>
        <w:t xml:space="preserve"> </w:t>
      </w:r>
      <w:r>
        <w:t>service</w:t>
      </w:r>
      <w:r>
        <w:rPr>
          <w:spacing w:val="-5"/>
        </w:rPr>
        <w:t xml:space="preserve"> </w:t>
      </w:r>
      <w:r>
        <w:t>and</w:t>
      </w:r>
      <w:r>
        <w:rPr>
          <w:spacing w:val="-5"/>
        </w:rPr>
        <w:t xml:space="preserve"> </w:t>
      </w:r>
      <w:r>
        <w:t>attendance</w:t>
      </w:r>
      <w:r>
        <w:rPr>
          <w:spacing w:val="-5"/>
        </w:rPr>
        <w:t xml:space="preserve"> </w:t>
      </w:r>
      <w:r>
        <w:t>at</w:t>
      </w:r>
      <w:r>
        <w:rPr>
          <w:spacing w:val="-5"/>
        </w:rPr>
        <w:t xml:space="preserve"> </w:t>
      </w:r>
      <w:r>
        <w:t>court</w:t>
      </w:r>
      <w:r>
        <w:rPr>
          <w:spacing w:val="-5"/>
        </w:rPr>
        <w:t xml:space="preserve"> </w:t>
      </w:r>
      <w:r>
        <w:t>as</w:t>
      </w:r>
      <w:r>
        <w:rPr>
          <w:spacing w:val="-5"/>
        </w:rPr>
        <w:t xml:space="preserve"> </w:t>
      </w:r>
      <w:r>
        <w:t xml:space="preserve">a </w:t>
      </w:r>
      <w:r>
        <w:rPr>
          <w:spacing w:val="-2"/>
        </w:rPr>
        <w:t>witness</w:t>
      </w:r>
    </w:p>
    <w:p w14:paraId="6483AEA8" w14:textId="77777777" w:rsidR="000733F2" w:rsidRDefault="00B801B3">
      <w:pPr>
        <w:pStyle w:val="BodyText"/>
        <w:spacing w:before="74" w:line="259" w:lineRule="auto"/>
      </w:pPr>
      <w:r>
        <w:t>If you are called for jury service or as a court witness,</w:t>
      </w:r>
      <w:r>
        <w:rPr>
          <w:spacing w:val="-1"/>
        </w:rPr>
        <w:t xml:space="preserve"> </w:t>
      </w:r>
      <w:r>
        <w:t xml:space="preserve">you must advise the Company as soon as you receive the notification and provide a copy of the relevant paperwork. We </w:t>
      </w:r>
      <w:proofErr w:type="spellStart"/>
      <w:r>
        <w:t>recognise</w:t>
      </w:r>
      <w:proofErr w:type="spellEnd"/>
      <w:r>
        <w:t xml:space="preserve"> that jury service and court attendance is a civic duty, and</w:t>
      </w:r>
      <w:r>
        <w:rPr>
          <w:spacing w:val="-2"/>
        </w:rPr>
        <w:t xml:space="preserve"> </w:t>
      </w:r>
      <w:r>
        <w:t>you will be granted unpaid</w:t>
      </w:r>
      <w:r>
        <w:rPr>
          <w:spacing w:val="-2"/>
        </w:rPr>
        <w:t xml:space="preserve"> </w:t>
      </w:r>
      <w:r>
        <w:t>leave of absence wherever possible, except where the Company believes that your absence on jury service is likely to cause a significant impact on the Company, in which case you may be asked to defer (up to a maximum of 12 months). You should claim for loss of earnings from the court. You will no</w:t>
      </w:r>
      <w:r>
        <w:t>rmally be given a form from the court asking for confirmation of your normal pay, which should be completed by the Company. If your jury service or court attendance is cancelled or completed earlier than expected, you should inform the Company and return to work immediately.</w:t>
      </w:r>
    </w:p>
    <w:p w14:paraId="6483AEA9" w14:textId="77777777" w:rsidR="000733F2" w:rsidRDefault="00B801B3">
      <w:pPr>
        <w:pStyle w:val="Heading2"/>
        <w:spacing w:before="198"/>
      </w:pPr>
      <w:r>
        <w:t>Public</w:t>
      </w:r>
      <w:r>
        <w:rPr>
          <w:spacing w:val="-5"/>
        </w:rPr>
        <w:t xml:space="preserve"> </w:t>
      </w:r>
      <w:r>
        <w:rPr>
          <w:spacing w:val="-2"/>
        </w:rPr>
        <w:t>duties</w:t>
      </w:r>
    </w:p>
    <w:p w14:paraId="6483AEAA" w14:textId="77777777" w:rsidR="000733F2" w:rsidRDefault="00B801B3">
      <w:pPr>
        <w:pStyle w:val="BodyText"/>
        <w:spacing w:before="110" w:line="259" w:lineRule="auto"/>
        <w:ind w:right="22"/>
      </w:pPr>
      <w:r>
        <w:t>The Company</w:t>
      </w:r>
      <w:r>
        <w:rPr>
          <w:spacing w:val="-2"/>
        </w:rPr>
        <w:t xml:space="preserve"> </w:t>
      </w:r>
      <w:r>
        <w:t>will allow reasonable time off without pay for designated public duties, such as a Justice of the Peace.</w:t>
      </w:r>
    </w:p>
    <w:p w14:paraId="6483AEAB" w14:textId="77777777" w:rsidR="000733F2" w:rsidRDefault="00B801B3">
      <w:pPr>
        <w:pStyle w:val="Heading2"/>
      </w:pPr>
      <w:r>
        <w:rPr>
          <w:spacing w:val="-2"/>
        </w:rPr>
        <w:t>General</w:t>
      </w:r>
    </w:p>
    <w:p w14:paraId="6483AEAC" w14:textId="77777777" w:rsidR="000733F2" w:rsidRDefault="00B801B3">
      <w:pPr>
        <w:pStyle w:val="BodyText"/>
        <w:spacing w:before="110" w:line="259" w:lineRule="auto"/>
        <w:ind w:left="23"/>
      </w:pPr>
      <w:r>
        <w:t>If there are any aspects of this section that are unclear, you are encouraged to put any questions you may have to a Director.</w:t>
      </w:r>
    </w:p>
    <w:p w14:paraId="6483AEAD"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AE" w14:textId="77777777" w:rsidR="000733F2" w:rsidRDefault="00B801B3">
      <w:pPr>
        <w:spacing w:before="82"/>
        <w:ind w:left="323"/>
        <w:rPr>
          <w:b/>
          <w:i/>
          <w:sz w:val="144"/>
        </w:rPr>
      </w:pPr>
      <w:r>
        <w:rPr>
          <w:b/>
          <w:i/>
          <w:spacing w:val="-10"/>
          <w:sz w:val="144"/>
        </w:rPr>
        <w:lastRenderedPageBreak/>
        <w:t>4</w:t>
      </w:r>
    </w:p>
    <w:p w14:paraId="6483AEAF" w14:textId="77777777" w:rsidR="000733F2" w:rsidRDefault="00B801B3">
      <w:pPr>
        <w:pStyle w:val="Heading1"/>
      </w:pPr>
      <w:r>
        <w:t>General</w:t>
      </w:r>
      <w:r>
        <w:rPr>
          <w:spacing w:val="-4"/>
        </w:rPr>
        <w:t xml:space="preserve"> </w:t>
      </w:r>
      <w:r>
        <w:rPr>
          <w:spacing w:val="-2"/>
        </w:rPr>
        <w:t>information</w:t>
      </w:r>
    </w:p>
    <w:p w14:paraId="6483AEB0" w14:textId="77777777" w:rsidR="000733F2" w:rsidRDefault="00B801B3">
      <w:pPr>
        <w:pStyle w:val="Heading2"/>
        <w:spacing w:before="46"/>
      </w:pPr>
      <w:r>
        <w:t>Insurance</w:t>
      </w:r>
      <w:r>
        <w:rPr>
          <w:spacing w:val="-5"/>
        </w:rPr>
        <w:t xml:space="preserve"> </w:t>
      </w:r>
      <w:r>
        <w:t>whilst</w:t>
      </w:r>
      <w:r>
        <w:rPr>
          <w:spacing w:val="-4"/>
        </w:rPr>
        <w:t xml:space="preserve"> </w:t>
      </w:r>
      <w:r>
        <w:t>on</w:t>
      </w:r>
      <w:r>
        <w:rPr>
          <w:spacing w:val="-5"/>
        </w:rPr>
        <w:t xml:space="preserve"> </w:t>
      </w:r>
      <w:r>
        <w:t>Company</w:t>
      </w:r>
      <w:r>
        <w:rPr>
          <w:spacing w:val="-4"/>
        </w:rPr>
        <w:t xml:space="preserve"> </w:t>
      </w:r>
      <w:r>
        <w:rPr>
          <w:spacing w:val="-2"/>
        </w:rPr>
        <w:t>business</w:t>
      </w:r>
    </w:p>
    <w:p w14:paraId="6483AEB1" w14:textId="77777777" w:rsidR="000733F2" w:rsidRDefault="00B801B3">
      <w:pPr>
        <w:pStyle w:val="BodyText"/>
        <w:spacing w:before="110" w:line="259" w:lineRule="auto"/>
      </w:pPr>
      <w:r>
        <w:t>The Company’s employers’ liability insurance covers all employees for injury or death from an incident whilst working for the Company.</w:t>
      </w:r>
      <w:r>
        <w:rPr>
          <w:spacing w:val="-1"/>
        </w:rPr>
        <w:t xml:space="preserve"> </w:t>
      </w:r>
      <w:r>
        <w:t>This is only payable when the</w:t>
      </w:r>
      <w:r>
        <w:rPr>
          <w:spacing w:val="40"/>
        </w:rPr>
        <w:t xml:space="preserve"> </w:t>
      </w:r>
      <w:r>
        <w:t>Company is found to have been negligent in its role as an employer.</w:t>
      </w:r>
    </w:p>
    <w:p w14:paraId="6483AEB2" w14:textId="77777777" w:rsidR="000733F2" w:rsidRDefault="00B801B3">
      <w:pPr>
        <w:pStyle w:val="Heading2"/>
      </w:pPr>
      <w:r>
        <w:t>Damage</w:t>
      </w:r>
      <w:r>
        <w:rPr>
          <w:spacing w:val="-4"/>
        </w:rPr>
        <w:t xml:space="preserve"> </w:t>
      </w:r>
      <w:r>
        <w:t>or</w:t>
      </w:r>
      <w:r>
        <w:rPr>
          <w:spacing w:val="-3"/>
        </w:rPr>
        <w:t xml:space="preserve"> </w:t>
      </w:r>
      <w:r>
        <w:t>loss</w:t>
      </w:r>
      <w:r>
        <w:rPr>
          <w:spacing w:val="-4"/>
        </w:rPr>
        <w:t xml:space="preserve"> </w:t>
      </w:r>
      <w:r>
        <w:t>to</w:t>
      </w:r>
      <w:r>
        <w:rPr>
          <w:spacing w:val="-3"/>
        </w:rPr>
        <w:t xml:space="preserve"> </w:t>
      </w:r>
      <w:r>
        <w:t>personal</w:t>
      </w:r>
      <w:r>
        <w:rPr>
          <w:spacing w:val="-1"/>
        </w:rPr>
        <w:t xml:space="preserve"> </w:t>
      </w:r>
      <w:r>
        <w:rPr>
          <w:spacing w:val="-2"/>
        </w:rPr>
        <w:t>property</w:t>
      </w:r>
    </w:p>
    <w:p w14:paraId="6483AEB3" w14:textId="77777777" w:rsidR="000733F2" w:rsidRDefault="00B801B3">
      <w:pPr>
        <w:pStyle w:val="BodyText"/>
        <w:spacing w:before="110" w:line="259" w:lineRule="auto"/>
        <w:ind w:left="23"/>
      </w:pPr>
      <w:r>
        <w:t>Compensation for damage to or loss of personal possessions will only be considered if</w:t>
      </w:r>
      <w:r>
        <w:rPr>
          <w:spacing w:val="40"/>
        </w:rPr>
        <w:t xml:space="preserve"> </w:t>
      </w:r>
      <w:r>
        <w:t>the Company</w:t>
      </w:r>
      <w:r>
        <w:rPr>
          <w:spacing w:val="-2"/>
        </w:rPr>
        <w:t xml:space="preserve"> </w:t>
      </w:r>
      <w:r>
        <w:t>can be held to have been negligent. All damage or loss should be reported to Management</w:t>
      </w:r>
      <w:r>
        <w:rPr>
          <w:spacing w:val="-3"/>
        </w:rPr>
        <w:t xml:space="preserve"> </w:t>
      </w:r>
      <w:r>
        <w:t>immediately. Where there is evidence that the accident or loss occurred through lack of care on your part, compensation will not normally be paid and you</w:t>
      </w:r>
      <w:r>
        <w:rPr>
          <w:spacing w:val="40"/>
        </w:rPr>
        <w:t xml:space="preserve"> </w:t>
      </w:r>
      <w:r>
        <w:t>should check whether a claim could be made on your personal insurance policy to cover such circumstances.</w:t>
      </w:r>
    </w:p>
    <w:p w14:paraId="6483AEB4" w14:textId="77777777" w:rsidR="000733F2" w:rsidRDefault="00B801B3">
      <w:pPr>
        <w:pStyle w:val="BodyText"/>
        <w:spacing w:line="259" w:lineRule="auto"/>
      </w:pPr>
      <w:r>
        <w:t xml:space="preserve">You are advised not to leave any personal possessions or valuables unattended on the </w:t>
      </w:r>
      <w:r>
        <w:rPr>
          <w:spacing w:val="-2"/>
        </w:rPr>
        <w:t>premises.</w:t>
      </w:r>
    </w:p>
    <w:p w14:paraId="6483AEB5" w14:textId="77777777" w:rsidR="000733F2" w:rsidRDefault="00B801B3">
      <w:pPr>
        <w:pStyle w:val="Heading2"/>
      </w:pPr>
      <w:r>
        <w:t>Company</w:t>
      </w:r>
      <w:r>
        <w:rPr>
          <w:spacing w:val="-5"/>
        </w:rPr>
        <w:t xml:space="preserve"> </w:t>
      </w:r>
      <w:r>
        <w:rPr>
          <w:spacing w:val="-2"/>
        </w:rPr>
        <w:t>property</w:t>
      </w:r>
    </w:p>
    <w:p w14:paraId="6483AEB6" w14:textId="77777777" w:rsidR="000733F2" w:rsidRDefault="00B801B3">
      <w:pPr>
        <w:pStyle w:val="BodyText"/>
        <w:spacing w:before="110" w:line="259" w:lineRule="auto"/>
      </w:pPr>
      <w:r>
        <w:t>You are responsible for taking all reasonable care of any Company items that are issued to you during the course of your employment and you should take all reasonable steps</w:t>
      </w:r>
      <w:r>
        <w:rPr>
          <w:spacing w:val="40"/>
        </w:rPr>
        <w:t xml:space="preserve"> </w:t>
      </w:r>
      <w:r>
        <w:t>to ensure they are kept safe and secure at all times. You will be responsible for any damage to such items which goes beyond normal wear and tear, including any damage caused when transporting any such items. You must report any damage to or malfunction of any such items to Management as soon as possible. You may be required to sign an agreement before being issued with any Company</w:t>
      </w:r>
      <w:r>
        <w:rPr>
          <w:spacing w:val="-3"/>
        </w:rPr>
        <w:t xml:space="preserve"> </w:t>
      </w:r>
      <w:r>
        <w:t xml:space="preserve">items, which acknowledges these responsibilities and </w:t>
      </w:r>
      <w:proofErr w:type="spellStart"/>
      <w:r>
        <w:t>authorises</w:t>
      </w:r>
      <w:proofErr w:type="spellEnd"/>
      <w:r>
        <w:t xml:space="preserve"> appropriate deductions if the items are damaged as </w:t>
      </w:r>
      <w:r>
        <w:rPr>
          <w:spacing w:val="-2"/>
        </w:rPr>
        <w:t>above.</w:t>
      </w:r>
    </w:p>
    <w:p w14:paraId="6483AEB7" w14:textId="77777777" w:rsidR="000733F2" w:rsidRDefault="00B801B3">
      <w:pPr>
        <w:pStyle w:val="Heading2"/>
        <w:spacing w:before="198"/>
      </w:pPr>
      <w:r>
        <w:t>Return</w:t>
      </w:r>
      <w:r>
        <w:rPr>
          <w:spacing w:val="-4"/>
        </w:rPr>
        <w:t xml:space="preserve"> </w:t>
      </w:r>
      <w:r>
        <w:t>of</w:t>
      </w:r>
      <w:r>
        <w:rPr>
          <w:spacing w:val="-4"/>
        </w:rPr>
        <w:t xml:space="preserve"> </w:t>
      </w:r>
      <w:r>
        <w:t>Company</w:t>
      </w:r>
      <w:r>
        <w:rPr>
          <w:spacing w:val="-3"/>
        </w:rPr>
        <w:t xml:space="preserve"> </w:t>
      </w:r>
      <w:r>
        <w:rPr>
          <w:spacing w:val="-2"/>
        </w:rPr>
        <w:t>property</w:t>
      </w:r>
    </w:p>
    <w:p w14:paraId="6483AEB8" w14:textId="77777777" w:rsidR="000733F2" w:rsidRDefault="00B801B3">
      <w:pPr>
        <w:pStyle w:val="BodyText"/>
        <w:spacing w:before="110" w:line="259" w:lineRule="auto"/>
      </w:pPr>
      <w:r>
        <w:t xml:space="preserve">On the termination of your employment for whatever reason, you must return all Company property in your possession or for which you have responsibility. This includes all Company physical documents, electronic media, records, equipment, confidential information as referenced in the Confidentiality clause of your contract of employment, and any other property of the Company of any nature and you will not, without the written consent of Management, retain these or any copies. Failure to return all such items </w:t>
      </w:r>
      <w:r>
        <w:t>will result in the cost of the unreturned items being deducted from any monies outstanding to you. Where insufficient remuneration is due to cover the cost, civil court action may be taken to recover any outstanding debt.</w:t>
      </w:r>
    </w:p>
    <w:p w14:paraId="6483AEB9" w14:textId="77777777" w:rsidR="000733F2" w:rsidRDefault="00B801B3">
      <w:pPr>
        <w:pStyle w:val="BodyText"/>
        <w:spacing w:before="198"/>
        <w:ind w:left="23" w:right="0"/>
      </w:pPr>
      <w:r>
        <w:t>This</w:t>
      </w:r>
      <w:r>
        <w:rPr>
          <w:spacing w:val="-3"/>
        </w:rPr>
        <w:t xml:space="preserve"> </w:t>
      </w:r>
      <w:r>
        <w:t>is</w:t>
      </w:r>
      <w:r>
        <w:rPr>
          <w:spacing w:val="-2"/>
        </w:rPr>
        <w:t xml:space="preserve"> </w:t>
      </w:r>
      <w:r>
        <w:t>an</w:t>
      </w:r>
      <w:r>
        <w:rPr>
          <w:spacing w:val="-2"/>
        </w:rPr>
        <w:t xml:space="preserve"> </w:t>
      </w:r>
      <w:r>
        <w:t>express</w:t>
      </w:r>
      <w:r>
        <w:rPr>
          <w:spacing w:val="-2"/>
        </w:rPr>
        <w:t xml:space="preserve"> </w:t>
      </w:r>
      <w:r>
        <w:t>written</w:t>
      </w:r>
      <w:r>
        <w:rPr>
          <w:spacing w:val="-2"/>
        </w:rPr>
        <w:t xml:space="preserve"> </w:t>
      </w:r>
      <w:r>
        <w:t>term</w:t>
      </w:r>
      <w:r>
        <w:rPr>
          <w:spacing w:val="-2"/>
        </w:rPr>
        <w:t xml:space="preserve"> </w:t>
      </w:r>
      <w:r>
        <w:t>contained</w:t>
      </w:r>
      <w:r>
        <w:rPr>
          <w:spacing w:val="-2"/>
        </w:rPr>
        <w:t xml:space="preserve"> </w:t>
      </w:r>
      <w:r>
        <w:t>in</w:t>
      </w:r>
      <w:r>
        <w:rPr>
          <w:spacing w:val="-3"/>
        </w:rPr>
        <w:t xml:space="preserve"> </w:t>
      </w:r>
      <w:r>
        <w:t>your</w:t>
      </w:r>
      <w:r>
        <w:rPr>
          <w:spacing w:val="-2"/>
        </w:rPr>
        <w:t xml:space="preserve"> </w:t>
      </w:r>
      <w:r>
        <w:t>contract</w:t>
      </w:r>
      <w:r>
        <w:rPr>
          <w:spacing w:val="-2"/>
        </w:rPr>
        <w:t xml:space="preserve"> </w:t>
      </w:r>
      <w:r>
        <w:t>of</w:t>
      </w:r>
      <w:r>
        <w:rPr>
          <w:spacing w:val="-2"/>
        </w:rPr>
        <w:t xml:space="preserve"> employment.</w:t>
      </w:r>
    </w:p>
    <w:p w14:paraId="6483AEBA" w14:textId="77777777" w:rsidR="000733F2" w:rsidRDefault="000733F2">
      <w:pPr>
        <w:pStyle w:val="BodyText"/>
        <w:sectPr w:rsidR="000733F2">
          <w:pgSz w:w="11910" w:h="16840"/>
          <w:pgMar w:top="1340" w:right="1417" w:bottom="920" w:left="1417" w:header="0" w:footer="727" w:gutter="0"/>
          <w:cols w:space="720"/>
        </w:sectPr>
      </w:pPr>
    </w:p>
    <w:p w14:paraId="6483AEBB" w14:textId="77777777" w:rsidR="000733F2" w:rsidRDefault="00B801B3">
      <w:pPr>
        <w:pStyle w:val="Heading2"/>
        <w:spacing w:before="82" w:line="259" w:lineRule="auto"/>
        <w:ind w:right="157"/>
      </w:pPr>
      <w:r>
        <w:lastRenderedPageBreak/>
        <w:t>Change</w:t>
      </w:r>
      <w:r>
        <w:rPr>
          <w:spacing w:val="-9"/>
        </w:rPr>
        <w:t xml:space="preserve"> </w:t>
      </w:r>
      <w:r>
        <w:t>of</w:t>
      </w:r>
      <w:r>
        <w:rPr>
          <w:spacing w:val="-9"/>
        </w:rPr>
        <w:t xml:space="preserve"> </w:t>
      </w:r>
      <w:r>
        <w:t>address</w:t>
      </w:r>
      <w:r>
        <w:rPr>
          <w:spacing w:val="-9"/>
        </w:rPr>
        <w:t xml:space="preserve"> </w:t>
      </w:r>
      <w:r>
        <w:t>or</w:t>
      </w:r>
      <w:r>
        <w:rPr>
          <w:spacing w:val="-9"/>
        </w:rPr>
        <w:t xml:space="preserve"> </w:t>
      </w:r>
      <w:r>
        <w:t xml:space="preserve">personal </w:t>
      </w:r>
      <w:r>
        <w:rPr>
          <w:spacing w:val="-2"/>
        </w:rPr>
        <w:t>circumstances</w:t>
      </w:r>
    </w:p>
    <w:p w14:paraId="6483AEBC" w14:textId="77777777" w:rsidR="000733F2" w:rsidRDefault="00B801B3">
      <w:pPr>
        <w:pStyle w:val="BodyText"/>
        <w:spacing w:before="74" w:line="259" w:lineRule="auto"/>
      </w:pPr>
      <w:r>
        <w:t>You must always advise the</w:t>
      </w:r>
      <w:r>
        <w:rPr>
          <w:spacing w:val="-2"/>
        </w:rPr>
        <w:t xml:space="preserve"> </w:t>
      </w:r>
      <w:r>
        <w:t xml:space="preserve">Company, in writing, when you have a change in personal circumstances that will affect your personnel record. Particular examples include details of your address, telephone number, emergency contact, bank details and any </w:t>
      </w:r>
      <w:r>
        <w:rPr>
          <w:spacing w:val="-2"/>
        </w:rPr>
        <w:t>qualifications.</w:t>
      </w:r>
    </w:p>
    <w:p w14:paraId="6483AEBD" w14:textId="77777777" w:rsidR="000733F2" w:rsidRDefault="00B801B3">
      <w:pPr>
        <w:pStyle w:val="BodyText"/>
        <w:spacing w:line="259" w:lineRule="auto"/>
      </w:pPr>
      <w:r>
        <w:t>You must make the</w:t>
      </w:r>
      <w:r>
        <w:rPr>
          <w:spacing w:val="-3"/>
        </w:rPr>
        <w:t xml:space="preserve"> </w:t>
      </w:r>
      <w:r>
        <w:t>Company</w:t>
      </w:r>
      <w:r>
        <w:rPr>
          <w:spacing w:val="-3"/>
        </w:rPr>
        <w:t xml:space="preserve"> </w:t>
      </w:r>
      <w:r>
        <w:t xml:space="preserve">aware if you wish to take additional employment. In order to work more than an average of 48 hours in a week, you must sign an individual waiver </w:t>
      </w:r>
      <w:r>
        <w:rPr>
          <w:spacing w:val="-2"/>
        </w:rPr>
        <w:t>form.</w:t>
      </w:r>
    </w:p>
    <w:p w14:paraId="6483AEBE" w14:textId="77777777" w:rsidR="000733F2" w:rsidRDefault="00B801B3">
      <w:pPr>
        <w:pStyle w:val="Heading2"/>
      </w:pPr>
      <w:r>
        <w:t>Mental</w:t>
      </w:r>
      <w:r>
        <w:rPr>
          <w:spacing w:val="-5"/>
        </w:rPr>
        <w:t xml:space="preserve"> </w:t>
      </w:r>
      <w:r>
        <w:t>health</w:t>
      </w:r>
      <w:r>
        <w:rPr>
          <w:spacing w:val="-6"/>
        </w:rPr>
        <w:t xml:space="preserve"> </w:t>
      </w:r>
      <w:r>
        <w:t>and</w:t>
      </w:r>
      <w:r>
        <w:rPr>
          <w:spacing w:val="-5"/>
        </w:rPr>
        <w:t xml:space="preserve"> </w:t>
      </w:r>
      <w:r>
        <w:t>well-</w:t>
      </w:r>
      <w:r>
        <w:rPr>
          <w:spacing w:val="-2"/>
        </w:rPr>
        <w:t>being</w:t>
      </w:r>
    </w:p>
    <w:p w14:paraId="6483AEBF" w14:textId="77777777" w:rsidR="000733F2" w:rsidRDefault="00B801B3">
      <w:pPr>
        <w:pStyle w:val="BodyText"/>
        <w:spacing w:before="110" w:line="259" w:lineRule="auto"/>
        <w:ind w:left="23"/>
      </w:pPr>
      <w:r>
        <w:t>The</w:t>
      </w:r>
      <w:r>
        <w:rPr>
          <w:spacing w:val="-3"/>
        </w:rPr>
        <w:t xml:space="preserve"> </w:t>
      </w:r>
      <w:r>
        <w:t>Company</w:t>
      </w:r>
      <w:r>
        <w:rPr>
          <w:spacing w:val="-3"/>
        </w:rPr>
        <w:t xml:space="preserve"> </w:t>
      </w:r>
      <w:r>
        <w:t>values</w:t>
      </w:r>
      <w:r>
        <w:rPr>
          <w:spacing w:val="-1"/>
        </w:rPr>
        <w:t xml:space="preserve"> </w:t>
      </w:r>
      <w:r>
        <w:t>the</w:t>
      </w:r>
      <w:r>
        <w:rPr>
          <w:spacing w:val="-2"/>
        </w:rPr>
        <w:t xml:space="preserve"> </w:t>
      </w:r>
      <w:r>
        <w:t>health</w:t>
      </w:r>
      <w:r>
        <w:rPr>
          <w:spacing w:val="-1"/>
        </w:rPr>
        <w:t xml:space="preserve"> </w:t>
      </w:r>
      <w:r>
        <w:t>and</w:t>
      </w:r>
      <w:r>
        <w:rPr>
          <w:spacing w:val="-2"/>
        </w:rPr>
        <w:t xml:space="preserve"> </w:t>
      </w:r>
      <w:r>
        <w:t>well-being</w:t>
      </w:r>
      <w:r>
        <w:rPr>
          <w:spacing w:val="-2"/>
        </w:rPr>
        <w:t xml:space="preserve"> </w:t>
      </w:r>
      <w:r>
        <w:t>of</w:t>
      </w:r>
      <w:r>
        <w:rPr>
          <w:spacing w:val="-2"/>
        </w:rPr>
        <w:t xml:space="preserve"> </w:t>
      </w:r>
      <w:r>
        <w:t>all</w:t>
      </w:r>
      <w:r>
        <w:rPr>
          <w:spacing w:val="-2"/>
        </w:rPr>
        <w:t xml:space="preserve"> </w:t>
      </w:r>
      <w:r>
        <w:t>its</w:t>
      </w:r>
      <w:r>
        <w:rPr>
          <w:spacing w:val="-2"/>
        </w:rPr>
        <w:t xml:space="preserve"> </w:t>
      </w:r>
      <w:r>
        <w:t>employees.</w:t>
      </w:r>
      <w:r>
        <w:rPr>
          <w:spacing w:val="-1"/>
        </w:rPr>
        <w:t xml:space="preserve"> </w:t>
      </w:r>
      <w:r>
        <w:t>When</w:t>
      </w:r>
      <w:r>
        <w:rPr>
          <w:spacing w:val="-2"/>
        </w:rPr>
        <w:t xml:space="preserve"> </w:t>
      </w:r>
      <w:r>
        <w:t>the</w:t>
      </w:r>
      <w:r>
        <w:rPr>
          <w:spacing w:val="-2"/>
        </w:rPr>
        <w:t xml:space="preserve"> </w:t>
      </w:r>
      <w:r>
        <w:t>stresses</w:t>
      </w:r>
      <w:r>
        <w:rPr>
          <w:spacing w:val="-1"/>
        </w:rPr>
        <w:t xml:space="preserve"> </w:t>
      </w:r>
      <w:r>
        <w:t>of personal or work life begin to have an impact on someone’s mental health, it’s vital that they feel supported. Promoting and protecting the mental well-being of the workforce is important for individuals’ physical health, social well-being and productivity.</w:t>
      </w:r>
    </w:p>
    <w:p w14:paraId="6483AEC0" w14:textId="77777777" w:rsidR="000733F2" w:rsidRDefault="00B801B3">
      <w:pPr>
        <w:pStyle w:val="BodyText"/>
        <w:spacing w:line="259" w:lineRule="auto"/>
        <w:ind w:left="23"/>
      </w:pPr>
      <w:r>
        <w:t>The</w:t>
      </w:r>
      <w:r>
        <w:rPr>
          <w:spacing w:val="-3"/>
        </w:rPr>
        <w:t xml:space="preserve"> </w:t>
      </w:r>
      <w:r>
        <w:t>Company</w:t>
      </w:r>
      <w:r>
        <w:rPr>
          <w:spacing w:val="-3"/>
        </w:rPr>
        <w:t xml:space="preserve"> </w:t>
      </w:r>
      <w:r>
        <w:t>actively encourages employees to be open and honest about their mental health and well-being. If you feel you require any support, please speak to</w:t>
      </w:r>
      <w:r>
        <w:rPr>
          <w:spacing w:val="-2"/>
        </w:rPr>
        <w:t xml:space="preserve"> </w:t>
      </w:r>
      <w:r>
        <w:t>your Manager. Everyone should remember to support each other. If you feel a colleague</w:t>
      </w:r>
      <w:r>
        <w:rPr>
          <w:spacing w:val="40"/>
        </w:rPr>
        <w:t xml:space="preserve"> </w:t>
      </w:r>
      <w:r>
        <w:t>would benefit from support, speak to your Manager.</w:t>
      </w:r>
    </w:p>
    <w:p w14:paraId="6483AEC1" w14:textId="77777777" w:rsidR="000733F2" w:rsidRDefault="00B801B3">
      <w:pPr>
        <w:pStyle w:val="Heading2"/>
      </w:pPr>
      <w:r>
        <w:t>Health</w:t>
      </w:r>
      <w:r>
        <w:rPr>
          <w:spacing w:val="-4"/>
        </w:rPr>
        <w:t xml:space="preserve"> </w:t>
      </w:r>
      <w:r>
        <w:t>and</w:t>
      </w:r>
      <w:r>
        <w:rPr>
          <w:spacing w:val="-3"/>
        </w:rPr>
        <w:t xml:space="preserve"> </w:t>
      </w:r>
      <w:r>
        <w:rPr>
          <w:spacing w:val="-2"/>
        </w:rPr>
        <w:t>safety</w:t>
      </w:r>
    </w:p>
    <w:p w14:paraId="6483AEC2" w14:textId="77777777" w:rsidR="000733F2" w:rsidRDefault="00B801B3">
      <w:pPr>
        <w:pStyle w:val="BodyText"/>
        <w:spacing w:before="110" w:line="259" w:lineRule="auto"/>
        <w:ind w:left="23"/>
      </w:pPr>
      <w:r>
        <w:t>From the point of view of safety and appearance, work areas must be kept clean and</w:t>
      </w:r>
      <w:r>
        <w:rPr>
          <w:spacing w:val="80"/>
        </w:rPr>
        <w:t xml:space="preserve"> </w:t>
      </w:r>
      <w:r>
        <w:t>tidy at all times.</w:t>
      </w:r>
    </w:p>
    <w:p w14:paraId="6483AEC3" w14:textId="77777777" w:rsidR="000733F2" w:rsidRDefault="00B801B3">
      <w:pPr>
        <w:pStyle w:val="BodyText"/>
        <w:spacing w:before="200" w:line="259" w:lineRule="auto"/>
      </w:pPr>
      <w:r>
        <w:t>You are required to take reasonable care of your own well-being and that of all other employees. The relevant health and safety notices are posted around the premises and you are expected to be familiar with their requirements.</w:t>
      </w:r>
    </w:p>
    <w:p w14:paraId="6483AEC4" w14:textId="77777777" w:rsidR="000733F2" w:rsidRDefault="00B801B3">
      <w:pPr>
        <w:pStyle w:val="BodyText"/>
        <w:spacing w:line="259" w:lineRule="auto"/>
      </w:pPr>
      <w:r>
        <w:t>If you have an accident or injury at work you must enter the incident in the Accident</w:t>
      </w:r>
      <w:r>
        <w:rPr>
          <w:spacing w:val="40"/>
        </w:rPr>
        <w:t xml:space="preserve"> </w:t>
      </w:r>
      <w:r>
        <w:t xml:space="preserve">Log. The date, time and nature of the incident should be entered and whether it was </w:t>
      </w:r>
      <w:r>
        <w:rPr>
          <w:spacing w:val="-2"/>
        </w:rPr>
        <w:t>witnessed.</w:t>
      </w:r>
    </w:p>
    <w:p w14:paraId="6483AEC5" w14:textId="77777777" w:rsidR="000733F2" w:rsidRDefault="00B801B3">
      <w:pPr>
        <w:pStyle w:val="Heading2"/>
      </w:pPr>
      <w:r>
        <w:rPr>
          <w:spacing w:val="-2"/>
        </w:rPr>
        <w:t>Hygiene</w:t>
      </w:r>
    </w:p>
    <w:p w14:paraId="6483AEC6" w14:textId="77777777" w:rsidR="000733F2" w:rsidRDefault="00B801B3">
      <w:pPr>
        <w:pStyle w:val="BodyText"/>
        <w:spacing w:before="110"/>
        <w:ind w:left="23" w:right="0"/>
      </w:pPr>
      <w:r>
        <w:t>Any</w:t>
      </w:r>
      <w:r>
        <w:rPr>
          <w:spacing w:val="-1"/>
        </w:rPr>
        <w:t xml:space="preserve"> </w:t>
      </w:r>
      <w:r>
        <w:t>exposed</w:t>
      </w:r>
      <w:r>
        <w:rPr>
          <w:spacing w:val="-1"/>
        </w:rPr>
        <w:t xml:space="preserve"> </w:t>
      </w:r>
      <w:r>
        <w:t>cut</w:t>
      </w:r>
      <w:r>
        <w:rPr>
          <w:spacing w:val="-1"/>
        </w:rPr>
        <w:t xml:space="preserve"> </w:t>
      </w:r>
      <w:r>
        <w:t>or</w:t>
      </w:r>
      <w:r>
        <w:rPr>
          <w:spacing w:val="-1"/>
        </w:rPr>
        <w:t xml:space="preserve"> </w:t>
      </w:r>
      <w:r>
        <w:t>burn</w:t>
      </w:r>
      <w:r>
        <w:rPr>
          <w:spacing w:val="-1"/>
        </w:rPr>
        <w:t xml:space="preserve"> </w:t>
      </w:r>
      <w:r>
        <w:t>must</w:t>
      </w:r>
      <w:r>
        <w:rPr>
          <w:spacing w:val="-1"/>
        </w:rPr>
        <w:t xml:space="preserve"> </w:t>
      </w:r>
      <w:r>
        <w:t>be</w:t>
      </w:r>
      <w:r>
        <w:rPr>
          <w:spacing w:val="-1"/>
        </w:rPr>
        <w:t xml:space="preserve"> </w:t>
      </w:r>
      <w:r>
        <w:t>covered</w:t>
      </w:r>
      <w:r>
        <w:rPr>
          <w:spacing w:val="-1"/>
        </w:rPr>
        <w:t xml:space="preserve"> </w:t>
      </w:r>
      <w:r>
        <w:t>with</w:t>
      </w:r>
      <w:r>
        <w:rPr>
          <w:spacing w:val="-1"/>
        </w:rPr>
        <w:t xml:space="preserve"> </w:t>
      </w:r>
      <w:r>
        <w:t>a</w:t>
      </w:r>
      <w:r>
        <w:rPr>
          <w:spacing w:val="-1"/>
        </w:rPr>
        <w:t xml:space="preserve"> </w:t>
      </w:r>
      <w:r>
        <w:t xml:space="preserve">first-aid </w:t>
      </w:r>
      <w:r>
        <w:rPr>
          <w:spacing w:val="-2"/>
        </w:rPr>
        <w:t>dressing.</w:t>
      </w:r>
    </w:p>
    <w:p w14:paraId="6483AEC7" w14:textId="77777777" w:rsidR="000733F2" w:rsidRDefault="00B801B3">
      <w:pPr>
        <w:pStyle w:val="BodyText"/>
        <w:spacing w:before="219" w:line="259" w:lineRule="auto"/>
      </w:pPr>
      <w:r>
        <w:t>If you are suffering from an infectious or contagious disease or illness such as rubella or hepatitis you must not report for work without clearance from your own doctor.</w:t>
      </w:r>
    </w:p>
    <w:p w14:paraId="6483AEC8" w14:textId="77777777" w:rsidR="000733F2" w:rsidRDefault="00B801B3">
      <w:pPr>
        <w:pStyle w:val="BodyText"/>
        <w:spacing w:before="200" w:line="259" w:lineRule="auto"/>
        <w:ind w:left="23"/>
      </w:pPr>
      <w:r>
        <w:t>Contact with any person suffering from an infectious or contagious disease must be reported before commencing work.</w:t>
      </w:r>
    </w:p>
    <w:p w14:paraId="6483AEC9" w14:textId="77777777" w:rsidR="000733F2" w:rsidRDefault="00B801B3">
      <w:pPr>
        <w:pStyle w:val="BodyText"/>
        <w:spacing w:line="259" w:lineRule="auto"/>
        <w:ind w:left="23"/>
      </w:pPr>
      <w:r>
        <w:t>Hands should be washed after using the bathroom and smoking. If you have a</w:t>
      </w:r>
      <w:r>
        <w:rPr>
          <w:spacing w:val="40"/>
        </w:rPr>
        <w:t xml:space="preserve"> </w:t>
      </w:r>
      <w:r>
        <w:t>cold/virus, reasonable attempts should be made to prevent transmission in the</w:t>
      </w:r>
      <w:r>
        <w:rPr>
          <w:spacing w:val="40"/>
        </w:rPr>
        <w:t xml:space="preserve"> </w:t>
      </w:r>
      <w:r>
        <w:t xml:space="preserve">workplace - such as by washing hands regularly and disposing of tissues in the bins </w:t>
      </w:r>
      <w:r>
        <w:rPr>
          <w:spacing w:val="-2"/>
        </w:rPr>
        <w:t>provided.</w:t>
      </w:r>
    </w:p>
    <w:p w14:paraId="6483AECA" w14:textId="77777777" w:rsidR="000733F2" w:rsidRDefault="00B801B3">
      <w:pPr>
        <w:pStyle w:val="BodyText"/>
        <w:spacing w:line="259" w:lineRule="auto"/>
        <w:ind w:left="23"/>
      </w:pPr>
      <w:r>
        <w:t>Ensuring good personal hygiene is an important part of maintaining a comfortable working</w:t>
      </w:r>
      <w:r>
        <w:rPr>
          <w:spacing w:val="-3"/>
        </w:rPr>
        <w:t xml:space="preserve"> </w:t>
      </w:r>
      <w:r>
        <w:t>environment</w:t>
      </w:r>
      <w:r>
        <w:rPr>
          <w:spacing w:val="-3"/>
        </w:rPr>
        <w:t xml:space="preserve"> </w:t>
      </w:r>
      <w:r>
        <w:t>for</w:t>
      </w:r>
      <w:r>
        <w:rPr>
          <w:spacing w:val="-3"/>
        </w:rPr>
        <w:t xml:space="preserve"> </w:t>
      </w:r>
      <w:r>
        <w:t>all</w:t>
      </w:r>
      <w:r>
        <w:rPr>
          <w:spacing w:val="-3"/>
        </w:rPr>
        <w:t xml:space="preserve"> </w:t>
      </w:r>
      <w:r>
        <w:t>colleagues,</w:t>
      </w:r>
      <w:r>
        <w:rPr>
          <w:spacing w:val="-2"/>
        </w:rPr>
        <w:t xml:space="preserve"> </w:t>
      </w:r>
      <w:r>
        <w:t>clients,</w:t>
      </w:r>
      <w:r>
        <w:rPr>
          <w:spacing w:val="-2"/>
        </w:rPr>
        <w:t xml:space="preserve"> </w:t>
      </w:r>
      <w:r>
        <w:t>and</w:t>
      </w:r>
      <w:r>
        <w:rPr>
          <w:spacing w:val="-3"/>
        </w:rPr>
        <w:t xml:space="preserve"> </w:t>
      </w:r>
      <w:r>
        <w:t>visitors.</w:t>
      </w:r>
      <w:r>
        <w:rPr>
          <w:spacing w:val="-2"/>
        </w:rPr>
        <w:t xml:space="preserve"> </w:t>
      </w:r>
      <w:r>
        <w:t>All</w:t>
      </w:r>
      <w:r>
        <w:rPr>
          <w:spacing w:val="-3"/>
        </w:rPr>
        <w:t xml:space="preserve"> </w:t>
      </w:r>
      <w:r>
        <w:t>employees</w:t>
      </w:r>
      <w:r>
        <w:rPr>
          <w:spacing w:val="-2"/>
        </w:rPr>
        <w:t xml:space="preserve"> </w:t>
      </w:r>
      <w:r>
        <w:t>should</w:t>
      </w:r>
      <w:r>
        <w:rPr>
          <w:spacing w:val="-3"/>
        </w:rPr>
        <w:t xml:space="preserve"> </w:t>
      </w:r>
      <w:r>
        <w:t>ensure</w:t>
      </w:r>
    </w:p>
    <w:p w14:paraId="6483AECB"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CC" w14:textId="77777777" w:rsidR="000733F2" w:rsidRDefault="00B801B3">
      <w:pPr>
        <w:pStyle w:val="BodyText"/>
        <w:spacing w:before="82" w:line="259" w:lineRule="auto"/>
      </w:pPr>
      <w:r>
        <w:lastRenderedPageBreak/>
        <w:t>that their personal hygiene is of a good standard, keeping themselves and their clothing washed and clean at all times.</w:t>
      </w:r>
    </w:p>
    <w:p w14:paraId="6483AECD" w14:textId="77777777" w:rsidR="000733F2" w:rsidRDefault="00B801B3">
      <w:pPr>
        <w:pStyle w:val="Heading2"/>
      </w:pPr>
      <w:r>
        <w:rPr>
          <w:spacing w:val="-5"/>
        </w:rPr>
        <w:t>Pay</w:t>
      </w:r>
    </w:p>
    <w:p w14:paraId="6483AECE" w14:textId="77777777" w:rsidR="000733F2" w:rsidRDefault="00B801B3">
      <w:pPr>
        <w:pStyle w:val="Heading3"/>
        <w:spacing w:before="35"/>
      </w:pPr>
      <w:proofErr w:type="spellStart"/>
      <w:r>
        <w:rPr>
          <w:spacing w:val="-2"/>
        </w:rPr>
        <w:t>Payslips</w:t>
      </w:r>
      <w:proofErr w:type="spellEnd"/>
    </w:p>
    <w:p w14:paraId="6483AECF" w14:textId="77777777" w:rsidR="000733F2" w:rsidRDefault="00B801B3">
      <w:pPr>
        <w:pStyle w:val="BodyText"/>
        <w:spacing w:before="106" w:line="259" w:lineRule="auto"/>
        <w:ind w:left="23" w:right="22"/>
      </w:pPr>
      <w:r>
        <w:t xml:space="preserve">At the relevant payment interval you will receive a </w:t>
      </w:r>
      <w:proofErr w:type="spellStart"/>
      <w:r>
        <w:t>payslip</w:t>
      </w:r>
      <w:proofErr w:type="spellEnd"/>
      <w:r>
        <w:t xml:space="preserve"> giving details of all payments and deductions e.g. gross pay, income tax, national insurance, etc.</w:t>
      </w:r>
    </w:p>
    <w:p w14:paraId="6483AED0" w14:textId="77777777" w:rsidR="000733F2" w:rsidRDefault="00B801B3">
      <w:pPr>
        <w:pStyle w:val="Heading3"/>
      </w:pPr>
      <w:r>
        <w:rPr>
          <w:spacing w:val="-2"/>
        </w:rPr>
        <w:t>Overpayments</w:t>
      </w:r>
    </w:p>
    <w:p w14:paraId="6483AED1" w14:textId="77777777" w:rsidR="000733F2" w:rsidRDefault="00B801B3">
      <w:pPr>
        <w:pStyle w:val="BodyText"/>
        <w:spacing w:before="106" w:line="259" w:lineRule="auto"/>
        <w:ind w:left="23"/>
      </w:pPr>
      <w:r>
        <w:t>If you are overpaid for any reason you are required to report this as soon as possible after becoming aware. The amount of overpayment will normally be deducted from the following payment but if this would cause hardship, alternative arrangements to repay may be made. Any failure to report an overpayment may result in disciplinary action.</w:t>
      </w:r>
    </w:p>
    <w:p w14:paraId="6483AED2" w14:textId="77777777" w:rsidR="000733F2" w:rsidRDefault="00B801B3">
      <w:pPr>
        <w:pStyle w:val="Heading3"/>
      </w:pPr>
      <w:r>
        <w:rPr>
          <w:spacing w:val="-2"/>
        </w:rPr>
        <w:t>Underpayments</w:t>
      </w:r>
    </w:p>
    <w:p w14:paraId="6483AED3" w14:textId="77777777" w:rsidR="000733F2" w:rsidRDefault="00B801B3">
      <w:pPr>
        <w:pStyle w:val="BodyText"/>
        <w:spacing w:before="106" w:line="259" w:lineRule="auto"/>
      </w:pPr>
      <w:r>
        <w:t>If you are underpaid for any reason, you must report this as soon as possible after becoming aware. This will be investigated and if it is agreed that an underpayment has been made, correction of the underpayment will normally be made in the following payment. If underpayments have been continuing for longer than one pay period and in the Company’s opinion it is not feasible to correct it in one payment, alternative arrangements to repay may be made.</w:t>
      </w:r>
    </w:p>
    <w:p w14:paraId="6483AED4" w14:textId="77777777" w:rsidR="000733F2" w:rsidRDefault="00B801B3">
      <w:pPr>
        <w:pStyle w:val="Heading3"/>
      </w:pPr>
      <w:r>
        <w:t>Income</w:t>
      </w:r>
      <w:r>
        <w:rPr>
          <w:spacing w:val="-5"/>
        </w:rPr>
        <w:t xml:space="preserve"> tax</w:t>
      </w:r>
    </w:p>
    <w:p w14:paraId="6483AED5" w14:textId="77777777" w:rsidR="000733F2" w:rsidRDefault="00B801B3">
      <w:pPr>
        <w:pStyle w:val="BodyText"/>
        <w:spacing w:before="105" w:line="259" w:lineRule="auto"/>
      </w:pPr>
      <w:r>
        <w:t xml:space="preserve">In compliance with the law, you will receive a P60 each year detailing earnings and payment of income tax and National Insurance. This document should be kept in a safe </w:t>
      </w:r>
      <w:r>
        <w:rPr>
          <w:spacing w:val="-2"/>
        </w:rPr>
        <w:t>place.</w:t>
      </w:r>
    </w:p>
    <w:p w14:paraId="6483AED6"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D7" w14:textId="77777777" w:rsidR="000733F2" w:rsidRDefault="00B801B3">
      <w:pPr>
        <w:spacing w:before="82"/>
        <w:ind w:left="323"/>
        <w:rPr>
          <w:b/>
          <w:i/>
          <w:sz w:val="144"/>
        </w:rPr>
      </w:pPr>
      <w:r>
        <w:rPr>
          <w:b/>
          <w:i/>
          <w:spacing w:val="-10"/>
          <w:sz w:val="144"/>
        </w:rPr>
        <w:lastRenderedPageBreak/>
        <w:t>5</w:t>
      </w:r>
    </w:p>
    <w:p w14:paraId="6483AED8" w14:textId="77777777" w:rsidR="000733F2" w:rsidRDefault="00B801B3">
      <w:pPr>
        <w:pStyle w:val="Heading1"/>
        <w:jc w:val="both"/>
      </w:pPr>
      <w:r>
        <w:t>Company</w:t>
      </w:r>
      <w:r>
        <w:rPr>
          <w:spacing w:val="-4"/>
        </w:rPr>
        <w:t xml:space="preserve"> </w:t>
      </w:r>
      <w:r>
        <w:t>facilities</w:t>
      </w:r>
      <w:r>
        <w:rPr>
          <w:spacing w:val="-5"/>
        </w:rPr>
        <w:t xml:space="preserve"> </w:t>
      </w:r>
      <w:r>
        <w:t>and</w:t>
      </w:r>
      <w:r>
        <w:rPr>
          <w:spacing w:val="-5"/>
        </w:rPr>
        <w:t xml:space="preserve"> </w:t>
      </w:r>
      <w:r>
        <w:rPr>
          <w:spacing w:val="-2"/>
        </w:rPr>
        <w:t>amenities</w:t>
      </w:r>
    </w:p>
    <w:p w14:paraId="6483AED9" w14:textId="77777777" w:rsidR="000733F2" w:rsidRDefault="00B801B3">
      <w:pPr>
        <w:pStyle w:val="BodyText"/>
        <w:spacing w:before="121" w:line="259" w:lineRule="auto"/>
        <w:ind w:left="23"/>
      </w:pPr>
      <w:r>
        <w:t>Unless specified to the contrary in your Contract of Employment, the benefits and facilities in this section are discretionary and may be withdrawn or altered by the Company at any time.</w:t>
      </w:r>
    </w:p>
    <w:p w14:paraId="6483AEDA" w14:textId="77777777" w:rsidR="000733F2" w:rsidRDefault="00B801B3">
      <w:pPr>
        <w:pStyle w:val="Heading2"/>
        <w:spacing w:before="200"/>
      </w:pPr>
      <w:r>
        <w:t>Site</w:t>
      </w:r>
      <w:r>
        <w:rPr>
          <w:spacing w:val="-5"/>
        </w:rPr>
        <w:t xml:space="preserve"> </w:t>
      </w:r>
      <w:r>
        <w:rPr>
          <w:spacing w:val="-2"/>
        </w:rPr>
        <w:t>working</w:t>
      </w:r>
    </w:p>
    <w:p w14:paraId="6483AEDB" w14:textId="77777777" w:rsidR="000733F2" w:rsidRDefault="00B801B3">
      <w:pPr>
        <w:pStyle w:val="BodyText"/>
        <w:spacing w:before="109" w:line="259" w:lineRule="auto"/>
      </w:pPr>
      <w:r>
        <w:t>When working on a customer’s site you are required to follow the customer’s own site rules</w:t>
      </w:r>
      <w:r>
        <w:rPr>
          <w:spacing w:val="-1"/>
        </w:rPr>
        <w:t xml:space="preserve"> </w:t>
      </w:r>
      <w:r>
        <w:t>and</w:t>
      </w:r>
      <w:r>
        <w:rPr>
          <w:spacing w:val="-2"/>
        </w:rPr>
        <w:t xml:space="preserve"> </w:t>
      </w:r>
      <w:r>
        <w:t>procedures. There</w:t>
      </w:r>
      <w:r>
        <w:rPr>
          <w:spacing w:val="-1"/>
        </w:rPr>
        <w:t xml:space="preserve"> </w:t>
      </w:r>
      <w:r>
        <w:t>is</w:t>
      </w:r>
      <w:r>
        <w:rPr>
          <w:spacing w:val="-1"/>
        </w:rPr>
        <w:t xml:space="preserve"> </w:t>
      </w:r>
      <w:r>
        <w:t>no</w:t>
      </w:r>
      <w:r>
        <w:rPr>
          <w:spacing w:val="-1"/>
        </w:rPr>
        <w:t xml:space="preserve"> </w:t>
      </w:r>
      <w:r>
        <w:t>obligation on</w:t>
      </w:r>
      <w:r>
        <w:rPr>
          <w:spacing w:val="-1"/>
        </w:rPr>
        <w:t xml:space="preserve"> </w:t>
      </w:r>
      <w:r>
        <w:t>our</w:t>
      </w:r>
      <w:r>
        <w:rPr>
          <w:spacing w:val="-1"/>
        </w:rPr>
        <w:t xml:space="preserve"> </w:t>
      </w:r>
      <w:r>
        <w:t>customers to</w:t>
      </w:r>
      <w:r>
        <w:rPr>
          <w:spacing w:val="-1"/>
        </w:rPr>
        <w:t xml:space="preserve"> </w:t>
      </w:r>
      <w:r>
        <w:t>make</w:t>
      </w:r>
      <w:r>
        <w:rPr>
          <w:spacing w:val="-1"/>
        </w:rPr>
        <w:t xml:space="preserve"> </w:t>
      </w:r>
      <w:r>
        <w:t>their</w:t>
      </w:r>
      <w:r>
        <w:rPr>
          <w:spacing w:val="-1"/>
        </w:rPr>
        <w:t xml:space="preserve"> </w:t>
      </w:r>
      <w:r>
        <w:t>site</w:t>
      </w:r>
      <w:r>
        <w:rPr>
          <w:spacing w:val="-1"/>
        </w:rPr>
        <w:t xml:space="preserve"> </w:t>
      </w:r>
      <w:r>
        <w:t>services and facilities available to our employees.</w:t>
      </w:r>
    </w:p>
    <w:p w14:paraId="6483AEDC" w14:textId="77777777" w:rsidR="000733F2" w:rsidRDefault="00B801B3">
      <w:pPr>
        <w:pStyle w:val="Heading2"/>
        <w:spacing w:before="200"/>
      </w:pPr>
      <w:r>
        <w:rPr>
          <w:spacing w:val="-2"/>
        </w:rPr>
        <w:t>Parking</w:t>
      </w:r>
    </w:p>
    <w:p w14:paraId="6483AEDD" w14:textId="77777777" w:rsidR="000733F2" w:rsidRDefault="00B801B3">
      <w:pPr>
        <w:pStyle w:val="BodyText"/>
        <w:spacing w:before="109" w:line="259" w:lineRule="auto"/>
        <w:ind w:left="23"/>
      </w:pPr>
      <w:r>
        <w:t>The</w:t>
      </w:r>
      <w:r>
        <w:rPr>
          <w:spacing w:val="-3"/>
        </w:rPr>
        <w:t xml:space="preserve"> </w:t>
      </w:r>
      <w:r>
        <w:t>Company</w:t>
      </w:r>
      <w:r>
        <w:rPr>
          <w:spacing w:val="-3"/>
        </w:rPr>
        <w:t xml:space="preserve"> </w:t>
      </w:r>
      <w:r>
        <w:t>does not provide any</w:t>
      </w:r>
      <w:r>
        <w:rPr>
          <w:spacing w:val="-3"/>
        </w:rPr>
        <w:t xml:space="preserve"> </w:t>
      </w:r>
      <w:r>
        <w:t>parking facilities and does not accept liability for any damage or fines imposed on employee vehicles.</w:t>
      </w:r>
    </w:p>
    <w:p w14:paraId="6483AEDE"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DF" w14:textId="77777777" w:rsidR="000733F2" w:rsidRDefault="00B801B3">
      <w:pPr>
        <w:spacing w:before="82"/>
        <w:ind w:left="323"/>
        <w:rPr>
          <w:b/>
          <w:i/>
          <w:sz w:val="144"/>
        </w:rPr>
      </w:pPr>
      <w:r>
        <w:rPr>
          <w:b/>
          <w:i/>
          <w:spacing w:val="-10"/>
          <w:sz w:val="144"/>
        </w:rPr>
        <w:lastRenderedPageBreak/>
        <w:t>6</w:t>
      </w:r>
    </w:p>
    <w:p w14:paraId="6483AEE0" w14:textId="77777777" w:rsidR="000733F2" w:rsidRDefault="00B801B3">
      <w:pPr>
        <w:pStyle w:val="Heading1"/>
      </w:pPr>
      <w:r>
        <w:t>Company</w:t>
      </w:r>
      <w:r>
        <w:rPr>
          <w:spacing w:val="-6"/>
        </w:rPr>
        <w:t xml:space="preserve"> </w:t>
      </w:r>
      <w:r>
        <w:rPr>
          <w:spacing w:val="-2"/>
        </w:rPr>
        <w:t>procedures</w:t>
      </w:r>
    </w:p>
    <w:p w14:paraId="6483AEE1" w14:textId="77777777" w:rsidR="000733F2" w:rsidRDefault="00B801B3">
      <w:pPr>
        <w:pStyle w:val="Heading2"/>
        <w:spacing w:before="46"/>
      </w:pPr>
      <w:r>
        <w:t>Disciplinary</w:t>
      </w:r>
      <w:r>
        <w:rPr>
          <w:spacing w:val="-8"/>
        </w:rPr>
        <w:t xml:space="preserve"> </w:t>
      </w:r>
      <w:r>
        <w:rPr>
          <w:spacing w:val="-2"/>
        </w:rPr>
        <w:t>procedure</w:t>
      </w:r>
    </w:p>
    <w:p w14:paraId="6483AEE2" w14:textId="77777777" w:rsidR="000733F2" w:rsidRDefault="00B801B3">
      <w:pPr>
        <w:pStyle w:val="Heading3"/>
        <w:spacing w:before="35"/>
      </w:pPr>
      <w:r>
        <w:rPr>
          <w:spacing w:val="-2"/>
        </w:rPr>
        <w:t>Purpose</w:t>
      </w:r>
    </w:p>
    <w:p w14:paraId="6483AEE3" w14:textId="77777777" w:rsidR="000733F2" w:rsidRDefault="00B801B3">
      <w:pPr>
        <w:pStyle w:val="BodyText"/>
        <w:spacing w:before="106" w:line="259" w:lineRule="auto"/>
      </w:pPr>
      <w:r>
        <w:t>The Company firmly believes that the fairest way to resolve any problems relating to conduct or performance is to have a well-structured disciplinary procedure. The procedure is designed to help and encourage all employees to achieve and maintain the Company’s standards of conduct, attendance and performance and should be looked upon as a corrective process.</w:t>
      </w:r>
    </w:p>
    <w:p w14:paraId="6483AEE4" w14:textId="77777777" w:rsidR="000733F2" w:rsidRDefault="00B801B3">
      <w:pPr>
        <w:pStyle w:val="BodyText"/>
        <w:spacing w:line="259" w:lineRule="auto"/>
      </w:pPr>
      <w:r>
        <w:t>As a Company we will not be biased against individual</w:t>
      </w:r>
      <w:r>
        <w:rPr>
          <w:spacing w:val="-2"/>
        </w:rPr>
        <w:t xml:space="preserve"> </w:t>
      </w:r>
      <w:r>
        <w:t>characteristics and beliefs and we will ensure that these factors do not have an impact on the disciplinary process. Examples of such individual characteristics and beliefs include those related to age, disability,</w:t>
      </w:r>
      <w:r>
        <w:rPr>
          <w:spacing w:val="80"/>
        </w:rPr>
        <w:t xml:space="preserve"> </w:t>
      </w:r>
      <w:r>
        <w:t>gender</w:t>
      </w:r>
      <w:r>
        <w:rPr>
          <w:spacing w:val="80"/>
        </w:rPr>
        <w:t xml:space="preserve"> </w:t>
      </w:r>
      <w:r>
        <w:t>reassignment,</w:t>
      </w:r>
      <w:r>
        <w:rPr>
          <w:spacing w:val="80"/>
        </w:rPr>
        <w:t xml:space="preserve"> </w:t>
      </w:r>
      <w:r>
        <w:t>marriage</w:t>
      </w:r>
      <w:r>
        <w:rPr>
          <w:spacing w:val="80"/>
        </w:rPr>
        <w:t xml:space="preserve"> </w:t>
      </w:r>
      <w:r>
        <w:t>and</w:t>
      </w:r>
      <w:r>
        <w:rPr>
          <w:spacing w:val="80"/>
        </w:rPr>
        <w:t xml:space="preserve"> </w:t>
      </w:r>
      <w:r>
        <w:t>civil</w:t>
      </w:r>
      <w:r>
        <w:rPr>
          <w:spacing w:val="80"/>
        </w:rPr>
        <w:t xml:space="preserve"> </w:t>
      </w:r>
      <w:r>
        <w:t>partnership,</w:t>
      </w:r>
      <w:r>
        <w:rPr>
          <w:spacing w:val="80"/>
        </w:rPr>
        <w:t xml:space="preserve"> </w:t>
      </w:r>
      <w:r>
        <w:t>maternity, pregnancy,</w:t>
      </w:r>
      <w:r>
        <w:rPr>
          <w:spacing w:val="-1"/>
        </w:rPr>
        <w:t xml:space="preserve"> </w:t>
      </w:r>
      <w:r>
        <w:t>race,</w:t>
      </w:r>
      <w:r>
        <w:rPr>
          <w:spacing w:val="40"/>
        </w:rPr>
        <w:t xml:space="preserve"> </w:t>
      </w:r>
      <w:r>
        <w:t>religion</w:t>
      </w:r>
      <w:r>
        <w:rPr>
          <w:spacing w:val="40"/>
        </w:rPr>
        <w:t xml:space="preserve"> </w:t>
      </w:r>
      <w:r>
        <w:t>or</w:t>
      </w:r>
      <w:r>
        <w:rPr>
          <w:spacing w:val="40"/>
        </w:rPr>
        <w:t xml:space="preserve"> </w:t>
      </w:r>
      <w:r>
        <w:t>belief,</w:t>
      </w:r>
      <w:r>
        <w:rPr>
          <w:spacing w:val="40"/>
        </w:rPr>
        <w:t xml:space="preserve"> </w:t>
      </w:r>
      <w:r>
        <w:t>sex</w:t>
      </w:r>
      <w:r>
        <w:rPr>
          <w:spacing w:val="40"/>
        </w:rPr>
        <w:t xml:space="preserve"> </w:t>
      </w:r>
      <w:r>
        <w:t>and</w:t>
      </w:r>
      <w:r>
        <w:rPr>
          <w:spacing w:val="-2"/>
        </w:rPr>
        <w:t xml:space="preserve"> </w:t>
      </w:r>
      <w:r>
        <w:t>sexual</w:t>
      </w:r>
      <w:r>
        <w:rPr>
          <w:spacing w:val="40"/>
        </w:rPr>
        <w:t xml:space="preserve"> </w:t>
      </w:r>
      <w:r>
        <w:t>orientation.</w:t>
      </w:r>
      <w:r>
        <w:rPr>
          <w:spacing w:val="40"/>
        </w:rPr>
        <w:t xml:space="preserve"> </w:t>
      </w:r>
      <w:r>
        <w:t>It</w:t>
      </w:r>
      <w:r>
        <w:rPr>
          <w:spacing w:val="40"/>
        </w:rPr>
        <w:t xml:space="preserve"> </w:t>
      </w:r>
      <w:r>
        <w:t>is</w:t>
      </w:r>
      <w:r>
        <w:rPr>
          <w:spacing w:val="40"/>
        </w:rPr>
        <w:t xml:space="preserve"> </w:t>
      </w:r>
      <w:r>
        <w:t>important</w:t>
      </w:r>
      <w:r>
        <w:rPr>
          <w:spacing w:val="40"/>
        </w:rPr>
        <w:t xml:space="preserve"> </w:t>
      </w:r>
      <w:r>
        <w:t>that</w:t>
      </w:r>
      <w:r>
        <w:rPr>
          <w:spacing w:val="40"/>
        </w:rPr>
        <w:t xml:space="preserve"> </w:t>
      </w:r>
      <w:r>
        <w:t>if there are any reasons</w:t>
      </w:r>
      <w:r>
        <w:rPr>
          <w:spacing w:val="-1"/>
        </w:rPr>
        <w:t xml:space="preserve"> </w:t>
      </w:r>
      <w:r>
        <w:t>that could be impacting upon your performance or conduct at work, then the Company are made aware of this at the earliest opportunity. These could be personal issues or issues relating to health. If a situation arises where the disciplinary process is appropriate, we will ensure that all individuals will be treated fairly and will</w:t>
      </w:r>
      <w:r>
        <w:rPr>
          <w:spacing w:val="80"/>
        </w:rPr>
        <w:t xml:space="preserve"> </w:t>
      </w:r>
      <w:r>
        <w:t>not be discriminated against because of their individual characteristics.</w:t>
      </w:r>
    </w:p>
    <w:p w14:paraId="6483AEE5" w14:textId="77777777" w:rsidR="000733F2" w:rsidRDefault="00B801B3">
      <w:pPr>
        <w:pStyle w:val="BodyText"/>
        <w:spacing w:before="198" w:line="259" w:lineRule="auto"/>
        <w:ind w:left="23"/>
      </w:pPr>
      <w:r>
        <w:t>Please read the following principles and procedures carefully as they form an important part of your terms and conditions of employment:</w:t>
      </w:r>
    </w:p>
    <w:p w14:paraId="6483AEE6" w14:textId="77777777" w:rsidR="000733F2" w:rsidRDefault="00B801B3">
      <w:pPr>
        <w:pStyle w:val="Heading3"/>
      </w:pPr>
      <w:r>
        <w:rPr>
          <w:spacing w:val="-2"/>
        </w:rPr>
        <w:t>Principles</w:t>
      </w:r>
    </w:p>
    <w:p w14:paraId="6483AEE7" w14:textId="77777777" w:rsidR="000733F2" w:rsidRDefault="00B801B3">
      <w:pPr>
        <w:pStyle w:val="BodyText"/>
        <w:spacing w:before="106" w:line="259" w:lineRule="auto"/>
        <w:ind w:left="23"/>
      </w:pPr>
      <w:r>
        <w:t>Apart from an informal verbal warning, you have the following rights in relation to disciplinary action:</w:t>
      </w:r>
    </w:p>
    <w:p w14:paraId="6483AEE8" w14:textId="77777777" w:rsidR="000733F2" w:rsidRDefault="00B801B3">
      <w:pPr>
        <w:pStyle w:val="ListParagraph"/>
        <w:numPr>
          <w:ilvl w:val="0"/>
          <w:numId w:val="3"/>
        </w:numPr>
        <w:tabs>
          <w:tab w:val="left" w:pos="1043"/>
        </w:tabs>
        <w:spacing w:before="200" w:line="256" w:lineRule="auto"/>
        <w:ind w:right="541"/>
        <w:rPr>
          <w:sz w:val="20"/>
        </w:rPr>
      </w:pPr>
      <w:r>
        <w:rPr>
          <w:sz w:val="20"/>
        </w:rPr>
        <w:t>to</w:t>
      </w:r>
      <w:r>
        <w:rPr>
          <w:spacing w:val="-4"/>
          <w:sz w:val="20"/>
        </w:rPr>
        <w:t xml:space="preserve"> </w:t>
      </w:r>
      <w:r>
        <w:rPr>
          <w:sz w:val="20"/>
        </w:rPr>
        <w:t>be</w:t>
      </w:r>
      <w:r>
        <w:rPr>
          <w:spacing w:val="-4"/>
          <w:sz w:val="20"/>
        </w:rPr>
        <w:t xml:space="preserve"> </w:t>
      </w:r>
      <w:r>
        <w:rPr>
          <w:sz w:val="20"/>
        </w:rPr>
        <w:t>informed</w:t>
      </w:r>
      <w:r>
        <w:rPr>
          <w:spacing w:val="-4"/>
          <w:sz w:val="20"/>
        </w:rPr>
        <w:t xml:space="preserve"> </w:t>
      </w:r>
      <w:r>
        <w:rPr>
          <w:sz w:val="20"/>
        </w:rPr>
        <w:t>of</w:t>
      </w:r>
      <w:r>
        <w:rPr>
          <w:spacing w:val="-4"/>
          <w:sz w:val="20"/>
        </w:rPr>
        <w:t xml:space="preserve"> </w:t>
      </w:r>
      <w:r>
        <w:rPr>
          <w:sz w:val="20"/>
        </w:rPr>
        <w:t>the</w:t>
      </w:r>
      <w:r>
        <w:rPr>
          <w:spacing w:val="-4"/>
          <w:sz w:val="20"/>
        </w:rPr>
        <w:t xml:space="preserve"> </w:t>
      </w:r>
      <w:r>
        <w:rPr>
          <w:sz w:val="20"/>
        </w:rPr>
        <w:t>allegations</w:t>
      </w:r>
      <w:r>
        <w:rPr>
          <w:spacing w:val="-3"/>
          <w:sz w:val="20"/>
        </w:rPr>
        <w:t xml:space="preserve"> </w:t>
      </w:r>
      <w:r>
        <w:rPr>
          <w:sz w:val="20"/>
        </w:rPr>
        <w:t>of</w:t>
      </w:r>
      <w:r>
        <w:rPr>
          <w:spacing w:val="-4"/>
          <w:sz w:val="20"/>
        </w:rPr>
        <w:t xml:space="preserve"> </w:t>
      </w:r>
      <w:r>
        <w:rPr>
          <w:sz w:val="20"/>
        </w:rPr>
        <w:t>misconduct</w:t>
      </w:r>
      <w:r>
        <w:rPr>
          <w:spacing w:val="-4"/>
          <w:sz w:val="20"/>
        </w:rPr>
        <w:t xml:space="preserve"> </w:t>
      </w:r>
      <w:r>
        <w:rPr>
          <w:sz w:val="20"/>
        </w:rPr>
        <w:t>or</w:t>
      </w:r>
      <w:r>
        <w:rPr>
          <w:spacing w:val="-4"/>
          <w:sz w:val="20"/>
        </w:rPr>
        <w:t xml:space="preserve"> </w:t>
      </w:r>
      <w:r>
        <w:rPr>
          <w:sz w:val="20"/>
        </w:rPr>
        <w:t>poor</w:t>
      </w:r>
      <w:r>
        <w:rPr>
          <w:spacing w:val="-4"/>
          <w:sz w:val="20"/>
        </w:rPr>
        <w:t xml:space="preserve"> </w:t>
      </w:r>
      <w:r>
        <w:rPr>
          <w:sz w:val="20"/>
        </w:rPr>
        <w:t>performance</w:t>
      </w:r>
      <w:r>
        <w:rPr>
          <w:spacing w:val="-3"/>
          <w:sz w:val="20"/>
        </w:rPr>
        <w:t xml:space="preserve"> </w:t>
      </w:r>
      <w:r>
        <w:rPr>
          <w:sz w:val="20"/>
        </w:rPr>
        <w:t>to</w:t>
      </w:r>
      <w:r>
        <w:rPr>
          <w:spacing w:val="-4"/>
          <w:sz w:val="20"/>
        </w:rPr>
        <w:t xml:space="preserve"> </w:t>
      </w:r>
      <w:r>
        <w:rPr>
          <w:sz w:val="20"/>
        </w:rPr>
        <w:t>be addressed at any disciplinary hearing,</w:t>
      </w:r>
    </w:p>
    <w:p w14:paraId="6483AEE9" w14:textId="77777777" w:rsidR="000733F2" w:rsidRDefault="00B801B3">
      <w:pPr>
        <w:pStyle w:val="ListParagraph"/>
        <w:numPr>
          <w:ilvl w:val="0"/>
          <w:numId w:val="3"/>
        </w:numPr>
        <w:tabs>
          <w:tab w:val="left" w:pos="1043"/>
        </w:tabs>
        <w:spacing w:before="162" w:line="256" w:lineRule="auto"/>
        <w:ind w:right="813"/>
        <w:rPr>
          <w:sz w:val="20"/>
        </w:rPr>
      </w:pPr>
      <w:r>
        <w:rPr>
          <w:sz w:val="20"/>
        </w:rPr>
        <w:t>to</w:t>
      </w:r>
      <w:r>
        <w:rPr>
          <w:spacing w:val="-3"/>
          <w:sz w:val="20"/>
        </w:rPr>
        <w:t xml:space="preserve"> </w:t>
      </w:r>
      <w:r>
        <w:rPr>
          <w:sz w:val="20"/>
        </w:rPr>
        <w:t>be</w:t>
      </w:r>
      <w:r>
        <w:rPr>
          <w:spacing w:val="-3"/>
          <w:sz w:val="20"/>
        </w:rPr>
        <w:t xml:space="preserve"> </w:t>
      </w:r>
      <w:r>
        <w:rPr>
          <w:sz w:val="20"/>
        </w:rPr>
        <w:t>accompanied</w:t>
      </w:r>
      <w:r>
        <w:rPr>
          <w:spacing w:val="-3"/>
          <w:sz w:val="20"/>
        </w:rPr>
        <w:t xml:space="preserve"> </w:t>
      </w:r>
      <w:r>
        <w:rPr>
          <w:sz w:val="20"/>
        </w:rPr>
        <w:t>by</w:t>
      </w:r>
      <w:r>
        <w:rPr>
          <w:spacing w:val="-3"/>
          <w:sz w:val="20"/>
        </w:rPr>
        <w:t xml:space="preserve"> </w:t>
      </w:r>
      <w:r>
        <w:rPr>
          <w:sz w:val="20"/>
        </w:rPr>
        <w:t>a</w:t>
      </w:r>
      <w:r>
        <w:rPr>
          <w:spacing w:val="-3"/>
          <w:sz w:val="20"/>
        </w:rPr>
        <w:t xml:space="preserve"> </w:t>
      </w:r>
      <w:r>
        <w:rPr>
          <w:sz w:val="20"/>
        </w:rPr>
        <w:t>work</w:t>
      </w:r>
      <w:r>
        <w:rPr>
          <w:spacing w:val="-3"/>
          <w:sz w:val="20"/>
        </w:rPr>
        <w:t xml:space="preserve"> </w:t>
      </w:r>
      <w:r>
        <w:rPr>
          <w:sz w:val="20"/>
        </w:rPr>
        <w:t>colleague</w:t>
      </w:r>
      <w:r>
        <w:rPr>
          <w:spacing w:val="-2"/>
          <w:sz w:val="20"/>
        </w:rPr>
        <w:t xml:space="preserve"> </w:t>
      </w:r>
      <w:r>
        <w:rPr>
          <w:sz w:val="20"/>
        </w:rPr>
        <w:t>or</w:t>
      </w:r>
      <w:r>
        <w:rPr>
          <w:spacing w:val="-3"/>
          <w:sz w:val="20"/>
        </w:rPr>
        <w:t xml:space="preserve"> </w:t>
      </w:r>
      <w:r>
        <w:rPr>
          <w:sz w:val="20"/>
        </w:rPr>
        <w:t>by</w:t>
      </w:r>
      <w:r>
        <w:rPr>
          <w:spacing w:val="-3"/>
          <w:sz w:val="20"/>
        </w:rPr>
        <w:t xml:space="preserve"> </w:t>
      </w:r>
      <w:r>
        <w:rPr>
          <w:sz w:val="20"/>
        </w:rPr>
        <w:t>an</w:t>
      </w:r>
      <w:r>
        <w:rPr>
          <w:spacing w:val="-3"/>
          <w:sz w:val="20"/>
        </w:rPr>
        <w:t xml:space="preserve"> </w:t>
      </w:r>
      <w:r>
        <w:rPr>
          <w:sz w:val="20"/>
        </w:rPr>
        <w:t>accredited</w:t>
      </w:r>
      <w:r>
        <w:rPr>
          <w:spacing w:val="-3"/>
          <w:sz w:val="20"/>
        </w:rPr>
        <w:t xml:space="preserve"> </w:t>
      </w:r>
      <w:r>
        <w:rPr>
          <w:sz w:val="20"/>
        </w:rPr>
        <w:t>trade</w:t>
      </w:r>
      <w:r>
        <w:rPr>
          <w:spacing w:val="-3"/>
          <w:sz w:val="20"/>
        </w:rPr>
        <w:t xml:space="preserve"> </w:t>
      </w:r>
      <w:r>
        <w:rPr>
          <w:sz w:val="20"/>
        </w:rPr>
        <w:t xml:space="preserve">union </w:t>
      </w:r>
      <w:r>
        <w:rPr>
          <w:spacing w:val="-2"/>
          <w:sz w:val="20"/>
        </w:rPr>
        <w:t>official,</w:t>
      </w:r>
    </w:p>
    <w:p w14:paraId="6483AEEA" w14:textId="77777777" w:rsidR="000733F2" w:rsidRDefault="00B801B3">
      <w:pPr>
        <w:pStyle w:val="ListParagraph"/>
        <w:numPr>
          <w:ilvl w:val="0"/>
          <w:numId w:val="3"/>
        </w:numPr>
        <w:tabs>
          <w:tab w:val="left" w:pos="1042"/>
        </w:tabs>
        <w:spacing w:before="162"/>
        <w:ind w:left="1042"/>
        <w:rPr>
          <w:sz w:val="20"/>
        </w:rPr>
      </w:pPr>
      <w:r>
        <w:rPr>
          <w:sz w:val="20"/>
        </w:rPr>
        <w:t>to</w:t>
      </w:r>
      <w:r>
        <w:rPr>
          <w:spacing w:val="-4"/>
          <w:sz w:val="20"/>
        </w:rPr>
        <w:t xml:space="preserve"> </w:t>
      </w:r>
      <w:r>
        <w:rPr>
          <w:sz w:val="20"/>
        </w:rPr>
        <w:t>appeal</w:t>
      </w:r>
      <w:r>
        <w:rPr>
          <w:spacing w:val="-4"/>
          <w:sz w:val="20"/>
        </w:rPr>
        <w:t xml:space="preserve"> </w:t>
      </w:r>
      <w:r>
        <w:rPr>
          <w:sz w:val="20"/>
        </w:rPr>
        <w:t>against</w:t>
      </w:r>
      <w:r>
        <w:rPr>
          <w:spacing w:val="-4"/>
          <w:sz w:val="20"/>
        </w:rPr>
        <w:t xml:space="preserve"> </w:t>
      </w:r>
      <w:r>
        <w:rPr>
          <w:sz w:val="20"/>
        </w:rPr>
        <w:t>any</w:t>
      </w:r>
      <w:r>
        <w:rPr>
          <w:spacing w:val="-4"/>
          <w:sz w:val="20"/>
        </w:rPr>
        <w:t xml:space="preserve"> </w:t>
      </w:r>
      <w:r>
        <w:rPr>
          <w:sz w:val="20"/>
        </w:rPr>
        <w:t>disciplinary</w:t>
      </w:r>
      <w:r>
        <w:rPr>
          <w:spacing w:val="-2"/>
          <w:sz w:val="20"/>
        </w:rPr>
        <w:t xml:space="preserve"> action.</w:t>
      </w:r>
    </w:p>
    <w:p w14:paraId="6483AEEB" w14:textId="77777777" w:rsidR="000733F2" w:rsidRDefault="00B801B3">
      <w:pPr>
        <w:pStyle w:val="Heading2"/>
        <w:spacing w:before="218"/>
      </w:pPr>
      <w:r>
        <w:t>The</w:t>
      </w:r>
      <w:r>
        <w:rPr>
          <w:spacing w:val="-2"/>
        </w:rPr>
        <w:t xml:space="preserve"> procedure</w:t>
      </w:r>
    </w:p>
    <w:p w14:paraId="6483AEEC" w14:textId="77777777" w:rsidR="000733F2" w:rsidRDefault="00B801B3">
      <w:pPr>
        <w:pStyle w:val="Heading3"/>
        <w:spacing w:before="34"/>
      </w:pPr>
      <w:r>
        <w:t>Formal</w:t>
      </w:r>
      <w:r>
        <w:rPr>
          <w:spacing w:val="-4"/>
        </w:rPr>
        <w:t xml:space="preserve"> </w:t>
      </w:r>
      <w:r>
        <w:t>verbal</w:t>
      </w:r>
      <w:r>
        <w:rPr>
          <w:spacing w:val="-4"/>
        </w:rPr>
        <w:t xml:space="preserve"> </w:t>
      </w:r>
      <w:r>
        <w:rPr>
          <w:spacing w:val="-2"/>
        </w:rPr>
        <w:t>warning</w:t>
      </w:r>
    </w:p>
    <w:p w14:paraId="6483AEED" w14:textId="77777777" w:rsidR="000733F2" w:rsidRDefault="00B801B3">
      <w:pPr>
        <w:pStyle w:val="BodyText"/>
        <w:spacing w:before="106" w:line="259" w:lineRule="auto"/>
      </w:pPr>
      <w:r>
        <w:t>In the case of conduct, attendance or performance not reaching the required standard, the problem will be discussed with you at a disciplinary hearing where you will be given the opportunity to offer a satisfactory explanation. If the explanation is unsatisfactory, you will be issued with a formal verbal warning. The topics discussed at the meeting will</w:t>
      </w:r>
    </w:p>
    <w:p w14:paraId="6483AEEE"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EF" w14:textId="77777777" w:rsidR="000733F2" w:rsidRDefault="00B801B3">
      <w:pPr>
        <w:pStyle w:val="BodyText"/>
        <w:spacing w:before="82" w:line="259" w:lineRule="auto"/>
        <w:ind w:left="23"/>
      </w:pPr>
      <w:r>
        <w:lastRenderedPageBreak/>
        <w:t>be</w:t>
      </w:r>
      <w:r>
        <w:rPr>
          <w:spacing w:val="40"/>
        </w:rPr>
        <w:t xml:space="preserve"> </w:t>
      </w:r>
      <w:r>
        <w:t>confirmed</w:t>
      </w:r>
      <w:r>
        <w:rPr>
          <w:spacing w:val="40"/>
        </w:rPr>
        <w:t xml:space="preserve"> </w:t>
      </w:r>
      <w:r>
        <w:t>in</w:t>
      </w:r>
      <w:r>
        <w:rPr>
          <w:spacing w:val="40"/>
        </w:rPr>
        <w:t xml:space="preserve"> </w:t>
      </w:r>
      <w:r>
        <w:t>writing</w:t>
      </w:r>
      <w:r>
        <w:rPr>
          <w:spacing w:val="40"/>
        </w:rPr>
        <w:t xml:space="preserve"> </w:t>
      </w:r>
      <w:r>
        <w:t>to</w:t>
      </w:r>
      <w:r>
        <w:rPr>
          <w:spacing w:val="40"/>
        </w:rPr>
        <w:t xml:space="preserve"> </w:t>
      </w:r>
      <w:r>
        <w:t>you</w:t>
      </w:r>
      <w:r>
        <w:rPr>
          <w:spacing w:val="40"/>
        </w:rPr>
        <w:t xml:space="preserve"> </w:t>
      </w:r>
      <w:r>
        <w:t>and</w:t>
      </w:r>
      <w:r>
        <w:rPr>
          <w:spacing w:val="40"/>
        </w:rPr>
        <w:t xml:space="preserve"> </w:t>
      </w:r>
      <w:r>
        <w:t>the</w:t>
      </w:r>
      <w:r>
        <w:rPr>
          <w:spacing w:val="40"/>
        </w:rPr>
        <w:t xml:space="preserve"> </w:t>
      </w:r>
      <w:r>
        <w:t>verbal</w:t>
      </w:r>
      <w:r>
        <w:rPr>
          <w:spacing w:val="40"/>
        </w:rPr>
        <w:t xml:space="preserve"> </w:t>
      </w:r>
      <w:r>
        <w:t>warning</w:t>
      </w:r>
      <w:r>
        <w:rPr>
          <w:spacing w:val="40"/>
        </w:rPr>
        <w:t xml:space="preserve"> </w:t>
      </w:r>
      <w:r>
        <w:t>will</w:t>
      </w:r>
      <w:r>
        <w:rPr>
          <w:spacing w:val="40"/>
        </w:rPr>
        <w:t xml:space="preserve"> </w:t>
      </w:r>
      <w:r>
        <w:t>remain</w:t>
      </w:r>
      <w:r>
        <w:rPr>
          <w:spacing w:val="40"/>
        </w:rPr>
        <w:t xml:space="preserve"> </w:t>
      </w:r>
      <w:r>
        <w:t>on</w:t>
      </w:r>
      <w:r>
        <w:rPr>
          <w:spacing w:val="40"/>
        </w:rPr>
        <w:t xml:space="preserve"> </w:t>
      </w:r>
      <w:r>
        <w:t>your</w:t>
      </w:r>
      <w:r>
        <w:rPr>
          <w:spacing w:val="40"/>
        </w:rPr>
        <w:t xml:space="preserve"> </w:t>
      </w:r>
      <w:r>
        <w:t>file</w:t>
      </w:r>
      <w:r>
        <w:rPr>
          <w:spacing w:val="40"/>
        </w:rPr>
        <w:t xml:space="preserve"> </w:t>
      </w:r>
      <w:r>
        <w:t>for six months.</w:t>
      </w:r>
    </w:p>
    <w:p w14:paraId="6483AEF0" w14:textId="77777777" w:rsidR="000733F2" w:rsidRDefault="00B801B3">
      <w:pPr>
        <w:pStyle w:val="Heading3"/>
      </w:pPr>
      <w:r>
        <w:t>Written</w:t>
      </w:r>
      <w:r>
        <w:rPr>
          <w:spacing w:val="-6"/>
        </w:rPr>
        <w:t xml:space="preserve"> </w:t>
      </w:r>
      <w:r>
        <w:rPr>
          <w:spacing w:val="-2"/>
        </w:rPr>
        <w:t>warning</w:t>
      </w:r>
    </w:p>
    <w:p w14:paraId="6483AEF1" w14:textId="77777777" w:rsidR="000733F2" w:rsidRDefault="00B801B3">
      <w:pPr>
        <w:pStyle w:val="BodyText"/>
        <w:spacing w:before="106" w:line="259" w:lineRule="auto"/>
      </w:pPr>
      <w:r>
        <w:t>A written warning will be issued following a disciplinary hearing where there is a current formal verbal warning on your file and sufficient improvement has not been made or where the misconduct or poor performance is serious enough to warrant the Company bypassing the formal verbal warning stage.</w:t>
      </w:r>
      <w:r>
        <w:rPr>
          <w:spacing w:val="40"/>
        </w:rPr>
        <w:t xml:space="preserve"> </w:t>
      </w:r>
      <w:r>
        <w:t xml:space="preserve">A written warning will remain on file for 12 </w:t>
      </w:r>
      <w:r>
        <w:rPr>
          <w:spacing w:val="-2"/>
        </w:rPr>
        <w:t>months.</w:t>
      </w:r>
    </w:p>
    <w:p w14:paraId="6483AEF2" w14:textId="77777777" w:rsidR="000733F2" w:rsidRDefault="00B801B3">
      <w:pPr>
        <w:pStyle w:val="Heading3"/>
      </w:pPr>
      <w:r>
        <w:t>Final</w:t>
      </w:r>
      <w:r>
        <w:rPr>
          <w:spacing w:val="-5"/>
        </w:rPr>
        <w:t xml:space="preserve"> </w:t>
      </w:r>
      <w:r>
        <w:t>written</w:t>
      </w:r>
      <w:r>
        <w:rPr>
          <w:spacing w:val="-4"/>
        </w:rPr>
        <w:t xml:space="preserve"> </w:t>
      </w:r>
      <w:r>
        <w:rPr>
          <w:spacing w:val="-2"/>
        </w:rPr>
        <w:t>warning</w:t>
      </w:r>
    </w:p>
    <w:p w14:paraId="6483AEF3" w14:textId="77777777" w:rsidR="000733F2" w:rsidRDefault="00B801B3">
      <w:pPr>
        <w:pStyle w:val="BodyText"/>
        <w:spacing w:before="106" w:line="259" w:lineRule="auto"/>
      </w:pPr>
      <w:r>
        <w:t>If there is still insufficient improvement in your conduct, or if your performance is still unsatisfactory, you will be asked to attend a further disciplinary hearing. If no satisfactory explanation is offered for the lack of improvement, you will be issued with a final written warning that will remain on file for 12 months.</w:t>
      </w:r>
    </w:p>
    <w:p w14:paraId="6483AEF4" w14:textId="77777777" w:rsidR="000733F2" w:rsidRDefault="00B801B3">
      <w:pPr>
        <w:pStyle w:val="BodyText"/>
        <w:spacing w:line="259" w:lineRule="auto"/>
        <w:ind w:left="23"/>
      </w:pPr>
      <w:r>
        <w:t>If the misconduct is sufficiently serious to warrant only one warning but is not</w:t>
      </w:r>
      <w:r>
        <w:rPr>
          <w:spacing w:val="80"/>
        </w:rPr>
        <w:t xml:space="preserve"> </w:t>
      </w:r>
      <w:r>
        <w:t>sufficiently serious to justify dismissal, a final written warning will be issued. You will be informed in your final written warning that any further misconduct or failure to meet the required standard may result in your dismissal.</w:t>
      </w:r>
    </w:p>
    <w:p w14:paraId="6483AEF5" w14:textId="77777777" w:rsidR="000733F2" w:rsidRDefault="00B801B3">
      <w:pPr>
        <w:pStyle w:val="Heading3"/>
      </w:pPr>
      <w:r>
        <w:rPr>
          <w:spacing w:val="-2"/>
        </w:rPr>
        <w:t>Dismissal</w:t>
      </w:r>
    </w:p>
    <w:p w14:paraId="6483AEF6" w14:textId="77777777" w:rsidR="000733F2" w:rsidRDefault="00B801B3">
      <w:pPr>
        <w:pStyle w:val="BodyText"/>
        <w:spacing w:before="106" w:line="259" w:lineRule="auto"/>
        <w:ind w:left="23"/>
      </w:pPr>
      <w:r>
        <w:t>Dismissal will normally result if you still fail to achieve the standard of conduct or performance required by the Company. You will be given every opportunity to offer an explanation for</w:t>
      </w:r>
      <w:r>
        <w:rPr>
          <w:spacing w:val="-2"/>
        </w:rPr>
        <w:t xml:space="preserve"> </w:t>
      </w:r>
      <w:r>
        <w:t>your</w:t>
      </w:r>
      <w:r>
        <w:rPr>
          <w:spacing w:val="-2"/>
        </w:rPr>
        <w:t xml:space="preserve"> </w:t>
      </w:r>
      <w:r>
        <w:t>failure</w:t>
      </w:r>
      <w:r>
        <w:rPr>
          <w:spacing w:val="-1"/>
        </w:rPr>
        <w:t xml:space="preserve"> </w:t>
      </w:r>
      <w:r>
        <w:t>to</w:t>
      </w:r>
      <w:r>
        <w:rPr>
          <w:spacing w:val="-2"/>
        </w:rPr>
        <w:t xml:space="preserve"> </w:t>
      </w:r>
      <w:r>
        <w:t>meet</w:t>
      </w:r>
      <w:r>
        <w:rPr>
          <w:spacing w:val="-2"/>
        </w:rPr>
        <w:t xml:space="preserve"> </w:t>
      </w:r>
      <w:r>
        <w:t>the</w:t>
      </w:r>
      <w:r>
        <w:rPr>
          <w:spacing w:val="-2"/>
        </w:rPr>
        <w:t xml:space="preserve"> </w:t>
      </w:r>
      <w:r>
        <w:t>required</w:t>
      </w:r>
      <w:r>
        <w:rPr>
          <w:spacing w:val="-2"/>
        </w:rPr>
        <w:t xml:space="preserve"> </w:t>
      </w:r>
      <w:r>
        <w:t>standards at</w:t>
      </w:r>
      <w:r>
        <w:rPr>
          <w:spacing w:val="-2"/>
        </w:rPr>
        <w:t xml:space="preserve"> </w:t>
      </w:r>
      <w:r>
        <w:t>a</w:t>
      </w:r>
      <w:r>
        <w:rPr>
          <w:spacing w:val="-2"/>
        </w:rPr>
        <w:t xml:space="preserve"> </w:t>
      </w:r>
      <w:r>
        <w:t>final</w:t>
      </w:r>
      <w:r>
        <w:rPr>
          <w:spacing w:val="-2"/>
        </w:rPr>
        <w:t xml:space="preserve"> </w:t>
      </w:r>
      <w:r>
        <w:t>disciplinary hearing. As with all previous stages of the disciplinary procedure you will be offered the right to</w:t>
      </w:r>
      <w:r>
        <w:rPr>
          <w:spacing w:val="40"/>
        </w:rPr>
        <w:t xml:space="preserve"> </w:t>
      </w:r>
      <w:r>
        <w:t>be accompanied and the right to appeal against the decision.</w:t>
      </w:r>
    </w:p>
    <w:p w14:paraId="6483AEF7" w14:textId="77777777" w:rsidR="000733F2" w:rsidRDefault="00B801B3">
      <w:pPr>
        <w:pStyle w:val="BodyText"/>
        <w:spacing w:line="259" w:lineRule="auto"/>
      </w:pPr>
      <w:r>
        <w:t>If you are dismissed, you will be provided, as soon as is reasonably practicable, with the reasons for dismissal, the date on which your employment will terminate and details of how you may appeal.</w:t>
      </w:r>
    </w:p>
    <w:p w14:paraId="6483AEF8" w14:textId="77777777" w:rsidR="000733F2" w:rsidRDefault="00B801B3">
      <w:pPr>
        <w:pStyle w:val="Heading3"/>
      </w:pPr>
      <w:r>
        <w:rPr>
          <w:spacing w:val="-2"/>
        </w:rPr>
        <w:t>General</w:t>
      </w:r>
    </w:p>
    <w:p w14:paraId="6483AEF9" w14:textId="77777777" w:rsidR="000733F2" w:rsidRDefault="00B801B3">
      <w:pPr>
        <w:pStyle w:val="BodyText"/>
        <w:spacing w:before="106" w:line="259" w:lineRule="auto"/>
        <w:ind w:left="23"/>
      </w:pPr>
      <w:r>
        <w:t>You will always be given as much information as possible regarding the allegations of misconduct, or any documentation detailing the shortfall in performance or capability that will form the basis of the disciplinary hearing. You will also be given fair and reasonable notice of the date and time of the hearing and whenever possible the disciplinary hearing will be held during your normal working hours.</w:t>
      </w:r>
    </w:p>
    <w:p w14:paraId="6483AEFA" w14:textId="77777777" w:rsidR="000733F2" w:rsidRDefault="00B801B3">
      <w:pPr>
        <w:pStyle w:val="BodyText"/>
        <w:ind w:left="23" w:right="0"/>
      </w:pPr>
      <w:r>
        <w:t>Any</w:t>
      </w:r>
      <w:r>
        <w:rPr>
          <w:spacing w:val="-6"/>
        </w:rPr>
        <w:t xml:space="preserve"> </w:t>
      </w:r>
      <w:r>
        <w:t>disciplinary</w:t>
      </w:r>
      <w:r>
        <w:rPr>
          <w:spacing w:val="-3"/>
        </w:rPr>
        <w:t xml:space="preserve"> </w:t>
      </w:r>
      <w:r>
        <w:t>action</w:t>
      </w:r>
      <w:r>
        <w:rPr>
          <w:spacing w:val="-4"/>
        </w:rPr>
        <w:t xml:space="preserve"> </w:t>
      </w:r>
      <w:r>
        <w:t>will</w:t>
      </w:r>
      <w:r>
        <w:rPr>
          <w:spacing w:val="-4"/>
        </w:rPr>
        <w:t xml:space="preserve"> </w:t>
      </w:r>
      <w:r>
        <w:t>only</w:t>
      </w:r>
      <w:r>
        <w:rPr>
          <w:spacing w:val="-4"/>
        </w:rPr>
        <w:t xml:space="preserve"> </w:t>
      </w:r>
      <w:r>
        <w:t>be</w:t>
      </w:r>
      <w:r>
        <w:rPr>
          <w:spacing w:val="-4"/>
        </w:rPr>
        <w:t xml:space="preserve"> </w:t>
      </w:r>
      <w:r>
        <w:t>taken</w:t>
      </w:r>
      <w:r>
        <w:rPr>
          <w:spacing w:val="-4"/>
        </w:rPr>
        <w:t xml:space="preserve"> </w:t>
      </w:r>
      <w:r>
        <w:t>after</w:t>
      </w:r>
      <w:r>
        <w:rPr>
          <w:spacing w:val="-4"/>
        </w:rPr>
        <w:t xml:space="preserve"> </w:t>
      </w:r>
      <w:r>
        <w:t>a</w:t>
      </w:r>
      <w:r>
        <w:rPr>
          <w:spacing w:val="-4"/>
        </w:rPr>
        <w:t xml:space="preserve"> </w:t>
      </w:r>
      <w:r>
        <w:t>full</w:t>
      </w:r>
      <w:r>
        <w:rPr>
          <w:spacing w:val="-4"/>
        </w:rPr>
        <w:t xml:space="preserve"> </w:t>
      </w:r>
      <w:r>
        <w:t>investigation</w:t>
      </w:r>
      <w:r>
        <w:rPr>
          <w:spacing w:val="-3"/>
        </w:rPr>
        <w:t xml:space="preserve"> </w:t>
      </w:r>
      <w:r>
        <w:t>of</w:t>
      </w:r>
      <w:r>
        <w:rPr>
          <w:spacing w:val="-4"/>
        </w:rPr>
        <w:t xml:space="preserve"> </w:t>
      </w:r>
      <w:r>
        <w:t>the</w:t>
      </w:r>
      <w:r>
        <w:rPr>
          <w:spacing w:val="-3"/>
        </w:rPr>
        <w:t xml:space="preserve"> </w:t>
      </w:r>
      <w:r>
        <w:rPr>
          <w:spacing w:val="-2"/>
        </w:rPr>
        <w:t>facts.</w:t>
      </w:r>
    </w:p>
    <w:p w14:paraId="6483AEFB" w14:textId="77777777" w:rsidR="000733F2" w:rsidRDefault="00B801B3">
      <w:pPr>
        <w:pStyle w:val="BodyText"/>
        <w:spacing w:before="219" w:line="259" w:lineRule="auto"/>
      </w:pPr>
      <w:r>
        <w:t>The Company</w:t>
      </w:r>
      <w:r>
        <w:rPr>
          <w:spacing w:val="-3"/>
        </w:rPr>
        <w:t xml:space="preserve"> </w:t>
      </w:r>
      <w:r>
        <w:t>reserves the right to vary the disciplinary procedure dependent on either the seriousness of the allegations of misconduct or capability to be addressed, or if you only have a short amount of service. It also reserves the right to call on a third party to assist with the disciplinary process.</w:t>
      </w:r>
    </w:p>
    <w:p w14:paraId="6483AEFC" w14:textId="77777777" w:rsidR="000733F2" w:rsidRDefault="00B801B3">
      <w:pPr>
        <w:pStyle w:val="BodyText"/>
        <w:spacing w:line="259" w:lineRule="auto"/>
        <w:ind w:left="23"/>
      </w:pPr>
      <w:r>
        <w:t>If you are a short service employee or are still within the probationary</w:t>
      </w:r>
      <w:r>
        <w:rPr>
          <w:spacing w:val="-1"/>
        </w:rPr>
        <w:t xml:space="preserve"> </w:t>
      </w:r>
      <w:r>
        <w:t>period, you may not be issued with any warnings before dismissal.</w:t>
      </w:r>
    </w:p>
    <w:p w14:paraId="6483AEFD" w14:textId="77777777" w:rsidR="000733F2" w:rsidRDefault="00B801B3">
      <w:pPr>
        <w:pStyle w:val="BodyText"/>
        <w:spacing w:before="200" w:line="259" w:lineRule="auto"/>
        <w:ind w:left="23"/>
      </w:pPr>
      <w:r>
        <w:t>NB As well as issuing a disciplinary sanction, the Company</w:t>
      </w:r>
      <w:r>
        <w:rPr>
          <w:spacing w:val="-3"/>
        </w:rPr>
        <w:t xml:space="preserve"> </w:t>
      </w:r>
      <w:r>
        <w:t>may make a deduction</w:t>
      </w:r>
      <w:r>
        <w:rPr>
          <w:spacing w:val="-2"/>
        </w:rPr>
        <w:t xml:space="preserve"> </w:t>
      </w:r>
      <w:r>
        <w:t>from your pay</w:t>
      </w:r>
      <w:r>
        <w:rPr>
          <w:spacing w:val="-2"/>
        </w:rPr>
        <w:t xml:space="preserve"> </w:t>
      </w:r>
      <w:r>
        <w:t>for the cost of any damage or loss to Company</w:t>
      </w:r>
      <w:r>
        <w:rPr>
          <w:spacing w:val="-2"/>
        </w:rPr>
        <w:t xml:space="preserve"> </w:t>
      </w:r>
      <w:r>
        <w:t>property. This is an express written term contained in your contract of employment.</w:t>
      </w:r>
    </w:p>
    <w:p w14:paraId="6483AEFE"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EFF" w14:textId="77777777" w:rsidR="000733F2" w:rsidRDefault="00B801B3">
      <w:pPr>
        <w:pStyle w:val="Heading3"/>
        <w:spacing w:before="82"/>
      </w:pPr>
      <w:r>
        <w:rPr>
          <w:spacing w:val="-2"/>
        </w:rPr>
        <w:lastRenderedPageBreak/>
        <w:t>Suspension</w:t>
      </w:r>
    </w:p>
    <w:p w14:paraId="6483AF00" w14:textId="77777777" w:rsidR="000733F2" w:rsidRDefault="00B801B3">
      <w:pPr>
        <w:pStyle w:val="BodyText"/>
        <w:spacing w:before="105" w:line="259" w:lineRule="auto"/>
        <w:ind w:right="22"/>
      </w:pPr>
      <w:r>
        <w:t>We</w:t>
      </w:r>
      <w:r>
        <w:rPr>
          <w:spacing w:val="-1"/>
        </w:rPr>
        <w:t xml:space="preserve"> </w:t>
      </w:r>
      <w:r>
        <w:t>have the right</w:t>
      </w:r>
      <w:r>
        <w:rPr>
          <w:spacing w:val="-1"/>
        </w:rPr>
        <w:t xml:space="preserve"> </w:t>
      </w:r>
      <w:r>
        <w:t>to suspend</w:t>
      </w:r>
      <w:r>
        <w:rPr>
          <w:spacing w:val="-1"/>
        </w:rPr>
        <w:t xml:space="preserve"> </w:t>
      </w:r>
      <w:r>
        <w:t>you where we</w:t>
      </w:r>
      <w:r>
        <w:rPr>
          <w:spacing w:val="-1"/>
        </w:rPr>
        <w:t xml:space="preserve"> </w:t>
      </w:r>
      <w:r>
        <w:t>consider it</w:t>
      </w:r>
      <w:r>
        <w:rPr>
          <w:spacing w:val="-1"/>
        </w:rPr>
        <w:t xml:space="preserve"> </w:t>
      </w:r>
      <w:r>
        <w:t>necessary. If</w:t>
      </w:r>
      <w:r>
        <w:rPr>
          <w:spacing w:val="-1"/>
        </w:rPr>
        <w:t xml:space="preserve"> </w:t>
      </w:r>
      <w:r>
        <w:t>you are suspended, you will receive your normal rate of pay.</w:t>
      </w:r>
    </w:p>
    <w:p w14:paraId="6483AF01" w14:textId="77777777" w:rsidR="000733F2" w:rsidRDefault="00B801B3">
      <w:pPr>
        <w:pStyle w:val="Heading2"/>
        <w:spacing w:before="200"/>
        <w:jc w:val="both"/>
      </w:pPr>
      <w:r>
        <w:t>Conduct</w:t>
      </w:r>
      <w:r>
        <w:rPr>
          <w:spacing w:val="-5"/>
        </w:rPr>
        <w:t xml:space="preserve"> </w:t>
      </w:r>
      <w:r>
        <w:rPr>
          <w:spacing w:val="-2"/>
        </w:rPr>
        <w:t>covered</w:t>
      </w:r>
    </w:p>
    <w:p w14:paraId="6483AF02" w14:textId="77777777" w:rsidR="000733F2" w:rsidRDefault="00B801B3">
      <w:pPr>
        <w:pStyle w:val="Heading3"/>
        <w:spacing w:before="35"/>
      </w:pPr>
      <w:r>
        <w:t>Conduct</w:t>
      </w:r>
      <w:r>
        <w:rPr>
          <w:spacing w:val="-3"/>
        </w:rPr>
        <w:t xml:space="preserve"> </w:t>
      </w:r>
      <w:r>
        <w:t>at</w:t>
      </w:r>
      <w:r>
        <w:rPr>
          <w:spacing w:val="-3"/>
        </w:rPr>
        <w:t xml:space="preserve"> </w:t>
      </w:r>
      <w:r>
        <w:rPr>
          <w:spacing w:val="-4"/>
        </w:rPr>
        <w:t>work</w:t>
      </w:r>
    </w:p>
    <w:p w14:paraId="6483AF03" w14:textId="77777777" w:rsidR="000733F2" w:rsidRDefault="00B801B3">
      <w:pPr>
        <w:pStyle w:val="BodyText"/>
        <w:spacing w:before="105" w:line="259" w:lineRule="auto"/>
      </w:pPr>
      <w:r>
        <w:t>The</w:t>
      </w:r>
      <w:r>
        <w:rPr>
          <w:spacing w:val="-2"/>
        </w:rPr>
        <w:t xml:space="preserve"> </w:t>
      </w:r>
      <w:r>
        <w:t>Company</w:t>
      </w:r>
      <w:r>
        <w:rPr>
          <w:spacing w:val="-2"/>
        </w:rPr>
        <w:t xml:space="preserve"> </w:t>
      </w:r>
      <w:r>
        <w:t>expects all employees to behave in a reasonable manner and in line with the expected standards of</w:t>
      </w:r>
      <w:r>
        <w:rPr>
          <w:spacing w:val="-3"/>
        </w:rPr>
        <w:t xml:space="preserve"> </w:t>
      </w:r>
      <w:r>
        <w:t>the</w:t>
      </w:r>
      <w:r>
        <w:rPr>
          <w:spacing w:val="-3"/>
        </w:rPr>
        <w:t xml:space="preserve"> </w:t>
      </w:r>
      <w:r>
        <w:t>Company. The following list provides examples of the type of conduct that the Company would expect:</w:t>
      </w:r>
    </w:p>
    <w:p w14:paraId="6483AF04" w14:textId="77777777" w:rsidR="000733F2" w:rsidRDefault="00B801B3">
      <w:pPr>
        <w:pStyle w:val="ListParagraph"/>
        <w:numPr>
          <w:ilvl w:val="0"/>
          <w:numId w:val="3"/>
        </w:numPr>
        <w:tabs>
          <w:tab w:val="left" w:pos="1042"/>
        </w:tabs>
        <w:spacing w:before="200"/>
        <w:ind w:left="1042"/>
        <w:rPr>
          <w:sz w:val="20"/>
        </w:rPr>
      </w:pPr>
      <w:r>
        <w:rPr>
          <w:sz w:val="20"/>
        </w:rPr>
        <w:t>To</w:t>
      </w:r>
      <w:r>
        <w:rPr>
          <w:spacing w:val="-3"/>
          <w:sz w:val="20"/>
        </w:rPr>
        <w:t xml:space="preserve"> </w:t>
      </w:r>
      <w:r>
        <w:rPr>
          <w:sz w:val="20"/>
        </w:rPr>
        <w:t>be</w:t>
      </w:r>
      <w:r>
        <w:rPr>
          <w:spacing w:val="-2"/>
          <w:sz w:val="20"/>
        </w:rPr>
        <w:t xml:space="preserve"> </w:t>
      </w:r>
      <w:r>
        <w:rPr>
          <w:sz w:val="20"/>
        </w:rPr>
        <w:t>punctual</w:t>
      </w:r>
      <w:r>
        <w:rPr>
          <w:spacing w:val="-2"/>
          <w:sz w:val="20"/>
        </w:rPr>
        <w:t xml:space="preserve"> </w:t>
      </w:r>
      <w:r>
        <w:rPr>
          <w:sz w:val="20"/>
        </w:rPr>
        <w:t>for</w:t>
      </w:r>
      <w:r>
        <w:rPr>
          <w:spacing w:val="-2"/>
          <w:sz w:val="20"/>
        </w:rPr>
        <w:t xml:space="preserve"> </w:t>
      </w:r>
      <w:r>
        <w:rPr>
          <w:sz w:val="20"/>
        </w:rPr>
        <w:t>the</w:t>
      </w:r>
      <w:r>
        <w:rPr>
          <w:spacing w:val="-2"/>
          <w:sz w:val="20"/>
        </w:rPr>
        <w:t xml:space="preserve"> </w:t>
      </w:r>
      <w:r>
        <w:rPr>
          <w:sz w:val="20"/>
        </w:rPr>
        <w:t>start</w:t>
      </w:r>
      <w:r>
        <w:rPr>
          <w:spacing w:val="-2"/>
          <w:sz w:val="20"/>
        </w:rPr>
        <w:t xml:space="preserve"> </w:t>
      </w:r>
      <w:r>
        <w:rPr>
          <w:sz w:val="20"/>
        </w:rPr>
        <w:t>of</w:t>
      </w:r>
      <w:r>
        <w:rPr>
          <w:spacing w:val="-2"/>
          <w:sz w:val="20"/>
        </w:rPr>
        <w:t xml:space="preserve"> </w:t>
      </w:r>
      <w:r>
        <w:rPr>
          <w:sz w:val="20"/>
        </w:rPr>
        <w:t>work</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keep</w:t>
      </w:r>
      <w:r>
        <w:rPr>
          <w:spacing w:val="-2"/>
          <w:sz w:val="20"/>
        </w:rPr>
        <w:t xml:space="preserve"> </w:t>
      </w:r>
      <w:r>
        <w:rPr>
          <w:sz w:val="20"/>
        </w:rPr>
        <w:t>within</w:t>
      </w:r>
      <w:r>
        <w:rPr>
          <w:spacing w:val="-2"/>
          <w:sz w:val="20"/>
        </w:rPr>
        <w:t xml:space="preserve"> </w:t>
      </w:r>
      <w:r>
        <w:rPr>
          <w:sz w:val="20"/>
        </w:rPr>
        <w:t>the</w:t>
      </w:r>
      <w:r>
        <w:rPr>
          <w:spacing w:val="-2"/>
          <w:sz w:val="20"/>
        </w:rPr>
        <w:t xml:space="preserve"> </w:t>
      </w:r>
      <w:r>
        <w:rPr>
          <w:sz w:val="20"/>
        </w:rPr>
        <w:t>break</w:t>
      </w:r>
      <w:r>
        <w:rPr>
          <w:spacing w:val="-2"/>
          <w:sz w:val="20"/>
        </w:rPr>
        <w:t xml:space="preserve"> times.</w:t>
      </w:r>
    </w:p>
    <w:p w14:paraId="6483AF05" w14:textId="77777777" w:rsidR="000733F2" w:rsidRDefault="00B801B3">
      <w:pPr>
        <w:pStyle w:val="ListParagraph"/>
        <w:numPr>
          <w:ilvl w:val="0"/>
          <w:numId w:val="3"/>
        </w:numPr>
        <w:tabs>
          <w:tab w:val="left" w:pos="1042"/>
        </w:tabs>
        <w:ind w:left="1042"/>
        <w:rPr>
          <w:sz w:val="20"/>
        </w:rPr>
      </w:pPr>
      <w:r>
        <w:rPr>
          <w:sz w:val="20"/>
        </w:rPr>
        <w:t>To</w:t>
      </w:r>
      <w:r>
        <w:rPr>
          <w:spacing w:val="-4"/>
          <w:sz w:val="20"/>
        </w:rPr>
        <w:t xml:space="preserve"> </w:t>
      </w:r>
      <w:r>
        <w:rPr>
          <w:sz w:val="20"/>
        </w:rPr>
        <w:t>give</w:t>
      </w:r>
      <w:r>
        <w:rPr>
          <w:spacing w:val="-3"/>
          <w:sz w:val="20"/>
        </w:rPr>
        <w:t xml:space="preserve"> </w:t>
      </w:r>
      <w:r>
        <w:rPr>
          <w:sz w:val="20"/>
        </w:rPr>
        <w:t>regular</w:t>
      </w:r>
      <w:r>
        <w:rPr>
          <w:spacing w:val="-3"/>
          <w:sz w:val="20"/>
        </w:rPr>
        <w:t xml:space="preserve"> </w:t>
      </w:r>
      <w:r>
        <w:rPr>
          <w:sz w:val="20"/>
        </w:rPr>
        <w:t>attendance</w:t>
      </w:r>
      <w:r>
        <w:rPr>
          <w:spacing w:val="-2"/>
          <w:sz w:val="20"/>
        </w:rPr>
        <w:t xml:space="preserve"> </w:t>
      </w:r>
      <w:r>
        <w:rPr>
          <w:sz w:val="20"/>
        </w:rPr>
        <w:t>at</w:t>
      </w:r>
      <w:r>
        <w:rPr>
          <w:spacing w:val="-3"/>
          <w:sz w:val="20"/>
        </w:rPr>
        <w:t xml:space="preserve"> </w:t>
      </w:r>
      <w:r>
        <w:rPr>
          <w:sz w:val="20"/>
        </w:rPr>
        <w:t>work</w:t>
      </w:r>
      <w:r>
        <w:rPr>
          <w:spacing w:val="-4"/>
          <w:sz w:val="20"/>
        </w:rPr>
        <w:t xml:space="preserve"> </w:t>
      </w:r>
      <w:r>
        <w:rPr>
          <w:sz w:val="20"/>
        </w:rPr>
        <w:t>and</w:t>
      </w:r>
      <w:r>
        <w:rPr>
          <w:spacing w:val="-3"/>
          <w:sz w:val="20"/>
        </w:rPr>
        <w:t xml:space="preserve"> </w:t>
      </w:r>
      <w:r>
        <w:rPr>
          <w:sz w:val="20"/>
        </w:rPr>
        <w:t>to</w:t>
      </w:r>
      <w:r>
        <w:rPr>
          <w:spacing w:val="-3"/>
          <w:sz w:val="20"/>
        </w:rPr>
        <w:t xml:space="preserve"> </w:t>
      </w:r>
      <w:proofErr w:type="spellStart"/>
      <w:r>
        <w:rPr>
          <w:sz w:val="20"/>
        </w:rPr>
        <w:t>minimise</w:t>
      </w:r>
      <w:proofErr w:type="spellEnd"/>
      <w:r>
        <w:rPr>
          <w:spacing w:val="-2"/>
          <w:sz w:val="20"/>
        </w:rPr>
        <w:t xml:space="preserve"> </w:t>
      </w:r>
      <w:r>
        <w:rPr>
          <w:sz w:val="20"/>
        </w:rPr>
        <w:t>all</w:t>
      </w:r>
      <w:r>
        <w:rPr>
          <w:spacing w:val="-3"/>
          <w:sz w:val="20"/>
        </w:rPr>
        <w:t xml:space="preserve"> </w:t>
      </w:r>
      <w:r>
        <w:rPr>
          <w:spacing w:val="-2"/>
          <w:sz w:val="20"/>
        </w:rPr>
        <w:t>absenteeism.</w:t>
      </w:r>
    </w:p>
    <w:p w14:paraId="6483AF06" w14:textId="77777777" w:rsidR="000733F2" w:rsidRDefault="00B801B3">
      <w:pPr>
        <w:pStyle w:val="ListParagraph"/>
        <w:numPr>
          <w:ilvl w:val="0"/>
          <w:numId w:val="3"/>
        </w:numPr>
        <w:tabs>
          <w:tab w:val="left" w:pos="1042"/>
        </w:tabs>
        <w:ind w:left="1042"/>
        <w:rPr>
          <w:sz w:val="20"/>
        </w:rPr>
      </w:pPr>
      <w:r>
        <w:rPr>
          <w:sz w:val="20"/>
        </w:rPr>
        <w:t>To</w:t>
      </w:r>
      <w:r>
        <w:rPr>
          <w:spacing w:val="-6"/>
          <w:sz w:val="20"/>
        </w:rPr>
        <w:t xml:space="preserve"> </w:t>
      </w:r>
      <w:r>
        <w:rPr>
          <w:sz w:val="20"/>
        </w:rPr>
        <w:t>be</w:t>
      </w:r>
      <w:r>
        <w:rPr>
          <w:spacing w:val="-3"/>
          <w:sz w:val="20"/>
        </w:rPr>
        <w:t xml:space="preserve"> </w:t>
      </w:r>
      <w:r>
        <w:rPr>
          <w:sz w:val="20"/>
        </w:rPr>
        <w:t>courteous,</w:t>
      </w:r>
      <w:r>
        <w:rPr>
          <w:spacing w:val="-2"/>
          <w:sz w:val="20"/>
        </w:rPr>
        <w:t xml:space="preserve"> </w:t>
      </w:r>
      <w:r>
        <w:rPr>
          <w:sz w:val="20"/>
        </w:rPr>
        <w:t>helpful</w:t>
      </w:r>
      <w:r>
        <w:rPr>
          <w:spacing w:val="-3"/>
          <w:sz w:val="20"/>
        </w:rPr>
        <w:t xml:space="preserve"> </w:t>
      </w:r>
      <w:r>
        <w:rPr>
          <w:sz w:val="20"/>
        </w:rPr>
        <w:t>and</w:t>
      </w:r>
      <w:r>
        <w:rPr>
          <w:spacing w:val="-3"/>
          <w:sz w:val="20"/>
        </w:rPr>
        <w:t xml:space="preserve"> </w:t>
      </w:r>
      <w:r>
        <w:rPr>
          <w:sz w:val="20"/>
        </w:rPr>
        <w:t>polite</w:t>
      </w:r>
      <w:r>
        <w:rPr>
          <w:spacing w:val="-3"/>
          <w:sz w:val="20"/>
        </w:rPr>
        <w:t xml:space="preserve"> </w:t>
      </w:r>
      <w:r>
        <w:rPr>
          <w:sz w:val="20"/>
        </w:rPr>
        <w:t>to</w:t>
      </w:r>
      <w:r>
        <w:rPr>
          <w:spacing w:val="-3"/>
          <w:sz w:val="20"/>
        </w:rPr>
        <w:t xml:space="preserve"> </w:t>
      </w:r>
      <w:r>
        <w:rPr>
          <w:sz w:val="20"/>
        </w:rPr>
        <w:t>all</w:t>
      </w:r>
      <w:r>
        <w:rPr>
          <w:spacing w:val="-3"/>
          <w:sz w:val="20"/>
        </w:rPr>
        <w:t xml:space="preserve"> </w:t>
      </w:r>
      <w:r>
        <w:rPr>
          <w:sz w:val="20"/>
        </w:rPr>
        <w:t>those</w:t>
      </w:r>
      <w:r>
        <w:rPr>
          <w:spacing w:val="-3"/>
          <w:sz w:val="20"/>
        </w:rPr>
        <w:t xml:space="preserve"> </w:t>
      </w:r>
      <w:r>
        <w:rPr>
          <w:sz w:val="20"/>
        </w:rPr>
        <w:t>with</w:t>
      </w:r>
      <w:r>
        <w:rPr>
          <w:spacing w:val="-3"/>
          <w:sz w:val="20"/>
        </w:rPr>
        <w:t xml:space="preserve"> </w:t>
      </w:r>
      <w:r>
        <w:rPr>
          <w:sz w:val="20"/>
        </w:rPr>
        <w:t>whom</w:t>
      </w:r>
      <w:r>
        <w:rPr>
          <w:spacing w:val="-3"/>
          <w:sz w:val="20"/>
        </w:rPr>
        <w:t xml:space="preserve"> </w:t>
      </w:r>
      <w:r>
        <w:rPr>
          <w:sz w:val="20"/>
        </w:rPr>
        <w:t>you</w:t>
      </w:r>
      <w:r>
        <w:rPr>
          <w:spacing w:val="-3"/>
          <w:sz w:val="20"/>
        </w:rPr>
        <w:t xml:space="preserve"> </w:t>
      </w:r>
      <w:r>
        <w:rPr>
          <w:sz w:val="20"/>
        </w:rPr>
        <w:t>have</w:t>
      </w:r>
      <w:r>
        <w:rPr>
          <w:spacing w:val="-3"/>
          <w:sz w:val="20"/>
        </w:rPr>
        <w:t xml:space="preserve"> </w:t>
      </w:r>
      <w:r>
        <w:rPr>
          <w:spacing w:val="-2"/>
          <w:sz w:val="20"/>
        </w:rPr>
        <w:t>contact.</w:t>
      </w:r>
    </w:p>
    <w:p w14:paraId="6483AF07" w14:textId="77777777" w:rsidR="000733F2" w:rsidRDefault="00B801B3">
      <w:pPr>
        <w:pStyle w:val="ListParagraph"/>
        <w:numPr>
          <w:ilvl w:val="0"/>
          <w:numId w:val="3"/>
        </w:numPr>
        <w:tabs>
          <w:tab w:val="left" w:pos="1043"/>
        </w:tabs>
        <w:spacing w:before="178" w:line="259" w:lineRule="auto"/>
        <w:ind w:right="236"/>
        <w:rPr>
          <w:sz w:val="20"/>
        </w:rPr>
      </w:pPr>
      <w:r>
        <w:rPr>
          <w:sz w:val="20"/>
        </w:rPr>
        <w:t>To devote all your time and attention, whilst at work, to the Company and ensure that all its property including confidential information, records, equipment,</w:t>
      </w:r>
      <w:r>
        <w:rPr>
          <w:spacing w:val="-3"/>
          <w:sz w:val="20"/>
        </w:rPr>
        <w:t xml:space="preserve"> </w:t>
      </w:r>
      <w:r>
        <w:rPr>
          <w:sz w:val="20"/>
        </w:rPr>
        <w:t>information</w:t>
      </w:r>
      <w:r>
        <w:rPr>
          <w:spacing w:val="-3"/>
          <w:sz w:val="20"/>
        </w:rPr>
        <w:t xml:space="preserve"> </w:t>
      </w:r>
      <w:r>
        <w:rPr>
          <w:sz w:val="20"/>
        </w:rPr>
        <w:t>technology,</w:t>
      </w:r>
      <w:r>
        <w:rPr>
          <w:spacing w:val="-3"/>
          <w:sz w:val="20"/>
        </w:rPr>
        <w:t xml:space="preserve"> </w:t>
      </w:r>
      <w:r>
        <w:rPr>
          <w:sz w:val="20"/>
        </w:rPr>
        <w:t>etc.,</w:t>
      </w:r>
      <w:r>
        <w:rPr>
          <w:spacing w:val="-4"/>
          <w:sz w:val="20"/>
        </w:rPr>
        <w:t xml:space="preserve"> </w:t>
      </w:r>
      <w:r>
        <w:rPr>
          <w:sz w:val="20"/>
        </w:rPr>
        <w:t>is</w:t>
      </w:r>
      <w:r>
        <w:rPr>
          <w:spacing w:val="-4"/>
          <w:sz w:val="20"/>
        </w:rPr>
        <w:t xml:space="preserve"> </w:t>
      </w:r>
      <w:r>
        <w:rPr>
          <w:sz w:val="20"/>
        </w:rPr>
        <w:t>kept</w:t>
      </w:r>
      <w:r>
        <w:rPr>
          <w:spacing w:val="-4"/>
          <w:sz w:val="20"/>
        </w:rPr>
        <w:t xml:space="preserve"> </w:t>
      </w:r>
      <w:r>
        <w:rPr>
          <w:sz w:val="20"/>
        </w:rPr>
        <w:t>safe</w:t>
      </w:r>
      <w:r>
        <w:rPr>
          <w:spacing w:val="-4"/>
          <w:sz w:val="20"/>
        </w:rPr>
        <w:t xml:space="preserve"> </w:t>
      </w:r>
      <w:r>
        <w:rPr>
          <w:sz w:val="20"/>
        </w:rPr>
        <w:t>and</w:t>
      </w:r>
      <w:r>
        <w:rPr>
          <w:spacing w:val="-4"/>
          <w:sz w:val="20"/>
        </w:rPr>
        <w:t xml:space="preserve"> </w:t>
      </w:r>
      <w:r>
        <w:rPr>
          <w:sz w:val="20"/>
        </w:rPr>
        <w:t>used</w:t>
      </w:r>
      <w:r>
        <w:rPr>
          <w:spacing w:val="-4"/>
          <w:sz w:val="20"/>
        </w:rPr>
        <w:t xml:space="preserve"> </w:t>
      </w:r>
      <w:r>
        <w:rPr>
          <w:sz w:val="20"/>
        </w:rPr>
        <w:t>correctly.</w:t>
      </w:r>
      <w:r>
        <w:rPr>
          <w:spacing w:val="-3"/>
          <w:sz w:val="20"/>
        </w:rPr>
        <w:t xml:space="preserve"> </w:t>
      </w:r>
      <w:r>
        <w:rPr>
          <w:sz w:val="20"/>
        </w:rPr>
        <w:t>You should raise with Management if there are any issues that may be affecting your performance at work.</w:t>
      </w:r>
    </w:p>
    <w:p w14:paraId="6483AF08" w14:textId="77777777" w:rsidR="000733F2" w:rsidRDefault="00B801B3">
      <w:pPr>
        <w:pStyle w:val="ListParagraph"/>
        <w:numPr>
          <w:ilvl w:val="0"/>
          <w:numId w:val="3"/>
        </w:numPr>
        <w:tabs>
          <w:tab w:val="left" w:pos="1043"/>
        </w:tabs>
        <w:spacing w:before="157" w:line="256" w:lineRule="auto"/>
        <w:ind w:right="128"/>
        <w:rPr>
          <w:sz w:val="20"/>
        </w:rPr>
      </w:pPr>
      <w:r>
        <w:rPr>
          <w:sz w:val="20"/>
        </w:rPr>
        <w:t>To comply with all relevant industry regulatory rules and/or Company rules and</w:t>
      </w:r>
      <w:r>
        <w:rPr>
          <w:spacing w:val="-3"/>
          <w:sz w:val="20"/>
        </w:rPr>
        <w:t xml:space="preserve"> </w:t>
      </w:r>
      <w:r>
        <w:rPr>
          <w:sz w:val="20"/>
        </w:rPr>
        <w:t>regulations</w:t>
      </w:r>
      <w:r>
        <w:rPr>
          <w:spacing w:val="-2"/>
          <w:sz w:val="20"/>
        </w:rPr>
        <w:t xml:space="preserve"> </w:t>
      </w:r>
      <w:r>
        <w:rPr>
          <w:sz w:val="20"/>
        </w:rPr>
        <w:t>and</w:t>
      </w:r>
      <w:r>
        <w:rPr>
          <w:spacing w:val="-3"/>
          <w:sz w:val="20"/>
        </w:rPr>
        <w:t xml:space="preserve"> </w:t>
      </w:r>
      <w:r>
        <w:rPr>
          <w:sz w:val="20"/>
        </w:rPr>
        <w:t>to</w:t>
      </w:r>
      <w:r>
        <w:rPr>
          <w:spacing w:val="-3"/>
          <w:sz w:val="20"/>
        </w:rPr>
        <w:t xml:space="preserve"> </w:t>
      </w:r>
      <w:r>
        <w:rPr>
          <w:sz w:val="20"/>
        </w:rPr>
        <w:t>observe</w:t>
      </w:r>
      <w:r>
        <w:rPr>
          <w:spacing w:val="-4"/>
          <w:sz w:val="20"/>
        </w:rPr>
        <w:t xml:space="preserve"> </w:t>
      </w:r>
      <w:r>
        <w:rPr>
          <w:sz w:val="20"/>
        </w:rPr>
        <w:t>and</w:t>
      </w:r>
      <w:r>
        <w:rPr>
          <w:spacing w:val="-3"/>
          <w:sz w:val="20"/>
        </w:rPr>
        <w:t xml:space="preserve"> </w:t>
      </w:r>
      <w:r>
        <w:rPr>
          <w:sz w:val="20"/>
        </w:rPr>
        <w:t>perform</w:t>
      </w:r>
      <w:r>
        <w:rPr>
          <w:spacing w:val="-3"/>
          <w:sz w:val="20"/>
        </w:rPr>
        <w:t xml:space="preserve"> </w:t>
      </w:r>
      <w:r>
        <w:rPr>
          <w:sz w:val="20"/>
        </w:rPr>
        <w:t>all</w:t>
      </w:r>
      <w:r>
        <w:rPr>
          <w:spacing w:val="-4"/>
          <w:sz w:val="20"/>
        </w:rPr>
        <w:t xml:space="preserve"> </w:t>
      </w:r>
      <w:r>
        <w:rPr>
          <w:sz w:val="20"/>
        </w:rPr>
        <w:t>the</w:t>
      </w:r>
      <w:r>
        <w:rPr>
          <w:spacing w:val="-3"/>
          <w:sz w:val="20"/>
        </w:rPr>
        <w:t xml:space="preserve"> </w:t>
      </w:r>
      <w:r>
        <w:rPr>
          <w:sz w:val="20"/>
        </w:rPr>
        <w:t>terms</w:t>
      </w:r>
      <w:r>
        <w:rPr>
          <w:spacing w:val="-3"/>
          <w:sz w:val="20"/>
        </w:rPr>
        <w:t xml:space="preserve"> </w:t>
      </w:r>
      <w:r>
        <w:rPr>
          <w:sz w:val="20"/>
        </w:rPr>
        <w:t>of</w:t>
      </w:r>
      <w:r>
        <w:rPr>
          <w:spacing w:val="-4"/>
          <w:sz w:val="20"/>
        </w:rPr>
        <w:t xml:space="preserve"> </w:t>
      </w:r>
      <w:r>
        <w:rPr>
          <w:sz w:val="20"/>
        </w:rPr>
        <w:t>your</w:t>
      </w:r>
      <w:r>
        <w:rPr>
          <w:spacing w:val="-3"/>
          <w:sz w:val="20"/>
        </w:rPr>
        <w:t xml:space="preserve"> </w:t>
      </w:r>
      <w:r>
        <w:rPr>
          <w:sz w:val="20"/>
        </w:rPr>
        <w:t>employment as set out or referred to in your Contract of Employment.</w:t>
      </w:r>
    </w:p>
    <w:p w14:paraId="6483AF09" w14:textId="77777777" w:rsidR="000733F2" w:rsidRDefault="00B801B3">
      <w:pPr>
        <w:pStyle w:val="ListParagraph"/>
        <w:numPr>
          <w:ilvl w:val="0"/>
          <w:numId w:val="3"/>
        </w:numPr>
        <w:tabs>
          <w:tab w:val="left" w:pos="1043"/>
        </w:tabs>
        <w:spacing w:before="164" w:line="256" w:lineRule="auto"/>
        <w:ind w:right="1221"/>
        <w:rPr>
          <w:sz w:val="20"/>
        </w:rPr>
      </w:pPr>
      <w:r>
        <w:rPr>
          <w:sz w:val="20"/>
        </w:rPr>
        <w:t>Employees</w:t>
      </w:r>
      <w:r>
        <w:rPr>
          <w:spacing w:val="-3"/>
          <w:sz w:val="20"/>
        </w:rPr>
        <w:t xml:space="preserve"> </w:t>
      </w:r>
      <w:r>
        <w:rPr>
          <w:sz w:val="20"/>
        </w:rPr>
        <w:t>are</w:t>
      </w:r>
      <w:r>
        <w:rPr>
          <w:spacing w:val="-4"/>
          <w:sz w:val="20"/>
        </w:rPr>
        <w:t xml:space="preserve"> </w:t>
      </w:r>
      <w:r>
        <w:rPr>
          <w:sz w:val="20"/>
        </w:rPr>
        <w:t>to</w:t>
      </w:r>
      <w:r>
        <w:rPr>
          <w:spacing w:val="-4"/>
          <w:sz w:val="20"/>
        </w:rPr>
        <w:t xml:space="preserve"> </w:t>
      </w:r>
      <w:r>
        <w:rPr>
          <w:sz w:val="20"/>
        </w:rPr>
        <w:t>ensure</w:t>
      </w:r>
      <w:r>
        <w:rPr>
          <w:spacing w:val="-4"/>
          <w:sz w:val="20"/>
        </w:rPr>
        <w:t xml:space="preserve"> </w:t>
      </w:r>
      <w:r>
        <w:rPr>
          <w:sz w:val="20"/>
        </w:rPr>
        <w:t>they</w:t>
      </w:r>
      <w:r>
        <w:rPr>
          <w:spacing w:val="-4"/>
          <w:sz w:val="20"/>
        </w:rPr>
        <w:t xml:space="preserve"> </w:t>
      </w:r>
      <w:r>
        <w:rPr>
          <w:sz w:val="20"/>
        </w:rPr>
        <w:t>have</w:t>
      </w:r>
      <w:r>
        <w:rPr>
          <w:spacing w:val="-4"/>
          <w:sz w:val="20"/>
        </w:rPr>
        <w:t xml:space="preserve"> </w:t>
      </w:r>
      <w:r>
        <w:rPr>
          <w:sz w:val="20"/>
        </w:rPr>
        <w:t>no</w:t>
      </w:r>
      <w:r>
        <w:rPr>
          <w:spacing w:val="-4"/>
          <w:sz w:val="20"/>
        </w:rPr>
        <w:t xml:space="preserve"> </w:t>
      </w:r>
      <w:r>
        <w:rPr>
          <w:sz w:val="20"/>
        </w:rPr>
        <w:t>conflict</w:t>
      </w:r>
      <w:r>
        <w:rPr>
          <w:spacing w:val="-4"/>
          <w:sz w:val="20"/>
        </w:rPr>
        <w:t xml:space="preserve"> </w:t>
      </w:r>
      <w:r>
        <w:rPr>
          <w:sz w:val="20"/>
        </w:rPr>
        <w:t>of</w:t>
      </w:r>
      <w:r>
        <w:rPr>
          <w:spacing w:val="-4"/>
          <w:sz w:val="20"/>
        </w:rPr>
        <w:t xml:space="preserve"> </w:t>
      </w:r>
      <w:r>
        <w:rPr>
          <w:sz w:val="20"/>
        </w:rPr>
        <w:t>interest</w:t>
      </w:r>
      <w:r>
        <w:rPr>
          <w:spacing w:val="-4"/>
          <w:sz w:val="20"/>
        </w:rPr>
        <w:t xml:space="preserve"> </w:t>
      </w:r>
      <w:r>
        <w:rPr>
          <w:sz w:val="20"/>
        </w:rPr>
        <w:t>regarding competitors with the Company.</w:t>
      </w:r>
    </w:p>
    <w:p w14:paraId="6483AF0A" w14:textId="77777777" w:rsidR="000733F2" w:rsidRDefault="00B801B3">
      <w:pPr>
        <w:pStyle w:val="Heading3"/>
        <w:spacing w:before="203"/>
      </w:pPr>
      <w:r>
        <w:t>Conduct</w:t>
      </w:r>
      <w:r>
        <w:rPr>
          <w:spacing w:val="-6"/>
        </w:rPr>
        <w:t xml:space="preserve"> </w:t>
      </w:r>
      <w:r>
        <w:t>outside</w:t>
      </w:r>
      <w:r>
        <w:rPr>
          <w:spacing w:val="-6"/>
        </w:rPr>
        <w:t xml:space="preserve"> </w:t>
      </w:r>
      <w:r>
        <w:t>working</w:t>
      </w:r>
      <w:r>
        <w:rPr>
          <w:spacing w:val="-5"/>
        </w:rPr>
        <w:t xml:space="preserve"> </w:t>
      </w:r>
      <w:r>
        <w:rPr>
          <w:spacing w:val="-2"/>
        </w:rPr>
        <w:t>hours</w:t>
      </w:r>
    </w:p>
    <w:p w14:paraId="6483AF0B" w14:textId="77777777" w:rsidR="000733F2" w:rsidRDefault="00B801B3">
      <w:pPr>
        <w:pStyle w:val="BodyText"/>
        <w:spacing w:before="105" w:line="259" w:lineRule="auto"/>
        <w:ind w:right="22"/>
      </w:pPr>
      <w:r>
        <w:t xml:space="preserve">Normally the Company has no jurisdiction over employee activity outside working hours. </w:t>
      </w:r>
      <w:proofErr w:type="spellStart"/>
      <w:r>
        <w:t>Behaviour</w:t>
      </w:r>
      <w:proofErr w:type="spellEnd"/>
      <w:r>
        <w:t xml:space="preserve"> outside working hours will only become an issue if the activities adversely affect the Company.</w:t>
      </w:r>
    </w:p>
    <w:p w14:paraId="6483AF0C" w14:textId="77777777" w:rsidR="000733F2" w:rsidRDefault="00B801B3">
      <w:pPr>
        <w:pStyle w:val="BodyText"/>
        <w:spacing w:before="200" w:line="259" w:lineRule="auto"/>
      </w:pPr>
      <w:r>
        <w:t>Adverse publicity, bringing the Company name into disrepute, or actions that result in loss of faith in the Company, resulting in loss of business, or loss of faith in the integrity of the individual, will result in the disciplinary procedure being instigated.</w:t>
      </w:r>
    </w:p>
    <w:p w14:paraId="6483AF0D" w14:textId="77777777" w:rsidR="000733F2" w:rsidRDefault="00B801B3">
      <w:pPr>
        <w:pStyle w:val="BodyText"/>
        <w:spacing w:line="259" w:lineRule="auto"/>
      </w:pPr>
      <w:r>
        <w:t>The detriment suffered by the Company will determine the level of misconduct and it will also determine which disciplinary stage is most appropriate to suit the circumstances.</w:t>
      </w:r>
    </w:p>
    <w:p w14:paraId="6483AF0E" w14:textId="77777777" w:rsidR="000733F2" w:rsidRDefault="00B801B3">
      <w:pPr>
        <w:pStyle w:val="BodyText"/>
        <w:spacing w:before="200" w:line="259" w:lineRule="auto"/>
        <w:ind w:right="22"/>
      </w:pPr>
      <w:r>
        <w:t>If the actions cause extreme embarrassment or serious damage to the Company’s reputation or image, a decision may be taken to terminate the employment.</w:t>
      </w:r>
    </w:p>
    <w:p w14:paraId="6483AF0F" w14:textId="77777777" w:rsidR="000733F2" w:rsidRDefault="00B801B3">
      <w:pPr>
        <w:pStyle w:val="BodyText"/>
        <w:ind w:left="23" w:right="0"/>
      </w:pPr>
      <w:r>
        <w:t>The</w:t>
      </w:r>
      <w:r>
        <w:rPr>
          <w:spacing w:val="-6"/>
        </w:rPr>
        <w:t xml:space="preserve"> </w:t>
      </w:r>
      <w:r>
        <w:t>Company’s</w:t>
      </w:r>
      <w:r>
        <w:rPr>
          <w:spacing w:val="-4"/>
        </w:rPr>
        <w:t xml:space="preserve"> </w:t>
      </w:r>
      <w:r>
        <w:t>procedures</w:t>
      </w:r>
      <w:r>
        <w:rPr>
          <w:spacing w:val="-4"/>
        </w:rPr>
        <w:t xml:space="preserve"> </w:t>
      </w:r>
      <w:r>
        <w:t>covering</w:t>
      </w:r>
      <w:r>
        <w:rPr>
          <w:spacing w:val="-5"/>
        </w:rPr>
        <w:t xml:space="preserve"> </w:t>
      </w:r>
      <w:r>
        <w:t>disciplinary</w:t>
      </w:r>
      <w:r>
        <w:rPr>
          <w:spacing w:val="-5"/>
        </w:rPr>
        <w:t xml:space="preserve"> </w:t>
      </w:r>
      <w:r>
        <w:t>hearings</w:t>
      </w:r>
      <w:r>
        <w:rPr>
          <w:spacing w:val="-4"/>
        </w:rPr>
        <w:t xml:space="preserve"> </w:t>
      </w:r>
      <w:r>
        <w:t>and</w:t>
      </w:r>
      <w:r>
        <w:rPr>
          <w:spacing w:val="-5"/>
        </w:rPr>
        <w:t xml:space="preserve"> </w:t>
      </w:r>
      <w:r>
        <w:t>appeals</w:t>
      </w:r>
      <w:r>
        <w:rPr>
          <w:spacing w:val="-4"/>
        </w:rPr>
        <w:t xml:space="preserve"> </w:t>
      </w:r>
      <w:r>
        <w:t>still</w:t>
      </w:r>
      <w:r>
        <w:rPr>
          <w:spacing w:val="-5"/>
        </w:rPr>
        <w:t xml:space="preserve"> </w:t>
      </w:r>
      <w:r>
        <w:rPr>
          <w:spacing w:val="-2"/>
        </w:rPr>
        <w:t>apply.</w:t>
      </w:r>
    </w:p>
    <w:p w14:paraId="6483AF10" w14:textId="77777777" w:rsidR="000733F2" w:rsidRDefault="00B801B3">
      <w:pPr>
        <w:pStyle w:val="Heading2"/>
        <w:spacing w:before="219"/>
        <w:jc w:val="both"/>
      </w:pPr>
      <w:r>
        <w:t>Company</w:t>
      </w:r>
      <w:r>
        <w:rPr>
          <w:spacing w:val="-5"/>
        </w:rPr>
        <w:t xml:space="preserve"> </w:t>
      </w:r>
      <w:r>
        <w:t>social</w:t>
      </w:r>
      <w:r>
        <w:rPr>
          <w:spacing w:val="-4"/>
        </w:rPr>
        <w:t xml:space="preserve"> </w:t>
      </w:r>
      <w:r>
        <w:rPr>
          <w:spacing w:val="-2"/>
        </w:rPr>
        <w:t>activities</w:t>
      </w:r>
    </w:p>
    <w:p w14:paraId="6483AF11" w14:textId="77777777" w:rsidR="000733F2" w:rsidRDefault="00B801B3">
      <w:pPr>
        <w:pStyle w:val="BodyText"/>
        <w:spacing w:before="110" w:line="259" w:lineRule="auto"/>
      </w:pPr>
      <w:r>
        <w:t>If you attend a Company</w:t>
      </w:r>
      <w:r>
        <w:rPr>
          <w:spacing w:val="-2"/>
        </w:rPr>
        <w:t xml:space="preserve"> </w:t>
      </w:r>
      <w:r>
        <w:t xml:space="preserve">social activity, you are responsible for your own actions, </w:t>
      </w:r>
      <w:proofErr w:type="spellStart"/>
      <w:r>
        <w:t>behaviour</w:t>
      </w:r>
      <w:proofErr w:type="spellEnd"/>
      <w:r>
        <w:t xml:space="preserve"> and conduct. The Company accepts no liability whether vicariously or otherwise for actions contrary to the explicit and implied expectations of professional </w:t>
      </w:r>
      <w:proofErr w:type="spellStart"/>
      <w:r>
        <w:t>behaviour</w:t>
      </w:r>
      <w:proofErr w:type="spellEnd"/>
      <w:r>
        <w:t xml:space="preserve">. The Company reserves the right to take disciplinary action for inappropriate </w:t>
      </w:r>
      <w:proofErr w:type="spellStart"/>
      <w:r>
        <w:t>behaviour</w:t>
      </w:r>
      <w:proofErr w:type="spellEnd"/>
      <w:r>
        <w:t xml:space="preserve"> or conduct at Company social events in or outside working hours.</w:t>
      </w:r>
    </w:p>
    <w:p w14:paraId="6483AF12"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13" w14:textId="77777777" w:rsidR="000733F2" w:rsidRDefault="00B801B3">
      <w:pPr>
        <w:pStyle w:val="Heading2"/>
        <w:spacing w:before="82"/>
      </w:pPr>
      <w:r>
        <w:lastRenderedPageBreak/>
        <w:t>Gross</w:t>
      </w:r>
      <w:r>
        <w:rPr>
          <w:spacing w:val="-4"/>
        </w:rPr>
        <w:t xml:space="preserve"> </w:t>
      </w:r>
      <w:r>
        <w:rPr>
          <w:spacing w:val="-2"/>
        </w:rPr>
        <w:t>misconduct</w:t>
      </w:r>
    </w:p>
    <w:p w14:paraId="6483AF14" w14:textId="77777777" w:rsidR="000733F2" w:rsidRDefault="00B801B3">
      <w:pPr>
        <w:pStyle w:val="BodyText"/>
        <w:spacing w:before="109" w:line="259" w:lineRule="auto"/>
        <w:jc w:val="left"/>
      </w:pPr>
      <w:r>
        <w:t>Gross misconduct may result in summary dismissal, which means you lose your right to notice or pay in lieu of notice.</w:t>
      </w:r>
    </w:p>
    <w:p w14:paraId="6483AF15" w14:textId="77777777" w:rsidR="000733F2" w:rsidRDefault="00B801B3">
      <w:pPr>
        <w:pStyle w:val="BodyText"/>
        <w:spacing w:before="200" w:line="259" w:lineRule="auto"/>
        <w:ind w:left="23"/>
        <w:jc w:val="left"/>
      </w:pPr>
      <w:r>
        <w:t>Here</w:t>
      </w:r>
      <w:r>
        <w:rPr>
          <w:spacing w:val="36"/>
        </w:rPr>
        <w:t xml:space="preserve"> </w:t>
      </w:r>
      <w:r>
        <w:t>is</w:t>
      </w:r>
      <w:r>
        <w:rPr>
          <w:spacing w:val="36"/>
        </w:rPr>
        <w:t xml:space="preserve"> </w:t>
      </w:r>
      <w:r>
        <w:t>a</w:t>
      </w:r>
      <w:r>
        <w:rPr>
          <w:spacing w:val="36"/>
        </w:rPr>
        <w:t xml:space="preserve"> </w:t>
      </w:r>
      <w:r>
        <w:t>list</w:t>
      </w:r>
      <w:r>
        <w:rPr>
          <w:spacing w:val="36"/>
        </w:rPr>
        <w:t xml:space="preserve"> </w:t>
      </w:r>
      <w:r>
        <w:t>of</w:t>
      </w:r>
      <w:r>
        <w:rPr>
          <w:spacing w:val="36"/>
        </w:rPr>
        <w:t xml:space="preserve"> </w:t>
      </w:r>
      <w:r>
        <w:t>offences</w:t>
      </w:r>
      <w:r>
        <w:rPr>
          <w:spacing w:val="37"/>
        </w:rPr>
        <w:t xml:space="preserve"> </w:t>
      </w:r>
      <w:r>
        <w:t>that</w:t>
      </w:r>
      <w:r>
        <w:rPr>
          <w:spacing w:val="36"/>
        </w:rPr>
        <w:t xml:space="preserve"> </w:t>
      </w:r>
      <w:r>
        <w:t>are</w:t>
      </w:r>
      <w:r>
        <w:rPr>
          <w:spacing w:val="36"/>
        </w:rPr>
        <w:t xml:space="preserve"> </w:t>
      </w:r>
      <w:r>
        <w:t>normally</w:t>
      </w:r>
      <w:r>
        <w:rPr>
          <w:spacing w:val="37"/>
        </w:rPr>
        <w:t xml:space="preserve"> </w:t>
      </w:r>
      <w:r>
        <w:t>regarded</w:t>
      </w:r>
      <w:r>
        <w:rPr>
          <w:spacing w:val="36"/>
        </w:rPr>
        <w:t xml:space="preserve"> </w:t>
      </w:r>
      <w:r>
        <w:t>as</w:t>
      </w:r>
      <w:r>
        <w:rPr>
          <w:spacing w:val="36"/>
        </w:rPr>
        <w:t xml:space="preserve"> </w:t>
      </w:r>
      <w:r>
        <w:t>“gross</w:t>
      </w:r>
      <w:r>
        <w:rPr>
          <w:spacing w:val="37"/>
        </w:rPr>
        <w:t xml:space="preserve"> </w:t>
      </w:r>
      <w:r>
        <w:t>misconduct”.</w:t>
      </w:r>
      <w:r>
        <w:rPr>
          <w:spacing w:val="38"/>
        </w:rPr>
        <w:t xml:space="preserve"> </w:t>
      </w:r>
      <w:r>
        <w:t>It</w:t>
      </w:r>
      <w:r>
        <w:rPr>
          <w:spacing w:val="36"/>
        </w:rPr>
        <w:t xml:space="preserve"> </w:t>
      </w:r>
      <w:r>
        <w:t>is</w:t>
      </w:r>
      <w:r>
        <w:rPr>
          <w:spacing w:val="36"/>
        </w:rPr>
        <w:t xml:space="preserve"> </w:t>
      </w:r>
      <w:r>
        <w:t>not exhaustive, but it describes the kind of offence that can result in summary dismissal.</w:t>
      </w:r>
    </w:p>
    <w:p w14:paraId="6483AF16" w14:textId="77777777" w:rsidR="000733F2" w:rsidRDefault="00B801B3">
      <w:pPr>
        <w:pStyle w:val="ListParagraph"/>
        <w:numPr>
          <w:ilvl w:val="0"/>
          <w:numId w:val="3"/>
        </w:numPr>
        <w:tabs>
          <w:tab w:val="left" w:pos="1043"/>
        </w:tabs>
        <w:spacing w:before="199" w:line="256" w:lineRule="auto"/>
        <w:ind w:right="214"/>
        <w:rPr>
          <w:sz w:val="20"/>
        </w:rPr>
      </w:pPr>
      <w:r>
        <w:rPr>
          <w:sz w:val="20"/>
        </w:rPr>
        <w:t>Deliberate failure to comply with all relevant industry regulatory rules and/or the published rules of the Company, including those covering cash handling, security,</w:t>
      </w:r>
      <w:r>
        <w:rPr>
          <w:spacing w:val="-3"/>
          <w:sz w:val="20"/>
        </w:rPr>
        <w:t xml:space="preserve"> </w:t>
      </w:r>
      <w:r>
        <w:rPr>
          <w:sz w:val="20"/>
        </w:rPr>
        <w:t>health</w:t>
      </w:r>
      <w:r>
        <w:rPr>
          <w:spacing w:val="-4"/>
          <w:sz w:val="20"/>
        </w:rPr>
        <w:t xml:space="preserve"> </w:t>
      </w:r>
      <w:r>
        <w:rPr>
          <w:sz w:val="20"/>
        </w:rPr>
        <w:t>and</w:t>
      </w:r>
      <w:r>
        <w:rPr>
          <w:spacing w:val="-4"/>
          <w:sz w:val="20"/>
        </w:rPr>
        <w:t xml:space="preserve"> </w:t>
      </w:r>
      <w:r>
        <w:rPr>
          <w:sz w:val="20"/>
        </w:rPr>
        <w:t>safety,</w:t>
      </w:r>
      <w:r>
        <w:rPr>
          <w:spacing w:val="-4"/>
          <w:sz w:val="20"/>
        </w:rPr>
        <w:t xml:space="preserve"> </w:t>
      </w:r>
      <w:r>
        <w:rPr>
          <w:sz w:val="20"/>
        </w:rPr>
        <w:t>equality</w:t>
      </w:r>
      <w:r>
        <w:rPr>
          <w:spacing w:val="-3"/>
          <w:sz w:val="20"/>
        </w:rPr>
        <w:t xml:space="preserve"> </w:t>
      </w:r>
      <w:r>
        <w:rPr>
          <w:sz w:val="20"/>
        </w:rPr>
        <w:t>diversity</w:t>
      </w:r>
      <w:r>
        <w:rPr>
          <w:spacing w:val="-3"/>
          <w:sz w:val="20"/>
        </w:rPr>
        <w:t xml:space="preserve"> </w:t>
      </w:r>
      <w:r>
        <w:rPr>
          <w:sz w:val="20"/>
        </w:rPr>
        <w:t>and</w:t>
      </w:r>
      <w:r>
        <w:rPr>
          <w:spacing w:val="-4"/>
          <w:sz w:val="20"/>
        </w:rPr>
        <w:t xml:space="preserve"> </w:t>
      </w:r>
      <w:r>
        <w:rPr>
          <w:sz w:val="20"/>
        </w:rPr>
        <w:t>inclusion,</w:t>
      </w:r>
      <w:r>
        <w:rPr>
          <w:spacing w:val="-3"/>
          <w:sz w:val="20"/>
        </w:rPr>
        <w:t xml:space="preserve"> </w:t>
      </w:r>
      <w:r>
        <w:rPr>
          <w:sz w:val="20"/>
        </w:rPr>
        <w:t>the</w:t>
      </w:r>
      <w:r>
        <w:rPr>
          <w:spacing w:val="-4"/>
          <w:sz w:val="20"/>
        </w:rPr>
        <w:t xml:space="preserve"> </w:t>
      </w:r>
      <w:r>
        <w:rPr>
          <w:sz w:val="20"/>
        </w:rPr>
        <w:t>Internet,</w:t>
      </w:r>
      <w:r>
        <w:rPr>
          <w:spacing w:val="-3"/>
          <w:sz w:val="20"/>
        </w:rPr>
        <w:t xml:space="preserve"> </w:t>
      </w:r>
      <w:r>
        <w:rPr>
          <w:sz w:val="20"/>
        </w:rPr>
        <w:t>etc.</w:t>
      </w:r>
    </w:p>
    <w:p w14:paraId="6483AF17" w14:textId="77777777" w:rsidR="000733F2" w:rsidRDefault="00B801B3">
      <w:pPr>
        <w:pStyle w:val="ListParagraph"/>
        <w:numPr>
          <w:ilvl w:val="0"/>
          <w:numId w:val="3"/>
        </w:numPr>
        <w:tabs>
          <w:tab w:val="left" w:pos="1042"/>
        </w:tabs>
        <w:spacing w:before="165"/>
        <w:ind w:left="1042"/>
        <w:rPr>
          <w:sz w:val="20"/>
        </w:rPr>
      </w:pPr>
      <w:r>
        <w:rPr>
          <w:sz w:val="20"/>
        </w:rPr>
        <w:t>Deliberate</w:t>
      </w:r>
      <w:r>
        <w:rPr>
          <w:spacing w:val="-9"/>
          <w:sz w:val="20"/>
        </w:rPr>
        <w:t xml:space="preserve"> </w:t>
      </w:r>
      <w:r>
        <w:rPr>
          <w:sz w:val="20"/>
        </w:rPr>
        <w:t>falsification</w:t>
      </w:r>
      <w:r>
        <w:rPr>
          <w:spacing w:val="-6"/>
          <w:sz w:val="20"/>
        </w:rPr>
        <w:t xml:space="preserve"> </w:t>
      </w:r>
      <w:r>
        <w:rPr>
          <w:sz w:val="20"/>
        </w:rPr>
        <w:t>of</w:t>
      </w:r>
      <w:r>
        <w:rPr>
          <w:spacing w:val="-7"/>
          <w:sz w:val="20"/>
        </w:rPr>
        <w:t xml:space="preserve"> </w:t>
      </w:r>
      <w:r>
        <w:rPr>
          <w:spacing w:val="-2"/>
          <w:sz w:val="20"/>
        </w:rPr>
        <w:t>records.</w:t>
      </w:r>
    </w:p>
    <w:p w14:paraId="6483AF18" w14:textId="77777777" w:rsidR="000733F2" w:rsidRDefault="00B801B3">
      <w:pPr>
        <w:pStyle w:val="ListParagraph"/>
        <w:numPr>
          <w:ilvl w:val="0"/>
          <w:numId w:val="3"/>
        </w:numPr>
        <w:tabs>
          <w:tab w:val="left" w:pos="1043"/>
        </w:tabs>
        <w:spacing w:line="256" w:lineRule="auto"/>
        <w:ind w:right="476"/>
        <w:rPr>
          <w:sz w:val="20"/>
        </w:rPr>
      </w:pPr>
      <w:r>
        <w:rPr>
          <w:sz w:val="20"/>
        </w:rPr>
        <w:t>The</w:t>
      </w:r>
      <w:r>
        <w:rPr>
          <w:spacing w:val="-5"/>
          <w:sz w:val="20"/>
        </w:rPr>
        <w:t xml:space="preserve"> </w:t>
      </w:r>
      <w:r>
        <w:rPr>
          <w:sz w:val="20"/>
        </w:rPr>
        <w:t>committing</w:t>
      </w:r>
      <w:r>
        <w:rPr>
          <w:spacing w:val="-5"/>
          <w:sz w:val="20"/>
        </w:rPr>
        <w:t xml:space="preserve"> </w:t>
      </w:r>
      <w:r>
        <w:rPr>
          <w:sz w:val="20"/>
        </w:rPr>
        <w:t>of</w:t>
      </w:r>
      <w:r>
        <w:rPr>
          <w:spacing w:val="-5"/>
          <w:sz w:val="20"/>
        </w:rPr>
        <w:t xml:space="preserve"> </w:t>
      </w:r>
      <w:r>
        <w:rPr>
          <w:sz w:val="20"/>
        </w:rPr>
        <w:t>offences</w:t>
      </w:r>
      <w:r>
        <w:rPr>
          <w:spacing w:val="-4"/>
          <w:sz w:val="20"/>
        </w:rPr>
        <w:t xml:space="preserve"> </w:t>
      </w:r>
      <w:r>
        <w:rPr>
          <w:sz w:val="20"/>
        </w:rPr>
        <w:t>against</w:t>
      </w:r>
      <w:r>
        <w:rPr>
          <w:spacing w:val="-5"/>
          <w:sz w:val="20"/>
        </w:rPr>
        <w:t xml:space="preserve"> </w:t>
      </w:r>
      <w:r>
        <w:rPr>
          <w:sz w:val="20"/>
        </w:rPr>
        <w:t>current</w:t>
      </w:r>
      <w:r>
        <w:rPr>
          <w:spacing w:val="-5"/>
          <w:sz w:val="20"/>
        </w:rPr>
        <w:t xml:space="preserve"> </w:t>
      </w:r>
      <w:r>
        <w:rPr>
          <w:sz w:val="20"/>
        </w:rPr>
        <w:t>discrimination</w:t>
      </w:r>
      <w:r>
        <w:rPr>
          <w:spacing w:val="-3"/>
          <w:sz w:val="20"/>
        </w:rPr>
        <w:t xml:space="preserve"> </w:t>
      </w:r>
      <w:r>
        <w:rPr>
          <w:sz w:val="20"/>
        </w:rPr>
        <w:t>legislation</w:t>
      </w:r>
      <w:r>
        <w:rPr>
          <w:spacing w:val="-4"/>
          <w:sz w:val="20"/>
        </w:rPr>
        <w:t xml:space="preserve"> </w:t>
      </w:r>
      <w:r>
        <w:rPr>
          <w:sz w:val="20"/>
        </w:rPr>
        <w:t>whilst acting on behalf of the Company.</w:t>
      </w:r>
    </w:p>
    <w:p w14:paraId="6483AF19" w14:textId="77777777" w:rsidR="000733F2" w:rsidRDefault="00B801B3">
      <w:pPr>
        <w:pStyle w:val="ListParagraph"/>
        <w:numPr>
          <w:ilvl w:val="0"/>
          <w:numId w:val="3"/>
        </w:numPr>
        <w:tabs>
          <w:tab w:val="left" w:pos="1042"/>
        </w:tabs>
        <w:spacing w:before="163"/>
        <w:ind w:left="1042"/>
        <w:rPr>
          <w:sz w:val="20"/>
        </w:rPr>
      </w:pPr>
      <w:r>
        <w:rPr>
          <w:sz w:val="20"/>
        </w:rPr>
        <w:t>Fighting</w:t>
      </w:r>
      <w:r>
        <w:rPr>
          <w:spacing w:val="-2"/>
          <w:sz w:val="20"/>
        </w:rPr>
        <w:t xml:space="preserve"> </w:t>
      </w:r>
      <w:r>
        <w:rPr>
          <w:sz w:val="20"/>
        </w:rPr>
        <w:t>or</w:t>
      </w:r>
      <w:r>
        <w:rPr>
          <w:spacing w:val="-2"/>
          <w:sz w:val="20"/>
        </w:rPr>
        <w:t xml:space="preserve"> </w:t>
      </w:r>
      <w:r>
        <w:rPr>
          <w:sz w:val="20"/>
        </w:rPr>
        <w:t>assaulting</w:t>
      </w:r>
      <w:r>
        <w:rPr>
          <w:spacing w:val="-2"/>
          <w:sz w:val="20"/>
        </w:rPr>
        <w:t xml:space="preserve"> </w:t>
      </w:r>
      <w:r>
        <w:rPr>
          <w:sz w:val="20"/>
        </w:rPr>
        <w:t>another</w:t>
      </w:r>
      <w:r>
        <w:rPr>
          <w:spacing w:val="-1"/>
          <w:sz w:val="20"/>
        </w:rPr>
        <w:t xml:space="preserve"> </w:t>
      </w:r>
      <w:r>
        <w:rPr>
          <w:spacing w:val="-2"/>
          <w:sz w:val="20"/>
        </w:rPr>
        <w:t>person.</w:t>
      </w:r>
    </w:p>
    <w:p w14:paraId="6483AF1A" w14:textId="77777777" w:rsidR="000733F2" w:rsidRDefault="00B801B3">
      <w:pPr>
        <w:pStyle w:val="ListParagraph"/>
        <w:numPr>
          <w:ilvl w:val="0"/>
          <w:numId w:val="3"/>
        </w:numPr>
        <w:tabs>
          <w:tab w:val="left" w:pos="1043"/>
        </w:tabs>
        <w:spacing w:line="256" w:lineRule="auto"/>
        <w:ind w:right="986"/>
        <w:rPr>
          <w:sz w:val="20"/>
        </w:rPr>
      </w:pPr>
      <w:r>
        <w:rPr>
          <w:sz w:val="20"/>
        </w:rPr>
        <w:t>Using</w:t>
      </w:r>
      <w:r>
        <w:rPr>
          <w:spacing w:val="-5"/>
          <w:sz w:val="20"/>
        </w:rPr>
        <w:t xml:space="preserve"> </w:t>
      </w:r>
      <w:r>
        <w:rPr>
          <w:sz w:val="20"/>
        </w:rPr>
        <w:t>threatening</w:t>
      </w:r>
      <w:r>
        <w:rPr>
          <w:spacing w:val="-5"/>
          <w:sz w:val="20"/>
        </w:rPr>
        <w:t xml:space="preserve"> </w:t>
      </w:r>
      <w:r>
        <w:rPr>
          <w:sz w:val="20"/>
        </w:rPr>
        <w:t>or</w:t>
      </w:r>
      <w:r>
        <w:rPr>
          <w:spacing w:val="-5"/>
          <w:sz w:val="20"/>
        </w:rPr>
        <w:t xml:space="preserve"> </w:t>
      </w:r>
      <w:r>
        <w:rPr>
          <w:sz w:val="20"/>
        </w:rPr>
        <w:t>offensive</w:t>
      </w:r>
      <w:r>
        <w:rPr>
          <w:spacing w:val="-4"/>
          <w:sz w:val="20"/>
        </w:rPr>
        <w:t xml:space="preserve"> </w:t>
      </w:r>
      <w:r>
        <w:rPr>
          <w:sz w:val="20"/>
        </w:rPr>
        <w:t>language</w:t>
      </w:r>
      <w:r>
        <w:rPr>
          <w:spacing w:val="-4"/>
          <w:sz w:val="20"/>
        </w:rPr>
        <w:t xml:space="preserve"> </w:t>
      </w:r>
      <w:r>
        <w:rPr>
          <w:sz w:val="20"/>
        </w:rPr>
        <w:t>or</w:t>
      </w:r>
      <w:r>
        <w:rPr>
          <w:spacing w:val="-5"/>
          <w:sz w:val="20"/>
        </w:rPr>
        <w:t xml:space="preserve"> </w:t>
      </w:r>
      <w:proofErr w:type="spellStart"/>
      <w:r>
        <w:rPr>
          <w:sz w:val="20"/>
        </w:rPr>
        <w:t>behaviour</w:t>
      </w:r>
      <w:proofErr w:type="spellEnd"/>
      <w:r>
        <w:rPr>
          <w:spacing w:val="-4"/>
          <w:sz w:val="20"/>
        </w:rPr>
        <w:t xml:space="preserve"> </w:t>
      </w:r>
      <w:r>
        <w:rPr>
          <w:sz w:val="20"/>
        </w:rPr>
        <w:t>towards</w:t>
      </w:r>
      <w:r>
        <w:rPr>
          <w:spacing w:val="-4"/>
          <w:sz w:val="20"/>
        </w:rPr>
        <w:t xml:space="preserve"> </w:t>
      </w:r>
      <w:r>
        <w:rPr>
          <w:sz w:val="20"/>
        </w:rPr>
        <w:t>anyone including towards customers, other employees or workers.</w:t>
      </w:r>
    </w:p>
    <w:p w14:paraId="6483AF1B" w14:textId="77777777" w:rsidR="000733F2" w:rsidRDefault="00B801B3">
      <w:pPr>
        <w:pStyle w:val="ListParagraph"/>
        <w:numPr>
          <w:ilvl w:val="0"/>
          <w:numId w:val="3"/>
        </w:numPr>
        <w:tabs>
          <w:tab w:val="left" w:pos="1043"/>
        </w:tabs>
        <w:spacing w:before="162" w:line="256" w:lineRule="auto"/>
        <w:ind w:right="24"/>
        <w:rPr>
          <w:sz w:val="20"/>
        </w:rPr>
      </w:pPr>
      <w:r>
        <w:rPr>
          <w:sz w:val="20"/>
        </w:rPr>
        <w:t>Bringing</w:t>
      </w:r>
      <w:r>
        <w:rPr>
          <w:spacing w:val="-3"/>
          <w:sz w:val="20"/>
        </w:rPr>
        <w:t xml:space="preserve"> </w:t>
      </w:r>
      <w:r>
        <w:rPr>
          <w:sz w:val="20"/>
        </w:rPr>
        <w:t>any</w:t>
      </w:r>
      <w:r>
        <w:rPr>
          <w:spacing w:val="-3"/>
          <w:sz w:val="20"/>
        </w:rPr>
        <w:t xml:space="preserve"> </w:t>
      </w:r>
      <w:r>
        <w:rPr>
          <w:sz w:val="20"/>
        </w:rPr>
        <w:t>item</w:t>
      </w:r>
      <w:r>
        <w:rPr>
          <w:spacing w:val="-3"/>
          <w:sz w:val="20"/>
        </w:rPr>
        <w:t xml:space="preserve"> </w:t>
      </w:r>
      <w:r>
        <w:rPr>
          <w:sz w:val="20"/>
        </w:rPr>
        <w:t>which</w:t>
      </w:r>
      <w:r>
        <w:rPr>
          <w:spacing w:val="-3"/>
          <w:sz w:val="20"/>
        </w:rPr>
        <w:t xml:space="preserve"> </w:t>
      </w:r>
      <w:r>
        <w:rPr>
          <w:sz w:val="20"/>
        </w:rPr>
        <w:t>could</w:t>
      </w:r>
      <w:r>
        <w:rPr>
          <w:spacing w:val="-3"/>
          <w:sz w:val="20"/>
        </w:rPr>
        <w:t xml:space="preserve"> </w:t>
      </w:r>
      <w:r>
        <w:rPr>
          <w:sz w:val="20"/>
        </w:rPr>
        <w:t>be</w:t>
      </w:r>
      <w:r>
        <w:rPr>
          <w:spacing w:val="-3"/>
          <w:sz w:val="20"/>
        </w:rPr>
        <w:t xml:space="preserve"> </w:t>
      </w:r>
      <w:r>
        <w:rPr>
          <w:sz w:val="20"/>
        </w:rPr>
        <w:t>classed</w:t>
      </w:r>
      <w:r>
        <w:rPr>
          <w:spacing w:val="-3"/>
          <w:sz w:val="20"/>
        </w:rPr>
        <w:t xml:space="preserve"> </w:t>
      </w:r>
      <w:r>
        <w:rPr>
          <w:sz w:val="20"/>
        </w:rPr>
        <w:t>as</w:t>
      </w:r>
      <w:r>
        <w:rPr>
          <w:spacing w:val="-3"/>
          <w:sz w:val="20"/>
        </w:rPr>
        <w:t xml:space="preserve"> </w:t>
      </w:r>
      <w:r>
        <w:rPr>
          <w:sz w:val="20"/>
        </w:rPr>
        <w:t>a</w:t>
      </w:r>
      <w:r>
        <w:rPr>
          <w:spacing w:val="-3"/>
          <w:sz w:val="20"/>
        </w:rPr>
        <w:t xml:space="preserve"> </w:t>
      </w:r>
      <w:r>
        <w:rPr>
          <w:sz w:val="20"/>
        </w:rPr>
        <w:t>weapon</w:t>
      </w:r>
      <w:r>
        <w:rPr>
          <w:spacing w:val="-3"/>
          <w:sz w:val="20"/>
        </w:rPr>
        <w:t xml:space="preserve"> </w:t>
      </w:r>
      <w:r>
        <w:rPr>
          <w:sz w:val="20"/>
        </w:rPr>
        <w:t>onto</w:t>
      </w:r>
      <w:r>
        <w:rPr>
          <w:spacing w:val="-3"/>
          <w:sz w:val="20"/>
        </w:rPr>
        <w:t xml:space="preserve"> </w:t>
      </w:r>
      <w:r>
        <w:rPr>
          <w:sz w:val="20"/>
        </w:rPr>
        <w:t>the</w:t>
      </w:r>
      <w:r>
        <w:rPr>
          <w:spacing w:val="-3"/>
          <w:sz w:val="20"/>
        </w:rPr>
        <w:t xml:space="preserve"> </w:t>
      </w:r>
      <w:r>
        <w:rPr>
          <w:sz w:val="20"/>
        </w:rPr>
        <w:t>work</w:t>
      </w:r>
      <w:r>
        <w:rPr>
          <w:spacing w:val="-3"/>
          <w:sz w:val="20"/>
        </w:rPr>
        <w:t xml:space="preserve"> </w:t>
      </w:r>
      <w:r>
        <w:rPr>
          <w:sz w:val="20"/>
        </w:rPr>
        <w:t>premises, including any item that has a blade or point or any firearm unless for work related reasons.</w:t>
      </w:r>
    </w:p>
    <w:p w14:paraId="6483AF1C" w14:textId="77777777" w:rsidR="000733F2" w:rsidRDefault="00B801B3">
      <w:pPr>
        <w:pStyle w:val="ListParagraph"/>
        <w:numPr>
          <w:ilvl w:val="0"/>
          <w:numId w:val="3"/>
        </w:numPr>
        <w:tabs>
          <w:tab w:val="left" w:pos="1043"/>
        </w:tabs>
        <w:spacing w:before="165" w:line="259" w:lineRule="auto"/>
        <w:ind w:right="76"/>
        <w:rPr>
          <w:sz w:val="20"/>
        </w:rPr>
      </w:pPr>
      <w:r>
        <w:rPr>
          <w:sz w:val="20"/>
        </w:rPr>
        <w:t>Your work performance becoming affected through: your consumption of alcohol,</w:t>
      </w:r>
      <w:r>
        <w:rPr>
          <w:spacing w:val="-4"/>
          <w:sz w:val="20"/>
        </w:rPr>
        <w:t xml:space="preserve"> </w:t>
      </w:r>
      <w:r>
        <w:rPr>
          <w:sz w:val="20"/>
        </w:rPr>
        <w:t>taking</w:t>
      </w:r>
      <w:r>
        <w:rPr>
          <w:spacing w:val="-5"/>
          <w:sz w:val="20"/>
        </w:rPr>
        <w:t xml:space="preserve"> </w:t>
      </w:r>
      <w:r>
        <w:rPr>
          <w:sz w:val="20"/>
        </w:rPr>
        <w:t>drugs</w:t>
      </w:r>
      <w:r>
        <w:rPr>
          <w:spacing w:val="-5"/>
          <w:sz w:val="20"/>
        </w:rPr>
        <w:t xml:space="preserve"> </w:t>
      </w:r>
      <w:r>
        <w:rPr>
          <w:sz w:val="20"/>
        </w:rPr>
        <w:t>and/or</w:t>
      </w:r>
      <w:r>
        <w:rPr>
          <w:spacing w:val="-5"/>
          <w:sz w:val="20"/>
        </w:rPr>
        <w:t xml:space="preserve"> </w:t>
      </w:r>
      <w:r>
        <w:rPr>
          <w:sz w:val="20"/>
        </w:rPr>
        <w:t>illegal</w:t>
      </w:r>
      <w:r>
        <w:rPr>
          <w:spacing w:val="-5"/>
          <w:sz w:val="20"/>
        </w:rPr>
        <w:t xml:space="preserve"> </w:t>
      </w:r>
      <w:r>
        <w:rPr>
          <w:sz w:val="20"/>
        </w:rPr>
        <w:t>substances,</w:t>
      </w:r>
      <w:r>
        <w:rPr>
          <w:spacing w:val="-4"/>
          <w:sz w:val="20"/>
        </w:rPr>
        <w:t xml:space="preserve"> </w:t>
      </w:r>
      <w:r>
        <w:rPr>
          <w:sz w:val="20"/>
        </w:rPr>
        <w:t>substance</w:t>
      </w:r>
      <w:r>
        <w:rPr>
          <w:spacing w:val="-4"/>
          <w:sz w:val="20"/>
        </w:rPr>
        <w:t xml:space="preserve"> </w:t>
      </w:r>
      <w:r>
        <w:rPr>
          <w:sz w:val="20"/>
        </w:rPr>
        <w:t>misuse</w:t>
      </w:r>
      <w:r>
        <w:rPr>
          <w:spacing w:val="-5"/>
          <w:sz w:val="20"/>
        </w:rPr>
        <w:t xml:space="preserve"> </w:t>
      </w:r>
      <w:r>
        <w:rPr>
          <w:sz w:val="20"/>
        </w:rPr>
        <w:t>(e.g.</w:t>
      </w:r>
      <w:r>
        <w:rPr>
          <w:spacing w:val="-5"/>
          <w:sz w:val="20"/>
        </w:rPr>
        <w:t xml:space="preserve"> </w:t>
      </w:r>
      <w:r>
        <w:rPr>
          <w:sz w:val="20"/>
        </w:rPr>
        <w:t xml:space="preserve">solvent abuse); you taking legal highs and/or psychoactive drugs and/or drugs covered by the Misuse of Drugs Act 1971 (‘controlled drugs’) when these are not prescribed; or your failure to follow medical instructions on prescribed </w:t>
      </w:r>
      <w:r>
        <w:rPr>
          <w:spacing w:val="-2"/>
          <w:sz w:val="20"/>
        </w:rPr>
        <w:t>medication.</w:t>
      </w:r>
    </w:p>
    <w:p w14:paraId="6483AF1D" w14:textId="77777777" w:rsidR="000733F2" w:rsidRDefault="00B801B3">
      <w:pPr>
        <w:pStyle w:val="ListParagraph"/>
        <w:numPr>
          <w:ilvl w:val="0"/>
          <w:numId w:val="3"/>
        </w:numPr>
        <w:tabs>
          <w:tab w:val="left" w:pos="1043"/>
        </w:tabs>
        <w:spacing w:before="157" w:line="259" w:lineRule="auto"/>
        <w:ind w:right="108"/>
        <w:rPr>
          <w:sz w:val="20"/>
        </w:rPr>
      </w:pPr>
      <w:r>
        <w:rPr>
          <w:sz w:val="20"/>
        </w:rPr>
        <w:t>Possession</w:t>
      </w:r>
      <w:r>
        <w:rPr>
          <w:spacing w:val="-2"/>
          <w:sz w:val="20"/>
        </w:rPr>
        <w:t xml:space="preserve"> </w:t>
      </w:r>
      <w:r>
        <w:rPr>
          <w:sz w:val="20"/>
        </w:rPr>
        <w:t>of</w:t>
      </w:r>
      <w:r>
        <w:rPr>
          <w:spacing w:val="-3"/>
          <w:sz w:val="20"/>
        </w:rPr>
        <w:t xml:space="preserve"> </w:t>
      </w:r>
      <w:r>
        <w:rPr>
          <w:sz w:val="20"/>
        </w:rPr>
        <w:t>alcohol</w:t>
      </w:r>
      <w:r>
        <w:rPr>
          <w:spacing w:val="-3"/>
          <w:sz w:val="20"/>
        </w:rPr>
        <w:t xml:space="preserve"> </w:t>
      </w:r>
      <w:r>
        <w:rPr>
          <w:sz w:val="20"/>
        </w:rPr>
        <w:t>with</w:t>
      </w:r>
      <w:r>
        <w:rPr>
          <w:spacing w:val="-3"/>
          <w:sz w:val="20"/>
        </w:rPr>
        <w:t xml:space="preserve"> </w:t>
      </w:r>
      <w:r>
        <w:rPr>
          <w:sz w:val="20"/>
        </w:rPr>
        <w:t>the</w:t>
      </w:r>
      <w:r>
        <w:rPr>
          <w:spacing w:val="-3"/>
          <w:sz w:val="20"/>
        </w:rPr>
        <w:t xml:space="preserve"> </w:t>
      </w:r>
      <w:r>
        <w:rPr>
          <w:sz w:val="20"/>
        </w:rPr>
        <w:t>intention</w:t>
      </w:r>
      <w:r>
        <w:rPr>
          <w:spacing w:val="-2"/>
          <w:sz w:val="20"/>
        </w:rPr>
        <w:t xml:space="preserve"> </w:t>
      </w:r>
      <w:r>
        <w:rPr>
          <w:sz w:val="20"/>
        </w:rPr>
        <w:t>to</w:t>
      </w:r>
      <w:r>
        <w:rPr>
          <w:spacing w:val="-3"/>
          <w:sz w:val="20"/>
        </w:rPr>
        <w:t xml:space="preserve"> </w:t>
      </w:r>
      <w:r>
        <w:rPr>
          <w:sz w:val="20"/>
        </w:rPr>
        <w:t>consume</w:t>
      </w:r>
      <w:r>
        <w:rPr>
          <w:spacing w:val="-3"/>
          <w:sz w:val="20"/>
        </w:rPr>
        <w:t xml:space="preserve"> </w:t>
      </w:r>
      <w:r>
        <w:rPr>
          <w:sz w:val="20"/>
        </w:rPr>
        <w:t>at</w:t>
      </w:r>
      <w:r>
        <w:rPr>
          <w:spacing w:val="-3"/>
          <w:sz w:val="20"/>
        </w:rPr>
        <w:t xml:space="preserve"> </w:t>
      </w:r>
      <w:r>
        <w:rPr>
          <w:sz w:val="20"/>
        </w:rPr>
        <w:t>work,</w:t>
      </w:r>
      <w:r>
        <w:rPr>
          <w:spacing w:val="-3"/>
          <w:sz w:val="20"/>
        </w:rPr>
        <w:t xml:space="preserve"> </w:t>
      </w:r>
      <w:r>
        <w:rPr>
          <w:sz w:val="20"/>
        </w:rPr>
        <w:t>or</w:t>
      </w:r>
      <w:r>
        <w:rPr>
          <w:spacing w:val="-3"/>
          <w:sz w:val="20"/>
        </w:rPr>
        <w:t xml:space="preserve"> </w:t>
      </w:r>
      <w:r>
        <w:rPr>
          <w:sz w:val="20"/>
        </w:rPr>
        <w:t>the</w:t>
      </w:r>
      <w:r>
        <w:rPr>
          <w:spacing w:val="-3"/>
          <w:sz w:val="20"/>
        </w:rPr>
        <w:t xml:space="preserve"> </w:t>
      </w:r>
      <w:r>
        <w:rPr>
          <w:sz w:val="20"/>
        </w:rPr>
        <w:t>illegal</w:t>
      </w:r>
      <w:r>
        <w:rPr>
          <w:spacing w:val="-3"/>
          <w:sz w:val="20"/>
        </w:rPr>
        <w:t xml:space="preserve"> </w:t>
      </w:r>
      <w:r>
        <w:rPr>
          <w:sz w:val="20"/>
        </w:rPr>
        <w:t>use, dispensing, distribution, possession, sale or offer to buy any drugs at work, which includes controlled drugs, ‘legal highs’ or substances such as solvents where it is known, or could reasonably be known, to be for use as a means of achieving an altered state of mind or consciousness.</w:t>
      </w:r>
    </w:p>
    <w:p w14:paraId="6483AF1E" w14:textId="77777777" w:rsidR="000733F2" w:rsidRDefault="00B801B3">
      <w:pPr>
        <w:pStyle w:val="ListParagraph"/>
        <w:numPr>
          <w:ilvl w:val="0"/>
          <w:numId w:val="3"/>
        </w:numPr>
        <w:tabs>
          <w:tab w:val="left" w:pos="1042"/>
        </w:tabs>
        <w:spacing w:before="156"/>
        <w:ind w:left="1042"/>
        <w:rPr>
          <w:sz w:val="20"/>
        </w:rPr>
      </w:pPr>
      <w:r>
        <w:rPr>
          <w:sz w:val="20"/>
        </w:rPr>
        <w:t>Being</w:t>
      </w:r>
      <w:r>
        <w:rPr>
          <w:spacing w:val="-3"/>
          <w:sz w:val="20"/>
        </w:rPr>
        <w:t xml:space="preserve"> </w:t>
      </w:r>
      <w:r>
        <w:rPr>
          <w:sz w:val="20"/>
        </w:rPr>
        <w:t>in</w:t>
      </w:r>
      <w:r>
        <w:rPr>
          <w:spacing w:val="-3"/>
          <w:sz w:val="20"/>
        </w:rPr>
        <w:t xml:space="preserve"> </w:t>
      </w:r>
      <w:proofErr w:type="spellStart"/>
      <w:r>
        <w:rPr>
          <w:sz w:val="20"/>
        </w:rPr>
        <w:t>unauthorised</w:t>
      </w:r>
      <w:proofErr w:type="spellEnd"/>
      <w:r>
        <w:rPr>
          <w:spacing w:val="-3"/>
          <w:sz w:val="20"/>
        </w:rPr>
        <w:t xml:space="preserve"> </w:t>
      </w:r>
      <w:r>
        <w:rPr>
          <w:sz w:val="20"/>
        </w:rPr>
        <w:t>possession</w:t>
      </w:r>
      <w:r>
        <w:rPr>
          <w:spacing w:val="-2"/>
          <w:sz w:val="20"/>
        </w:rPr>
        <w:t xml:space="preserve"> </w:t>
      </w:r>
      <w:r>
        <w:rPr>
          <w:sz w:val="20"/>
        </w:rPr>
        <w:t>of</w:t>
      </w:r>
      <w:r>
        <w:rPr>
          <w:spacing w:val="-3"/>
          <w:sz w:val="20"/>
        </w:rPr>
        <w:t xml:space="preserve"> </w:t>
      </w:r>
      <w:r>
        <w:rPr>
          <w:sz w:val="20"/>
        </w:rPr>
        <w:t>Company</w:t>
      </w:r>
      <w:r>
        <w:rPr>
          <w:spacing w:val="-2"/>
          <w:sz w:val="20"/>
        </w:rPr>
        <w:t xml:space="preserve"> property.</w:t>
      </w:r>
    </w:p>
    <w:p w14:paraId="6483AF1F" w14:textId="77777777" w:rsidR="000733F2" w:rsidRDefault="00B801B3">
      <w:pPr>
        <w:pStyle w:val="ListParagraph"/>
        <w:numPr>
          <w:ilvl w:val="0"/>
          <w:numId w:val="3"/>
        </w:numPr>
        <w:tabs>
          <w:tab w:val="left" w:pos="1042"/>
        </w:tabs>
        <w:spacing w:before="178"/>
        <w:ind w:left="1042"/>
        <w:rPr>
          <w:sz w:val="20"/>
        </w:rPr>
      </w:pPr>
      <w:r>
        <w:rPr>
          <w:sz w:val="20"/>
        </w:rPr>
        <w:t>Obscene</w:t>
      </w:r>
      <w:r>
        <w:rPr>
          <w:spacing w:val="-6"/>
          <w:sz w:val="20"/>
        </w:rPr>
        <w:t xml:space="preserve"> </w:t>
      </w:r>
      <w:proofErr w:type="spellStart"/>
      <w:r>
        <w:rPr>
          <w:spacing w:val="-2"/>
          <w:sz w:val="20"/>
        </w:rPr>
        <w:t>behaviour</w:t>
      </w:r>
      <w:proofErr w:type="spellEnd"/>
      <w:r>
        <w:rPr>
          <w:spacing w:val="-2"/>
          <w:sz w:val="20"/>
        </w:rPr>
        <w:t>.</w:t>
      </w:r>
    </w:p>
    <w:p w14:paraId="6483AF20" w14:textId="77777777" w:rsidR="000733F2" w:rsidRDefault="00B801B3">
      <w:pPr>
        <w:pStyle w:val="ListParagraph"/>
        <w:numPr>
          <w:ilvl w:val="0"/>
          <w:numId w:val="3"/>
        </w:numPr>
        <w:tabs>
          <w:tab w:val="left" w:pos="1042"/>
        </w:tabs>
        <w:ind w:left="1042"/>
        <w:rPr>
          <w:sz w:val="20"/>
        </w:rPr>
      </w:pPr>
      <w:proofErr w:type="spellStart"/>
      <w:r>
        <w:rPr>
          <w:sz w:val="20"/>
        </w:rPr>
        <w:t>Behaviour</w:t>
      </w:r>
      <w:proofErr w:type="spellEnd"/>
      <w:r>
        <w:rPr>
          <w:spacing w:val="-3"/>
          <w:sz w:val="20"/>
        </w:rPr>
        <w:t xml:space="preserve"> </w:t>
      </w:r>
      <w:r>
        <w:rPr>
          <w:sz w:val="20"/>
        </w:rPr>
        <w:t>likely</w:t>
      </w:r>
      <w:r>
        <w:rPr>
          <w:spacing w:val="-4"/>
          <w:sz w:val="20"/>
        </w:rPr>
        <w:t xml:space="preserve"> </w:t>
      </w:r>
      <w:r>
        <w:rPr>
          <w:sz w:val="20"/>
        </w:rPr>
        <w:t>to</w:t>
      </w:r>
      <w:r>
        <w:rPr>
          <w:spacing w:val="-3"/>
          <w:sz w:val="20"/>
        </w:rPr>
        <w:t xml:space="preserve"> </w:t>
      </w:r>
      <w:r>
        <w:rPr>
          <w:sz w:val="20"/>
        </w:rPr>
        <w:t>bring</w:t>
      </w:r>
      <w:r>
        <w:rPr>
          <w:spacing w:val="-4"/>
          <w:sz w:val="20"/>
        </w:rPr>
        <w:t xml:space="preserve"> </w:t>
      </w:r>
      <w:r>
        <w:rPr>
          <w:sz w:val="20"/>
        </w:rPr>
        <w:t>the</w:t>
      </w:r>
      <w:r>
        <w:rPr>
          <w:spacing w:val="-3"/>
          <w:sz w:val="20"/>
        </w:rPr>
        <w:t xml:space="preserve"> </w:t>
      </w:r>
      <w:r>
        <w:rPr>
          <w:sz w:val="20"/>
        </w:rPr>
        <w:t>Company</w:t>
      </w:r>
      <w:r>
        <w:rPr>
          <w:spacing w:val="-4"/>
          <w:sz w:val="20"/>
        </w:rPr>
        <w:t xml:space="preserve"> </w:t>
      </w:r>
      <w:r>
        <w:rPr>
          <w:sz w:val="20"/>
        </w:rPr>
        <w:t>into</w:t>
      </w:r>
      <w:r>
        <w:rPr>
          <w:spacing w:val="-3"/>
          <w:sz w:val="20"/>
        </w:rPr>
        <w:t xml:space="preserve"> </w:t>
      </w:r>
      <w:r>
        <w:rPr>
          <w:spacing w:val="-2"/>
          <w:sz w:val="20"/>
        </w:rPr>
        <w:t>disrepute.</w:t>
      </w:r>
    </w:p>
    <w:p w14:paraId="6483AF21" w14:textId="77777777" w:rsidR="000733F2" w:rsidRDefault="00B801B3">
      <w:pPr>
        <w:pStyle w:val="ListParagraph"/>
        <w:numPr>
          <w:ilvl w:val="0"/>
          <w:numId w:val="3"/>
        </w:numPr>
        <w:tabs>
          <w:tab w:val="left" w:pos="1042"/>
        </w:tabs>
        <w:ind w:left="1042"/>
        <w:rPr>
          <w:sz w:val="20"/>
        </w:rPr>
      </w:pPr>
      <w:proofErr w:type="spellStart"/>
      <w:r>
        <w:rPr>
          <w:sz w:val="20"/>
        </w:rPr>
        <w:t>Wilful</w:t>
      </w:r>
      <w:proofErr w:type="spellEnd"/>
      <w:r>
        <w:rPr>
          <w:spacing w:val="-4"/>
          <w:sz w:val="20"/>
        </w:rPr>
        <w:t xml:space="preserve"> </w:t>
      </w:r>
      <w:r>
        <w:rPr>
          <w:sz w:val="20"/>
        </w:rPr>
        <w:t>and</w:t>
      </w:r>
      <w:r>
        <w:rPr>
          <w:spacing w:val="-4"/>
          <w:sz w:val="20"/>
        </w:rPr>
        <w:t xml:space="preserve"> </w:t>
      </w:r>
      <w:r>
        <w:rPr>
          <w:sz w:val="20"/>
        </w:rPr>
        <w:t>deliberate</w:t>
      </w:r>
      <w:r>
        <w:rPr>
          <w:spacing w:val="-3"/>
          <w:sz w:val="20"/>
        </w:rPr>
        <w:t xml:space="preserve"> </w:t>
      </w:r>
      <w:r>
        <w:rPr>
          <w:sz w:val="20"/>
        </w:rPr>
        <w:t>damage</w:t>
      </w:r>
      <w:r>
        <w:rPr>
          <w:spacing w:val="-3"/>
          <w:sz w:val="20"/>
        </w:rPr>
        <w:t xml:space="preserve"> </w:t>
      </w:r>
      <w:r>
        <w:rPr>
          <w:sz w:val="20"/>
        </w:rPr>
        <w:t>to</w:t>
      </w:r>
      <w:r>
        <w:rPr>
          <w:spacing w:val="-4"/>
          <w:sz w:val="20"/>
        </w:rPr>
        <w:t xml:space="preserve"> </w:t>
      </w:r>
      <w:r>
        <w:rPr>
          <w:sz w:val="20"/>
        </w:rPr>
        <w:t>or</w:t>
      </w:r>
      <w:r>
        <w:rPr>
          <w:spacing w:val="-4"/>
          <w:sz w:val="20"/>
        </w:rPr>
        <w:t xml:space="preserve"> </w:t>
      </w:r>
      <w:r>
        <w:rPr>
          <w:sz w:val="20"/>
        </w:rPr>
        <w:t>misuse</w:t>
      </w:r>
      <w:r>
        <w:rPr>
          <w:spacing w:val="-3"/>
          <w:sz w:val="20"/>
        </w:rPr>
        <w:t xml:space="preserve"> </w:t>
      </w:r>
      <w:r>
        <w:rPr>
          <w:sz w:val="20"/>
        </w:rPr>
        <w:t>of</w:t>
      </w:r>
      <w:r>
        <w:rPr>
          <w:spacing w:val="-4"/>
          <w:sz w:val="20"/>
        </w:rPr>
        <w:t xml:space="preserve"> </w:t>
      </w:r>
      <w:r>
        <w:rPr>
          <w:sz w:val="20"/>
        </w:rPr>
        <w:t>Company</w:t>
      </w:r>
      <w:r>
        <w:rPr>
          <w:spacing w:val="-3"/>
          <w:sz w:val="20"/>
        </w:rPr>
        <w:t xml:space="preserve"> </w:t>
      </w:r>
      <w:r>
        <w:rPr>
          <w:spacing w:val="-2"/>
          <w:sz w:val="20"/>
        </w:rPr>
        <w:t>property.</w:t>
      </w:r>
    </w:p>
    <w:p w14:paraId="6483AF22" w14:textId="77777777" w:rsidR="000733F2" w:rsidRDefault="00B801B3">
      <w:pPr>
        <w:pStyle w:val="ListParagraph"/>
        <w:numPr>
          <w:ilvl w:val="0"/>
          <w:numId w:val="3"/>
        </w:numPr>
        <w:tabs>
          <w:tab w:val="left" w:pos="1042"/>
        </w:tabs>
        <w:spacing w:before="178"/>
        <w:ind w:left="1042"/>
        <w:rPr>
          <w:sz w:val="20"/>
        </w:rPr>
      </w:pPr>
      <w:r>
        <w:rPr>
          <w:sz w:val="20"/>
        </w:rPr>
        <w:t>Refusal</w:t>
      </w:r>
      <w:r>
        <w:rPr>
          <w:spacing w:val="-4"/>
          <w:sz w:val="20"/>
        </w:rPr>
        <w:t xml:space="preserve"> </w:t>
      </w:r>
      <w:r>
        <w:rPr>
          <w:sz w:val="20"/>
        </w:rPr>
        <w:t>to</w:t>
      </w:r>
      <w:r>
        <w:rPr>
          <w:spacing w:val="-4"/>
          <w:sz w:val="20"/>
        </w:rPr>
        <w:t xml:space="preserve"> </w:t>
      </w:r>
      <w:r>
        <w:rPr>
          <w:sz w:val="20"/>
        </w:rPr>
        <w:t>carry</w:t>
      </w:r>
      <w:r>
        <w:rPr>
          <w:spacing w:val="-4"/>
          <w:sz w:val="20"/>
        </w:rPr>
        <w:t xml:space="preserve"> </w:t>
      </w:r>
      <w:r>
        <w:rPr>
          <w:sz w:val="20"/>
        </w:rPr>
        <w:t>out</w:t>
      </w:r>
      <w:r>
        <w:rPr>
          <w:spacing w:val="-3"/>
          <w:sz w:val="20"/>
        </w:rPr>
        <w:t xml:space="preserve"> </w:t>
      </w:r>
      <w:r>
        <w:rPr>
          <w:sz w:val="20"/>
        </w:rPr>
        <w:t>reasonable</w:t>
      </w:r>
      <w:r>
        <w:rPr>
          <w:spacing w:val="-3"/>
          <w:sz w:val="20"/>
        </w:rPr>
        <w:t xml:space="preserve"> </w:t>
      </w:r>
      <w:r>
        <w:rPr>
          <w:sz w:val="20"/>
        </w:rPr>
        <w:t>duties</w:t>
      </w:r>
      <w:r>
        <w:rPr>
          <w:spacing w:val="-3"/>
          <w:sz w:val="20"/>
        </w:rPr>
        <w:t xml:space="preserve"> </w:t>
      </w:r>
      <w:r>
        <w:rPr>
          <w:sz w:val="20"/>
        </w:rPr>
        <w:t>or</w:t>
      </w:r>
      <w:r>
        <w:rPr>
          <w:spacing w:val="-3"/>
          <w:sz w:val="20"/>
        </w:rPr>
        <w:t xml:space="preserve"> </w:t>
      </w:r>
      <w:r>
        <w:rPr>
          <w:spacing w:val="-2"/>
          <w:sz w:val="20"/>
        </w:rPr>
        <w:t>instructions.</w:t>
      </w:r>
    </w:p>
    <w:p w14:paraId="6483AF23" w14:textId="77777777" w:rsidR="000733F2" w:rsidRDefault="00B801B3">
      <w:pPr>
        <w:pStyle w:val="ListParagraph"/>
        <w:numPr>
          <w:ilvl w:val="0"/>
          <w:numId w:val="3"/>
        </w:numPr>
        <w:tabs>
          <w:tab w:val="left" w:pos="1043"/>
        </w:tabs>
        <w:spacing w:line="256" w:lineRule="auto"/>
        <w:ind w:right="255"/>
        <w:rPr>
          <w:sz w:val="20"/>
        </w:rPr>
      </w:pPr>
      <w:r>
        <w:rPr>
          <w:sz w:val="20"/>
        </w:rPr>
        <w:t>Conviction</w:t>
      </w:r>
      <w:r>
        <w:rPr>
          <w:spacing w:val="-2"/>
          <w:sz w:val="20"/>
        </w:rPr>
        <w:t xml:space="preserve"> </w:t>
      </w:r>
      <w:r>
        <w:rPr>
          <w:sz w:val="20"/>
        </w:rPr>
        <w:t>on</w:t>
      </w:r>
      <w:r>
        <w:rPr>
          <w:spacing w:val="-3"/>
          <w:sz w:val="20"/>
        </w:rPr>
        <w:t xml:space="preserve"> </w:t>
      </w:r>
      <w:r>
        <w:rPr>
          <w:sz w:val="20"/>
        </w:rPr>
        <w:t>a</w:t>
      </w:r>
      <w:r>
        <w:rPr>
          <w:spacing w:val="-3"/>
          <w:sz w:val="20"/>
        </w:rPr>
        <w:t xml:space="preserve"> </w:t>
      </w:r>
      <w:r>
        <w:rPr>
          <w:sz w:val="20"/>
        </w:rPr>
        <w:t>criminal</w:t>
      </w:r>
      <w:r>
        <w:rPr>
          <w:spacing w:val="-3"/>
          <w:sz w:val="20"/>
        </w:rPr>
        <w:t xml:space="preserve"> </w:t>
      </w:r>
      <w:r>
        <w:rPr>
          <w:sz w:val="20"/>
        </w:rPr>
        <w:t>charge</w:t>
      </w:r>
      <w:r>
        <w:rPr>
          <w:spacing w:val="-3"/>
          <w:sz w:val="20"/>
        </w:rPr>
        <w:t xml:space="preserve"> </w:t>
      </w:r>
      <w:r>
        <w:rPr>
          <w:sz w:val="20"/>
        </w:rPr>
        <w:t>that</w:t>
      </w:r>
      <w:r>
        <w:rPr>
          <w:spacing w:val="-3"/>
          <w:sz w:val="20"/>
        </w:rPr>
        <w:t xml:space="preserve"> </w:t>
      </w:r>
      <w:r>
        <w:rPr>
          <w:sz w:val="20"/>
        </w:rPr>
        <w:t>is</w:t>
      </w:r>
      <w:r>
        <w:rPr>
          <w:spacing w:val="-3"/>
          <w:sz w:val="20"/>
        </w:rPr>
        <w:t xml:space="preserve"> </w:t>
      </w:r>
      <w:r>
        <w:rPr>
          <w:sz w:val="20"/>
        </w:rPr>
        <w:t>relevant</w:t>
      </w:r>
      <w:r>
        <w:rPr>
          <w:spacing w:val="-3"/>
          <w:sz w:val="20"/>
        </w:rPr>
        <w:t xml:space="preserve"> </w:t>
      </w:r>
      <w:r>
        <w:rPr>
          <w:sz w:val="20"/>
        </w:rPr>
        <w:t>to</w:t>
      </w:r>
      <w:r>
        <w:rPr>
          <w:spacing w:val="-3"/>
          <w:sz w:val="20"/>
        </w:rPr>
        <w:t xml:space="preserve"> </w:t>
      </w:r>
      <w:r>
        <w:rPr>
          <w:sz w:val="20"/>
        </w:rPr>
        <w:t>your</w:t>
      </w:r>
      <w:r>
        <w:rPr>
          <w:spacing w:val="-3"/>
          <w:sz w:val="20"/>
        </w:rPr>
        <w:t xml:space="preserve"> </w:t>
      </w:r>
      <w:r>
        <w:rPr>
          <w:sz w:val="20"/>
        </w:rPr>
        <w:t>employment</w:t>
      </w:r>
      <w:r>
        <w:rPr>
          <w:spacing w:val="-3"/>
          <w:sz w:val="20"/>
        </w:rPr>
        <w:t xml:space="preserve"> </w:t>
      </w:r>
      <w:r>
        <w:rPr>
          <w:sz w:val="20"/>
        </w:rPr>
        <w:t>with</w:t>
      </w:r>
      <w:r>
        <w:rPr>
          <w:spacing w:val="-3"/>
          <w:sz w:val="20"/>
        </w:rPr>
        <w:t xml:space="preserve"> </w:t>
      </w:r>
      <w:r>
        <w:rPr>
          <w:sz w:val="20"/>
        </w:rPr>
        <w:t xml:space="preserve">the </w:t>
      </w:r>
      <w:r>
        <w:rPr>
          <w:spacing w:val="-2"/>
          <w:sz w:val="20"/>
        </w:rPr>
        <w:t>Company.</w:t>
      </w:r>
    </w:p>
    <w:p w14:paraId="6483AF24" w14:textId="77777777" w:rsidR="000733F2" w:rsidRDefault="00B801B3">
      <w:pPr>
        <w:pStyle w:val="ListParagraph"/>
        <w:numPr>
          <w:ilvl w:val="0"/>
          <w:numId w:val="3"/>
        </w:numPr>
        <w:tabs>
          <w:tab w:val="left" w:pos="1043"/>
        </w:tabs>
        <w:spacing w:before="162" w:line="256" w:lineRule="auto"/>
        <w:ind w:right="272"/>
        <w:rPr>
          <w:sz w:val="20"/>
        </w:rPr>
      </w:pPr>
      <w:r>
        <w:rPr>
          <w:sz w:val="20"/>
        </w:rPr>
        <w:t>The</w:t>
      </w:r>
      <w:r>
        <w:rPr>
          <w:spacing w:val="-3"/>
          <w:sz w:val="20"/>
        </w:rPr>
        <w:t xml:space="preserve"> </w:t>
      </w:r>
      <w:r>
        <w:rPr>
          <w:sz w:val="20"/>
        </w:rPr>
        <w:t>misuse,</w:t>
      </w:r>
      <w:r>
        <w:rPr>
          <w:spacing w:val="-3"/>
          <w:sz w:val="20"/>
        </w:rPr>
        <w:t xml:space="preserve"> </w:t>
      </w:r>
      <w:r>
        <w:rPr>
          <w:sz w:val="20"/>
        </w:rPr>
        <w:t>including</w:t>
      </w:r>
      <w:r>
        <w:rPr>
          <w:spacing w:val="-3"/>
          <w:sz w:val="20"/>
        </w:rPr>
        <w:t xml:space="preserve"> </w:t>
      </w:r>
      <w:r>
        <w:rPr>
          <w:sz w:val="20"/>
        </w:rPr>
        <w:t>but</w:t>
      </w:r>
      <w:r>
        <w:rPr>
          <w:spacing w:val="-3"/>
          <w:sz w:val="20"/>
        </w:rPr>
        <w:t xml:space="preserve"> </w:t>
      </w:r>
      <w:r>
        <w:rPr>
          <w:sz w:val="20"/>
        </w:rPr>
        <w:t>not</w:t>
      </w:r>
      <w:r>
        <w:rPr>
          <w:spacing w:val="-3"/>
          <w:sz w:val="20"/>
        </w:rPr>
        <w:t xml:space="preserve"> </w:t>
      </w:r>
      <w:r>
        <w:rPr>
          <w:sz w:val="20"/>
        </w:rPr>
        <w:t>limited</w:t>
      </w:r>
      <w:r>
        <w:rPr>
          <w:spacing w:val="-3"/>
          <w:sz w:val="20"/>
        </w:rPr>
        <w:t xml:space="preserve"> </w:t>
      </w:r>
      <w:r>
        <w:rPr>
          <w:sz w:val="20"/>
        </w:rPr>
        <w:t>to</w:t>
      </w:r>
      <w:r>
        <w:rPr>
          <w:spacing w:val="-3"/>
          <w:sz w:val="20"/>
        </w:rPr>
        <w:t xml:space="preserve"> </w:t>
      </w:r>
      <w:r>
        <w:rPr>
          <w:sz w:val="20"/>
        </w:rPr>
        <w:t>use</w:t>
      </w:r>
      <w:r>
        <w:rPr>
          <w:spacing w:val="-3"/>
          <w:sz w:val="20"/>
        </w:rPr>
        <w:t xml:space="preserve"> </w:t>
      </w:r>
      <w:r>
        <w:rPr>
          <w:sz w:val="20"/>
        </w:rPr>
        <w:t>for</w:t>
      </w:r>
      <w:r>
        <w:rPr>
          <w:spacing w:val="-3"/>
          <w:sz w:val="20"/>
        </w:rPr>
        <w:t xml:space="preserve"> </w:t>
      </w:r>
      <w:r>
        <w:rPr>
          <w:sz w:val="20"/>
        </w:rPr>
        <w:t>personal</w:t>
      </w:r>
      <w:r>
        <w:rPr>
          <w:spacing w:val="-3"/>
          <w:sz w:val="20"/>
        </w:rPr>
        <w:t xml:space="preserve"> </w:t>
      </w:r>
      <w:r>
        <w:rPr>
          <w:sz w:val="20"/>
        </w:rPr>
        <w:t>gain,</w:t>
      </w:r>
      <w:r>
        <w:rPr>
          <w:spacing w:val="-3"/>
          <w:sz w:val="20"/>
        </w:rPr>
        <w:t xml:space="preserve"> </w:t>
      </w:r>
      <w:r>
        <w:rPr>
          <w:sz w:val="20"/>
        </w:rPr>
        <w:t>of</w:t>
      </w:r>
      <w:r>
        <w:rPr>
          <w:spacing w:val="-3"/>
          <w:sz w:val="20"/>
        </w:rPr>
        <w:t xml:space="preserve"> </w:t>
      </w:r>
      <w:r>
        <w:rPr>
          <w:sz w:val="20"/>
        </w:rPr>
        <w:t>confidential information in the course of working for the Company.</w:t>
      </w:r>
    </w:p>
    <w:p w14:paraId="6483AF25" w14:textId="77777777" w:rsidR="000733F2" w:rsidRDefault="00B801B3">
      <w:pPr>
        <w:pStyle w:val="ListParagraph"/>
        <w:numPr>
          <w:ilvl w:val="0"/>
          <w:numId w:val="3"/>
        </w:numPr>
        <w:tabs>
          <w:tab w:val="left" w:pos="1042"/>
        </w:tabs>
        <w:spacing w:before="163"/>
        <w:ind w:left="1042"/>
        <w:rPr>
          <w:sz w:val="20"/>
        </w:rPr>
      </w:pPr>
      <w:r>
        <w:rPr>
          <w:sz w:val="20"/>
        </w:rPr>
        <w:t>Undertaking</w:t>
      </w:r>
      <w:r>
        <w:rPr>
          <w:spacing w:val="-3"/>
          <w:sz w:val="20"/>
        </w:rPr>
        <w:t xml:space="preserve"> </w:t>
      </w:r>
      <w:r>
        <w:rPr>
          <w:sz w:val="20"/>
        </w:rPr>
        <w:t>private</w:t>
      </w:r>
      <w:r>
        <w:rPr>
          <w:spacing w:val="-3"/>
          <w:sz w:val="20"/>
        </w:rPr>
        <w:t xml:space="preserve"> </w:t>
      </w:r>
      <w:r>
        <w:rPr>
          <w:sz w:val="20"/>
        </w:rPr>
        <w:t>work</w:t>
      </w:r>
      <w:r>
        <w:rPr>
          <w:spacing w:val="-3"/>
          <w:sz w:val="20"/>
        </w:rPr>
        <w:t xml:space="preserve"> </w:t>
      </w:r>
      <w:r>
        <w:rPr>
          <w:sz w:val="20"/>
        </w:rPr>
        <w:t>on</w:t>
      </w:r>
      <w:r>
        <w:rPr>
          <w:spacing w:val="-2"/>
          <w:sz w:val="20"/>
        </w:rPr>
        <w:t xml:space="preserve"> </w:t>
      </w:r>
      <w:r>
        <w:rPr>
          <w:sz w:val="20"/>
        </w:rPr>
        <w:t>the</w:t>
      </w:r>
      <w:r>
        <w:rPr>
          <w:spacing w:val="-3"/>
          <w:sz w:val="20"/>
        </w:rPr>
        <w:t xml:space="preserve"> </w:t>
      </w:r>
      <w:r>
        <w:rPr>
          <w:sz w:val="20"/>
        </w:rPr>
        <w:t>premises</w:t>
      </w:r>
      <w:r>
        <w:rPr>
          <w:spacing w:val="-2"/>
          <w:sz w:val="20"/>
        </w:rPr>
        <w:t xml:space="preserve"> </w:t>
      </w:r>
      <w:r>
        <w:rPr>
          <w:sz w:val="20"/>
        </w:rPr>
        <w:t>without</w:t>
      </w:r>
      <w:r>
        <w:rPr>
          <w:spacing w:val="-2"/>
          <w:sz w:val="20"/>
        </w:rPr>
        <w:t xml:space="preserve"> permission.</w:t>
      </w:r>
    </w:p>
    <w:p w14:paraId="6483AF26" w14:textId="77777777" w:rsidR="000733F2" w:rsidRDefault="00B801B3">
      <w:pPr>
        <w:pStyle w:val="ListParagraph"/>
        <w:numPr>
          <w:ilvl w:val="0"/>
          <w:numId w:val="3"/>
        </w:numPr>
        <w:tabs>
          <w:tab w:val="left" w:pos="1043"/>
        </w:tabs>
        <w:spacing w:line="256" w:lineRule="auto"/>
        <w:ind w:right="200"/>
        <w:rPr>
          <w:sz w:val="20"/>
        </w:rPr>
      </w:pPr>
      <w:r>
        <w:rPr>
          <w:sz w:val="20"/>
        </w:rPr>
        <w:t>Being</w:t>
      </w:r>
      <w:r>
        <w:rPr>
          <w:spacing w:val="-4"/>
          <w:sz w:val="20"/>
        </w:rPr>
        <w:t xml:space="preserve"> </w:t>
      </w:r>
      <w:r>
        <w:rPr>
          <w:sz w:val="20"/>
        </w:rPr>
        <w:t>involved</w:t>
      </w:r>
      <w:r>
        <w:rPr>
          <w:spacing w:val="-4"/>
          <w:sz w:val="20"/>
        </w:rPr>
        <w:t xml:space="preserve"> </w:t>
      </w:r>
      <w:r>
        <w:rPr>
          <w:sz w:val="20"/>
        </w:rPr>
        <w:t>with</w:t>
      </w:r>
      <w:r>
        <w:rPr>
          <w:spacing w:val="-4"/>
          <w:sz w:val="20"/>
        </w:rPr>
        <w:t xml:space="preserve"> </w:t>
      </w:r>
      <w:r>
        <w:rPr>
          <w:sz w:val="20"/>
        </w:rPr>
        <w:t>any</w:t>
      </w:r>
      <w:r>
        <w:rPr>
          <w:spacing w:val="-4"/>
          <w:sz w:val="20"/>
        </w:rPr>
        <w:t xml:space="preserve"> </w:t>
      </w:r>
      <w:r>
        <w:rPr>
          <w:sz w:val="20"/>
        </w:rPr>
        <w:t>company,</w:t>
      </w:r>
      <w:r>
        <w:rPr>
          <w:spacing w:val="-3"/>
          <w:sz w:val="20"/>
        </w:rPr>
        <w:t xml:space="preserve"> </w:t>
      </w:r>
      <w:r>
        <w:rPr>
          <w:sz w:val="20"/>
        </w:rPr>
        <w:t>client</w:t>
      </w:r>
      <w:r>
        <w:rPr>
          <w:spacing w:val="-4"/>
          <w:sz w:val="20"/>
        </w:rPr>
        <w:t xml:space="preserve"> </w:t>
      </w:r>
      <w:r>
        <w:rPr>
          <w:sz w:val="20"/>
        </w:rPr>
        <w:t>or</w:t>
      </w:r>
      <w:r>
        <w:rPr>
          <w:spacing w:val="-4"/>
          <w:sz w:val="20"/>
        </w:rPr>
        <w:t xml:space="preserve"> </w:t>
      </w:r>
      <w:r>
        <w:rPr>
          <w:sz w:val="20"/>
        </w:rPr>
        <w:t>agent</w:t>
      </w:r>
      <w:r>
        <w:rPr>
          <w:spacing w:val="-4"/>
          <w:sz w:val="20"/>
        </w:rPr>
        <w:t xml:space="preserve"> </w:t>
      </w:r>
      <w:r>
        <w:rPr>
          <w:sz w:val="20"/>
        </w:rPr>
        <w:t>who</w:t>
      </w:r>
      <w:r>
        <w:rPr>
          <w:spacing w:val="-4"/>
          <w:sz w:val="20"/>
        </w:rPr>
        <w:t xml:space="preserve"> </w:t>
      </w:r>
      <w:r>
        <w:rPr>
          <w:sz w:val="20"/>
        </w:rPr>
        <w:t>is</w:t>
      </w:r>
      <w:r>
        <w:rPr>
          <w:spacing w:val="-4"/>
          <w:sz w:val="20"/>
        </w:rPr>
        <w:t xml:space="preserve"> </w:t>
      </w:r>
      <w:r>
        <w:rPr>
          <w:sz w:val="20"/>
        </w:rPr>
        <w:t>in</w:t>
      </w:r>
      <w:r>
        <w:rPr>
          <w:spacing w:val="-4"/>
          <w:sz w:val="20"/>
        </w:rPr>
        <w:t xml:space="preserve"> </w:t>
      </w:r>
      <w:r>
        <w:rPr>
          <w:sz w:val="20"/>
        </w:rPr>
        <w:t>direct</w:t>
      </w:r>
      <w:r>
        <w:rPr>
          <w:spacing w:val="-4"/>
          <w:sz w:val="20"/>
        </w:rPr>
        <w:t xml:space="preserve"> </w:t>
      </w:r>
      <w:r>
        <w:rPr>
          <w:sz w:val="20"/>
        </w:rPr>
        <w:t>competition with the Company without permission.</w:t>
      </w:r>
    </w:p>
    <w:p w14:paraId="6483AF27" w14:textId="77777777" w:rsidR="000733F2" w:rsidRDefault="000733F2">
      <w:pPr>
        <w:pStyle w:val="ListParagraph"/>
        <w:spacing w:line="256" w:lineRule="auto"/>
        <w:rPr>
          <w:sz w:val="20"/>
        </w:rPr>
        <w:sectPr w:rsidR="000733F2">
          <w:pgSz w:w="11910" w:h="16840"/>
          <w:pgMar w:top="1340" w:right="1417" w:bottom="920" w:left="1417" w:header="0" w:footer="727" w:gutter="0"/>
          <w:cols w:space="720"/>
        </w:sectPr>
      </w:pPr>
    </w:p>
    <w:p w14:paraId="6483AF28" w14:textId="77777777" w:rsidR="000733F2" w:rsidRDefault="00B801B3">
      <w:pPr>
        <w:pStyle w:val="Heading2"/>
        <w:spacing w:before="82"/>
      </w:pPr>
      <w:r>
        <w:lastRenderedPageBreak/>
        <w:t>Disciplinary</w:t>
      </w:r>
      <w:r>
        <w:rPr>
          <w:spacing w:val="-6"/>
        </w:rPr>
        <w:t xml:space="preserve"> </w:t>
      </w:r>
      <w:r>
        <w:t>appeal</w:t>
      </w:r>
      <w:r>
        <w:rPr>
          <w:spacing w:val="-6"/>
        </w:rPr>
        <w:t xml:space="preserve"> </w:t>
      </w:r>
      <w:r>
        <w:rPr>
          <w:spacing w:val="-2"/>
        </w:rPr>
        <w:t>procedure</w:t>
      </w:r>
    </w:p>
    <w:p w14:paraId="6483AF29" w14:textId="77777777" w:rsidR="000733F2" w:rsidRDefault="00B801B3">
      <w:pPr>
        <w:pStyle w:val="BodyText"/>
        <w:spacing w:before="109" w:line="259" w:lineRule="auto"/>
      </w:pPr>
      <w:r>
        <w:t>At each stage of the disciplinary procedure, you will be given the right of appeal. If you wish to exercise your right of appeal, you should put your reasons in writing to a</w:t>
      </w:r>
      <w:r>
        <w:rPr>
          <w:spacing w:val="80"/>
        </w:rPr>
        <w:t xml:space="preserve"> </w:t>
      </w:r>
      <w:r>
        <w:t>Director not previously involved in the disciplinary decision within five days of receiving written confirmation of the disciplinary decision taken against you. You will need to explain why you feel the decision is unfair, or inappropriate in relation to the matters addressed at the disciplinary hearing.</w:t>
      </w:r>
    </w:p>
    <w:p w14:paraId="6483AF2A" w14:textId="77777777" w:rsidR="000733F2" w:rsidRDefault="00B801B3">
      <w:pPr>
        <w:pStyle w:val="BodyText"/>
        <w:spacing w:line="259" w:lineRule="auto"/>
      </w:pPr>
      <w:r>
        <w:t>If you have any new information or evidence to support your appeal, please give details in full and include the names of any witnesses you may wish to call to support you in your appeal. This is in order that there will be sufficient time to investigate any</w:t>
      </w:r>
      <w:r>
        <w:rPr>
          <w:spacing w:val="40"/>
        </w:rPr>
        <w:t xml:space="preserve"> </w:t>
      </w:r>
      <w:r>
        <w:t>additional information before the appeal hearing. You are entitled to be accompanied at the appeal hearing by a work colleague or by an accredited trade union official.</w:t>
      </w:r>
    </w:p>
    <w:p w14:paraId="6483AF2B" w14:textId="77777777" w:rsidR="000733F2" w:rsidRDefault="00B801B3">
      <w:pPr>
        <w:pStyle w:val="BodyText"/>
        <w:spacing w:line="259" w:lineRule="auto"/>
        <w:ind w:left="23"/>
      </w:pPr>
      <w:r>
        <w:t>Although the purpose of the appeal is to review any disciplinary penalty imposed, it cannot increase the disciplinary penalty.</w:t>
      </w:r>
    </w:p>
    <w:p w14:paraId="6483AF2C" w14:textId="77777777" w:rsidR="000733F2" w:rsidRDefault="00B801B3">
      <w:pPr>
        <w:pStyle w:val="BodyText"/>
        <w:spacing w:before="200"/>
        <w:ind w:left="23" w:right="0"/>
      </w:pPr>
      <w:r>
        <w:t>The</w:t>
      </w:r>
      <w:r>
        <w:rPr>
          <w:spacing w:val="-3"/>
        </w:rPr>
        <w:t xml:space="preserve"> </w:t>
      </w:r>
      <w:r>
        <w:t>decision</w:t>
      </w:r>
      <w:r>
        <w:rPr>
          <w:spacing w:val="-2"/>
        </w:rPr>
        <w:t xml:space="preserve"> </w:t>
      </w:r>
      <w:r>
        <w:t>of</w:t>
      </w:r>
      <w:r>
        <w:rPr>
          <w:spacing w:val="-3"/>
        </w:rPr>
        <w:t xml:space="preserve"> </w:t>
      </w:r>
      <w:r>
        <w:t>the</w:t>
      </w:r>
      <w:r>
        <w:rPr>
          <w:spacing w:val="-3"/>
        </w:rPr>
        <w:t xml:space="preserve"> </w:t>
      </w:r>
      <w:r>
        <w:t>person</w:t>
      </w:r>
      <w:r>
        <w:rPr>
          <w:spacing w:val="-3"/>
        </w:rPr>
        <w:t xml:space="preserve"> </w:t>
      </w:r>
      <w:r>
        <w:t>dealing</w:t>
      </w:r>
      <w:r>
        <w:rPr>
          <w:spacing w:val="-3"/>
        </w:rPr>
        <w:t xml:space="preserve"> </w:t>
      </w:r>
      <w:r>
        <w:t>with</w:t>
      </w:r>
      <w:r>
        <w:rPr>
          <w:spacing w:val="-3"/>
        </w:rPr>
        <w:t xml:space="preserve"> </w:t>
      </w:r>
      <w:r>
        <w:t>your</w:t>
      </w:r>
      <w:r>
        <w:rPr>
          <w:spacing w:val="-3"/>
        </w:rPr>
        <w:t xml:space="preserve"> </w:t>
      </w:r>
      <w:r>
        <w:t>appeal</w:t>
      </w:r>
      <w:r>
        <w:rPr>
          <w:spacing w:val="-3"/>
        </w:rPr>
        <w:t xml:space="preserve"> </w:t>
      </w:r>
      <w:r>
        <w:t>is</w:t>
      </w:r>
      <w:r>
        <w:rPr>
          <w:spacing w:val="-2"/>
        </w:rPr>
        <w:t xml:space="preserve"> final.</w:t>
      </w:r>
    </w:p>
    <w:p w14:paraId="6483AF2D" w14:textId="77777777" w:rsidR="000733F2" w:rsidRDefault="00B801B3">
      <w:pPr>
        <w:pStyle w:val="Heading2"/>
        <w:spacing w:before="219"/>
      </w:pPr>
      <w:r>
        <w:t>Grievance</w:t>
      </w:r>
      <w:r>
        <w:rPr>
          <w:spacing w:val="-8"/>
        </w:rPr>
        <w:t xml:space="preserve"> </w:t>
      </w:r>
      <w:r>
        <w:rPr>
          <w:spacing w:val="-2"/>
        </w:rPr>
        <w:t>procedure</w:t>
      </w:r>
    </w:p>
    <w:p w14:paraId="6483AF2E" w14:textId="77777777" w:rsidR="000733F2" w:rsidRDefault="00B801B3">
      <w:pPr>
        <w:pStyle w:val="BodyText"/>
        <w:spacing w:before="109" w:line="259" w:lineRule="auto"/>
      </w:pPr>
      <w:r>
        <w:t>A grievance procedure is quite simply a way for all employees to discuss any problems, or air their views on any dissatisfaction that relates to their work. An informal discussion can often resolve matters, but if you wish to raise the grievance formally, it should be done in the following way.</w:t>
      </w:r>
    </w:p>
    <w:p w14:paraId="6483AF2F" w14:textId="77777777" w:rsidR="000733F2" w:rsidRDefault="00B801B3">
      <w:pPr>
        <w:pStyle w:val="BodyText"/>
        <w:spacing w:before="200" w:line="259" w:lineRule="auto"/>
      </w:pPr>
      <w:r>
        <w:t>Submit your formal written grievance to a Director</w:t>
      </w:r>
      <w:r>
        <w:rPr>
          <w:spacing w:val="-1"/>
        </w:rPr>
        <w:t xml:space="preserve"> </w:t>
      </w:r>
      <w:r>
        <w:t>who will make every effort to hear your grievance within five working days. If you feel that you need help in putting your point of view across, you may ask a work colleague or an accredited</w:t>
      </w:r>
      <w:r>
        <w:rPr>
          <w:spacing w:val="-2"/>
        </w:rPr>
        <w:t xml:space="preserve"> </w:t>
      </w:r>
      <w:r>
        <w:t>trade union official to be present to help you explain the issue you are raising.</w:t>
      </w:r>
    </w:p>
    <w:p w14:paraId="6483AF30" w14:textId="77777777" w:rsidR="000733F2" w:rsidRDefault="00B801B3">
      <w:pPr>
        <w:pStyle w:val="BodyText"/>
        <w:spacing w:line="259" w:lineRule="auto"/>
      </w:pPr>
      <w:r>
        <w:t xml:space="preserve">If you are not satisfied with the outcome of your meeting, tell the person who dealt with your grievance that you wish to take the matter further and intend to appeal against the </w:t>
      </w:r>
      <w:r>
        <w:rPr>
          <w:spacing w:val="-2"/>
        </w:rPr>
        <w:t>outcome.</w:t>
      </w:r>
    </w:p>
    <w:p w14:paraId="6483AF31" w14:textId="77777777" w:rsidR="000733F2" w:rsidRDefault="00B801B3">
      <w:pPr>
        <w:pStyle w:val="BodyText"/>
        <w:spacing w:line="259" w:lineRule="auto"/>
      </w:pPr>
      <w:r>
        <w:t>Submit your formal written appeal to a Director not previously involved in the grievance decision</w:t>
      </w:r>
      <w:r>
        <w:rPr>
          <w:spacing w:val="-1"/>
        </w:rPr>
        <w:t xml:space="preserve"> </w:t>
      </w:r>
      <w:r>
        <w:t>within five days of receiving written confirmation of the grievance decision, including an explanation of why you are dissatisfied with the original decision. Every effort will be made to hear your appeal within five working days and you may ask a work colleague</w:t>
      </w:r>
      <w:r>
        <w:rPr>
          <w:spacing w:val="40"/>
        </w:rPr>
        <w:t xml:space="preserve"> </w:t>
      </w:r>
      <w:r>
        <w:t>or</w:t>
      </w:r>
      <w:r>
        <w:rPr>
          <w:spacing w:val="40"/>
        </w:rPr>
        <w:t xml:space="preserve"> </w:t>
      </w:r>
      <w:r>
        <w:t>an</w:t>
      </w:r>
      <w:r>
        <w:rPr>
          <w:spacing w:val="40"/>
        </w:rPr>
        <w:t xml:space="preserve"> </w:t>
      </w:r>
      <w:r>
        <w:t>accredited</w:t>
      </w:r>
      <w:r>
        <w:rPr>
          <w:spacing w:val="-2"/>
        </w:rPr>
        <w:t xml:space="preserve"> </w:t>
      </w:r>
      <w:r>
        <w:t>trade</w:t>
      </w:r>
      <w:r>
        <w:rPr>
          <w:spacing w:val="40"/>
        </w:rPr>
        <w:t xml:space="preserve"> </w:t>
      </w:r>
      <w:r>
        <w:t>union</w:t>
      </w:r>
      <w:r>
        <w:rPr>
          <w:spacing w:val="40"/>
        </w:rPr>
        <w:t xml:space="preserve"> </w:t>
      </w:r>
      <w:r>
        <w:t>official</w:t>
      </w:r>
      <w:r>
        <w:rPr>
          <w:spacing w:val="40"/>
        </w:rPr>
        <w:t xml:space="preserve"> </w:t>
      </w:r>
      <w:r>
        <w:t>to</w:t>
      </w:r>
      <w:r>
        <w:rPr>
          <w:spacing w:val="40"/>
        </w:rPr>
        <w:t xml:space="preserve"> </w:t>
      </w:r>
      <w:r>
        <w:t>be</w:t>
      </w:r>
      <w:r>
        <w:rPr>
          <w:spacing w:val="40"/>
        </w:rPr>
        <w:t xml:space="preserve"> </w:t>
      </w:r>
      <w:r>
        <w:t>present</w:t>
      </w:r>
      <w:r>
        <w:rPr>
          <w:spacing w:val="40"/>
        </w:rPr>
        <w:t xml:space="preserve"> </w:t>
      </w:r>
      <w:r>
        <w:t>to</w:t>
      </w:r>
      <w:r>
        <w:rPr>
          <w:spacing w:val="40"/>
        </w:rPr>
        <w:t xml:space="preserve"> </w:t>
      </w:r>
      <w:r>
        <w:t>help</w:t>
      </w:r>
      <w:r>
        <w:rPr>
          <w:spacing w:val="40"/>
        </w:rPr>
        <w:t xml:space="preserve"> </w:t>
      </w:r>
      <w:r>
        <w:t>you.</w:t>
      </w:r>
      <w:r>
        <w:rPr>
          <w:spacing w:val="40"/>
        </w:rPr>
        <w:t xml:space="preserve"> </w:t>
      </w:r>
      <w:r>
        <w:t>Although the</w:t>
      </w:r>
      <w:r>
        <w:rPr>
          <w:spacing w:val="-2"/>
        </w:rPr>
        <w:t xml:space="preserve"> </w:t>
      </w:r>
      <w:r>
        <w:t>Company</w:t>
      </w:r>
      <w:r>
        <w:rPr>
          <w:spacing w:val="-2"/>
        </w:rPr>
        <w:t xml:space="preserve"> </w:t>
      </w:r>
      <w:r>
        <w:t>will always be willing to try to resolve your grievance as amicably as possible, a decision reached at the appeal stage is final.</w:t>
      </w:r>
    </w:p>
    <w:p w14:paraId="6483AF32" w14:textId="77777777" w:rsidR="000733F2" w:rsidRDefault="00B801B3">
      <w:pPr>
        <w:pStyle w:val="BodyText"/>
        <w:spacing w:line="259" w:lineRule="auto"/>
        <w:ind w:left="23"/>
      </w:pPr>
      <w:r>
        <w:t>Please note that the Company reserves the right to call on a third party to assist in resolving grievances.</w:t>
      </w:r>
    </w:p>
    <w:p w14:paraId="6483AF33" w14:textId="77777777" w:rsidR="000733F2" w:rsidRDefault="00B801B3">
      <w:pPr>
        <w:pStyle w:val="Heading2"/>
      </w:pPr>
      <w:r>
        <w:t>Public</w:t>
      </w:r>
      <w:r>
        <w:rPr>
          <w:spacing w:val="-6"/>
        </w:rPr>
        <w:t xml:space="preserve"> </w:t>
      </w:r>
      <w:r>
        <w:t>interest</w:t>
      </w:r>
      <w:r>
        <w:rPr>
          <w:spacing w:val="-5"/>
        </w:rPr>
        <w:t xml:space="preserve"> </w:t>
      </w:r>
      <w:r>
        <w:rPr>
          <w:spacing w:val="-2"/>
        </w:rPr>
        <w:t>disclosures</w:t>
      </w:r>
    </w:p>
    <w:p w14:paraId="6483AF34" w14:textId="77777777" w:rsidR="000733F2" w:rsidRDefault="00B801B3">
      <w:pPr>
        <w:pStyle w:val="BodyText"/>
        <w:spacing w:before="110" w:line="259" w:lineRule="auto"/>
      </w:pPr>
      <w:r>
        <w:t>Employees and workers who make public disclosures, generally about wrong doings in the workplace, are commonly referred to as “whistleblowers”. Under certain circumstances “whistleblowers” are protected under legislation for disclosing information that is known as “qualifying”. A qualifying disclosure must relate to:</w:t>
      </w:r>
    </w:p>
    <w:p w14:paraId="6483AF35" w14:textId="77777777" w:rsidR="000733F2" w:rsidRDefault="00B801B3">
      <w:pPr>
        <w:pStyle w:val="ListParagraph"/>
        <w:numPr>
          <w:ilvl w:val="0"/>
          <w:numId w:val="3"/>
        </w:numPr>
        <w:tabs>
          <w:tab w:val="left" w:pos="1042"/>
        </w:tabs>
        <w:spacing w:before="199"/>
        <w:ind w:left="1042"/>
        <w:rPr>
          <w:sz w:val="20"/>
        </w:rPr>
      </w:pPr>
      <w:r>
        <w:rPr>
          <w:sz w:val="20"/>
        </w:rPr>
        <w:t>committing</w:t>
      </w:r>
      <w:r>
        <w:rPr>
          <w:spacing w:val="-3"/>
          <w:sz w:val="20"/>
        </w:rPr>
        <w:t xml:space="preserve"> </w:t>
      </w:r>
      <w:r>
        <w:rPr>
          <w:sz w:val="20"/>
        </w:rPr>
        <w:t>a</w:t>
      </w:r>
      <w:r>
        <w:rPr>
          <w:spacing w:val="-2"/>
          <w:sz w:val="20"/>
        </w:rPr>
        <w:t xml:space="preserve"> </w:t>
      </w:r>
      <w:r>
        <w:rPr>
          <w:sz w:val="20"/>
        </w:rPr>
        <w:t>criminal</w:t>
      </w:r>
      <w:r>
        <w:rPr>
          <w:spacing w:val="-2"/>
          <w:sz w:val="20"/>
        </w:rPr>
        <w:t xml:space="preserve"> offence,</w:t>
      </w:r>
    </w:p>
    <w:p w14:paraId="6483AF36" w14:textId="77777777" w:rsidR="000733F2" w:rsidRDefault="000733F2">
      <w:pPr>
        <w:pStyle w:val="ListParagraph"/>
        <w:rPr>
          <w:sz w:val="20"/>
        </w:rPr>
        <w:sectPr w:rsidR="000733F2">
          <w:pgSz w:w="11910" w:h="16840"/>
          <w:pgMar w:top="1340" w:right="1417" w:bottom="920" w:left="1417" w:header="0" w:footer="727" w:gutter="0"/>
          <w:cols w:space="720"/>
        </w:sectPr>
      </w:pPr>
    </w:p>
    <w:p w14:paraId="6483AF37" w14:textId="77777777" w:rsidR="000733F2" w:rsidRDefault="00B801B3">
      <w:pPr>
        <w:pStyle w:val="ListParagraph"/>
        <w:numPr>
          <w:ilvl w:val="0"/>
          <w:numId w:val="3"/>
        </w:numPr>
        <w:tabs>
          <w:tab w:val="left" w:pos="1042"/>
        </w:tabs>
        <w:spacing w:before="82"/>
        <w:ind w:left="1042"/>
        <w:rPr>
          <w:sz w:val="20"/>
        </w:rPr>
      </w:pPr>
      <w:r>
        <w:rPr>
          <w:sz w:val="20"/>
        </w:rPr>
        <w:lastRenderedPageBreak/>
        <w:t>failing</w:t>
      </w:r>
      <w:r>
        <w:rPr>
          <w:spacing w:val="-5"/>
          <w:sz w:val="20"/>
        </w:rPr>
        <w:t xml:space="preserve"> </w:t>
      </w:r>
      <w:r>
        <w:rPr>
          <w:sz w:val="20"/>
        </w:rPr>
        <w:t>to</w:t>
      </w:r>
      <w:r>
        <w:rPr>
          <w:spacing w:val="-2"/>
          <w:sz w:val="20"/>
        </w:rPr>
        <w:t xml:space="preserve"> </w:t>
      </w:r>
      <w:r>
        <w:rPr>
          <w:sz w:val="20"/>
        </w:rPr>
        <w:t>comply</w:t>
      </w:r>
      <w:r>
        <w:rPr>
          <w:spacing w:val="-2"/>
          <w:sz w:val="20"/>
        </w:rPr>
        <w:t xml:space="preserve"> </w:t>
      </w:r>
      <w:r>
        <w:rPr>
          <w:sz w:val="20"/>
        </w:rPr>
        <w:t>with</w:t>
      </w:r>
      <w:r>
        <w:rPr>
          <w:spacing w:val="-2"/>
          <w:sz w:val="20"/>
        </w:rPr>
        <w:t xml:space="preserve"> </w:t>
      </w:r>
      <w:r>
        <w:rPr>
          <w:sz w:val="20"/>
        </w:rPr>
        <w:t>a</w:t>
      </w:r>
      <w:r>
        <w:rPr>
          <w:spacing w:val="-2"/>
          <w:sz w:val="20"/>
        </w:rPr>
        <w:t xml:space="preserve"> </w:t>
      </w:r>
      <w:r>
        <w:rPr>
          <w:sz w:val="20"/>
        </w:rPr>
        <w:t>legal</w:t>
      </w:r>
      <w:r>
        <w:rPr>
          <w:spacing w:val="-2"/>
          <w:sz w:val="20"/>
        </w:rPr>
        <w:t xml:space="preserve"> obligation,</w:t>
      </w:r>
    </w:p>
    <w:p w14:paraId="6483AF38" w14:textId="77777777" w:rsidR="000733F2" w:rsidRDefault="00B801B3">
      <w:pPr>
        <w:pStyle w:val="ListParagraph"/>
        <w:numPr>
          <w:ilvl w:val="0"/>
          <w:numId w:val="3"/>
        </w:numPr>
        <w:tabs>
          <w:tab w:val="left" w:pos="1042"/>
        </w:tabs>
        <w:ind w:left="1042"/>
        <w:rPr>
          <w:sz w:val="20"/>
        </w:rPr>
      </w:pPr>
      <w:r>
        <w:rPr>
          <w:sz w:val="20"/>
        </w:rPr>
        <w:t>a</w:t>
      </w:r>
      <w:r>
        <w:rPr>
          <w:spacing w:val="-4"/>
          <w:sz w:val="20"/>
        </w:rPr>
        <w:t xml:space="preserve"> </w:t>
      </w:r>
      <w:r>
        <w:rPr>
          <w:sz w:val="20"/>
        </w:rPr>
        <w:t>miscarriage</w:t>
      </w:r>
      <w:r>
        <w:rPr>
          <w:spacing w:val="-3"/>
          <w:sz w:val="20"/>
        </w:rPr>
        <w:t xml:space="preserve"> </w:t>
      </w:r>
      <w:r>
        <w:rPr>
          <w:sz w:val="20"/>
        </w:rPr>
        <w:t>of</w:t>
      </w:r>
      <w:r>
        <w:rPr>
          <w:spacing w:val="-3"/>
          <w:sz w:val="20"/>
        </w:rPr>
        <w:t xml:space="preserve"> </w:t>
      </w:r>
      <w:r>
        <w:rPr>
          <w:spacing w:val="-2"/>
          <w:sz w:val="20"/>
        </w:rPr>
        <w:t>justice,</w:t>
      </w:r>
    </w:p>
    <w:p w14:paraId="6483AF39" w14:textId="77777777" w:rsidR="000733F2" w:rsidRDefault="00B801B3">
      <w:pPr>
        <w:pStyle w:val="ListParagraph"/>
        <w:numPr>
          <w:ilvl w:val="0"/>
          <w:numId w:val="3"/>
        </w:numPr>
        <w:tabs>
          <w:tab w:val="left" w:pos="1042"/>
        </w:tabs>
        <w:ind w:left="1042"/>
        <w:rPr>
          <w:sz w:val="20"/>
        </w:rPr>
      </w:pPr>
      <w:r>
        <w:rPr>
          <w:sz w:val="20"/>
        </w:rPr>
        <w:t>endangering</w:t>
      </w:r>
      <w:r>
        <w:rPr>
          <w:spacing w:val="-4"/>
          <w:sz w:val="20"/>
        </w:rPr>
        <w:t xml:space="preserve"> </w:t>
      </w:r>
      <w:r>
        <w:rPr>
          <w:sz w:val="20"/>
        </w:rPr>
        <w:t>the</w:t>
      </w:r>
      <w:r>
        <w:rPr>
          <w:spacing w:val="-2"/>
          <w:sz w:val="20"/>
        </w:rPr>
        <w:t xml:space="preserve"> </w:t>
      </w:r>
      <w:r>
        <w:rPr>
          <w:sz w:val="20"/>
        </w:rPr>
        <w:t>health</w:t>
      </w:r>
      <w:r>
        <w:rPr>
          <w:spacing w:val="-2"/>
          <w:sz w:val="20"/>
        </w:rPr>
        <w:t xml:space="preserve"> </w:t>
      </w:r>
      <w:r>
        <w:rPr>
          <w:sz w:val="20"/>
        </w:rPr>
        <w:t>and</w:t>
      </w:r>
      <w:r>
        <w:rPr>
          <w:spacing w:val="-2"/>
          <w:sz w:val="20"/>
        </w:rPr>
        <w:t xml:space="preserve"> </w:t>
      </w:r>
      <w:r>
        <w:rPr>
          <w:sz w:val="20"/>
        </w:rPr>
        <w:t>safety</w:t>
      </w:r>
      <w:r>
        <w:rPr>
          <w:spacing w:val="-2"/>
          <w:sz w:val="20"/>
        </w:rPr>
        <w:t xml:space="preserve"> </w:t>
      </w:r>
      <w:r>
        <w:rPr>
          <w:sz w:val="20"/>
        </w:rPr>
        <w:t>of</w:t>
      </w:r>
      <w:r>
        <w:rPr>
          <w:spacing w:val="-2"/>
          <w:sz w:val="20"/>
        </w:rPr>
        <w:t xml:space="preserve"> </w:t>
      </w:r>
      <w:r>
        <w:rPr>
          <w:sz w:val="20"/>
        </w:rPr>
        <w:t>an</w:t>
      </w:r>
      <w:r>
        <w:rPr>
          <w:spacing w:val="-2"/>
          <w:sz w:val="20"/>
        </w:rPr>
        <w:t xml:space="preserve"> individual,</w:t>
      </w:r>
    </w:p>
    <w:p w14:paraId="6483AF3A" w14:textId="77777777" w:rsidR="000733F2" w:rsidRDefault="00B801B3">
      <w:pPr>
        <w:pStyle w:val="ListParagraph"/>
        <w:numPr>
          <w:ilvl w:val="0"/>
          <w:numId w:val="3"/>
        </w:numPr>
        <w:tabs>
          <w:tab w:val="left" w:pos="1042"/>
        </w:tabs>
        <w:spacing w:before="178"/>
        <w:ind w:left="1042"/>
        <w:rPr>
          <w:sz w:val="20"/>
        </w:rPr>
      </w:pPr>
      <w:r>
        <w:rPr>
          <w:sz w:val="20"/>
        </w:rPr>
        <w:t>environmental</w:t>
      </w:r>
      <w:r>
        <w:rPr>
          <w:spacing w:val="-11"/>
          <w:sz w:val="20"/>
        </w:rPr>
        <w:t xml:space="preserve"> </w:t>
      </w:r>
      <w:r>
        <w:rPr>
          <w:spacing w:val="-2"/>
          <w:sz w:val="20"/>
        </w:rPr>
        <w:t>damage,</w:t>
      </w:r>
    </w:p>
    <w:p w14:paraId="6483AF3B" w14:textId="77777777" w:rsidR="000733F2" w:rsidRDefault="00B801B3">
      <w:pPr>
        <w:pStyle w:val="ListParagraph"/>
        <w:numPr>
          <w:ilvl w:val="0"/>
          <w:numId w:val="3"/>
        </w:numPr>
        <w:tabs>
          <w:tab w:val="left" w:pos="1042"/>
        </w:tabs>
        <w:ind w:left="1042"/>
        <w:rPr>
          <w:sz w:val="20"/>
        </w:rPr>
      </w:pPr>
      <w:r>
        <w:rPr>
          <w:sz w:val="20"/>
        </w:rPr>
        <w:t>sexual</w:t>
      </w:r>
      <w:r>
        <w:rPr>
          <w:spacing w:val="-8"/>
          <w:sz w:val="20"/>
        </w:rPr>
        <w:t xml:space="preserve"> </w:t>
      </w:r>
      <w:r>
        <w:rPr>
          <w:sz w:val="20"/>
        </w:rPr>
        <w:t>harassment,</w:t>
      </w:r>
      <w:r>
        <w:rPr>
          <w:spacing w:val="-6"/>
          <w:sz w:val="20"/>
        </w:rPr>
        <w:t xml:space="preserve"> </w:t>
      </w:r>
      <w:r>
        <w:rPr>
          <w:spacing w:val="-5"/>
          <w:sz w:val="20"/>
        </w:rPr>
        <w:t>or</w:t>
      </w:r>
    </w:p>
    <w:p w14:paraId="6483AF3C" w14:textId="77777777" w:rsidR="000733F2" w:rsidRDefault="00B801B3">
      <w:pPr>
        <w:pStyle w:val="ListParagraph"/>
        <w:numPr>
          <w:ilvl w:val="0"/>
          <w:numId w:val="3"/>
        </w:numPr>
        <w:tabs>
          <w:tab w:val="left" w:pos="1042"/>
        </w:tabs>
        <w:ind w:left="1042"/>
        <w:rPr>
          <w:sz w:val="20"/>
        </w:rPr>
      </w:pPr>
      <w:r>
        <w:rPr>
          <w:sz w:val="20"/>
        </w:rPr>
        <w:t>concealing</w:t>
      </w:r>
      <w:r>
        <w:rPr>
          <w:spacing w:val="-3"/>
          <w:sz w:val="20"/>
        </w:rPr>
        <w:t xml:space="preserve"> </w:t>
      </w:r>
      <w:r>
        <w:rPr>
          <w:sz w:val="20"/>
        </w:rPr>
        <w:t>any</w:t>
      </w:r>
      <w:r>
        <w:rPr>
          <w:spacing w:val="-2"/>
          <w:sz w:val="20"/>
        </w:rPr>
        <w:t xml:space="preserve"> </w:t>
      </w:r>
      <w:r>
        <w:rPr>
          <w:sz w:val="20"/>
        </w:rPr>
        <w:t>information</w:t>
      </w:r>
      <w:r>
        <w:rPr>
          <w:spacing w:val="-2"/>
          <w:sz w:val="20"/>
        </w:rPr>
        <w:t xml:space="preserve"> </w:t>
      </w:r>
      <w:r>
        <w:rPr>
          <w:sz w:val="20"/>
        </w:rPr>
        <w:t>relating</w:t>
      </w:r>
      <w:r>
        <w:rPr>
          <w:spacing w:val="-3"/>
          <w:sz w:val="20"/>
        </w:rPr>
        <w:t xml:space="preserve"> </w:t>
      </w:r>
      <w:r>
        <w:rPr>
          <w:sz w:val="20"/>
        </w:rPr>
        <w:t>to</w:t>
      </w:r>
      <w:r>
        <w:rPr>
          <w:spacing w:val="-2"/>
          <w:sz w:val="20"/>
        </w:rPr>
        <w:t xml:space="preserve"> </w:t>
      </w:r>
      <w:r>
        <w:rPr>
          <w:sz w:val="20"/>
        </w:rPr>
        <w:t>the</w:t>
      </w:r>
      <w:r>
        <w:rPr>
          <w:spacing w:val="-2"/>
          <w:sz w:val="20"/>
        </w:rPr>
        <w:t xml:space="preserve"> above.</w:t>
      </w:r>
    </w:p>
    <w:p w14:paraId="6483AF3D" w14:textId="77777777" w:rsidR="000733F2" w:rsidRDefault="00B801B3">
      <w:pPr>
        <w:pStyle w:val="BodyText"/>
        <w:spacing w:before="217" w:line="259" w:lineRule="auto"/>
      </w:pPr>
      <w:r>
        <w:t>All employees are legally protected if they make a qualifying disclosure relating to any of the</w:t>
      </w:r>
      <w:r>
        <w:rPr>
          <w:spacing w:val="-1"/>
        </w:rPr>
        <w:t xml:space="preserve"> </w:t>
      </w:r>
      <w:r>
        <w:t>above points. Anyone wishing</w:t>
      </w:r>
      <w:r>
        <w:rPr>
          <w:spacing w:val="-1"/>
        </w:rPr>
        <w:t xml:space="preserve"> </w:t>
      </w:r>
      <w:r>
        <w:t>to</w:t>
      </w:r>
      <w:r>
        <w:rPr>
          <w:spacing w:val="-1"/>
        </w:rPr>
        <w:t xml:space="preserve"> </w:t>
      </w:r>
      <w:r>
        <w:t>make a</w:t>
      </w:r>
      <w:r>
        <w:rPr>
          <w:spacing w:val="-1"/>
        </w:rPr>
        <w:t xml:space="preserve"> </w:t>
      </w:r>
      <w:r>
        <w:t>disclosure is</w:t>
      </w:r>
      <w:r>
        <w:rPr>
          <w:spacing w:val="-1"/>
        </w:rPr>
        <w:t xml:space="preserve"> </w:t>
      </w:r>
      <w:r>
        <w:t>strongly recommended</w:t>
      </w:r>
      <w:r>
        <w:rPr>
          <w:spacing w:val="-1"/>
        </w:rPr>
        <w:t xml:space="preserve"> </w:t>
      </w:r>
      <w:r>
        <w:t>to</w:t>
      </w:r>
      <w:r>
        <w:rPr>
          <w:spacing w:val="-1"/>
        </w:rPr>
        <w:t xml:space="preserve"> </w:t>
      </w:r>
      <w:r>
        <w:t>raise the issue with a Director in the first instance so that, where appropriate, there is an opportunity to address the area of concern.</w:t>
      </w:r>
    </w:p>
    <w:p w14:paraId="6483AF3E" w14:textId="77777777" w:rsidR="000733F2" w:rsidRDefault="00B801B3">
      <w:pPr>
        <w:pStyle w:val="BodyText"/>
        <w:spacing w:before="200" w:line="259" w:lineRule="auto"/>
      </w:pPr>
      <w:r>
        <w:t xml:space="preserve">Where an employee wishes to make a disclosure that concerns a matter that cannot be dealt with through the above procedure, it should be raised with </w:t>
      </w:r>
      <w:r>
        <w:rPr>
          <w:i/>
        </w:rPr>
        <w:t>Protect</w:t>
      </w:r>
      <w:r>
        <w:t>, an independent whistleblowing charity, on 0203 117 2520.</w:t>
      </w:r>
    </w:p>
    <w:p w14:paraId="6483AF3F" w14:textId="77777777" w:rsidR="000733F2" w:rsidRDefault="00B801B3">
      <w:pPr>
        <w:pStyle w:val="BodyText"/>
        <w:spacing w:line="259" w:lineRule="auto"/>
        <w:ind w:left="23"/>
      </w:pPr>
      <w:r>
        <w:t>The Company is committed to good practice and high standards and to being supportive to staff who raise genuine concerns, even if they turn out to be mistaken. However, to ensure the protection of all our staff, those who raise a concern frivolously, maliciously and/or for personal gain and/or make an allegation they do not reasonably believe to be true will also be liable to disciplinary action.</w:t>
      </w:r>
    </w:p>
    <w:p w14:paraId="6483AF40" w14:textId="77777777" w:rsidR="000733F2" w:rsidRDefault="00B801B3">
      <w:pPr>
        <w:pStyle w:val="Heading2"/>
        <w:jc w:val="both"/>
      </w:pPr>
      <w:r>
        <w:t>Claiming</w:t>
      </w:r>
      <w:r>
        <w:rPr>
          <w:spacing w:val="-5"/>
        </w:rPr>
        <w:t xml:space="preserve"> </w:t>
      </w:r>
      <w:r>
        <w:t>and</w:t>
      </w:r>
      <w:r>
        <w:rPr>
          <w:spacing w:val="-5"/>
        </w:rPr>
        <w:t xml:space="preserve"> </w:t>
      </w:r>
      <w:r>
        <w:t>accounting</w:t>
      </w:r>
      <w:r>
        <w:rPr>
          <w:spacing w:val="-5"/>
        </w:rPr>
        <w:t xml:space="preserve"> </w:t>
      </w:r>
      <w:r>
        <w:t>for</w:t>
      </w:r>
      <w:r>
        <w:rPr>
          <w:spacing w:val="-5"/>
        </w:rPr>
        <w:t xml:space="preserve"> </w:t>
      </w:r>
      <w:r>
        <w:rPr>
          <w:spacing w:val="-2"/>
        </w:rPr>
        <w:t>expenses</w:t>
      </w:r>
    </w:p>
    <w:p w14:paraId="6483AF41" w14:textId="77777777" w:rsidR="000733F2" w:rsidRDefault="00B801B3">
      <w:pPr>
        <w:pStyle w:val="BodyText"/>
        <w:spacing w:before="110" w:line="259" w:lineRule="auto"/>
      </w:pPr>
      <w:r>
        <w:t>If you incur or anticipate incurring legitimate expenses on the Company’s behalf there are various methods of reimbursement and/or advance funding. Claims can only be</w:t>
      </w:r>
      <w:r>
        <w:rPr>
          <w:spacing w:val="40"/>
        </w:rPr>
        <w:t xml:space="preserve"> </w:t>
      </w:r>
      <w:r>
        <w:t>made for expenses incurred wholly in respect of business purposes.</w:t>
      </w:r>
    </w:p>
    <w:p w14:paraId="6483AF42" w14:textId="77777777" w:rsidR="000733F2" w:rsidRDefault="00B801B3">
      <w:pPr>
        <w:pStyle w:val="Heading3"/>
      </w:pPr>
      <w:r>
        <w:t>Expense</w:t>
      </w:r>
      <w:r>
        <w:rPr>
          <w:spacing w:val="-5"/>
        </w:rPr>
        <w:t xml:space="preserve"> </w:t>
      </w:r>
      <w:r>
        <w:t>claim</w:t>
      </w:r>
      <w:r>
        <w:rPr>
          <w:spacing w:val="-5"/>
        </w:rPr>
        <w:t xml:space="preserve"> </w:t>
      </w:r>
      <w:r>
        <w:rPr>
          <w:spacing w:val="-2"/>
        </w:rPr>
        <w:t>forms</w:t>
      </w:r>
    </w:p>
    <w:p w14:paraId="6483AF43" w14:textId="77777777" w:rsidR="000733F2" w:rsidRDefault="00B801B3">
      <w:pPr>
        <w:pStyle w:val="BodyText"/>
        <w:spacing w:before="106" w:line="259" w:lineRule="auto"/>
        <w:ind w:left="23"/>
      </w:pPr>
      <w:r>
        <w:t>All</w:t>
      </w:r>
      <w:r>
        <w:rPr>
          <w:spacing w:val="-3"/>
        </w:rPr>
        <w:t xml:space="preserve"> </w:t>
      </w:r>
      <w:r>
        <w:t>expenses</w:t>
      </w:r>
      <w:r>
        <w:rPr>
          <w:spacing w:val="-2"/>
        </w:rPr>
        <w:t xml:space="preserve"> </w:t>
      </w:r>
      <w:r>
        <w:t>must</w:t>
      </w:r>
      <w:r>
        <w:rPr>
          <w:spacing w:val="-3"/>
        </w:rPr>
        <w:t xml:space="preserve"> </w:t>
      </w:r>
      <w:r>
        <w:t>be</w:t>
      </w:r>
      <w:r>
        <w:rPr>
          <w:spacing w:val="-3"/>
        </w:rPr>
        <w:t xml:space="preserve"> </w:t>
      </w:r>
      <w:r>
        <w:t>claimed</w:t>
      </w:r>
      <w:r>
        <w:rPr>
          <w:spacing w:val="-3"/>
        </w:rPr>
        <w:t xml:space="preserve"> </w:t>
      </w:r>
      <w:r>
        <w:t>for</w:t>
      </w:r>
      <w:r>
        <w:rPr>
          <w:spacing w:val="-3"/>
        </w:rPr>
        <w:t xml:space="preserve"> </w:t>
      </w:r>
      <w:r>
        <w:t>in</w:t>
      </w:r>
      <w:r>
        <w:rPr>
          <w:spacing w:val="-3"/>
        </w:rPr>
        <w:t xml:space="preserve"> </w:t>
      </w:r>
      <w:r>
        <w:t>detail</w:t>
      </w:r>
      <w:r>
        <w:rPr>
          <w:spacing w:val="-3"/>
        </w:rPr>
        <w:t xml:space="preserve"> </w:t>
      </w:r>
      <w:r>
        <w:t>and</w:t>
      </w:r>
      <w:r>
        <w:rPr>
          <w:spacing w:val="-3"/>
        </w:rPr>
        <w:t xml:space="preserve"> </w:t>
      </w:r>
      <w:r>
        <w:t>backed</w:t>
      </w:r>
      <w:r>
        <w:rPr>
          <w:spacing w:val="-3"/>
        </w:rPr>
        <w:t xml:space="preserve"> </w:t>
      </w:r>
      <w:r>
        <w:t>up</w:t>
      </w:r>
      <w:r>
        <w:rPr>
          <w:spacing w:val="-3"/>
        </w:rPr>
        <w:t xml:space="preserve"> </w:t>
      </w:r>
      <w:r>
        <w:t>by</w:t>
      </w:r>
      <w:r>
        <w:rPr>
          <w:spacing w:val="-3"/>
        </w:rPr>
        <w:t xml:space="preserve"> </w:t>
      </w:r>
      <w:r>
        <w:t>VAT</w:t>
      </w:r>
      <w:r>
        <w:rPr>
          <w:spacing w:val="-3"/>
        </w:rPr>
        <w:t xml:space="preserve"> </w:t>
      </w:r>
      <w:r>
        <w:t>receipts</w:t>
      </w:r>
      <w:r>
        <w:rPr>
          <w:spacing w:val="-2"/>
        </w:rPr>
        <w:t xml:space="preserve"> </w:t>
      </w:r>
      <w:r>
        <w:t>for</w:t>
      </w:r>
      <w:r>
        <w:rPr>
          <w:spacing w:val="-3"/>
        </w:rPr>
        <w:t xml:space="preserve"> </w:t>
      </w:r>
      <w:r>
        <w:t>the</w:t>
      </w:r>
      <w:r>
        <w:rPr>
          <w:spacing w:val="-3"/>
        </w:rPr>
        <w:t xml:space="preserve"> </w:t>
      </w:r>
      <w:r>
        <w:t xml:space="preserve">relevant </w:t>
      </w:r>
      <w:r>
        <w:rPr>
          <w:spacing w:val="-2"/>
        </w:rPr>
        <w:t>items.</w:t>
      </w:r>
    </w:p>
    <w:p w14:paraId="6483AF44" w14:textId="77777777" w:rsidR="000733F2" w:rsidRDefault="00B801B3">
      <w:pPr>
        <w:pStyle w:val="BodyText"/>
        <w:spacing w:line="259" w:lineRule="auto"/>
        <w:ind w:left="23"/>
      </w:pPr>
      <w:r>
        <w:rPr>
          <w:b/>
        </w:rPr>
        <w:t xml:space="preserve">Engineers </w:t>
      </w:r>
      <w:r>
        <w:t>–</w:t>
      </w:r>
      <w:r>
        <w:rPr>
          <w:spacing w:val="-3"/>
        </w:rPr>
        <w:t xml:space="preserve"> </w:t>
      </w:r>
      <w:r>
        <w:t>Expenses should be claimed on your weekly timesheet and submitted on Monday of the next week by 8.00 am.</w:t>
      </w:r>
    </w:p>
    <w:p w14:paraId="6483AF45" w14:textId="77777777" w:rsidR="000733F2" w:rsidRDefault="00B801B3">
      <w:pPr>
        <w:pStyle w:val="BodyText"/>
        <w:spacing w:before="200" w:line="259" w:lineRule="auto"/>
        <w:ind w:left="23"/>
      </w:pPr>
      <w:r>
        <w:rPr>
          <w:b/>
        </w:rPr>
        <w:t xml:space="preserve">Other roles </w:t>
      </w:r>
      <w:r>
        <w:t>–</w:t>
      </w:r>
      <w:r>
        <w:rPr>
          <w:spacing w:val="-2"/>
        </w:rPr>
        <w:t xml:space="preserve"> </w:t>
      </w:r>
      <w:r>
        <w:t>Expenses should be submitted to your Line Manager on the Monday</w:t>
      </w:r>
      <w:r>
        <w:rPr>
          <w:spacing w:val="40"/>
        </w:rPr>
        <w:t xml:space="preserve"> </w:t>
      </w:r>
      <w:r>
        <w:t>before the last Friday of each month, and presented to the Accounts department on the same day.</w:t>
      </w:r>
    </w:p>
    <w:p w14:paraId="6483AF46" w14:textId="77777777" w:rsidR="000733F2" w:rsidRDefault="00B801B3">
      <w:pPr>
        <w:pStyle w:val="BodyText"/>
        <w:spacing w:line="259" w:lineRule="auto"/>
        <w:ind w:left="23"/>
      </w:pPr>
      <w:r>
        <w:t xml:space="preserve">Any expenses incurred due to negligence e.g. parking or speeding fines will not be </w:t>
      </w:r>
      <w:r>
        <w:rPr>
          <w:spacing w:val="-2"/>
        </w:rPr>
        <w:t>reimbursed.</w:t>
      </w:r>
    </w:p>
    <w:p w14:paraId="6483AF47" w14:textId="77777777" w:rsidR="000733F2" w:rsidRDefault="00B801B3">
      <w:pPr>
        <w:pStyle w:val="Heading3"/>
        <w:spacing w:before="200"/>
      </w:pPr>
      <w:r>
        <w:t>Company</w:t>
      </w:r>
      <w:r>
        <w:rPr>
          <w:spacing w:val="-4"/>
        </w:rPr>
        <w:t xml:space="preserve"> </w:t>
      </w:r>
      <w:r>
        <w:t>fuel</w:t>
      </w:r>
      <w:r>
        <w:rPr>
          <w:spacing w:val="-4"/>
        </w:rPr>
        <w:t xml:space="preserve"> </w:t>
      </w:r>
      <w:r>
        <w:rPr>
          <w:spacing w:val="-2"/>
        </w:rPr>
        <w:t>cards</w:t>
      </w:r>
    </w:p>
    <w:p w14:paraId="6483AF48" w14:textId="77777777" w:rsidR="000733F2" w:rsidRDefault="00B801B3">
      <w:pPr>
        <w:pStyle w:val="BodyText"/>
        <w:spacing w:before="106" w:line="456" w:lineRule="auto"/>
        <w:ind w:left="23" w:right="0"/>
        <w:jc w:val="left"/>
      </w:pPr>
      <w:r>
        <w:t>If</w:t>
      </w:r>
      <w:r>
        <w:rPr>
          <w:spacing w:val="-3"/>
        </w:rPr>
        <w:t xml:space="preserve"> </w:t>
      </w:r>
      <w:r>
        <w:t>you</w:t>
      </w:r>
      <w:r>
        <w:rPr>
          <w:spacing w:val="-3"/>
        </w:rPr>
        <w:t xml:space="preserve"> </w:t>
      </w:r>
      <w:r>
        <w:t>are</w:t>
      </w:r>
      <w:r>
        <w:rPr>
          <w:spacing w:val="-3"/>
        </w:rPr>
        <w:t xml:space="preserve"> </w:t>
      </w:r>
      <w:r>
        <w:t>issued</w:t>
      </w:r>
      <w:r>
        <w:rPr>
          <w:spacing w:val="-3"/>
        </w:rPr>
        <w:t xml:space="preserve"> </w:t>
      </w:r>
      <w:r>
        <w:t>with</w:t>
      </w:r>
      <w:r>
        <w:rPr>
          <w:spacing w:val="-3"/>
        </w:rPr>
        <w:t xml:space="preserve"> </w:t>
      </w:r>
      <w:r>
        <w:t>a</w:t>
      </w:r>
      <w:r>
        <w:rPr>
          <w:spacing w:val="-3"/>
        </w:rPr>
        <w:t xml:space="preserve"> </w:t>
      </w:r>
      <w:r>
        <w:t>Company</w:t>
      </w:r>
      <w:r>
        <w:rPr>
          <w:spacing w:val="-3"/>
        </w:rPr>
        <w:t xml:space="preserve"> </w:t>
      </w:r>
      <w:r>
        <w:t>fuel</w:t>
      </w:r>
      <w:r>
        <w:rPr>
          <w:spacing w:val="-3"/>
        </w:rPr>
        <w:t xml:space="preserve"> </w:t>
      </w:r>
      <w:r>
        <w:t>card</w:t>
      </w:r>
      <w:r>
        <w:rPr>
          <w:spacing w:val="-3"/>
        </w:rPr>
        <w:t xml:space="preserve"> </w:t>
      </w:r>
      <w:r>
        <w:t>all</w:t>
      </w:r>
      <w:r>
        <w:rPr>
          <w:spacing w:val="-3"/>
        </w:rPr>
        <w:t xml:space="preserve"> </w:t>
      </w:r>
      <w:r>
        <w:t>expenditure</w:t>
      </w:r>
      <w:r>
        <w:rPr>
          <w:spacing w:val="-2"/>
        </w:rPr>
        <w:t xml:space="preserve"> </w:t>
      </w:r>
      <w:r>
        <w:t>must</w:t>
      </w:r>
      <w:r>
        <w:rPr>
          <w:spacing w:val="-3"/>
        </w:rPr>
        <w:t xml:space="preserve"> </w:t>
      </w:r>
      <w:r>
        <w:t>be</w:t>
      </w:r>
      <w:r>
        <w:rPr>
          <w:spacing w:val="-3"/>
        </w:rPr>
        <w:t xml:space="preserve"> </w:t>
      </w:r>
      <w:r>
        <w:t>accounted</w:t>
      </w:r>
      <w:r>
        <w:rPr>
          <w:spacing w:val="-3"/>
        </w:rPr>
        <w:t xml:space="preserve"> </w:t>
      </w:r>
      <w:r>
        <w:t>for. Company cards must not be used for personal expenditure.</w:t>
      </w:r>
    </w:p>
    <w:p w14:paraId="6483AF49" w14:textId="77777777" w:rsidR="000733F2" w:rsidRDefault="00B801B3">
      <w:pPr>
        <w:pStyle w:val="Heading2"/>
        <w:spacing w:before="1"/>
      </w:pPr>
      <w:r>
        <w:t>Rights</w:t>
      </w:r>
      <w:r>
        <w:rPr>
          <w:spacing w:val="-3"/>
        </w:rPr>
        <w:t xml:space="preserve"> </w:t>
      </w:r>
      <w:r>
        <w:t>of</w:t>
      </w:r>
      <w:r>
        <w:rPr>
          <w:spacing w:val="-3"/>
        </w:rPr>
        <w:t xml:space="preserve"> </w:t>
      </w:r>
      <w:r>
        <w:rPr>
          <w:spacing w:val="-2"/>
        </w:rPr>
        <w:t>search</w:t>
      </w:r>
    </w:p>
    <w:p w14:paraId="6483AF4A" w14:textId="77777777" w:rsidR="000733F2" w:rsidRDefault="000733F2">
      <w:pPr>
        <w:pStyle w:val="Heading2"/>
        <w:sectPr w:rsidR="000733F2">
          <w:pgSz w:w="11910" w:h="16840"/>
          <w:pgMar w:top="1340" w:right="1417" w:bottom="920" w:left="1417" w:header="0" w:footer="727" w:gutter="0"/>
          <w:cols w:space="720"/>
        </w:sectPr>
      </w:pPr>
    </w:p>
    <w:p w14:paraId="6483AF4B" w14:textId="77777777" w:rsidR="000733F2" w:rsidRDefault="00B801B3">
      <w:pPr>
        <w:pStyle w:val="BodyText"/>
        <w:spacing w:before="82" w:line="259" w:lineRule="auto"/>
      </w:pPr>
      <w:r>
        <w:lastRenderedPageBreak/>
        <w:t>The Company</w:t>
      </w:r>
      <w:r>
        <w:rPr>
          <w:spacing w:val="-2"/>
        </w:rPr>
        <w:t xml:space="preserve"> </w:t>
      </w:r>
      <w:r>
        <w:t>has a contractual right of search in order to combat misappropriation of Company</w:t>
      </w:r>
      <w:r>
        <w:rPr>
          <w:spacing w:val="-3"/>
        </w:rPr>
        <w:t xml:space="preserve"> </w:t>
      </w:r>
      <w:r>
        <w:t>property, stock losses, or if the Company</w:t>
      </w:r>
      <w:r>
        <w:rPr>
          <w:spacing w:val="-3"/>
        </w:rPr>
        <w:t xml:space="preserve"> </w:t>
      </w:r>
      <w:r>
        <w:t>genuinely believes that drugs or any illegal substances are on the premises. The right of search is to address problems relating to the above issues.</w:t>
      </w:r>
    </w:p>
    <w:p w14:paraId="6483AF4C" w14:textId="77777777" w:rsidR="000733F2" w:rsidRDefault="00B801B3">
      <w:pPr>
        <w:pStyle w:val="BodyText"/>
        <w:spacing w:line="259" w:lineRule="auto"/>
        <w:ind w:left="23"/>
      </w:pPr>
      <w:r>
        <w:t>Under the rights of search procedure the Company</w:t>
      </w:r>
      <w:r>
        <w:rPr>
          <w:spacing w:val="-3"/>
        </w:rPr>
        <w:t xml:space="preserve"> </w:t>
      </w:r>
      <w:r>
        <w:t>may carry out random checks on the identity, person, and property, including vehicles of employees at any time whilst they are on Company</w:t>
      </w:r>
      <w:r>
        <w:rPr>
          <w:spacing w:val="-3"/>
        </w:rPr>
        <w:t xml:space="preserve"> </w:t>
      </w:r>
      <w:r>
        <w:t>premises or business. It is understood that such checks in themselves do not imply suspicion in relation to the individual concerned.</w:t>
      </w:r>
    </w:p>
    <w:p w14:paraId="6483AF4D" w14:textId="77777777" w:rsidR="000733F2" w:rsidRDefault="00B801B3">
      <w:pPr>
        <w:pStyle w:val="BodyText"/>
        <w:spacing w:line="259" w:lineRule="auto"/>
        <w:ind w:left="23"/>
      </w:pPr>
      <w:r>
        <w:t>You may be asked to remove the contents of your pockets, bags, vehicle, etc., and you will</w:t>
      </w:r>
      <w:r>
        <w:rPr>
          <w:spacing w:val="-1"/>
        </w:rPr>
        <w:t xml:space="preserve"> </w:t>
      </w:r>
      <w:r>
        <w:t>have</w:t>
      </w:r>
      <w:r>
        <w:rPr>
          <w:spacing w:val="-1"/>
        </w:rPr>
        <w:t xml:space="preserve"> </w:t>
      </w:r>
      <w:r>
        <w:t>the</w:t>
      </w:r>
      <w:r>
        <w:rPr>
          <w:spacing w:val="-1"/>
        </w:rPr>
        <w:t xml:space="preserve"> </w:t>
      </w:r>
      <w:r>
        <w:t>right</w:t>
      </w:r>
      <w:r>
        <w:rPr>
          <w:spacing w:val="-2"/>
        </w:rPr>
        <w:t xml:space="preserve"> </w:t>
      </w:r>
      <w:r>
        <w:t>to</w:t>
      </w:r>
      <w:r>
        <w:rPr>
          <w:spacing w:val="-2"/>
        </w:rPr>
        <w:t xml:space="preserve"> </w:t>
      </w:r>
      <w:r>
        <w:t>be</w:t>
      </w:r>
      <w:r>
        <w:rPr>
          <w:spacing w:val="-2"/>
        </w:rPr>
        <w:t xml:space="preserve"> </w:t>
      </w:r>
      <w:r>
        <w:t>accompanied</w:t>
      </w:r>
      <w:r>
        <w:rPr>
          <w:spacing w:val="-2"/>
        </w:rPr>
        <w:t xml:space="preserve"> </w:t>
      </w:r>
      <w:r>
        <w:t>by</w:t>
      </w:r>
      <w:r>
        <w:rPr>
          <w:spacing w:val="-2"/>
        </w:rPr>
        <w:t xml:space="preserve"> </w:t>
      </w:r>
      <w:r>
        <w:t>a</w:t>
      </w:r>
      <w:r>
        <w:rPr>
          <w:spacing w:val="-2"/>
        </w:rPr>
        <w:t xml:space="preserve"> </w:t>
      </w:r>
      <w:r>
        <w:t>third</w:t>
      </w:r>
      <w:r>
        <w:rPr>
          <w:spacing w:val="-2"/>
        </w:rPr>
        <w:t xml:space="preserve"> </w:t>
      </w:r>
      <w:r>
        <w:t>party</w:t>
      </w:r>
      <w:r>
        <w:rPr>
          <w:spacing w:val="-1"/>
        </w:rPr>
        <w:t xml:space="preserve"> </w:t>
      </w:r>
      <w:r>
        <w:t>who</w:t>
      </w:r>
      <w:r>
        <w:rPr>
          <w:spacing w:val="-1"/>
        </w:rPr>
        <w:t xml:space="preserve"> </w:t>
      </w:r>
      <w:r>
        <w:t>is</w:t>
      </w:r>
      <w:r>
        <w:rPr>
          <w:spacing w:val="-2"/>
        </w:rPr>
        <w:t xml:space="preserve"> </w:t>
      </w:r>
      <w:r>
        <w:t>on</w:t>
      </w:r>
      <w:r>
        <w:rPr>
          <w:spacing w:val="-2"/>
        </w:rPr>
        <w:t xml:space="preserve"> </w:t>
      </w:r>
      <w:r>
        <w:t>the</w:t>
      </w:r>
      <w:r>
        <w:rPr>
          <w:spacing w:val="-1"/>
        </w:rPr>
        <w:t xml:space="preserve"> </w:t>
      </w:r>
      <w:r>
        <w:t>premises at</w:t>
      </w:r>
      <w:r>
        <w:rPr>
          <w:spacing w:val="-2"/>
        </w:rPr>
        <w:t xml:space="preserve"> </w:t>
      </w:r>
      <w:r>
        <w:t>the</w:t>
      </w:r>
      <w:r>
        <w:rPr>
          <w:spacing w:val="-1"/>
        </w:rPr>
        <w:t xml:space="preserve"> </w:t>
      </w:r>
      <w:r>
        <w:t>time of search.</w:t>
      </w:r>
    </w:p>
    <w:p w14:paraId="6483AF4E" w14:textId="77777777" w:rsidR="000733F2" w:rsidRDefault="00B801B3">
      <w:pPr>
        <w:pStyle w:val="BodyText"/>
        <w:spacing w:line="259" w:lineRule="auto"/>
      </w:pPr>
      <w:r>
        <w:t>If a personal search is deemed to be necessary, you will be entitled to be searched by a member of the same sex.</w:t>
      </w:r>
    </w:p>
    <w:p w14:paraId="6483AF4F" w14:textId="77777777" w:rsidR="000733F2" w:rsidRDefault="00B801B3">
      <w:pPr>
        <w:pStyle w:val="BodyText"/>
        <w:spacing w:before="200" w:line="259" w:lineRule="auto"/>
        <w:ind w:left="23"/>
      </w:pPr>
      <w:r>
        <w:t>Any refusal will be regarded as a refusal to carry out a reasonable instruction and will normally result in dismissal.</w:t>
      </w:r>
    </w:p>
    <w:p w14:paraId="6483AF50" w14:textId="77777777" w:rsidR="000733F2" w:rsidRDefault="00B801B3">
      <w:pPr>
        <w:pStyle w:val="BodyText"/>
        <w:spacing w:before="200"/>
        <w:ind w:left="23" w:right="0"/>
      </w:pPr>
      <w:r>
        <w:t>The</w:t>
      </w:r>
      <w:r>
        <w:rPr>
          <w:spacing w:val="-6"/>
        </w:rPr>
        <w:t xml:space="preserve"> </w:t>
      </w:r>
      <w:r>
        <w:t>Company</w:t>
      </w:r>
      <w:r>
        <w:rPr>
          <w:spacing w:val="-3"/>
        </w:rPr>
        <w:t xml:space="preserve"> </w:t>
      </w:r>
      <w:r>
        <w:t>reserves</w:t>
      </w:r>
      <w:r>
        <w:rPr>
          <w:spacing w:val="-2"/>
        </w:rPr>
        <w:t xml:space="preserve"> </w:t>
      </w:r>
      <w:r>
        <w:t>the</w:t>
      </w:r>
      <w:r>
        <w:rPr>
          <w:spacing w:val="-3"/>
        </w:rPr>
        <w:t xml:space="preserve"> </w:t>
      </w:r>
      <w:r>
        <w:t>right</w:t>
      </w:r>
      <w:r>
        <w:rPr>
          <w:spacing w:val="-3"/>
        </w:rPr>
        <w:t xml:space="preserve"> </w:t>
      </w:r>
      <w:r>
        <w:t>to</w:t>
      </w:r>
      <w:r>
        <w:rPr>
          <w:spacing w:val="-3"/>
        </w:rPr>
        <w:t xml:space="preserve"> </w:t>
      </w:r>
      <w:r>
        <w:t>call</w:t>
      </w:r>
      <w:r>
        <w:rPr>
          <w:spacing w:val="-4"/>
        </w:rPr>
        <w:t xml:space="preserve"> </w:t>
      </w:r>
      <w:r>
        <w:t>the</w:t>
      </w:r>
      <w:r>
        <w:rPr>
          <w:spacing w:val="-3"/>
        </w:rPr>
        <w:t xml:space="preserve"> </w:t>
      </w:r>
      <w:r>
        <w:t>police</w:t>
      </w:r>
      <w:r>
        <w:rPr>
          <w:spacing w:val="-3"/>
        </w:rPr>
        <w:t xml:space="preserve"> </w:t>
      </w:r>
      <w:r>
        <w:t>for</w:t>
      </w:r>
      <w:r>
        <w:rPr>
          <w:spacing w:val="-3"/>
        </w:rPr>
        <w:t xml:space="preserve"> </w:t>
      </w:r>
      <w:r>
        <w:t>assistance</w:t>
      </w:r>
      <w:r>
        <w:rPr>
          <w:spacing w:val="-2"/>
        </w:rPr>
        <w:t xml:space="preserve"> </w:t>
      </w:r>
      <w:r>
        <w:t>at</w:t>
      </w:r>
      <w:r>
        <w:rPr>
          <w:spacing w:val="-3"/>
        </w:rPr>
        <w:t xml:space="preserve"> </w:t>
      </w:r>
      <w:r>
        <w:t>any</w:t>
      </w:r>
      <w:r>
        <w:rPr>
          <w:spacing w:val="-3"/>
        </w:rPr>
        <w:t xml:space="preserve"> </w:t>
      </w:r>
      <w:r>
        <w:rPr>
          <w:spacing w:val="-2"/>
        </w:rPr>
        <w:t>stage.</w:t>
      </w:r>
    </w:p>
    <w:p w14:paraId="6483AF51" w14:textId="77777777" w:rsidR="000733F2" w:rsidRDefault="00B801B3">
      <w:pPr>
        <w:pStyle w:val="Heading2"/>
        <w:spacing w:before="219"/>
        <w:jc w:val="both"/>
      </w:pPr>
      <w:r>
        <w:t>CCTV</w:t>
      </w:r>
      <w:r>
        <w:rPr>
          <w:spacing w:val="-5"/>
        </w:rPr>
        <w:t xml:space="preserve"> </w:t>
      </w:r>
      <w:r>
        <w:rPr>
          <w:spacing w:val="-2"/>
        </w:rPr>
        <w:t>surveillance</w:t>
      </w:r>
    </w:p>
    <w:p w14:paraId="6483AF52" w14:textId="77777777" w:rsidR="000733F2" w:rsidRDefault="00B801B3">
      <w:pPr>
        <w:pStyle w:val="BodyText"/>
        <w:spacing w:before="109" w:line="259" w:lineRule="auto"/>
        <w:ind w:left="23"/>
      </w:pPr>
      <w:r>
        <w:t>The</w:t>
      </w:r>
      <w:r>
        <w:rPr>
          <w:spacing w:val="-2"/>
        </w:rPr>
        <w:t xml:space="preserve"> </w:t>
      </w:r>
      <w:r>
        <w:t>Company reserves the right to use closed circuit television (CCTV) systems as deemed necessary for the</w:t>
      </w:r>
      <w:r>
        <w:rPr>
          <w:spacing w:val="-3"/>
        </w:rPr>
        <w:t xml:space="preserve"> </w:t>
      </w:r>
      <w:r>
        <w:t>Company‘s legitimate interests and employees should expect all areas (other than those where use would contravene common decency) to be visible on a monitoring device. Signage will be clearly displayed to inform employees that CCTV is in use. Any information obtained from systems (including third party systems) will be used with strict adherence to UK Data Protection legislation. Information will be used f</w:t>
      </w:r>
      <w:r>
        <w:t>or the prevention and detection of crime and to ensure compliance with our policies and procedures and our legal obligations. This may include using recordings</w:t>
      </w:r>
      <w:r>
        <w:rPr>
          <w:spacing w:val="-2"/>
        </w:rPr>
        <w:t xml:space="preserve"> </w:t>
      </w:r>
      <w:r>
        <w:t>as evidence in disciplinary proceedings.</w:t>
      </w:r>
    </w:p>
    <w:p w14:paraId="6483AF53" w14:textId="77777777" w:rsidR="000733F2" w:rsidRDefault="00B801B3">
      <w:pPr>
        <w:pStyle w:val="Heading2"/>
        <w:spacing w:before="198"/>
        <w:jc w:val="both"/>
      </w:pPr>
      <w:r>
        <w:t>Company</w:t>
      </w:r>
      <w:r>
        <w:rPr>
          <w:spacing w:val="-5"/>
        </w:rPr>
        <w:t xml:space="preserve"> </w:t>
      </w:r>
      <w:r>
        <w:rPr>
          <w:spacing w:val="-2"/>
        </w:rPr>
        <w:t>vehicles</w:t>
      </w:r>
    </w:p>
    <w:p w14:paraId="6483AF54" w14:textId="77777777" w:rsidR="000733F2" w:rsidRDefault="00B801B3">
      <w:pPr>
        <w:pStyle w:val="BodyText"/>
        <w:spacing w:before="110" w:line="259" w:lineRule="auto"/>
      </w:pPr>
      <w:r>
        <w:t>The use of Company vehicles requires express approval from Management</w:t>
      </w:r>
      <w:r>
        <w:rPr>
          <w:spacing w:val="-2"/>
        </w:rPr>
        <w:t xml:space="preserve"> </w:t>
      </w:r>
      <w:r>
        <w:t xml:space="preserve">and the private use of commercial vehicles requires further </w:t>
      </w:r>
      <w:proofErr w:type="spellStart"/>
      <w:r>
        <w:t>authorisation</w:t>
      </w:r>
      <w:proofErr w:type="spellEnd"/>
      <w:r>
        <w:t xml:space="preserve">. </w:t>
      </w:r>
      <w:proofErr w:type="spellStart"/>
      <w:r>
        <w:t>Unauthorised</w:t>
      </w:r>
      <w:proofErr w:type="spellEnd"/>
      <w:r>
        <w:t xml:space="preserve"> passengers must not be carried in commercial vehicles, nor may any vehicle be used for personal gain.</w:t>
      </w:r>
    </w:p>
    <w:p w14:paraId="6483AF55" w14:textId="77777777" w:rsidR="000733F2" w:rsidRDefault="00B801B3">
      <w:pPr>
        <w:pStyle w:val="BodyText"/>
        <w:spacing w:line="259" w:lineRule="auto"/>
        <w:ind w:left="23"/>
      </w:pPr>
      <w:r>
        <w:t>Once the use of a vehicle has been approved you must ensure that the vehicle is kept clean and tidy, in a roadworthy condition, and that all normal engine and vehicle inspections are carried out at the designated intervals.</w:t>
      </w:r>
    </w:p>
    <w:p w14:paraId="6483AF56" w14:textId="77777777" w:rsidR="000733F2" w:rsidRDefault="00B801B3">
      <w:pPr>
        <w:pStyle w:val="BodyText"/>
        <w:spacing w:before="200" w:line="259" w:lineRule="auto"/>
      </w:pPr>
      <w:r>
        <w:t>If you have an incident involving a vehicle, whether or not personal injury or vehicle damage occurs, you must make a full written report of the incident. All driving accidents and</w:t>
      </w:r>
      <w:r>
        <w:rPr>
          <w:spacing w:val="80"/>
        </w:rPr>
        <w:t xml:space="preserve"> </w:t>
      </w:r>
      <w:r>
        <w:t>vehicle</w:t>
      </w:r>
      <w:r>
        <w:rPr>
          <w:spacing w:val="80"/>
        </w:rPr>
        <w:t xml:space="preserve"> </w:t>
      </w:r>
      <w:r>
        <w:t>losses</w:t>
      </w:r>
      <w:r>
        <w:rPr>
          <w:spacing w:val="80"/>
        </w:rPr>
        <w:t xml:space="preserve"> </w:t>
      </w:r>
      <w:r>
        <w:t>will</w:t>
      </w:r>
      <w:r>
        <w:rPr>
          <w:spacing w:val="80"/>
        </w:rPr>
        <w:t xml:space="preserve"> </w:t>
      </w:r>
      <w:r>
        <w:t>be</w:t>
      </w:r>
      <w:r>
        <w:rPr>
          <w:spacing w:val="80"/>
        </w:rPr>
        <w:t xml:space="preserve"> </w:t>
      </w:r>
      <w:r>
        <w:t>investigated</w:t>
      </w:r>
      <w:r>
        <w:rPr>
          <w:spacing w:val="80"/>
        </w:rPr>
        <w:t xml:space="preserve"> </w:t>
      </w:r>
      <w:r>
        <w:t>as</w:t>
      </w:r>
      <w:r>
        <w:rPr>
          <w:spacing w:val="80"/>
        </w:rPr>
        <w:t xml:space="preserve"> </w:t>
      </w:r>
      <w:r>
        <w:t>the</w:t>
      </w:r>
      <w:r>
        <w:rPr>
          <w:spacing w:val="-1"/>
        </w:rPr>
        <w:t xml:space="preserve"> </w:t>
      </w:r>
      <w:r>
        <w:t>Company</w:t>
      </w:r>
      <w:r>
        <w:rPr>
          <w:spacing w:val="80"/>
        </w:rPr>
        <w:t xml:space="preserve"> </w:t>
      </w:r>
      <w:r>
        <w:t>deems</w:t>
      </w:r>
      <w:r>
        <w:rPr>
          <w:spacing w:val="80"/>
        </w:rPr>
        <w:t xml:space="preserve"> </w:t>
      </w:r>
      <w:r>
        <w:t>appropriate</w:t>
      </w:r>
      <w:r>
        <w:rPr>
          <w:spacing w:val="80"/>
        </w:rPr>
        <w:t xml:space="preserve"> </w:t>
      </w:r>
      <w:r>
        <w:t>and the</w:t>
      </w:r>
      <w:r>
        <w:rPr>
          <w:spacing w:val="-2"/>
        </w:rPr>
        <w:t xml:space="preserve"> </w:t>
      </w:r>
      <w:r>
        <w:t>Company</w:t>
      </w:r>
      <w:r>
        <w:rPr>
          <w:spacing w:val="-1"/>
        </w:rPr>
        <w:t xml:space="preserve"> </w:t>
      </w:r>
      <w:r>
        <w:t>may</w:t>
      </w:r>
      <w:r>
        <w:rPr>
          <w:spacing w:val="-1"/>
        </w:rPr>
        <w:t xml:space="preserve"> </w:t>
      </w:r>
      <w:r>
        <w:t>make</w:t>
      </w:r>
      <w:r>
        <w:rPr>
          <w:spacing w:val="-1"/>
        </w:rPr>
        <w:t xml:space="preserve"> </w:t>
      </w:r>
      <w:r>
        <w:t>a</w:t>
      </w:r>
      <w:r>
        <w:rPr>
          <w:spacing w:val="-1"/>
        </w:rPr>
        <w:t xml:space="preserve"> </w:t>
      </w:r>
      <w:r>
        <w:t>deduction from</w:t>
      </w:r>
      <w:r>
        <w:rPr>
          <w:spacing w:val="-1"/>
        </w:rPr>
        <w:t xml:space="preserve"> </w:t>
      </w:r>
      <w:r>
        <w:t>your</w:t>
      </w:r>
      <w:r>
        <w:rPr>
          <w:spacing w:val="-1"/>
        </w:rPr>
        <w:t xml:space="preserve"> </w:t>
      </w:r>
      <w:r>
        <w:t>pay</w:t>
      </w:r>
      <w:r>
        <w:rPr>
          <w:spacing w:val="-1"/>
        </w:rPr>
        <w:t xml:space="preserve"> </w:t>
      </w:r>
      <w:r>
        <w:t>for</w:t>
      </w:r>
      <w:r>
        <w:rPr>
          <w:spacing w:val="-1"/>
        </w:rPr>
        <w:t xml:space="preserve"> </w:t>
      </w:r>
      <w:r>
        <w:t>the</w:t>
      </w:r>
      <w:r>
        <w:rPr>
          <w:spacing w:val="-1"/>
        </w:rPr>
        <w:t xml:space="preserve"> </w:t>
      </w:r>
      <w:r>
        <w:t>cost</w:t>
      </w:r>
      <w:r>
        <w:rPr>
          <w:spacing w:val="-2"/>
        </w:rPr>
        <w:t xml:space="preserve"> </w:t>
      </w:r>
      <w:r>
        <w:t>of</w:t>
      </w:r>
      <w:r>
        <w:rPr>
          <w:spacing w:val="-1"/>
        </w:rPr>
        <w:t xml:space="preserve"> </w:t>
      </w:r>
      <w:r>
        <w:t>any</w:t>
      </w:r>
      <w:r>
        <w:rPr>
          <w:spacing w:val="-1"/>
        </w:rPr>
        <w:t xml:space="preserve"> </w:t>
      </w:r>
      <w:r>
        <w:t>damage</w:t>
      </w:r>
      <w:r>
        <w:rPr>
          <w:spacing w:val="-1"/>
        </w:rPr>
        <w:t xml:space="preserve"> </w:t>
      </w:r>
      <w:r>
        <w:t>or</w:t>
      </w:r>
      <w:r>
        <w:rPr>
          <w:spacing w:val="-1"/>
        </w:rPr>
        <w:t xml:space="preserve"> </w:t>
      </w:r>
      <w:r>
        <w:t>loss</w:t>
      </w:r>
      <w:r>
        <w:rPr>
          <w:spacing w:val="-1"/>
        </w:rPr>
        <w:t xml:space="preserve"> </w:t>
      </w:r>
      <w:r>
        <w:t>to the vehicle. If the</w:t>
      </w:r>
      <w:r>
        <w:rPr>
          <w:spacing w:val="-1"/>
        </w:rPr>
        <w:t xml:space="preserve"> </w:t>
      </w:r>
      <w:r>
        <w:t>Company decides that you are at fault, you will be subject to disciplinary action. If the Company</w:t>
      </w:r>
      <w:r>
        <w:rPr>
          <w:spacing w:val="-2"/>
        </w:rPr>
        <w:t xml:space="preserve"> </w:t>
      </w:r>
      <w:r>
        <w:t>reasonably decides to use any insurance policy to claim for the losses incurred, the amount of any deduction will be no more than the insurance excess.</w:t>
      </w:r>
    </w:p>
    <w:p w14:paraId="6483AF57"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58" w14:textId="77777777" w:rsidR="000733F2" w:rsidRDefault="00B801B3">
      <w:pPr>
        <w:pStyle w:val="BodyText"/>
        <w:spacing w:before="82" w:line="259" w:lineRule="auto"/>
      </w:pPr>
      <w:r>
        <w:lastRenderedPageBreak/>
        <w:t xml:space="preserve">You must produce your driving </w:t>
      </w:r>
      <w:proofErr w:type="spellStart"/>
      <w:r>
        <w:t>licence</w:t>
      </w:r>
      <w:proofErr w:type="spellEnd"/>
      <w:r>
        <w:t xml:space="preserve"> before permission to use a vehicle is first given and it must be produced at regular intervals thereafter, as notified by us. Any type of driving conviction or summons must be reported immediately to Management</w:t>
      </w:r>
      <w:r>
        <w:rPr>
          <w:spacing w:val="-3"/>
        </w:rPr>
        <w:t xml:space="preserve"> </w:t>
      </w:r>
      <w:r>
        <w:t xml:space="preserve">and you agree to allow us to access your online driving </w:t>
      </w:r>
      <w:proofErr w:type="spellStart"/>
      <w:r>
        <w:t>licence</w:t>
      </w:r>
      <w:proofErr w:type="spellEnd"/>
      <w:r>
        <w:t xml:space="preserve"> information.</w:t>
      </w:r>
    </w:p>
    <w:p w14:paraId="6483AF59" w14:textId="77777777" w:rsidR="000733F2" w:rsidRDefault="00B801B3">
      <w:pPr>
        <w:pStyle w:val="BodyText"/>
        <w:spacing w:line="259" w:lineRule="auto"/>
      </w:pPr>
      <w:r>
        <w:t>You must comply with all statutory regulations and/or Company regulations regarding</w:t>
      </w:r>
      <w:r>
        <w:rPr>
          <w:spacing w:val="40"/>
        </w:rPr>
        <w:t xml:space="preserve"> </w:t>
      </w:r>
      <w:r>
        <w:t>the recording of daily mileage, journeys undertaken and driving hours.</w:t>
      </w:r>
    </w:p>
    <w:p w14:paraId="6483AF5A" w14:textId="77777777" w:rsidR="000733F2" w:rsidRDefault="00B801B3">
      <w:pPr>
        <w:pStyle w:val="BodyText"/>
        <w:spacing w:line="259" w:lineRule="auto"/>
        <w:ind w:left="23"/>
      </w:pPr>
      <w:r>
        <w:t>To reduce the chance of theft, you must ensure that any valuable items are not on display in the vehicle and the vehicle must be locked at all times when unattended. Valuables must</w:t>
      </w:r>
      <w:r>
        <w:rPr>
          <w:spacing w:val="-1"/>
        </w:rPr>
        <w:t xml:space="preserve"> </w:t>
      </w:r>
      <w:r>
        <w:t>be</w:t>
      </w:r>
      <w:r>
        <w:rPr>
          <w:spacing w:val="-1"/>
        </w:rPr>
        <w:t xml:space="preserve"> </w:t>
      </w:r>
      <w:r>
        <w:t>removed</w:t>
      </w:r>
      <w:r>
        <w:rPr>
          <w:spacing w:val="-1"/>
        </w:rPr>
        <w:t xml:space="preserve"> </w:t>
      </w:r>
      <w:r>
        <w:t>from</w:t>
      </w:r>
      <w:r>
        <w:rPr>
          <w:spacing w:val="-1"/>
        </w:rPr>
        <w:t xml:space="preserve"> </w:t>
      </w:r>
      <w:r>
        <w:t>the</w:t>
      </w:r>
      <w:r>
        <w:rPr>
          <w:spacing w:val="-1"/>
        </w:rPr>
        <w:t xml:space="preserve"> </w:t>
      </w:r>
      <w:r>
        <w:t>vehicle</w:t>
      </w:r>
      <w:r>
        <w:rPr>
          <w:spacing w:val="-1"/>
        </w:rPr>
        <w:t xml:space="preserve"> </w:t>
      </w:r>
      <w:r>
        <w:t>overnight. If</w:t>
      </w:r>
      <w:r>
        <w:rPr>
          <w:spacing w:val="-1"/>
        </w:rPr>
        <w:t xml:space="preserve"> </w:t>
      </w:r>
      <w:r>
        <w:t>it</w:t>
      </w:r>
      <w:r>
        <w:rPr>
          <w:spacing w:val="-1"/>
        </w:rPr>
        <w:t xml:space="preserve"> </w:t>
      </w:r>
      <w:r>
        <w:t>is</w:t>
      </w:r>
      <w:r>
        <w:rPr>
          <w:spacing w:val="-1"/>
        </w:rPr>
        <w:t xml:space="preserve"> </w:t>
      </w:r>
      <w:r>
        <w:t>found</w:t>
      </w:r>
      <w:r>
        <w:rPr>
          <w:spacing w:val="-1"/>
        </w:rPr>
        <w:t xml:space="preserve"> </w:t>
      </w:r>
      <w:r>
        <w:t>that</w:t>
      </w:r>
      <w:r>
        <w:rPr>
          <w:spacing w:val="-1"/>
        </w:rPr>
        <w:t xml:space="preserve"> </w:t>
      </w:r>
      <w:r>
        <w:t>a</w:t>
      </w:r>
      <w:r>
        <w:rPr>
          <w:spacing w:val="-1"/>
        </w:rPr>
        <w:t xml:space="preserve"> </w:t>
      </w:r>
      <w:r>
        <w:t>valuable item has not been removed or made secure when the vehicle is unattended, and the item is subsequently stolen, then you will be liable for either the cost of replacement of the item or where the item is insured, the cost of the insurance excess where it is reasonable in the circumstances to claim on the insurance. You agree that any costs can be deducted from any monies owed to you.</w:t>
      </w:r>
    </w:p>
    <w:p w14:paraId="6483AF5B" w14:textId="77777777" w:rsidR="000733F2" w:rsidRDefault="00B801B3">
      <w:pPr>
        <w:pStyle w:val="BodyText"/>
        <w:spacing w:line="259" w:lineRule="auto"/>
        <w:ind w:left="23"/>
      </w:pPr>
      <w:r>
        <w:t>Whilst you may find it necessary to use a mobile phone during the course of your work, the Company prohibits the use of hand held mobile phones while driving and will not be liable for any fines or penalties incurred by you</w:t>
      </w:r>
      <w:r>
        <w:rPr>
          <w:spacing w:val="-2"/>
        </w:rPr>
        <w:t xml:space="preserve"> </w:t>
      </w:r>
      <w:r>
        <w:t xml:space="preserve">using a Company mobile phone </w:t>
      </w:r>
      <w:r>
        <w:rPr>
          <w:spacing w:val="-2"/>
        </w:rPr>
        <w:t>unlawfully.</w:t>
      </w:r>
    </w:p>
    <w:p w14:paraId="6483AF5C" w14:textId="77777777" w:rsidR="000733F2" w:rsidRDefault="00B801B3">
      <w:pPr>
        <w:pStyle w:val="BodyText"/>
        <w:spacing w:line="259" w:lineRule="auto"/>
        <w:ind w:left="23"/>
      </w:pPr>
      <w:r>
        <w:t>Failure to return the vehicle in a good condition will result in the costs or losses</w:t>
      </w:r>
      <w:r>
        <w:rPr>
          <w:spacing w:val="-1"/>
        </w:rPr>
        <w:t xml:space="preserve"> </w:t>
      </w:r>
      <w:r>
        <w:t>being deducted from any monies outstanding to you. This is an express written term contained in your contract of employment.</w:t>
      </w:r>
    </w:p>
    <w:p w14:paraId="6483AF5D" w14:textId="77777777" w:rsidR="000733F2" w:rsidRDefault="00B801B3">
      <w:pPr>
        <w:pStyle w:val="Heading3"/>
      </w:pPr>
      <w:r>
        <w:rPr>
          <w:spacing w:val="-2"/>
        </w:rPr>
        <w:t>Fines</w:t>
      </w:r>
    </w:p>
    <w:p w14:paraId="6483AF5E" w14:textId="77777777" w:rsidR="000733F2" w:rsidRDefault="00B801B3">
      <w:pPr>
        <w:pStyle w:val="BodyText"/>
        <w:spacing w:before="106" w:line="259" w:lineRule="auto"/>
        <w:ind w:left="23"/>
      </w:pPr>
      <w:r>
        <w:t>Any fines or prosecutions arising from any motoring offence either moving or static will be your responsibility. Notices relating to such fines received by the Company will be passed to you. Fines not paid will be settled by the Company on receipt of the first reminder and deducted from any monies, including salary and expenses, due to you.</w:t>
      </w:r>
    </w:p>
    <w:p w14:paraId="6483AF5F" w14:textId="77777777" w:rsidR="000733F2" w:rsidRDefault="00B801B3">
      <w:pPr>
        <w:pStyle w:val="Heading3"/>
      </w:pPr>
      <w:r>
        <w:t>Vehicle</w:t>
      </w:r>
      <w:r>
        <w:rPr>
          <w:spacing w:val="-6"/>
        </w:rPr>
        <w:t xml:space="preserve"> </w:t>
      </w:r>
      <w:r>
        <w:rPr>
          <w:spacing w:val="-2"/>
        </w:rPr>
        <w:t>tracker</w:t>
      </w:r>
    </w:p>
    <w:p w14:paraId="6483AF60" w14:textId="77777777" w:rsidR="000733F2" w:rsidRDefault="00B801B3">
      <w:pPr>
        <w:pStyle w:val="BodyText"/>
        <w:spacing w:before="106" w:line="259" w:lineRule="auto"/>
      </w:pPr>
      <w:r>
        <w:t>Company</w:t>
      </w:r>
      <w:r>
        <w:rPr>
          <w:spacing w:val="-2"/>
        </w:rPr>
        <w:t xml:space="preserve"> </w:t>
      </w:r>
      <w:r>
        <w:t>vehicles are fitted with a tracking device, which may be used to verify locations, mileage, driving time and speeds. Any data obtained from the system may be used as evidence at a disciplinary hearing should the Company</w:t>
      </w:r>
      <w:r>
        <w:rPr>
          <w:spacing w:val="-3"/>
        </w:rPr>
        <w:t xml:space="preserve"> </w:t>
      </w:r>
      <w:r>
        <w:t xml:space="preserve">consider the information </w:t>
      </w:r>
      <w:r>
        <w:rPr>
          <w:spacing w:val="-2"/>
        </w:rPr>
        <w:t>relevant.</w:t>
      </w:r>
    </w:p>
    <w:p w14:paraId="6483AF61" w14:textId="77777777" w:rsidR="000733F2" w:rsidRDefault="00B801B3">
      <w:pPr>
        <w:pStyle w:val="Heading2"/>
        <w:spacing w:line="259" w:lineRule="auto"/>
        <w:ind w:right="157"/>
      </w:pPr>
      <w:r>
        <w:t>Use</w:t>
      </w:r>
      <w:r>
        <w:rPr>
          <w:spacing w:val="-8"/>
        </w:rPr>
        <w:t xml:space="preserve"> </w:t>
      </w:r>
      <w:r>
        <w:t>of</w:t>
      </w:r>
      <w:r>
        <w:rPr>
          <w:spacing w:val="-8"/>
        </w:rPr>
        <w:t xml:space="preserve"> </w:t>
      </w:r>
      <w:r>
        <w:t>private</w:t>
      </w:r>
      <w:r>
        <w:rPr>
          <w:spacing w:val="-8"/>
        </w:rPr>
        <w:t xml:space="preserve"> </w:t>
      </w:r>
      <w:r>
        <w:t>vehicles</w:t>
      </w:r>
      <w:r>
        <w:rPr>
          <w:spacing w:val="-8"/>
        </w:rPr>
        <w:t xml:space="preserve"> </w:t>
      </w:r>
      <w:r>
        <w:t>on</w:t>
      </w:r>
      <w:r>
        <w:rPr>
          <w:spacing w:val="-8"/>
        </w:rPr>
        <w:t xml:space="preserve"> </w:t>
      </w:r>
      <w:r>
        <w:t xml:space="preserve">Company </w:t>
      </w:r>
      <w:r>
        <w:rPr>
          <w:spacing w:val="-2"/>
        </w:rPr>
        <w:t>business</w:t>
      </w:r>
    </w:p>
    <w:p w14:paraId="6483AF62" w14:textId="77777777" w:rsidR="000733F2" w:rsidRDefault="00B801B3">
      <w:pPr>
        <w:pStyle w:val="BodyText"/>
        <w:spacing w:before="74" w:line="259" w:lineRule="auto"/>
        <w:ind w:left="23"/>
      </w:pPr>
      <w:r>
        <w:t xml:space="preserve">The use of your own vehicle for Company business requires </w:t>
      </w:r>
      <w:proofErr w:type="spellStart"/>
      <w:r>
        <w:t>authorisation</w:t>
      </w:r>
      <w:proofErr w:type="spellEnd"/>
      <w:r>
        <w:t xml:space="preserve">. Once </w:t>
      </w:r>
      <w:proofErr w:type="spellStart"/>
      <w:r>
        <w:t>authorised</w:t>
      </w:r>
      <w:proofErr w:type="spellEnd"/>
      <w:r>
        <w:t>, you may claim a mileage allowance providing the Company has agreed the travel in advance.</w:t>
      </w:r>
    </w:p>
    <w:p w14:paraId="6483AF63" w14:textId="77777777" w:rsidR="000733F2" w:rsidRDefault="00B801B3">
      <w:pPr>
        <w:pStyle w:val="BodyText"/>
        <w:spacing w:before="200" w:line="259" w:lineRule="auto"/>
        <w:ind w:left="23"/>
      </w:pPr>
      <w:r>
        <w:t xml:space="preserve">If you are driving on Company business, you must hold a full driving </w:t>
      </w:r>
      <w:proofErr w:type="spellStart"/>
      <w:r>
        <w:t>licence</w:t>
      </w:r>
      <w:proofErr w:type="spellEnd"/>
      <w:r>
        <w:t xml:space="preserve"> that is valid in, and allows you to drive the vehicle in, the UK. You</w:t>
      </w:r>
      <w:r>
        <w:rPr>
          <w:spacing w:val="-2"/>
        </w:rPr>
        <w:t xml:space="preserve"> </w:t>
      </w:r>
      <w:r>
        <w:t>are responsible for ensuring that your vehicle is in a roadworthy condition, with a valid MOT certificate (if applicable) and current vehicle tax, and that you have adequate insurance cover in place before undertaking any business travel. The Company will not accept any liability for losses or detriment suffered by you in the event of an accident, prosecution or fine that is caused or arises from your own failure to comply with an</w:t>
      </w:r>
      <w:r>
        <w:t>y legal requirements.</w:t>
      </w:r>
    </w:p>
    <w:p w14:paraId="6483AF64"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65" w14:textId="77777777" w:rsidR="000733F2" w:rsidRDefault="000733F2">
      <w:pPr>
        <w:pStyle w:val="BodyText"/>
        <w:spacing w:before="5"/>
        <w:ind w:left="0" w:right="0"/>
        <w:jc w:val="left"/>
        <w:rPr>
          <w:sz w:val="16"/>
        </w:rPr>
      </w:pPr>
    </w:p>
    <w:p w14:paraId="6483AF66" w14:textId="77777777" w:rsidR="000733F2" w:rsidRDefault="000733F2">
      <w:pPr>
        <w:pStyle w:val="BodyText"/>
        <w:jc w:val="left"/>
        <w:rPr>
          <w:sz w:val="16"/>
        </w:rPr>
        <w:sectPr w:rsidR="000733F2">
          <w:pgSz w:w="11910" w:h="16840"/>
          <w:pgMar w:top="1920" w:right="1417" w:bottom="920" w:left="1417" w:header="0" w:footer="727" w:gutter="0"/>
          <w:cols w:space="720"/>
        </w:sectPr>
      </w:pPr>
    </w:p>
    <w:p w14:paraId="6483AF67" w14:textId="77777777" w:rsidR="000733F2" w:rsidRDefault="00B801B3">
      <w:pPr>
        <w:spacing w:before="82"/>
        <w:ind w:left="323"/>
        <w:rPr>
          <w:b/>
          <w:i/>
          <w:sz w:val="144"/>
        </w:rPr>
      </w:pPr>
      <w:r>
        <w:rPr>
          <w:b/>
          <w:i/>
          <w:spacing w:val="-10"/>
          <w:sz w:val="144"/>
        </w:rPr>
        <w:lastRenderedPageBreak/>
        <w:t>7</w:t>
      </w:r>
    </w:p>
    <w:p w14:paraId="6483AF68" w14:textId="77777777" w:rsidR="000733F2" w:rsidRDefault="00B801B3">
      <w:pPr>
        <w:pStyle w:val="Heading1"/>
      </w:pPr>
      <w:r>
        <w:t>Company</w:t>
      </w:r>
      <w:r>
        <w:rPr>
          <w:spacing w:val="-4"/>
        </w:rPr>
        <w:t xml:space="preserve"> </w:t>
      </w:r>
      <w:r>
        <w:rPr>
          <w:spacing w:val="-2"/>
        </w:rPr>
        <w:t>policies</w:t>
      </w:r>
    </w:p>
    <w:p w14:paraId="6483AF69" w14:textId="77777777" w:rsidR="000733F2" w:rsidRDefault="00B801B3">
      <w:pPr>
        <w:pStyle w:val="Heading2"/>
        <w:spacing w:before="46"/>
      </w:pPr>
      <w:r>
        <w:t>Equality,</w:t>
      </w:r>
      <w:r>
        <w:rPr>
          <w:spacing w:val="-7"/>
        </w:rPr>
        <w:t xml:space="preserve"> </w:t>
      </w:r>
      <w:r>
        <w:t>diversity</w:t>
      </w:r>
      <w:r>
        <w:rPr>
          <w:spacing w:val="-5"/>
        </w:rPr>
        <w:t xml:space="preserve"> </w:t>
      </w:r>
      <w:r>
        <w:t>and</w:t>
      </w:r>
      <w:r>
        <w:rPr>
          <w:spacing w:val="-6"/>
        </w:rPr>
        <w:t xml:space="preserve"> </w:t>
      </w:r>
      <w:r>
        <w:t>inclusion</w:t>
      </w:r>
      <w:r>
        <w:rPr>
          <w:spacing w:val="-5"/>
        </w:rPr>
        <w:t xml:space="preserve"> </w:t>
      </w:r>
      <w:r>
        <w:rPr>
          <w:spacing w:val="-2"/>
        </w:rPr>
        <w:t>policy</w:t>
      </w:r>
    </w:p>
    <w:p w14:paraId="6483AF6A" w14:textId="77777777" w:rsidR="000733F2" w:rsidRDefault="00B801B3">
      <w:pPr>
        <w:pStyle w:val="Heading3"/>
        <w:spacing w:before="35"/>
      </w:pPr>
      <w:r>
        <w:t>Statement</w:t>
      </w:r>
      <w:r>
        <w:rPr>
          <w:spacing w:val="-4"/>
        </w:rPr>
        <w:t xml:space="preserve"> </w:t>
      </w:r>
      <w:r>
        <w:t>of</w:t>
      </w:r>
      <w:r>
        <w:rPr>
          <w:spacing w:val="-4"/>
        </w:rPr>
        <w:t xml:space="preserve"> </w:t>
      </w:r>
      <w:r>
        <w:rPr>
          <w:spacing w:val="-2"/>
        </w:rPr>
        <w:t>policy</w:t>
      </w:r>
    </w:p>
    <w:p w14:paraId="6483AF6B" w14:textId="77777777" w:rsidR="000733F2" w:rsidRDefault="00B801B3">
      <w:pPr>
        <w:pStyle w:val="BodyText"/>
        <w:spacing w:before="106" w:line="259" w:lineRule="auto"/>
        <w:ind w:left="23"/>
      </w:pPr>
      <w:r>
        <w:t>The</w:t>
      </w:r>
      <w:r>
        <w:rPr>
          <w:spacing w:val="-2"/>
        </w:rPr>
        <w:t xml:space="preserve"> </w:t>
      </w:r>
      <w:r>
        <w:t>Company</w:t>
      </w:r>
      <w:r>
        <w:rPr>
          <w:spacing w:val="-2"/>
        </w:rPr>
        <w:t xml:space="preserve"> </w:t>
      </w:r>
      <w:r>
        <w:t>is fully committed to providing equal opportunities for all employees, workers and job applicants. The Company aims to create a culture that encourages and values diversity and that appoints, rewards and promotes staff based on merit.</w:t>
      </w:r>
    </w:p>
    <w:p w14:paraId="6483AF6C" w14:textId="77777777" w:rsidR="000733F2" w:rsidRDefault="00B801B3">
      <w:pPr>
        <w:pStyle w:val="BodyText"/>
        <w:spacing w:line="259" w:lineRule="auto"/>
      </w:pPr>
      <w:r>
        <w:t>It is unlawful to discriminate against any employee, worker or job applicant because of any “protected characteristic”, namely age, disability, gender reassignment, marriage or civil partnership status, pregnancy and maternity, race (including colour, nationality and ethnic or national origin), religion or belief, sex or sexual orientation.</w:t>
      </w:r>
    </w:p>
    <w:p w14:paraId="6483AF6D" w14:textId="77777777" w:rsidR="000733F2" w:rsidRDefault="00B801B3">
      <w:pPr>
        <w:pStyle w:val="BodyText"/>
        <w:spacing w:line="259" w:lineRule="auto"/>
      </w:pPr>
      <w:r>
        <w:t>The aim of the policy is to ensure no job applicant or employee is discriminated against either directly or indirectly on any unlawful grounds.</w:t>
      </w:r>
    </w:p>
    <w:p w14:paraId="6483AF6E" w14:textId="77777777" w:rsidR="000733F2" w:rsidRDefault="00B801B3">
      <w:pPr>
        <w:pStyle w:val="BodyText"/>
        <w:spacing w:before="200" w:line="259" w:lineRule="auto"/>
        <w:ind w:left="23"/>
      </w:pPr>
      <w:r>
        <w:t>The</w:t>
      </w:r>
      <w:r>
        <w:rPr>
          <w:spacing w:val="-2"/>
        </w:rPr>
        <w:t xml:space="preserve"> </w:t>
      </w:r>
      <w:r>
        <w:t>Company</w:t>
      </w:r>
      <w:r>
        <w:rPr>
          <w:spacing w:val="-2"/>
        </w:rPr>
        <w:t xml:space="preserve"> </w:t>
      </w:r>
      <w:r>
        <w:t>has overall responsibility for ensuring that this policy is implemented in accordance with the appropriate statutory requirements and full account will be taken of all available guidance and in particular any relevant Codes of Practice.</w:t>
      </w:r>
    </w:p>
    <w:p w14:paraId="6483AF6F" w14:textId="77777777" w:rsidR="000733F2" w:rsidRDefault="00B801B3">
      <w:pPr>
        <w:pStyle w:val="BodyText"/>
        <w:spacing w:line="259" w:lineRule="auto"/>
        <w:ind w:left="23"/>
      </w:pPr>
      <w:r>
        <w:t>The</w:t>
      </w:r>
      <w:r>
        <w:rPr>
          <w:spacing w:val="-2"/>
        </w:rPr>
        <w:t xml:space="preserve"> </w:t>
      </w:r>
      <w:r>
        <w:t>Company</w:t>
      </w:r>
      <w:r>
        <w:rPr>
          <w:spacing w:val="-2"/>
        </w:rPr>
        <w:t xml:space="preserve"> </w:t>
      </w:r>
      <w:r>
        <w:t>will ensure that the policy is circulated to any agencies responsible for its recruitment and a copy of the policy will be made available for all employees and made known to all applicants for employment.</w:t>
      </w:r>
    </w:p>
    <w:p w14:paraId="6483AF70" w14:textId="77777777" w:rsidR="000733F2" w:rsidRDefault="00B801B3">
      <w:pPr>
        <w:pStyle w:val="BodyText"/>
        <w:spacing w:before="200" w:line="259" w:lineRule="auto"/>
      </w:pPr>
      <w:r>
        <w:t>The policy will be communicated to all private contractors reminding them of their responsibilities towards the equality of opportunity.</w:t>
      </w:r>
    </w:p>
    <w:p w14:paraId="6483AF71" w14:textId="77777777" w:rsidR="000733F2" w:rsidRDefault="00B801B3">
      <w:pPr>
        <w:pStyle w:val="BodyText"/>
        <w:spacing w:line="259" w:lineRule="auto"/>
        <w:ind w:left="23" w:right="22"/>
      </w:pPr>
      <w:r>
        <w:t>The</w:t>
      </w:r>
      <w:r>
        <w:rPr>
          <w:spacing w:val="-2"/>
        </w:rPr>
        <w:t xml:space="preserve"> </w:t>
      </w:r>
      <w:r>
        <w:t>Company</w:t>
      </w:r>
      <w:r>
        <w:rPr>
          <w:spacing w:val="-2"/>
        </w:rPr>
        <w:t xml:space="preserve"> </w:t>
      </w:r>
      <w:r>
        <w:t>will maintain a neutral working environment in which no worker feels under threat or intimidated.</w:t>
      </w:r>
    </w:p>
    <w:p w14:paraId="6483AF72" w14:textId="77777777" w:rsidR="000733F2" w:rsidRDefault="00B801B3">
      <w:pPr>
        <w:pStyle w:val="BodyText"/>
        <w:spacing w:before="200" w:line="259" w:lineRule="auto"/>
        <w:ind w:left="23" w:right="23"/>
      </w:pPr>
      <w:r>
        <w:t>Discrimination is unacceptable and breaches of the policy will lead to disciplinary proceedings and, if appropriate, disciplinary action.</w:t>
      </w:r>
    </w:p>
    <w:p w14:paraId="6483AF73" w14:textId="77777777" w:rsidR="000733F2" w:rsidRDefault="00B801B3">
      <w:pPr>
        <w:pStyle w:val="Heading3"/>
      </w:pPr>
      <w:r>
        <w:t>Recruitment,</w:t>
      </w:r>
      <w:r>
        <w:rPr>
          <w:spacing w:val="-6"/>
        </w:rPr>
        <w:t xml:space="preserve"> </w:t>
      </w:r>
      <w:r>
        <w:t>selection</w:t>
      </w:r>
      <w:r>
        <w:rPr>
          <w:spacing w:val="-6"/>
        </w:rPr>
        <w:t xml:space="preserve"> </w:t>
      </w:r>
      <w:r>
        <w:t>and</w:t>
      </w:r>
      <w:r>
        <w:rPr>
          <w:spacing w:val="-6"/>
        </w:rPr>
        <w:t xml:space="preserve"> </w:t>
      </w:r>
      <w:r>
        <w:t>career</w:t>
      </w:r>
      <w:r>
        <w:rPr>
          <w:spacing w:val="-6"/>
        </w:rPr>
        <w:t xml:space="preserve"> </w:t>
      </w:r>
      <w:r>
        <w:rPr>
          <w:spacing w:val="-2"/>
        </w:rPr>
        <w:t>development</w:t>
      </w:r>
    </w:p>
    <w:p w14:paraId="6483AF74" w14:textId="77777777" w:rsidR="000733F2" w:rsidRDefault="00B801B3">
      <w:pPr>
        <w:pStyle w:val="BodyText"/>
        <w:spacing w:before="106" w:line="259" w:lineRule="auto"/>
        <w:ind w:left="23"/>
      </w:pPr>
      <w:r>
        <w:t>The</w:t>
      </w:r>
      <w:r>
        <w:rPr>
          <w:spacing w:val="-3"/>
        </w:rPr>
        <w:t xml:space="preserve"> </w:t>
      </w:r>
      <w:r>
        <w:t>Company</w:t>
      </w:r>
      <w:r>
        <w:rPr>
          <w:spacing w:val="-3"/>
        </w:rPr>
        <w:t xml:space="preserve"> </w:t>
      </w:r>
      <w:r>
        <w:t xml:space="preserve">will </w:t>
      </w:r>
      <w:proofErr w:type="spellStart"/>
      <w:r>
        <w:t>endeavour</w:t>
      </w:r>
      <w:proofErr w:type="spellEnd"/>
      <w:r>
        <w:t>, through appropriate training, to ensure that employees making selection and recruitment decisions will not discriminate, whether consciously or unconsciously, in making these decisions.</w:t>
      </w:r>
    </w:p>
    <w:p w14:paraId="6483AF75" w14:textId="77777777" w:rsidR="000733F2" w:rsidRDefault="00B801B3">
      <w:pPr>
        <w:pStyle w:val="BodyText"/>
        <w:spacing w:line="259" w:lineRule="auto"/>
        <w:ind w:left="23"/>
      </w:pPr>
      <w:r>
        <w:t>Promotion and career development will be made on merit. If you have any specific</w:t>
      </w:r>
      <w:r>
        <w:rPr>
          <w:spacing w:val="40"/>
        </w:rPr>
        <w:t xml:space="preserve"> </w:t>
      </w:r>
      <w:r>
        <w:t>needs, the</w:t>
      </w:r>
      <w:r>
        <w:rPr>
          <w:spacing w:val="-2"/>
        </w:rPr>
        <w:t xml:space="preserve"> </w:t>
      </w:r>
      <w:r>
        <w:t>Company</w:t>
      </w:r>
      <w:r>
        <w:rPr>
          <w:spacing w:val="-2"/>
        </w:rPr>
        <w:t xml:space="preserve"> </w:t>
      </w:r>
      <w:r>
        <w:t xml:space="preserve">will accommodate and support you as far as practicable. All decisions relating to this will be made within the overall framework and principles of this </w:t>
      </w:r>
      <w:r>
        <w:rPr>
          <w:spacing w:val="-2"/>
        </w:rPr>
        <w:t>policy.</w:t>
      </w:r>
    </w:p>
    <w:p w14:paraId="6483AF76" w14:textId="77777777" w:rsidR="000733F2" w:rsidRDefault="00B801B3">
      <w:pPr>
        <w:pStyle w:val="BodyText"/>
        <w:spacing w:before="200" w:line="259" w:lineRule="auto"/>
        <w:ind w:left="23" w:right="22"/>
      </w:pPr>
      <w:r>
        <w:t>Job descriptions, where used, will be in line with this equality, diversity and inclusion policy.</w:t>
      </w:r>
      <w:r>
        <w:rPr>
          <w:spacing w:val="80"/>
        </w:rPr>
        <w:t xml:space="preserve"> </w:t>
      </w:r>
      <w:r>
        <w:t>Job</w:t>
      </w:r>
      <w:r>
        <w:rPr>
          <w:spacing w:val="80"/>
        </w:rPr>
        <w:t xml:space="preserve"> </w:t>
      </w:r>
      <w:r>
        <w:t>requirements</w:t>
      </w:r>
      <w:r>
        <w:rPr>
          <w:spacing w:val="80"/>
        </w:rPr>
        <w:t xml:space="preserve"> </w:t>
      </w:r>
      <w:r>
        <w:t>will</w:t>
      </w:r>
      <w:r>
        <w:rPr>
          <w:spacing w:val="80"/>
        </w:rPr>
        <w:t xml:space="preserve"> </w:t>
      </w:r>
      <w:r>
        <w:t>be</w:t>
      </w:r>
      <w:r>
        <w:rPr>
          <w:spacing w:val="80"/>
        </w:rPr>
        <w:t xml:space="preserve"> </w:t>
      </w:r>
      <w:r>
        <w:t>reflected</w:t>
      </w:r>
      <w:r>
        <w:rPr>
          <w:spacing w:val="80"/>
        </w:rPr>
        <w:t xml:space="preserve"> </w:t>
      </w:r>
      <w:r>
        <w:t>accurately</w:t>
      </w:r>
      <w:r>
        <w:rPr>
          <w:spacing w:val="80"/>
        </w:rPr>
        <w:t xml:space="preserve"> </w:t>
      </w:r>
      <w:r>
        <w:t>in</w:t>
      </w:r>
      <w:r>
        <w:rPr>
          <w:spacing w:val="80"/>
        </w:rPr>
        <w:t xml:space="preserve"> </w:t>
      </w:r>
      <w:r>
        <w:t>any</w:t>
      </w:r>
      <w:r>
        <w:rPr>
          <w:spacing w:val="80"/>
        </w:rPr>
        <w:t xml:space="preserve"> </w:t>
      </w:r>
      <w:r>
        <w:t>person</w:t>
      </w:r>
      <w:r>
        <w:rPr>
          <w:spacing w:val="80"/>
        </w:rPr>
        <w:t xml:space="preserve"> </w:t>
      </w:r>
      <w:r>
        <w:t>specifications.</w:t>
      </w:r>
    </w:p>
    <w:p w14:paraId="6483AF77"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78" w14:textId="77777777" w:rsidR="000733F2" w:rsidRDefault="00B801B3">
      <w:pPr>
        <w:pStyle w:val="BodyText"/>
        <w:spacing w:before="82" w:line="259" w:lineRule="auto"/>
        <w:ind w:left="23"/>
      </w:pPr>
      <w:r>
        <w:lastRenderedPageBreak/>
        <w:t>The</w:t>
      </w:r>
      <w:r>
        <w:rPr>
          <w:spacing w:val="-3"/>
        </w:rPr>
        <w:t xml:space="preserve"> </w:t>
      </w:r>
      <w:r>
        <w:t>Company</w:t>
      </w:r>
      <w:r>
        <w:rPr>
          <w:spacing w:val="-3"/>
        </w:rPr>
        <w:t xml:space="preserve"> </w:t>
      </w:r>
      <w:r>
        <w:t xml:space="preserve">will adopt a consistent, non-discriminatory approach to the advertising of </w:t>
      </w:r>
      <w:r>
        <w:rPr>
          <w:spacing w:val="-2"/>
        </w:rPr>
        <w:t>vacancies.</w:t>
      </w:r>
    </w:p>
    <w:p w14:paraId="6483AF79" w14:textId="77777777" w:rsidR="000733F2" w:rsidRDefault="00B801B3">
      <w:pPr>
        <w:pStyle w:val="BodyText"/>
        <w:spacing w:line="259" w:lineRule="auto"/>
        <w:ind w:left="23"/>
      </w:pPr>
      <w:r>
        <w:t>The</w:t>
      </w:r>
      <w:r>
        <w:rPr>
          <w:spacing w:val="-2"/>
        </w:rPr>
        <w:t xml:space="preserve"> </w:t>
      </w:r>
      <w:r>
        <w:t>Company</w:t>
      </w:r>
      <w:r>
        <w:rPr>
          <w:spacing w:val="-2"/>
        </w:rPr>
        <w:t xml:space="preserve"> </w:t>
      </w:r>
      <w:r>
        <w:t>will</w:t>
      </w:r>
      <w:r>
        <w:rPr>
          <w:spacing w:val="40"/>
        </w:rPr>
        <w:t xml:space="preserve"> </w:t>
      </w:r>
      <w:r>
        <w:t>not</w:t>
      </w:r>
      <w:r>
        <w:rPr>
          <w:spacing w:val="40"/>
        </w:rPr>
        <w:t xml:space="preserve"> </w:t>
      </w:r>
      <w:r>
        <w:t>confine</w:t>
      </w:r>
      <w:r>
        <w:rPr>
          <w:spacing w:val="40"/>
        </w:rPr>
        <w:t xml:space="preserve"> </w:t>
      </w:r>
      <w:r>
        <w:t>its</w:t>
      </w:r>
      <w:r>
        <w:rPr>
          <w:spacing w:val="40"/>
        </w:rPr>
        <w:t xml:space="preserve"> </w:t>
      </w:r>
      <w:r>
        <w:t>recruitment</w:t>
      </w:r>
      <w:r>
        <w:rPr>
          <w:spacing w:val="40"/>
        </w:rPr>
        <w:t xml:space="preserve"> </w:t>
      </w:r>
      <w:r>
        <w:t>to</w:t>
      </w:r>
      <w:r>
        <w:rPr>
          <w:spacing w:val="40"/>
        </w:rPr>
        <w:t xml:space="preserve"> </w:t>
      </w:r>
      <w:r>
        <w:t>areas</w:t>
      </w:r>
      <w:r>
        <w:rPr>
          <w:spacing w:val="40"/>
        </w:rPr>
        <w:t xml:space="preserve"> </w:t>
      </w:r>
      <w:r>
        <w:t>or</w:t>
      </w:r>
      <w:r>
        <w:rPr>
          <w:spacing w:val="-2"/>
        </w:rPr>
        <w:t xml:space="preserve"> </w:t>
      </w:r>
      <w:r>
        <w:t>social</w:t>
      </w:r>
      <w:r>
        <w:rPr>
          <w:spacing w:val="-2"/>
        </w:rPr>
        <w:t xml:space="preserve"> </w:t>
      </w:r>
      <w:r>
        <w:t>media</w:t>
      </w:r>
      <w:r>
        <w:rPr>
          <w:spacing w:val="40"/>
        </w:rPr>
        <w:t xml:space="preserve"> </w:t>
      </w:r>
      <w:r>
        <w:t>sources</w:t>
      </w:r>
      <w:r>
        <w:rPr>
          <w:spacing w:val="40"/>
        </w:rPr>
        <w:t xml:space="preserve"> </w:t>
      </w:r>
      <w:r>
        <w:t>that provide only, or mainly, applicants of a particular group.</w:t>
      </w:r>
    </w:p>
    <w:p w14:paraId="6483AF7A" w14:textId="77777777" w:rsidR="000733F2" w:rsidRDefault="00B801B3">
      <w:pPr>
        <w:pStyle w:val="BodyText"/>
        <w:spacing w:before="200" w:line="259" w:lineRule="auto"/>
      </w:pPr>
      <w:r>
        <w:t>All applicants who apply for jobs with the</w:t>
      </w:r>
      <w:r>
        <w:rPr>
          <w:spacing w:val="-3"/>
        </w:rPr>
        <w:t xml:space="preserve"> </w:t>
      </w:r>
      <w:r>
        <w:t>Company</w:t>
      </w:r>
      <w:r>
        <w:rPr>
          <w:spacing w:val="-3"/>
        </w:rPr>
        <w:t xml:space="preserve"> </w:t>
      </w:r>
      <w:r>
        <w:t>will receive fair treatment and will be considered solely on their ability to do the job.</w:t>
      </w:r>
    </w:p>
    <w:p w14:paraId="6483AF7B" w14:textId="77777777" w:rsidR="000733F2" w:rsidRDefault="00B801B3">
      <w:pPr>
        <w:pStyle w:val="BodyText"/>
        <w:spacing w:line="259" w:lineRule="auto"/>
        <w:ind w:left="23" w:right="22"/>
      </w:pPr>
      <w:r>
        <w:t xml:space="preserve">All employees involved in the recruitment process will periodically review their selection criteria to ensure that they are related to the job requirements and do not unlawfully </w:t>
      </w:r>
      <w:r>
        <w:rPr>
          <w:spacing w:val="-2"/>
        </w:rPr>
        <w:t>discriminate.</w:t>
      </w:r>
    </w:p>
    <w:p w14:paraId="6483AF7C" w14:textId="77777777" w:rsidR="000733F2" w:rsidRDefault="00B801B3">
      <w:pPr>
        <w:pStyle w:val="BodyText"/>
        <w:spacing w:before="200" w:line="259" w:lineRule="auto"/>
        <w:ind w:left="23"/>
      </w:pPr>
      <w:r>
        <w:t>Short listing and interviewing will be carried out by more than one person where</w:t>
      </w:r>
      <w:r>
        <w:rPr>
          <w:spacing w:val="40"/>
        </w:rPr>
        <w:t xml:space="preserve"> </w:t>
      </w:r>
      <w:r>
        <w:rPr>
          <w:spacing w:val="-2"/>
        </w:rPr>
        <w:t>possible.</w:t>
      </w:r>
    </w:p>
    <w:p w14:paraId="6483AF7D" w14:textId="77777777" w:rsidR="000733F2" w:rsidRDefault="00B801B3">
      <w:pPr>
        <w:pStyle w:val="BodyText"/>
        <w:spacing w:line="259" w:lineRule="auto"/>
        <w:ind w:left="23"/>
      </w:pPr>
      <w:r>
        <w:t>Interview questions will be related to the requirements of the job and will not be of a discriminatory nature.</w:t>
      </w:r>
    </w:p>
    <w:p w14:paraId="6483AF7E" w14:textId="77777777" w:rsidR="000733F2" w:rsidRDefault="00B801B3">
      <w:pPr>
        <w:pStyle w:val="BodyText"/>
        <w:spacing w:before="200" w:line="259" w:lineRule="auto"/>
        <w:ind w:left="23"/>
      </w:pPr>
      <w:r>
        <w:t>The</w:t>
      </w:r>
      <w:r>
        <w:rPr>
          <w:spacing w:val="-2"/>
        </w:rPr>
        <w:t xml:space="preserve"> </w:t>
      </w:r>
      <w:r>
        <w:t>Company</w:t>
      </w:r>
      <w:r>
        <w:rPr>
          <w:spacing w:val="-2"/>
        </w:rPr>
        <w:t xml:space="preserve"> </w:t>
      </w:r>
      <w:r>
        <w:t>will</w:t>
      </w:r>
      <w:r>
        <w:rPr>
          <w:spacing w:val="40"/>
        </w:rPr>
        <w:t xml:space="preserve"> </w:t>
      </w:r>
      <w:r>
        <w:t>not</w:t>
      </w:r>
      <w:r>
        <w:rPr>
          <w:spacing w:val="-2"/>
        </w:rPr>
        <w:t xml:space="preserve"> </w:t>
      </w:r>
      <w:r>
        <w:t>reject</w:t>
      </w:r>
      <w:r>
        <w:rPr>
          <w:spacing w:val="-2"/>
        </w:rPr>
        <w:t xml:space="preserve"> </w:t>
      </w:r>
      <w:r>
        <w:t>any</w:t>
      </w:r>
      <w:r>
        <w:rPr>
          <w:spacing w:val="40"/>
        </w:rPr>
        <w:t xml:space="preserve"> </w:t>
      </w:r>
      <w:r>
        <w:t>applicant</w:t>
      </w:r>
      <w:r>
        <w:rPr>
          <w:spacing w:val="40"/>
        </w:rPr>
        <w:t xml:space="preserve"> </w:t>
      </w:r>
      <w:r>
        <w:t>because</w:t>
      </w:r>
      <w:r>
        <w:rPr>
          <w:spacing w:val="-2"/>
        </w:rPr>
        <w:t xml:space="preserve"> </w:t>
      </w:r>
      <w:r>
        <w:t>they</w:t>
      </w:r>
      <w:r>
        <w:rPr>
          <w:spacing w:val="40"/>
        </w:rPr>
        <w:t xml:space="preserve"> </w:t>
      </w:r>
      <w:r>
        <w:t>are</w:t>
      </w:r>
      <w:r>
        <w:rPr>
          <w:spacing w:val="-2"/>
        </w:rPr>
        <w:t xml:space="preserve"> </w:t>
      </w:r>
      <w:r>
        <w:t>unable</w:t>
      </w:r>
      <w:r>
        <w:rPr>
          <w:spacing w:val="40"/>
        </w:rPr>
        <w:t xml:space="preserve"> </w:t>
      </w:r>
      <w:r>
        <w:t>to</w:t>
      </w:r>
      <w:r>
        <w:rPr>
          <w:spacing w:val="40"/>
        </w:rPr>
        <w:t xml:space="preserve"> </w:t>
      </w:r>
      <w:r>
        <w:t>complete</w:t>
      </w:r>
      <w:r>
        <w:rPr>
          <w:spacing w:val="40"/>
        </w:rPr>
        <w:t xml:space="preserve"> </w:t>
      </w:r>
      <w:r>
        <w:t>an application form unassisted unless personal completion of the form is a valid test of the standard of English required for the safe and effective performance of the job.</w:t>
      </w:r>
    </w:p>
    <w:p w14:paraId="6483AF7F" w14:textId="77777777" w:rsidR="000733F2" w:rsidRDefault="00B801B3">
      <w:pPr>
        <w:pStyle w:val="Heading3"/>
      </w:pPr>
      <w:r>
        <w:t>Training</w:t>
      </w:r>
      <w:r>
        <w:rPr>
          <w:spacing w:val="-5"/>
        </w:rPr>
        <w:t xml:space="preserve"> </w:t>
      </w:r>
      <w:r>
        <w:t>and</w:t>
      </w:r>
      <w:r>
        <w:rPr>
          <w:spacing w:val="-4"/>
        </w:rPr>
        <w:t xml:space="preserve"> </w:t>
      </w:r>
      <w:r>
        <w:rPr>
          <w:spacing w:val="-2"/>
        </w:rPr>
        <w:t>promotion</w:t>
      </w:r>
    </w:p>
    <w:p w14:paraId="6483AF80" w14:textId="77777777" w:rsidR="000733F2" w:rsidRDefault="00B801B3">
      <w:pPr>
        <w:pStyle w:val="BodyText"/>
        <w:spacing w:before="106" w:line="259" w:lineRule="auto"/>
        <w:ind w:left="23"/>
      </w:pPr>
      <w:r>
        <w:t>All appropriate staff will receive training in the application of this policy to ensure that they are aware of its contents and provisions.</w:t>
      </w:r>
    </w:p>
    <w:p w14:paraId="6483AF81" w14:textId="77777777" w:rsidR="000733F2" w:rsidRDefault="00B801B3">
      <w:pPr>
        <w:pStyle w:val="BodyText"/>
        <w:spacing w:before="200"/>
        <w:ind w:left="23" w:right="0"/>
        <w:jc w:val="left"/>
      </w:pPr>
      <w:r>
        <w:t>All</w:t>
      </w:r>
      <w:r>
        <w:rPr>
          <w:spacing w:val="-3"/>
        </w:rPr>
        <w:t xml:space="preserve"> </w:t>
      </w:r>
      <w:r>
        <w:t>training</w:t>
      </w:r>
      <w:r>
        <w:rPr>
          <w:spacing w:val="-2"/>
        </w:rPr>
        <w:t xml:space="preserve"> </w:t>
      </w:r>
      <w:r>
        <w:t>and</w:t>
      </w:r>
      <w:r>
        <w:rPr>
          <w:spacing w:val="-3"/>
        </w:rPr>
        <w:t xml:space="preserve"> </w:t>
      </w:r>
      <w:r>
        <w:t>promotion</w:t>
      </w:r>
      <w:r>
        <w:rPr>
          <w:spacing w:val="-1"/>
        </w:rPr>
        <w:t xml:space="preserve"> </w:t>
      </w:r>
      <w:r>
        <w:t>will</w:t>
      </w:r>
      <w:r>
        <w:rPr>
          <w:spacing w:val="-3"/>
        </w:rPr>
        <w:t xml:space="preserve"> </w:t>
      </w:r>
      <w:r>
        <w:t>be</w:t>
      </w:r>
      <w:r>
        <w:rPr>
          <w:spacing w:val="-2"/>
        </w:rPr>
        <w:t xml:space="preserve"> </w:t>
      </w:r>
      <w:r>
        <w:t>in</w:t>
      </w:r>
      <w:r>
        <w:rPr>
          <w:spacing w:val="-2"/>
        </w:rPr>
        <w:t xml:space="preserve"> </w:t>
      </w:r>
      <w:r>
        <w:t>line</w:t>
      </w:r>
      <w:r>
        <w:rPr>
          <w:spacing w:val="-3"/>
        </w:rPr>
        <w:t xml:space="preserve"> </w:t>
      </w:r>
      <w:r>
        <w:t>with</w:t>
      </w:r>
      <w:r>
        <w:rPr>
          <w:spacing w:val="-2"/>
        </w:rPr>
        <w:t xml:space="preserve"> </w:t>
      </w:r>
      <w:r>
        <w:t>this</w:t>
      </w:r>
      <w:r>
        <w:rPr>
          <w:spacing w:val="-2"/>
        </w:rPr>
        <w:t xml:space="preserve"> policy.</w:t>
      </w:r>
    </w:p>
    <w:p w14:paraId="6483AF82" w14:textId="77777777" w:rsidR="000733F2" w:rsidRDefault="00B801B3">
      <w:pPr>
        <w:pStyle w:val="Heading3"/>
        <w:spacing w:before="219"/>
      </w:pPr>
      <w:r>
        <w:rPr>
          <w:spacing w:val="-2"/>
        </w:rPr>
        <w:t>Monitoring</w:t>
      </w:r>
    </w:p>
    <w:p w14:paraId="6483AF83" w14:textId="77777777" w:rsidR="000733F2" w:rsidRDefault="00B801B3">
      <w:pPr>
        <w:pStyle w:val="BodyText"/>
        <w:spacing w:before="106" w:line="259" w:lineRule="auto"/>
        <w:ind w:left="23"/>
      </w:pPr>
      <w:r>
        <w:t>The</w:t>
      </w:r>
      <w:r>
        <w:rPr>
          <w:spacing w:val="-3"/>
        </w:rPr>
        <w:t xml:space="preserve"> </w:t>
      </w:r>
      <w:r>
        <w:t>Company</w:t>
      </w:r>
      <w:r>
        <w:rPr>
          <w:spacing w:val="-3"/>
        </w:rPr>
        <w:t xml:space="preserve"> </w:t>
      </w:r>
      <w:r>
        <w:t>will</w:t>
      </w:r>
      <w:r>
        <w:rPr>
          <w:spacing w:val="-1"/>
        </w:rPr>
        <w:t xml:space="preserve"> </w:t>
      </w:r>
      <w:r>
        <w:t>maintain and</w:t>
      </w:r>
      <w:r>
        <w:rPr>
          <w:spacing w:val="-1"/>
        </w:rPr>
        <w:t xml:space="preserve"> </w:t>
      </w:r>
      <w:r>
        <w:t>review</w:t>
      </w:r>
      <w:r>
        <w:rPr>
          <w:spacing w:val="-1"/>
        </w:rPr>
        <w:t xml:space="preserve"> </w:t>
      </w:r>
      <w:r>
        <w:t>the</w:t>
      </w:r>
      <w:r>
        <w:rPr>
          <w:spacing w:val="-1"/>
        </w:rPr>
        <w:t xml:space="preserve"> </w:t>
      </w:r>
      <w:r>
        <w:t>employment</w:t>
      </w:r>
      <w:r>
        <w:rPr>
          <w:spacing w:val="-1"/>
        </w:rPr>
        <w:t xml:space="preserve"> </w:t>
      </w:r>
      <w:r>
        <w:t>records of</w:t>
      </w:r>
      <w:r>
        <w:rPr>
          <w:spacing w:val="-1"/>
        </w:rPr>
        <w:t xml:space="preserve"> </w:t>
      </w:r>
      <w:r>
        <w:t>all</w:t>
      </w:r>
      <w:r>
        <w:rPr>
          <w:spacing w:val="-1"/>
        </w:rPr>
        <w:t xml:space="preserve"> </w:t>
      </w:r>
      <w:r>
        <w:t>employees in</w:t>
      </w:r>
      <w:r>
        <w:rPr>
          <w:spacing w:val="-1"/>
        </w:rPr>
        <w:t xml:space="preserve"> </w:t>
      </w:r>
      <w:r>
        <w:t>order to monitor the progress of this policy.</w:t>
      </w:r>
    </w:p>
    <w:p w14:paraId="6483AF84" w14:textId="77777777" w:rsidR="000733F2" w:rsidRDefault="00B801B3">
      <w:pPr>
        <w:pStyle w:val="BodyText"/>
        <w:ind w:left="23" w:right="0"/>
        <w:jc w:val="left"/>
      </w:pPr>
      <w:r>
        <w:t>Monitoring</w:t>
      </w:r>
      <w:r>
        <w:rPr>
          <w:spacing w:val="-1"/>
        </w:rPr>
        <w:t xml:space="preserve"> </w:t>
      </w:r>
      <w:r>
        <w:t>may</w:t>
      </w:r>
      <w:r>
        <w:rPr>
          <w:spacing w:val="-1"/>
        </w:rPr>
        <w:t xml:space="preserve"> </w:t>
      </w:r>
      <w:r>
        <w:rPr>
          <w:spacing w:val="-2"/>
        </w:rPr>
        <w:t>involve:</w:t>
      </w:r>
    </w:p>
    <w:p w14:paraId="6483AF85" w14:textId="77777777" w:rsidR="000733F2" w:rsidRDefault="00B801B3">
      <w:pPr>
        <w:pStyle w:val="ListParagraph"/>
        <w:numPr>
          <w:ilvl w:val="0"/>
          <w:numId w:val="2"/>
        </w:numPr>
        <w:tabs>
          <w:tab w:val="left" w:pos="1043"/>
        </w:tabs>
        <w:spacing w:before="219" w:line="259" w:lineRule="auto"/>
        <w:ind w:right="21"/>
        <w:jc w:val="both"/>
        <w:rPr>
          <w:sz w:val="20"/>
        </w:rPr>
      </w:pPr>
      <w:r>
        <w:rPr>
          <w:sz w:val="20"/>
        </w:rPr>
        <w:t>the collection and classification of information regarding the sex, age,</w:t>
      </w:r>
      <w:r>
        <w:rPr>
          <w:spacing w:val="40"/>
          <w:sz w:val="20"/>
        </w:rPr>
        <w:t xml:space="preserve"> </w:t>
      </w:r>
      <w:r>
        <w:rPr>
          <w:sz w:val="20"/>
        </w:rPr>
        <w:t>ethnicity, disability, sexual orientation, religion or belief, current working pattern, flexible working arrangements, caring responsibilities and marital status for all employees, such information which may be used to examine the distribution of employees and the success rate of the applicants, and</w:t>
      </w:r>
    </w:p>
    <w:p w14:paraId="6483AF86" w14:textId="77777777" w:rsidR="000733F2" w:rsidRDefault="00B801B3">
      <w:pPr>
        <w:pStyle w:val="ListParagraph"/>
        <w:numPr>
          <w:ilvl w:val="0"/>
          <w:numId w:val="2"/>
        </w:numPr>
        <w:tabs>
          <w:tab w:val="left" w:pos="1043"/>
        </w:tabs>
        <w:spacing w:before="157" w:line="256" w:lineRule="auto"/>
        <w:ind w:right="21"/>
        <w:jc w:val="both"/>
        <w:rPr>
          <w:sz w:val="20"/>
        </w:rPr>
      </w:pPr>
      <w:r>
        <w:rPr>
          <w:sz w:val="20"/>
        </w:rPr>
        <w:t>recording recruitment, training and promotional records of all employees, the decisions reached and the reason for those decisions.</w:t>
      </w:r>
    </w:p>
    <w:p w14:paraId="6483AF87" w14:textId="77777777" w:rsidR="000733F2" w:rsidRDefault="00B801B3">
      <w:pPr>
        <w:pStyle w:val="BodyText"/>
        <w:spacing w:before="203" w:line="259" w:lineRule="auto"/>
      </w:pPr>
      <w:r>
        <w:t>The results of any monitoring procedure will be reviewed at regular intervals to assess the effectiveness of the implementation of this policy. Consideration will be given, if necessary, to adjusting this policy to afford greater equality of opportunities to all applicants and employees.</w:t>
      </w:r>
    </w:p>
    <w:p w14:paraId="6483AF88" w14:textId="77777777" w:rsidR="000733F2" w:rsidRDefault="00B801B3">
      <w:pPr>
        <w:pStyle w:val="Heading2"/>
        <w:spacing w:line="259" w:lineRule="auto"/>
        <w:ind w:right="157"/>
      </w:pPr>
      <w:r>
        <w:t>Bullying,</w:t>
      </w:r>
      <w:r>
        <w:rPr>
          <w:spacing w:val="-13"/>
        </w:rPr>
        <w:t xml:space="preserve"> </w:t>
      </w:r>
      <w:r>
        <w:t>harassment</w:t>
      </w:r>
      <w:r>
        <w:rPr>
          <w:spacing w:val="-12"/>
        </w:rPr>
        <w:t xml:space="preserve"> </w:t>
      </w:r>
      <w:r>
        <w:t>and</w:t>
      </w:r>
      <w:r>
        <w:rPr>
          <w:spacing w:val="-13"/>
        </w:rPr>
        <w:t xml:space="preserve"> </w:t>
      </w:r>
      <w:proofErr w:type="spellStart"/>
      <w:r>
        <w:t>victimisation</w:t>
      </w:r>
      <w:proofErr w:type="spellEnd"/>
      <w:r>
        <w:t xml:space="preserve"> </w:t>
      </w:r>
      <w:r>
        <w:rPr>
          <w:spacing w:val="-2"/>
        </w:rPr>
        <w:t>policy</w:t>
      </w:r>
    </w:p>
    <w:p w14:paraId="6483AF89" w14:textId="77777777" w:rsidR="000733F2" w:rsidRDefault="00B801B3">
      <w:pPr>
        <w:pStyle w:val="BodyText"/>
        <w:spacing w:before="74"/>
        <w:ind w:left="23" w:right="0"/>
        <w:jc w:val="left"/>
      </w:pPr>
      <w:r>
        <w:t>The</w:t>
      </w:r>
      <w:r>
        <w:rPr>
          <w:spacing w:val="-3"/>
        </w:rPr>
        <w:t xml:space="preserve"> </w:t>
      </w:r>
      <w:r>
        <w:t>Company</w:t>
      </w:r>
      <w:r>
        <w:rPr>
          <w:spacing w:val="-3"/>
        </w:rPr>
        <w:t xml:space="preserve"> </w:t>
      </w:r>
      <w:r>
        <w:t>will</w:t>
      </w:r>
      <w:r>
        <w:rPr>
          <w:spacing w:val="-3"/>
        </w:rPr>
        <w:t xml:space="preserve"> </w:t>
      </w:r>
      <w:r>
        <w:t>not</w:t>
      </w:r>
      <w:r>
        <w:rPr>
          <w:spacing w:val="-3"/>
        </w:rPr>
        <w:t xml:space="preserve"> </w:t>
      </w:r>
      <w:r>
        <w:t>tolerate</w:t>
      </w:r>
      <w:r>
        <w:rPr>
          <w:spacing w:val="-2"/>
        </w:rPr>
        <w:t xml:space="preserve"> </w:t>
      </w:r>
      <w:r>
        <w:t>any</w:t>
      </w:r>
      <w:r>
        <w:rPr>
          <w:spacing w:val="-3"/>
        </w:rPr>
        <w:t xml:space="preserve"> </w:t>
      </w:r>
      <w:r>
        <w:t>form</w:t>
      </w:r>
      <w:r>
        <w:rPr>
          <w:spacing w:val="-3"/>
        </w:rPr>
        <w:t xml:space="preserve"> </w:t>
      </w:r>
      <w:r>
        <w:t>of</w:t>
      </w:r>
      <w:r>
        <w:rPr>
          <w:spacing w:val="-3"/>
        </w:rPr>
        <w:t xml:space="preserve"> </w:t>
      </w:r>
      <w:r>
        <w:t>bullying,</w:t>
      </w:r>
      <w:r>
        <w:rPr>
          <w:spacing w:val="-3"/>
        </w:rPr>
        <w:t xml:space="preserve"> </w:t>
      </w:r>
      <w:r>
        <w:t>harassment</w:t>
      </w:r>
      <w:r>
        <w:rPr>
          <w:spacing w:val="-2"/>
        </w:rPr>
        <w:t xml:space="preserve"> </w:t>
      </w:r>
      <w:r>
        <w:t>or</w:t>
      </w:r>
      <w:r>
        <w:rPr>
          <w:spacing w:val="-3"/>
        </w:rPr>
        <w:t xml:space="preserve"> </w:t>
      </w:r>
      <w:proofErr w:type="spellStart"/>
      <w:r>
        <w:rPr>
          <w:spacing w:val="-2"/>
        </w:rPr>
        <w:t>victimisation</w:t>
      </w:r>
      <w:proofErr w:type="spellEnd"/>
      <w:r>
        <w:rPr>
          <w:spacing w:val="-2"/>
        </w:rPr>
        <w:t>.</w:t>
      </w:r>
    </w:p>
    <w:p w14:paraId="6483AF8A" w14:textId="77777777" w:rsidR="000733F2" w:rsidRDefault="000733F2">
      <w:pPr>
        <w:pStyle w:val="BodyText"/>
        <w:jc w:val="left"/>
        <w:sectPr w:rsidR="000733F2">
          <w:pgSz w:w="11910" w:h="16840"/>
          <w:pgMar w:top="1340" w:right="1417" w:bottom="920" w:left="1417" w:header="0" w:footer="727" w:gutter="0"/>
          <w:cols w:space="720"/>
        </w:sectPr>
      </w:pPr>
    </w:p>
    <w:p w14:paraId="6483AF8B" w14:textId="77777777" w:rsidR="000733F2" w:rsidRDefault="00B801B3">
      <w:pPr>
        <w:pStyle w:val="BodyText"/>
        <w:spacing w:before="82" w:line="259" w:lineRule="auto"/>
      </w:pPr>
      <w:r>
        <w:lastRenderedPageBreak/>
        <w:t xml:space="preserve">The purpose of this policy is to inform employees of the types of </w:t>
      </w:r>
      <w:proofErr w:type="spellStart"/>
      <w:r>
        <w:t>behaviour</w:t>
      </w:r>
      <w:proofErr w:type="spellEnd"/>
      <w:r>
        <w:t xml:space="preserve"> that are entirely unacceptable and to explain what solutions there are for employees who may suffer the unlawful actions of bullying, harassment or </w:t>
      </w:r>
      <w:proofErr w:type="spellStart"/>
      <w:r>
        <w:t>victimisation</w:t>
      </w:r>
      <w:proofErr w:type="spellEnd"/>
      <w:r>
        <w:t>. It also sets out the steps that the Company will take to deal with any employee complaints of bullying, harassment,</w:t>
      </w:r>
      <w:r>
        <w:rPr>
          <w:spacing w:val="-2"/>
        </w:rPr>
        <w:t xml:space="preserve"> </w:t>
      </w:r>
      <w:r>
        <w:t>including</w:t>
      </w:r>
      <w:r>
        <w:rPr>
          <w:spacing w:val="-3"/>
        </w:rPr>
        <w:t xml:space="preserve"> </w:t>
      </w:r>
      <w:r>
        <w:t>by</w:t>
      </w:r>
      <w:r>
        <w:rPr>
          <w:spacing w:val="-3"/>
        </w:rPr>
        <w:t xml:space="preserve"> </w:t>
      </w:r>
      <w:r>
        <w:t>third</w:t>
      </w:r>
      <w:r>
        <w:rPr>
          <w:spacing w:val="-3"/>
        </w:rPr>
        <w:t xml:space="preserve"> </w:t>
      </w:r>
      <w:r>
        <w:t>parties</w:t>
      </w:r>
      <w:r>
        <w:rPr>
          <w:spacing w:val="-2"/>
        </w:rPr>
        <w:t xml:space="preserve"> </w:t>
      </w:r>
      <w:r>
        <w:t>such</w:t>
      </w:r>
      <w:r>
        <w:rPr>
          <w:spacing w:val="-3"/>
        </w:rPr>
        <w:t xml:space="preserve"> </w:t>
      </w:r>
      <w:r>
        <w:t>as</w:t>
      </w:r>
      <w:r>
        <w:rPr>
          <w:spacing w:val="-3"/>
        </w:rPr>
        <w:t xml:space="preserve"> </w:t>
      </w:r>
      <w:r>
        <w:t>visitors</w:t>
      </w:r>
      <w:r>
        <w:rPr>
          <w:spacing w:val="-2"/>
        </w:rPr>
        <w:t xml:space="preserve"> </w:t>
      </w:r>
      <w:r>
        <w:t>to</w:t>
      </w:r>
      <w:r>
        <w:rPr>
          <w:spacing w:val="-3"/>
        </w:rPr>
        <w:t xml:space="preserve"> </w:t>
      </w:r>
      <w:r>
        <w:t>the</w:t>
      </w:r>
      <w:r>
        <w:rPr>
          <w:spacing w:val="-3"/>
        </w:rPr>
        <w:t xml:space="preserve"> </w:t>
      </w:r>
      <w:r>
        <w:t>premises,</w:t>
      </w:r>
      <w:r>
        <w:rPr>
          <w:spacing w:val="-2"/>
        </w:rPr>
        <w:t xml:space="preserve"> </w:t>
      </w:r>
      <w:r>
        <w:t>and</w:t>
      </w:r>
      <w:r>
        <w:rPr>
          <w:spacing w:val="-3"/>
        </w:rPr>
        <w:t xml:space="preserve"> </w:t>
      </w:r>
      <w:proofErr w:type="spellStart"/>
      <w:r>
        <w:t>victimisation</w:t>
      </w:r>
      <w:proofErr w:type="spellEnd"/>
      <w:r>
        <w:t>.</w:t>
      </w:r>
    </w:p>
    <w:p w14:paraId="6483AF8C" w14:textId="77777777" w:rsidR="000733F2" w:rsidRDefault="00B801B3">
      <w:pPr>
        <w:pStyle w:val="BodyText"/>
        <w:spacing w:line="259" w:lineRule="auto"/>
      </w:pPr>
      <w:r>
        <w:t xml:space="preserve">We provide a separate but similar policy for use by workers and agency staff, which confirm that the Company will not tolerate any form of bullying, harassment or </w:t>
      </w:r>
      <w:proofErr w:type="spellStart"/>
      <w:r>
        <w:rPr>
          <w:spacing w:val="-2"/>
        </w:rPr>
        <w:t>victimisation</w:t>
      </w:r>
      <w:proofErr w:type="spellEnd"/>
      <w:r>
        <w:rPr>
          <w:spacing w:val="-2"/>
        </w:rPr>
        <w:t>.</w:t>
      </w:r>
    </w:p>
    <w:p w14:paraId="6483AF8D" w14:textId="77777777" w:rsidR="000733F2" w:rsidRDefault="00B801B3">
      <w:pPr>
        <w:pStyle w:val="BodyText"/>
        <w:spacing w:line="259" w:lineRule="auto"/>
      </w:pPr>
      <w:r>
        <w:t>The Company intends to provide a neutral working environment and a culture that is diverse, equitable and inclusive. No one should feel threatened or intimidated and all should be treated with dignity and respect. All employees are required to uphold, promote and apply this policy.</w:t>
      </w:r>
    </w:p>
    <w:p w14:paraId="6483AF8E" w14:textId="77777777" w:rsidR="000733F2" w:rsidRDefault="00B801B3">
      <w:pPr>
        <w:pStyle w:val="BodyText"/>
        <w:spacing w:line="259" w:lineRule="auto"/>
      </w:pPr>
      <w:r>
        <w:t>This policy also applies to work social events, such as a Christmas party,</w:t>
      </w:r>
      <w:r>
        <w:rPr>
          <w:spacing w:val="-2"/>
        </w:rPr>
        <w:t xml:space="preserve"> </w:t>
      </w:r>
      <w:r>
        <w:t>and to social media posts</w:t>
      </w:r>
      <w:r>
        <w:rPr>
          <w:spacing w:val="-2"/>
        </w:rPr>
        <w:t xml:space="preserve"> </w:t>
      </w:r>
      <w:r>
        <w:t>and interactions on social media</w:t>
      </w:r>
      <w:r>
        <w:rPr>
          <w:spacing w:val="-2"/>
        </w:rPr>
        <w:t xml:space="preserve"> </w:t>
      </w:r>
      <w:r>
        <w:t>between colleagues, which will still be classed as ‘work situations’.</w:t>
      </w:r>
    </w:p>
    <w:p w14:paraId="6483AF8F" w14:textId="77777777" w:rsidR="000733F2" w:rsidRDefault="00B801B3">
      <w:pPr>
        <w:pStyle w:val="Heading3"/>
        <w:spacing w:before="200"/>
      </w:pPr>
      <w:r>
        <w:rPr>
          <w:spacing w:val="-2"/>
        </w:rPr>
        <w:t>Bullying</w:t>
      </w:r>
    </w:p>
    <w:p w14:paraId="6483AF90" w14:textId="77777777" w:rsidR="000733F2" w:rsidRDefault="00B801B3">
      <w:pPr>
        <w:pStyle w:val="BodyText"/>
        <w:spacing w:before="105" w:line="259" w:lineRule="auto"/>
      </w:pPr>
      <w:r>
        <w:t xml:space="preserve">Bullying can be described as offensive, intimidating, malicious or insulting </w:t>
      </w:r>
      <w:proofErr w:type="spellStart"/>
      <w:r>
        <w:t>behaviour</w:t>
      </w:r>
      <w:proofErr w:type="spellEnd"/>
      <w:r>
        <w:t>, and/or an abuse or misuse of power through means intended to undermine, injure or humiliate the recipient. Bullying may be physical, verbal or non-verbal conduct. Obvious examples are:</w:t>
      </w:r>
    </w:p>
    <w:p w14:paraId="6483AF91" w14:textId="77777777" w:rsidR="000733F2" w:rsidRDefault="00B801B3">
      <w:pPr>
        <w:pStyle w:val="ListParagraph"/>
        <w:numPr>
          <w:ilvl w:val="0"/>
          <w:numId w:val="2"/>
        </w:numPr>
        <w:tabs>
          <w:tab w:val="left" w:pos="1042"/>
        </w:tabs>
        <w:spacing w:before="199"/>
        <w:ind w:left="1042"/>
        <w:rPr>
          <w:sz w:val="20"/>
        </w:rPr>
      </w:pPr>
      <w:r>
        <w:rPr>
          <w:sz w:val="20"/>
        </w:rPr>
        <w:t>Threats</w:t>
      </w:r>
      <w:r>
        <w:rPr>
          <w:spacing w:val="-4"/>
          <w:sz w:val="20"/>
        </w:rPr>
        <w:t xml:space="preserve"> </w:t>
      </w:r>
      <w:r>
        <w:rPr>
          <w:sz w:val="20"/>
        </w:rPr>
        <w:t>of</w:t>
      </w:r>
      <w:r>
        <w:rPr>
          <w:spacing w:val="-4"/>
          <w:sz w:val="20"/>
        </w:rPr>
        <w:t xml:space="preserve"> </w:t>
      </w:r>
      <w:r>
        <w:rPr>
          <w:sz w:val="20"/>
        </w:rPr>
        <w:t>or</w:t>
      </w:r>
      <w:r>
        <w:rPr>
          <w:spacing w:val="-4"/>
          <w:sz w:val="20"/>
        </w:rPr>
        <w:t xml:space="preserve"> </w:t>
      </w:r>
      <w:r>
        <w:rPr>
          <w:sz w:val="20"/>
        </w:rPr>
        <w:t>actual</w:t>
      </w:r>
      <w:r>
        <w:rPr>
          <w:spacing w:val="-4"/>
          <w:sz w:val="20"/>
        </w:rPr>
        <w:t xml:space="preserve"> </w:t>
      </w:r>
      <w:r>
        <w:rPr>
          <w:sz w:val="20"/>
        </w:rPr>
        <w:t>physical</w:t>
      </w:r>
      <w:r>
        <w:rPr>
          <w:spacing w:val="-3"/>
          <w:sz w:val="20"/>
        </w:rPr>
        <w:t xml:space="preserve"> </w:t>
      </w:r>
      <w:r>
        <w:rPr>
          <w:spacing w:val="-2"/>
          <w:sz w:val="20"/>
        </w:rPr>
        <w:t>violence.</w:t>
      </w:r>
    </w:p>
    <w:p w14:paraId="6483AF92" w14:textId="77777777" w:rsidR="000733F2" w:rsidRDefault="00B801B3">
      <w:pPr>
        <w:pStyle w:val="ListParagraph"/>
        <w:numPr>
          <w:ilvl w:val="0"/>
          <w:numId w:val="2"/>
        </w:numPr>
        <w:tabs>
          <w:tab w:val="left" w:pos="1042"/>
        </w:tabs>
        <w:spacing w:before="178"/>
        <w:ind w:left="1042"/>
        <w:rPr>
          <w:sz w:val="20"/>
        </w:rPr>
      </w:pPr>
      <w:r>
        <w:rPr>
          <w:sz w:val="20"/>
        </w:rPr>
        <w:t>Unpleasant</w:t>
      </w:r>
      <w:r>
        <w:rPr>
          <w:spacing w:val="-3"/>
          <w:sz w:val="20"/>
        </w:rPr>
        <w:t xml:space="preserve"> </w:t>
      </w:r>
      <w:r>
        <w:rPr>
          <w:sz w:val="20"/>
        </w:rPr>
        <w:t>or</w:t>
      </w:r>
      <w:r>
        <w:rPr>
          <w:spacing w:val="-2"/>
          <w:sz w:val="20"/>
        </w:rPr>
        <w:t xml:space="preserve"> </w:t>
      </w:r>
      <w:r>
        <w:rPr>
          <w:sz w:val="20"/>
        </w:rPr>
        <w:t>over</w:t>
      </w:r>
      <w:r>
        <w:rPr>
          <w:spacing w:val="-2"/>
          <w:sz w:val="20"/>
        </w:rPr>
        <w:t xml:space="preserve"> </w:t>
      </w:r>
      <w:r>
        <w:rPr>
          <w:sz w:val="20"/>
        </w:rPr>
        <w:t>repeated</w:t>
      </w:r>
      <w:r>
        <w:rPr>
          <w:spacing w:val="-2"/>
          <w:sz w:val="20"/>
        </w:rPr>
        <w:t xml:space="preserve"> </w:t>
      </w:r>
      <w:r>
        <w:rPr>
          <w:sz w:val="20"/>
        </w:rPr>
        <w:t>jokes</w:t>
      </w:r>
      <w:r>
        <w:rPr>
          <w:spacing w:val="-2"/>
          <w:sz w:val="20"/>
        </w:rPr>
        <w:t xml:space="preserve"> </w:t>
      </w:r>
      <w:r>
        <w:rPr>
          <w:sz w:val="20"/>
        </w:rPr>
        <w:t>about</w:t>
      </w:r>
      <w:r>
        <w:rPr>
          <w:spacing w:val="-2"/>
          <w:sz w:val="20"/>
        </w:rPr>
        <w:t xml:space="preserve"> </w:t>
      </w:r>
      <w:r>
        <w:rPr>
          <w:sz w:val="20"/>
        </w:rPr>
        <w:t>a</w:t>
      </w:r>
      <w:r>
        <w:rPr>
          <w:spacing w:val="-2"/>
          <w:sz w:val="20"/>
        </w:rPr>
        <w:t xml:space="preserve"> </w:t>
      </w:r>
      <w:r>
        <w:rPr>
          <w:sz w:val="20"/>
        </w:rPr>
        <w:t>person,</w:t>
      </w:r>
      <w:r>
        <w:rPr>
          <w:spacing w:val="-2"/>
          <w:sz w:val="20"/>
        </w:rPr>
        <w:t xml:space="preserve"> </w:t>
      </w:r>
      <w:r>
        <w:rPr>
          <w:sz w:val="20"/>
        </w:rPr>
        <w:t>including</w:t>
      </w:r>
      <w:r>
        <w:rPr>
          <w:spacing w:val="-2"/>
          <w:sz w:val="20"/>
        </w:rPr>
        <w:t xml:space="preserve"> </w:t>
      </w:r>
      <w:r>
        <w:rPr>
          <w:sz w:val="20"/>
        </w:rPr>
        <w:t>name-</w:t>
      </w:r>
      <w:r>
        <w:rPr>
          <w:spacing w:val="-2"/>
          <w:sz w:val="20"/>
        </w:rPr>
        <w:t>calling.</w:t>
      </w:r>
    </w:p>
    <w:p w14:paraId="6483AF93" w14:textId="77777777" w:rsidR="000733F2" w:rsidRDefault="00B801B3">
      <w:pPr>
        <w:pStyle w:val="ListParagraph"/>
        <w:numPr>
          <w:ilvl w:val="0"/>
          <w:numId w:val="2"/>
        </w:numPr>
        <w:tabs>
          <w:tab w:val="left" w:pos="1042"/>
        </w:tabs>
        <w:ind w:left="1042"/>
        <w:rPr>
          <w:sz w:val="20"/>
        </w:rPr>
      </w:pPr>
      <w:r>
        <w:rPr>
          <w:sz w:val="20"/>
        </w:rPr>
        <w:t>Unfair</w:t>
      </w:r>
      <w:r>
        <w:rPr>
          <w:spacing w:val="-7"/>
          <w:sz w:val="20"/>
        </w:rPr>
        <w:t xml:space="preserve"> </w:t>
      </w:r>
      <w:r>
        <w:rPr>
          <w:sz w:val="20"/>
        </w:rPr>
        <w:t>or</w:t>
      </w:r>
      <w:r>
        <w:rPr>
          <w:spacing w:val="-6"/>
          <w:sz w:val="20"/>
        </w:rPr>
        <w:t xml:space="preserve"> </w:t>
      </w:r>
      <w:r>
        <w:rPr>
          <w:sz w:val="20"/>
        </w:rPr>
        <w:t>impractical</w:t>
      </w:r>
      <w:r>
        <w:rPr>
          <w:spacing w:val="-6"/>
          <w:sz w:val="20"/>
        </w:rPr>
        <w:t xml:space="preserve"> </w:t>
      </w:r>
      <w:r>
        <w:rPr>
          <w:sz w:val="20"/>
        </w:rPr>
        <w:t>performance</w:t>
      </w:r>
      <w:r>
        <w:rPr>
          <w:spacing w:val="-6"/>
          <w:sz w:val="20"/>
        </w:rPr>
        <w:t xml:space="preserve"> </w:t>
      </w:r>
      <w:r>
        <w:rPr>
          <w:sz w:val="20"/>
        </w:rPr>
        <w:t>requirements</w:t>
      </w:r>
      <w:r>
        <w:rPr>
          <w:spacing w:val="-4"/>
          <w:sz w:val="20"/>
        </w:rPr>
        <w:t xml:space="preserve"> </w:t>
      </w:r>
      <w:r>
        <w:rPr>
          <w:sz w:val="20"/>
        </w:rPr>
        <w:t>or</w:t>
      </w:r>
      <w:r>
        <w:rPr>
          <w:spacing w:val="-6"/>
          <w:sz w:val="20"/>
        </w:rPr>
        <w:t xml:space="preserve"> </w:t>
      </w:r>
      <w:r>
        <w:rPr>
          <w:spacing w:val="-2"/>
          <w:sz w:val="20"/>
        </w:rPr>
        <w:t>targets.</w:t>
      </w:r>
    </w:p>
    <w:p w14:paraId="6483AF94" w14:textId="77777777" w:rsidR="000733F2" w:rsidRDefault="00B801B3">
      <w:pPr>
        <w:pStyle w:val="ListParagraph"/>
        <w:numPr>
          <w:ilvl w:val="0"/>
          <w:numId w:val="2"/>
        </w:numPr>
        <w:tabs>
          <w:tab w:val="left" w:pos="1042"/>
        </w:tabs>
        <w:ind w:left="1042"/>
        <w:rPr>
          <w:sz w:val="20"/>
        </w:rPr>
      </w:pPr>
      <w:r>
        <w:rPr>
          <w:sz w:val="20"/>
        </w:rPr>
        <w:t>Constantly</w:t>
      </w:r>
      <w:r>
        <w:rPr>
          <w:spacing w:val="-5"/>
          <w:sz w:val="20"/>
        </w:rPr>
        <w:t xml:space="preserve"> </w:t>
      </w:r>
      <w:proofErr w:type="spellStart"/>
      <w:r>
        <w:rPr>
          <w:sz w:val="20"/>
        </w:rPr>
        <w:t>criticising</w:t>
      </w:r>
      <w:proofErr w:type="spellEnd"/>
      <w:r>
        <w:rPr>
          <w:spacing w:val="-6"/>
          <w:sz w:val="20"/>
        </w:rPr>
        <w:t xml:space="preserve"> </w:t>
      </w:r>
      <w:r>
        <w:rPr>
          <w:sz w:val="20"/>
        </w:rPr>
        <w:t>someone’s</w:t>
      </w:r>
      <w:r>
        <w:rPr>
          <w:spacing w:val="-4"/>
          <w:sz w:val="20"/>
        </w:rPr>
        <w:t xml:space="preserve"> </w:t>
      </w:r>
      <w:r>
        <w:rPr>
          <w:spacing w:val="-2"/>
          <w:sz w:val="20"/>
        </w:rPr>
        <w:t>work.</w:t>
      </w:r>
    </w:p>
    <w:p w14:paraId="6483AF95" w14:textId="77777777" w:rsidR="000733F2" w:rsidRDefault="00B801B3">
      <w:pPr>
        <w:pStyle w:val="ListParagraph"/>
        <w:numPr>
          <w:ilvl w:val="0"/>
          <w:numId w:val="2"/>
        </w:numPr>
        <w:tabs>
          <w:tab w:val="left" w:pos="1042"/>
        </w:tabs>
        <w:spacing w:before="178"/>
        <w:ind w:left="1042"/>
        <w:rPr>
          <w:sz w:val="20"/>
        </w:rPr>
      </w:pPr>
      <w:r>
        <w:rPr>
          <w:sz w:val="20"/>
        </w:rPr>
        <w:t>Making</w:t>
      </w:r>
      <w:r>
        <w:rPr>
          <w:spacing w:val="-2"/>
          <w:sz w:val="20"/>
        </w:rPr>
        <w:t xml:space="preserve"> </w:t>
      </w:r>
      <w:r>
        <w:rPr>
          <w:sz w:val="20"/>
        </w:rPr>
        <w:t>threats</w:t>
      </w:r>
      <w:r>
        <w:rPr>
          <w:spacing w:val="-1"/>
          <w:sz w:val="20"/>
        </w:rPr>
        <w:t xml:space="preserve"> </w:t>
      </w:r>
      <w:r>
        <w:rPr>
          <w:sz w:val="20"/>
        </w:rPr>
        <w:t>about</w:t>
      </w:r>
      <w:r>
        <w:rPr>
          <w:spacing w:val="-1"/>
          <w:sz w:val="20"/>
        </w:rPr>
        <w:t xml:space="preserve"> </w:t>
      </w:r>
      <w:r>
        <w:rPr>
          <w:sz w:val="20"/>
        </w:rPr>
        <w:t>job</w:t>
      </w:r>
      <w:r>
        <w:rPr>
          <w:spacing w:val="-1"/>
          <w:sz w:val="20"/>
        </w:rPr>
        <w:t xml:space="preserve"> </w:t>
      </w:r>
      <w:r>
        <w:rPr>
          <w:spacing w:val="-2"/>
          <w:sz w:val="20"/>
        </w:rPr>
        <w:t>security.</w:t>
      </w:r>
    </w:p>
    <w:p w14:paraId="6483AF96" w14:textId="77777777" w:rsidR="000733F2" w:rsidRDefault="00B801B3">
      <w:pPr>
        <w:pStyle w:val="ListParagraph"/>
        <w:numPr>
          <w:ilvl w:val="0"/>
          <w:numId w:val="2"/>
        </w:numPr>
        <w:tabs>
          <w:tab w:val="left" w:pos="1042"/>
        </w:tabs>
        <w:ind w:left="1042"/>
        <w:rPr>
          <w:sz w:val="20"/>
        </w:rPr>
      </w:pPr>
      <w:r>
        <w:rPr>
          <w:sz w:val="20"/>
        </w:rPr>
        <w:t>Excluding</w:t>
      </w:r>
      <w:r>
        <w:rPr>
          <w:spacing w:val="-4"/>
          <w:sz w:val="20"/>
        </w:rPr>
        <w:t xml:space="preserve"> </w:t>
      </w:r>
      <w:r>
        <w:rPr>
          <w:sz w:val="20"/>
        </w:rPr>
        <w:t>someone</w:t>
      </w:r>
      <w:r>
        <w:rPr>
          <w:spacing w:val="-3"/>
          <w:sz w:val="20"/>
        </w:rPr>
        <w:t xml:space="preserve"> </w:t>
      </w:r>
      <w:r>
        <w:rPr>
          <w:sz w:val="20"/>
        </w:rPr>
        <w:t>from</w:t>
      </w:r>
      <w:r>
        <w:rPr>
          <w:spacing w:val="-4"/>
          <w:sz w:val="20"/>
        </w:rPr>
        <w:t xml:space="preserve"> </w:t>
      </w:r>
      <w:r>
        <w:rPr>
          <w:sz w:val="20"/>
        </w:rPr>
        <w:t>team</w:t>
      </w:r>
      <w:r>
        <w:rPr>
          <w:spacing w:val="-3"/>
          <w:sz w:val="20"/>
        </w:rPr>
        <w:t xml:space="preserve"> </w:t>
      </w:r>
      <w:r>
        <w:rPr>
          <w:sz w:val="20"/>
        </w:rPr>
        <w:t>social</w:t>
      </w:r>
      <w:r>
        <w:rPr>
          <w:spacing w:val="-3"/>
          <w:sz w:val="20"/>
        </w:rPr>
        <w:t xml:space="preserve"> </w:t>
      </w:r>
      <w:r>
        <w:rPr>
          <w:spacing w:val="-2"/>
          <w:sz w:val="20"/>
        </w:rPr>
        <w:t>events.</w:t>
      </w:r>
    </w:p>
    <w:p w14:paraId="6483AF97" w14:textId="77777777" w:rsidR="000733F2" w:rsidRDefault="00B801B3">
      <w:pPr>
        <w:pStyle w:val="ListParagraph"/>
        <w:numPr>
          <w:ilvl w:val="0"/>
          <w:numId w:val="2"/>
        </w:numPr>
        <w:tabs>
          <w:tab w:val="left" w:pos="1043"/>
        </w:tabs>
        <w:spacing w:line="256" w:lineRule="auto"/>
        <w:ind w:right="21"/>
        <w:rPr>
          <w:sz w:val="20"/>
        </w:rPr>
      </w:pPr>
      <w:r>
        <w:rPr>
          <w:sz w:val="20"/>
        </w:rPr>
        <w:t>Removing someone from a team social media group because they have raised a complaint of bullying.</w:t>
      </w:r>
    </w:p>
    <w:p w14:paraId="6483AF98" w14:textId="77777777" w:rsidR="000733F2" w:rsidRDefault="00B801B3">
      <w:pPr>
        <w:pStyle w:val="Heading3"/>
        <w:spacing w:before="203"/>
      </w:pPr>
      <w:r>
        <w:rPr>
          <w:spacing w:val="-2"/>
        </w:rPr>
        <w:t>Harassment</w:t>
      </w:r>
    </w:p>
    <w:p w14:paraId="6483AF99" w14:textId="77777777" w:rsidR="000733F2" w:rsidRDefault="00B801B3">
      <w:pPr>
        <w:pStyle w:val="BodyText"/>
        <w:spacing w:before="105" w:line="259" w:lineRule="auto"/>
      </w:pPr>
      <w:r>
        <w:t>Harassment is a discriminatory act, and employees can be personally liable for harassment claims. The protected characteristics relevant to harassment are age, disability, gender reassignment, race, religion or belief, sex and sexual orientation.</w:t>
      </w:r>
    </w:p>
    <w:p w14:paraId="6483AF9A" w14:textId="77777777" w:rsidR="000733F2" w:rsidRDefault="00B801B3">
      <w:pPr>
        <w:pStyle w:val="BodyText"/>
        <w:spacing w:before="200" w:line="259" w:lineRule="auto"/>
        <w:ind w:left="23"/>
      </w:pPr>
      <w:r>
        <w:t xml:space="preserve">Harassment can be difficult to define as it can take many forms, but generally involves unwanted </w:t>
      </w:r>
      <w:proofErr w:type="spellStart"/>
      <w:r>
        <w:t>behaviour</w:t>
      </w:r>
      <w:proofErr w:type="spellEnd"/>
      <w:r>
        <w:t xml:space="preserve"> towards others related to a relevant protected characteristic, which has the purpose or effect of violating the victim’s dignity; or creating an intimidating, hostile, degrading, humiliating or offensive environment (‘a hostile environment’) for them. It may also be that the victim doesn’t have the relevant protected characteristic, but witnessing the harassing </w:t>
      </w:r>
      <w:proofErr w:type="spellStart"/>
      <w:r>
        <w:t>behaviour</w:t>
      </w:r>
      <w:proofErr w:type="spellEnd"/>
      <w:r>
        <w:t xml:space="preserve"> has still created a hostile environment for them.</w:t>
      </w:r>
    </w:p>
    <w:p w14:paraId="6483AF9B" w14:textId="77777777" w:rsidR="000733F2" w:rsidRDefault="00B801B3">
      <w:pPr>
        <w:pStyle w:val="BodyText"/>
        <w:spacing w:before="198"/>
        <w:ind w:left="23" w:right="0"/>
      </w:pPr>
      <w:r>
        <w:t>The</w:t>
      </w:r>
      <w:r>
        <w:rPr>
          <w:spacing w:val="-2"/>
        </w:rPr>
        <w:t xml:space="preserve"> </w:t>
      </w:r>
      <w:r>
        <w:t>following</w:t>
      </w:r>
      <w:r>
        <w:rPr>
          <w:spacing w:val="-2"/>
        </w:rPr>
        <w:t xml:space="preserve"> </w:t>
      </w:r>
      <w:r>
        <w:t>are</w:t>
      </w:r>
      <w:r>
        <w:rPr>
          <w:spacing w:val="-2"/>
        </w:rPr>
        <w:t xml:space="preserve"> </w:t>
      </w:r>
      <w:r>
        <w:t>examples</w:t>
      </w:r>
      <w:r>
        <w:rPr>
          <w:spacing w:val="-1"/>
        </w:rPr>
        <w:t xml:space="preserve"> </w:t>
      </w:r>
      <w:r>
        <w:t>of</w:t>
      </w:r>
      <w:r>
        <w:rPr>
          <w:spacing w:val="-2"/>
        </w:rPr>
        <w:t xml:space="preserve"> </w:t>
      </w:r>
      <w:r>
        <w:t>harassing</w:t>
      </w:r>
      <w:r>
        <w:rPr>
          <w:spacing w:val="-2"/>
        </w:rPr>
        <w:t xml:space="preserve"> </w:t>
      </w:r>
      <w:proofErr w:type="spellStart"/>
      <w:r>
        <w:rPr>
          <w:spacing w:val="-2"/>
        </w:rPr>
        <w:t>behaviour</w:t>
      </w:r>
      <w:proofErr w:type="spellEnd"/>
      <w:r>
        <w:rPr>
          <w:spacing w:val="-2"/>
        </w:rPr>
        <w:t>:</w:t>
      </w:r>
    </w:p>
    <w:p w14:paraId="6483AF9C" w14:textId="77777777" w:rsidR="000733F2" w:rsidRDefault="000733F2">
      <w:pPr>
        <w:pStyle w:val="BodyText"/>
        <w:sectPr w:rsidR="000733F2">
          <w:pgSz w:w="11910" w:h="16840"/>
          <w:pgMar w:top="1340" w:right="1417" w:bottom="920" w:left="1417" w:header="0" w:footer="727" w:gutter="0"/>
          <w:cols w:space="720"/>
        </w:sectPr>
      </w:pPr>
    </w:p>
    <w:p w14:paraId="6483AF9D" w14:textId="77777777" w:rsidR="000733F2" w:rsidRDefault="00B801B3">
      <w:pPr>
        <w:pStyle w:val="ListParagraph"/>
        <w:numPr>
          <w:ilvl w:val="0"/>
          <w:numId w:val="2"/>
        </w:numPr>
        <w:tabs>
          <w:tab w:val="left" w:pos="1043"/>
        </w:tabs>
        <w:spacing w:before="82" w:line="256" w:lineRule="auto"/>
        <w:ind w:right="21"/>
        <w:rPr>
          <w:sz w:val="20"/>
        </w:rPr>
      </w:pPr>
      <w:r>
        <w:rPr>
          <w:sz w:val="20"/>
        </w:rPr>
        <w:lastRenderedPageBreak/>
        <w:t>Derogatory</w:t>
      </w:r>
      <w:r>
        <w:rPr>
          <w:spacing w:val="80"/>
          <w:sz w:val="20"/>
        </w:rPr>
        <w:t xml:space="preserve"> </w:t>
      </w:r>
      <w:r>
        <w:rPr>
          <w:sz w:val="20"/>
        </w:rPr>
        <w:t>comments</w:t>
      </w:r>
      <w:r>
        <w:rPr>
          <w:spacing w:val="80"/>
          <w:sz w:val="20"/>
        </w:rPr>
        <w:t xml:space="preserve"> </w:t>
      </w:r>
      <w:r>
        <w:rPr>
          <w:sz w:val="20"/>
        </w:rPr>
        <w:t>about</w:t>
      </w:r>
      <w:r>
        <w:rPr>
          <w:spacing w:val="80"/>
          <w:sz w:val="20"/>
        </w:rPr>
        <w:t xml:space="preserve"> </w:t>
      </w:r>
      <w:r>
        <w:rPr>
          <w:sz w:val="20"/>
        </w:rPr>
        <w:t>someone’s</w:t>
      </w:r>
      <w:r>
        <w:rPr>
          <w:spacing w:val="80"/>
          <w:sz w:val="20"/>
        </w:rPr>
        <w:t xml:space="preserve"> </w:t>
      </w:r>
      <w:r>
        <w:rPr>
          <w:sz w:val="20"/>
        </w:rPr>
        <w:t>clothing</w:t>
      </w:r>
      <w:r>
        <w:rPr>
          <w:spacing w:val="80"/>
          <w:sz w:val="20"/>
        </w:rPr>
        <w:t xml:space="preserve"> </w:t>
      </w:r>
      <w:r>
        <w:rPr>
          <w:sz w:val="20"/>
        </w:rPr>
        <w:t>that</w:t>
      </w:r>
      <w:r>
        <w:rPr>
          <w:spacing w:val="80"/>
          <w:sz w:val="20"/>
        </w:rPr>
        <w:t xml:space="preserve"> </w:t>
      </w:r>
      <w:r>
        <w:rPr>
          <w:sz w:val="20"/>
        </w:rPr>
        <w:t>are</w:t>
      </w:r>
      <w:r>
        <w:rPr>
          <w:spacing w:val="80"/>
          <w:sz w:val="20"/>
        </w:rPr>
        <w:t xml:space="preserve"> </w:t>
      </w:r>
      <w:r>
        <w:rPr>
          <w:sz w:val="20"/>
        </w:rPr>
        <w:t>related</w:t>
      </w:r>
      <w:r>
        <w:rPr>
          <w:spacing w:val="80"/>
          <w:sz w:val="20"/>
        </w:rPr>
        <w:t xml:space="preserve"> </w:t>
      </w:r>
      <w:r>
        <w:rPr>
          <w:sz w:val="20"/>
        </w:rPr>
        <w:t>to</w:t>
      </w:r>
      <w:r>
        <w:rPr>
          <w:spacing w:val="80"/>
          <w:sz w:val="20"/>
        </w:rPr>
        <w:t xml:space="preserve"> </w:t>
      </w:r>
      <w:r>
        <w:rPr>
          <w:sz w:val="20"/>
        </w:rPr>
        <w:t>a</w:t>
      </w:r>
      <w:r>
        <w:rPr>
          <w:spacing w:val="80"/>
          <w:sz w:val="20"/>
        </w:rPr>
        <w:t xml:space="preserve"> </w:t>
      </w:r>
      <w:r>
        <w:rPr>
          <w:sz w:val="20"/>
        </w:rPr>
        <w:t>protected characteristic, for example in relation to religious clothing.</w:t>
      </w:r>
    </w:p>
    <w:p w14:paraId="6483AF9E" w14:textId="77777777" w:rsidR="000733F2" w:rsidRDefault="00B801B3">
      <w:pPr>
        <w:pStyle w:val="ListParagraph"/>
        <w:numPr>
          <w:ilvl w:val="0"/>
          <w:numId w:val="2"/>
        </w:numPr>
        <w:tabs>
          <w:tab w:val="left" w:pos="1042"/>
        </w:tabs>
        <w:spacing w:before="162"/>
        <w:ind w:left="1042"/>
        <w:rPr>
          <w:sz w:val="20"/>
        </w:rPr>
      </w:pPr>
      <w:r>
        <w:rPr>
          <w:sz w:val="20"/>
        </w:rPr>
        <w:t>‘Jokes’</w:t>
      </w:r>
      <w:r>
        <w:rPr>
          <w:spacing w:val="-4"/>
          <w:sz w:val="20"/>
        </w:rPr>
        <w:t xml:space="preserve"> </w:t>
      </w:r>
      <w:r>
        <w:rPr>
          <w:sz w:val="20"/>
        </w:rPr>
        <w:t>or</w:t>
      </w:r>
      <w:r>
        <w:rPr>
          <w:spacing w:val="-4"/>
          <w:sz w:val="20"/>
        </w:rPr>
        <w:t xml:space="preserve"> </w:t>
      </w:r>
      <w:r>
        <w:rPr>
          <w:sz w:val="20"/>
        </w:rPr>
        <w:t>‘banter’</w:t>
      </w:r>
      <w:r>
        <w:rPr>
          <w:spacing w:val="-3"/>
          <w:sz w:val="20"/>
        </w:rPr>
        <w:t xml:space="preserve"> </w:t>
      </w:r>
      <w:r>
        <w:rPr>
          <w:sz w:val="20"/>
        </w:rPr>
        <w:t>against</w:t>
      </w:r>
      <w:r>
        <w:rPr>
          <w:spacing w:val="-4"/>
          <w:sz w:val="20"/>
        </w:rPr>
        <w:t xml:space="preserve"> </w:t>
      </w:r>
      <w:r>
        <w:rPr>
          <w:sz w:val="20"/>
        </w:rPr>
        <w:t>a</w:t>
      </w:r>
      <w:r>
        <w:rPr>
          <w:spacing w:val="-3"/>
          <w:sz w:val="20"/>
        </w:rPr>
        <w:t xml:space="preserve"> </w:t>
      </w:r>
      <w:r>
        <w:rPr>
          <w:sz w:val="20"/>
        </w:rPr>
        <w:t>protected</w:t>
      </w:r>
      <w:r>
        <w:rPr>
          <w:spacing w:val="-4"/>
          <w:sz w:val="20"/>
        </w:rPr>
        <w:t xml:space="preserve"> </w:t>
      </w:r>
      <w:r>
        <w:rPr>
          <w:sz w:val="20"/>
        </w:rPr>
        <w:t>characteristic,</w:t>
      </w:r>
      <w:r>
        <w:rPr>
          <w:spacing w:val="-2"/>
          <w:sz w:val="20"/>
        </w:rPr>
        <w:t xml:space="preserve"> </w:t>
      </w:r>
      <w:r>
        <w:rPr>
          <w:sz w:val="20"/>
        </w:rPr>
        <w:t>for</w:t>
      </w:r>
      <w:r>
        <w:rPr>
          <w:spacing w:val="-3"/>
          <w:sz w:val="20"/>
        </w:rPr>
        <w:t xml:space="preserve"> </w:t>
      </w:r>
      <w:r>
        <w:rPr>
          <w:sz w:val="20"/>
        </w:rPr>
        <w:t>example</w:t>
      </w:r>
      <w:r>
        <w:rPr>
          <w:spacing w:val="-4"/>
          <w:sz w:val="20"/>
        </w:rPr>
        <w:t xml:space="preserve"> </w:t>
      </w:r>
      <w:r>
        <w:rPr>
          <w:sz w:val="20"/>
        </w:rPr>
        <w:t>racist</w:t>
      </w:r>
      <w:r>
        <w:rPr>
          <w:spacing w:val="-3"/>
          <w:sz w:val="20"/>
        </w:rPr>
        <w:t xml:space="preserve"> </w:t>
      </w:r>
      <w:r>
        <w:rPr>
          <w:spacing w:val="-2"/>
          <w:sz w:val="20"/>
        </w:rPr>
        <w:t>‘jokes’.</w:t>
      </w:r>
    </w:p>
    <w:p w14:paraId="6483AF9F" w14:textId="77777777" w:rsidR="000733F2" w:rsidRDefault="00B801B3">
      <w:pPr>
        <w:pStyle w:val="ListParagraph"/>
        <w:numPr>
          <w:ilvl w:val="0"/>
          <w:numId w:val="2"/>
        </w:numPr>
        <w:tabs>
          <w:tab w:val="left" w:pos="1043"/>
        </w:tabs>
        <w:spacing w:line="256" w:lineRule="auto"/>
        <w:ind w:right="22"/>
        <w:rPr>
          <w:sz w:val="20"/>
        </w:rPr>
      </w:pPr>
      <w:r>
        <w:rPr>
          <w:sz w:val="20"/>
        </w:rPr>
        <w:t xml:space="preserve">Consistently using the wrong names and pronouns following a gender identity </w:t>
      </w:r>
      <w:r>
        <w:rPr>
          <w:spacing w:val="-2"/>
          <w:sz w:val="20"/>
        </w:rPr>
        <w:t>transition.</w:t>
      </w:r>
    </w:p>
    <w:p w14:paraId="6483AFA0" w14:textId="77777777" w:rsidR="000733F2" w:rsidRDefault="00B801B3">
      <w:pPr>
        <w:pStyle w:val="ListParagraph"/>
        <w:numPr>
          <w:ilvl w:val="0"/>
          <w:numId w:val="2"/>
        </w:numPr>
        <w:tabs>
          <w:tab w:val="left" w:pos="1042"/>
        </w:tabs>
        <w:spacing w:before="163"/>
        <w:ind w:left="1042"/>
        <w:rPr>
          <w:sz w:val="20"/>
        </w:rPr>
      </w:pPr>
      <w:r>
        <w:rPr>
          <w:sz w:val="20"/>
        </w:rPr>
        <w:t>Mimicking</w:t>
      </w:r>
      <w:r>
        <w:rPr>
          <w:spacing w:val="-2"/>
          <w:sz w:val="20"/>
        </w:rPr>
        <w:t xml:space="preserve"> </w:t>
      </w:r>
      <w:r>
        <w:rPr>
          <w:sz w:val="20"/>
        </w:rPr>
        <w:t>or</w:t>
      </w:r>
      <w:r>
        <w:rPr>
          <w:spacing w:val="-2"/>
          <w:sz w:val="20"/>
        </w:rPr>
        <w:t xml:space="preserve"> </w:t>
      </w:r>
      <w:r>
        <w:rPr>
          <w:sz w:val="20"/>
        </w:rPr>
        <w:t>making</w:t>
      </w:r>
      <w:r>
        <w:rPr>
          <w:spacing w:val="-2"/>
          <w:sz w:val="20"/>
        </w:rPr>
        <w:t xml:space="preserve"> </w:t>
      </w:r>
      <w:r>
        <w:rPr>
          <w:sz w:val="20"/>
        </w:rPr>
        <w:t>fun</w:t>
      </w:r>
      <w:r>
        <w:rPr>
          <w:spacing w:val="-2"/>
          <w:sz w:val="20"/>
        </w:rPr>
        <w:t xml:space="preserve"> </w:t>
      </w:r>
      <w:r>
        <w:rPr>
          <w:sz w:val="20"/>
        </w:rPr>
        <w:t>of</w:t>
      </w:r>
      <w:r>
        <w:rPr>
          <w:spacing w:val="-2"/>
          <w:sz w:val="20"/>
        </w:rPr>
        <w:t xml:space="preserve"> </w:t>
      </w:r>
      <w:r>
        <w:rPr>
          <w:sz w:val="20"/>
        </w:rPr>
        <w:t>someone’s</w:t>
      </w:r>
      <w:r>
        <w:rPr>
          <w:spacing w:val="-1"/>
          <w:sz w:val="20"/>
        </w:rPr>
        <w:t xml:space="preserve"> </w:t>
      </w:r>
      <w:r>
        <w:rPr>
          <w:spacing w:val="-2"/>
          <w:sz w:val="20"/>
        </w:rPr>
        <w:t>disability.</w:t>
      </w:r>
    </w:p>
    <w:p w14:paraId="6483AFA1" w14:textId="77777777" w:rsidR="000733F2" w:rsidRDefault="00B801B3">
      <w:pPr>
        <w:pStyle w:val="ListParagraph"/>
        <w:numPr>
          <w:ilvl w:val="0"/>
          <w:numId w:val="2"/>
        </w:numPr>
        <w:tabs>
          <w:tab w:val="left" w:pos="1042"/>
        </w:tabs>
        <w:ind w:left="1042"/>
        <w:rPr>
          <w:sz w:val="20"/>
        </w:rPr>
      </w:pPr>
      <w:proofErr w:type="spellStart"/>
      <w:r>
        <w:rPr>
          <w:sz w:val="20"/>
        </w:rPr>
        <w:t>Marginalising</w:t>
      </w:r>
      <w:proofErr w:type="spellEnd"/>
      <w:r>
        <w:rPr>
          <w:spacing w:val="-4"/>
          <w:sz w:val="20"/>
        </w:rPr>
        <w:t xml:space="preserve"> </w:t>
      </w:r>
      <w:r>
        <w:rPr>
          <w:sz w:val="20"/>
        </w:rPr>
        <w:t>someone</w:t>
      </w:r>
      <w:r>
        <w:rPr>
          <w:spacing w:val="-3"/>
          <w:sz w:val="20"/>
        </w:rPr>
        <w:t xml:space="preserve"> </w:t>
      </w:r>
      <w:r>
        <w:rPr>
          <w:sz w:val="20"/>
        </w:rPr>
        <w:t>because</w:t>
      </w:r>
      <w:r>
        <w:rPr>
          <w:spacing w:val="-4"/>
          <w:sz w:val="20"/>
        </w:rPr>
        <w:t xml:space="preserve"> </w:t>
      </w:r>
      <w:r>
        <w:rPr>
          <w:sz w:val="20"/>
        </w:rPr>
        <w:t>they</w:t>
      </w:r>
      <w:r>
        <w:rPr>
          <w:spacing w:val="-3"/>
          <w:sz w:val="20"/>
        </w:rPr>
        <w:t xml:space="preserve"> </w:t>
      </w:r>
      <w:r>
        <w:rPr>
          <w:sz w:val="20"/>
        </w:rPr>
        <w:t>are</w:t>
      </w:r>
      <w:r>
        <w:rPr>
          <w:spacing w:val="-3"/>
          <w:sz w:val="20"/>
        </w:rPr>
        <w:t xml:space="preserve"> </w:t>
      </w:r>
      <w:r>
        <w:rPr>
          <w:sz w:val="20"/>
        </w:rPr>
        <w:t>of</w:t>
      </w:r>
      <w:r>
        <w:rPr>
          <w:spacing w:val="-4"/>
          <w:sz w:val="20"/>
        </w:rPr>
        <w:t xml:space="preserve"> </w:t>
      </w:r>
      <w:r>
        <w:rPr>
          <w:sz w:val="20"/>
        </w:rPr>
        <w:t>a</w:t>
      </w:r>
      <w:r>
        <w:rPr>
          <w:spacing w:val="-3"/>
          <w:sz w:val="20"/>
        </w:rPr>
        <w:t xml:space="preserve"> </w:t>
      </w:r>
      <w:r>
        <w:rPr>
          <w:sz w:val="20"/>
        </w:rPr>
        <w:t>particular</w:t>
      </w:r>
      <w:r>
        <w:rPr>
          <w:spacing w:val="-2"/>
          <w:sz w:val="20"/>
        </w:rPr>
        <w:t xml:space="preserve"> race.</w:t>
      </w:r>
    </w:p>
    <w:p w14:paraId="6483AFA2" w14:textId="77777777" w:rsidR="000733F2" w:rsidRDefault="00B801B3">
      <w:pPr>
        <w:pStyle w:val="Heading3"/>
        <w:spacing w:before="217"/>
      </w:pPr>
      <w:r>
        <w:t>Sexual</w:t>
      </w:r>
      <w:r>
        <w:rPr>
          <w:spacing w:val="-4"/>
        </w:rPr>
        <w:t xml:space="preserve"> </w:t>
      </w:r>
      <w:r>
        <w:rPr>
          <w:spacing w:val="-2"/>
        </w:rPr>
        <w:t>harassment</w:t>
      </w:r>
    </w:p>
    <w:p w14:paraId="6483AFA3" w14:textId="77777777" w:rsidR="000733F2" w:rsidRDefault="00B801B3">
      <w:pPr>
        <w:pStyle w:val="BodyText"/>
        <w:spacing w:before="106" w:line="259" w:lineRule="auto"/>
      </w:pPr>
      <w:r>
        <w:t>Sexual harassment is any unwanted sexual conduct that has the purpose or effect of violating a person's dignity or creating a hostile environment for them.</w:t>
      </w:r>
    </w:p>
    <w:p w14:paraId="6483AFA4" w14:textId="77777777" w:rsidR="000733F2" w:rsidRDefault="00B801B3">
      <w:pPr>
        <w:pStyle w:val="BodyText"/>
        <w:spacing w:before="200" w:line="259" w:lineRule="auto"/>
        <w:ind w:left="23"/>
      </w:pPr>
      <w:r>
        <w:t>The law requires employers to take reasonable steps to prevent sexual harassment of workers in the course of their employment.</w:t>
      </w:r>
    </w:p>
    <w:p w14:paraId="6483AFA5" w14:textId="77777777" w:rsidR="000733F2" w:rsidRDefault="00B801B3">
      <w:pPr>
        <w:pStyle w:val="BodyText"/>
        <w:ind w:left="23" w:right="0"/>
      </w:pPr>
      <w:r>
        <w:t>Examples</w:t>
      </w:r>
      <w:r>
        <w:rPr>
          <w:spacing w:val="-3"/>
        </w:rPr>
        <w:t xml:space="preserve"> </w:t>
      </w:r>
      <w:r>
        <w:t>of</w:t>
      </w:r>
      <w:r>
        <w:rPr>
          <w:spacing w:val="-3"/>
        </w:rPr>
        <w:t xml:space="preserve"> </w:t>
      </w:r>
      <w:r>
        <w:t>sexual</w:t>
      </w:r>
      <w:r>
        <w:rPr>
          <w:spacing w:val="-3"/>
        </w:rPr>
        <w:t xml:space="preserve"> </w:t>
      </w:r>
      <w:r>
        <w:t>harassment</w:t>
      </w:r>
      <w:r>
        <w:rPr>
          <w:spacing w:val="-3"/>
        </w:rPr>
        <w:t xml:space="preserve"> </w:t>
      </w:r>
      <w:r>
        <w:rPr>
          <w:spacing w:val="-2"/>
        </w:rPr>
        <w:t>include:</w:t>
      </w:r>
    </w:p>
    <w:p w14:paraId="6483AFA6" w14:textId="77777777" w:rsidR="000733F2" w:rsidRDefault="00B801B3">
      <w:pPr>
        <w:pStyle w:val="ListParagraph"/>
        <w:numPr>
          <w:ilvl w:val="0"/>
          <w:numId w:val="2"/>
        </w:numPr>
        <w:tabs>
          <w:tab w:val="left" w:pos="1042"/>
        </w:tabs>
        <w:spacing w:before="220"/>
        <w:ind w:left="1042"/>
        <w:rPr>
          <w:sz w:val="20"/>
        </w:rPr>
      </w:pPr>
      <w:r>
        <w:rPr>
          <w:sz w:val="20"/>
        </w:rPr>
        <w:t>Unwelcome</w:t>
      </w:r>
      <w:r>
        <w:rPr>
          <w:spacing w:val="-3"/>
          <w:sz w:val="20"/>
        </w:rPr>
        <w:t xml:space="preserve"> </w:t>
      </w:r>
      <w:r>
        <w:rPr>
          <w:sz w:val="20"/>
        </w:rPr>
        <w:t>sexual</w:t>
      </w:r>
      <w:r>
        <w:rPr>
          <w:spacing w:val="-4"/>
          <w:sz w:val="20"/>
        </w:rPr>
        <w:t xml:space="preserve"> </w:t>
      </w:r>
      <w:r>
        <w:rPr>
          <w:sz w:val="20"/>
        </w:rPr>
        <w:t>invitations</w:t>
      </w:r>
      <w:r>
        <w:rPr>
          <w:spacing w:val="-1"/>
          <w:sz w:val="20"/>
        </w:rPr>
        <w:t xml:space="preserve"> </w:t>
      </w:r>
      <w:r>
        <w:rPr>
          <w:sz w:val="20"/>
        </w:rPr>
        <w:t>or</w:t>
      </w:r>
      <w:r>
        <w:rPr>
          <w:spacing w:val="-4"/>
          <w:sz w:val="20"/>
        </w:rPr>
        <w:t xml:space="preserve"> </w:t>
      </w:r>
      <w:r>
        <w:rPr>
          <w:sz w:val="20"/>
        </w:rPr>
        <w:t>pressure</w:t>
      </w:r>
      <w:r>
        <w:rPr>
          <w:spacing w:val="-3"/>
          <w:sz w:val="20"/>
        </w:rPr>
        <w:t xml:space="preserve"> </w:t>
      </w:r>
      <w:r>
        <w:rPr>
          <w:sz w:val="20"/>
        </w:rPr>
        <w:t>to</w:t>
      </w:r>
      <w:r>
        <w:rPr>
          <w:spacing w:val="-3"/>
          <w:sz w:val="20"/>
        </w:rPr>
        <w:t xml:space="preserve"> </w:t>
      </w:r>
      <w:r>
        <w:rPr>
          <w:sz w:val="20"/>
        </w:rPr>
        <w:t>meet</w:t>
      </w:r>
      <w:r>
        <w:rPr>
          <w:spacing w:val="-4"/>
          <w:sz w:val="20"/>
        </w:rPr>
        <w:t xml:space="preserve"> </w:t>
      </w:r>
      <w:r>
        <w:rPr>
          <w:sz w:val="20"/>
        </w:rPr>
        <w:t>up</w:t>
      </w:r>
      <w:r>
        <w:rPr>
          <w:spacing w:val="-4"/>
          <w:sz w:val="20"/>
        </w:rPr>
        <w:t xml:space="preserve"> </w:t>
      </w:r>
      <w:r>
        <w:rPr>
          <w:sz w:val="20"/>
        </w:rPr>
        <w:t>socially</w:t>
      </w:r>
      <w:r>
        <w:rPr>
          <w:spacing w:val="-2"/>
          <w:sz w:val="20"/>
        </w:rPr>
        <w:t xml:space="preserve"> </w:t>
      </w:r>
      <w:r>
        <w:rPr>
          <w:sz w:val="20"/>
        </w:rPr>
        <w:t>on</w:t>
      </w:r>
      <w:r>
        <w:rPr>
          <w:spacing w:val="-4"/>
          <w:sz w:val="20"/>
        </w:rPr>
        <w:t xml:space="preserve"> </w:t>
      </w:r>
      <w:r>
        <w:rPr>
          <w:sz w:val="20"/>
        </w:rPr>
        <w:t>a</w:t>
      </w:r>
      <w:r>
        <w:rPr>
          <w:spacing w:val="-3"/>
          <w:sz w:val="20"/>
        </w:rPr>
        <w:t xml:space="preserve"> </w:t>
      </w:r>
      <w:r>
        <w:rPr>
          <w:spacing w:val="-2"/>
          <w:sz w:val="20"/>
        </w:rPr>
        <w:t>date.</w:t>
      </w:r>
    </w:p>
    <w:p w14:paraId="6483AFA7" w14:textId="77777777" w:rsidR="000733F2" w:rsidRDefault="00B801B3">
      <w:pPr>
        <w:pStyle w:val="ListParagraph"/>
        <w:numPr>
          <w:ilvl w:val="0"/>
          <w:numId w:val="2"/>
        </w:numPr>
        <w:tabs>
          <w:tab w:val="left" w:pos="1042"/>
        </w:tabs>
        <w:ind w:left="1042"/>
        <w:rPr>
          <w:sz w:val="20"/>
        </w:rPr>
      </w:pPr>
      <w:r>
        <w:rPr>
          <w:sz w:val="20"/>
        </w:rPr>
        <w:t>Displaying</w:t>
      </w:r>
      <w:r>
        <w:rPr>
          <w:spacing w:val="-5"/>
          <w:sz w:val="20"/>
        </w:rPr>
        <w:t xml:space="preserve"> </w:t>
      </w:r>
      <w:r>
        <w:rPr>
          <w:sz w:val="20"/>
        </w:rPr>
        <w:t>sexually</w:t>
      </w:r>
      <w:r>
        <w:rPr>
          <w:spacing w:val="-1"/>
          <w:sz w:val="20"/>
        </w:rPr>
        <w:t xml:space="preserve"> </w:t>
      </w:r>
      <w:r>
        <w:rPr>
          <w:sz w:val="20"/>
        </w:rPr>
        <w:t>explicit</w:t>
      </w:r>
      <w:r>
        <w:rPr>
          <w:spacing w:val="-2"/>
          <w:sz w:val="20"/>
        </w:rPr>
        <w:t xml:space="preserve"> material.</w:t>
      </w:r>
    </w:p>
    <w:p w14:paraId="6483AFA8" w14:textId="77777777" w:rsidR="000733F2" w:rsidRDefault="00B801B3">
      <w:pPr>
        <w:pStyle w:val="ListParagraph"/>
        <w:numPr>
          <w:ilvl w:val="0"/>
          <w:numId w:val="2"/>
        </w:numPr>
        <w:tabs>
          <w:tab w:val="left" w:pos="1043"/>
        </w:tabs>
        <w:spacing w:line="256" w:lineRule="auto"/>
        <w:ind w:right="21"/>
        <w:rPr>
          <w:sz w:val="20"/>
        </w:rPr>
      </w:pPr>
      <w:r>
        <w:rPr>
          <w:sz w:val="20"/>
        </w:rPr>
        <w:t xml:space="preserve">Unwanted physical sexual </w:t>
      </w:r>
      <w:proofErr w:type="spellStart"/>
      <w:r>
        <w:rPr>
          <w:sz w:val="20"/>
        </w:rPr>
        <w:t>behaviour</w:t>
      </w:r>
      <w:proofErr w:type="spellEnd"/>
      <w:r>
        <w:rPr>
          <w:sz w:val="20"/>
        </w:rPr>
        <w:t>, for example caressing or grabbing in a</w:t>
      </w:r>
      <w:r>
        <w:rPr>
          <w:spacing w:val="80"/>
          <w:sz w:val="20"/>
        </w:rPr>
        <w:t xml:space="preserve"> </w:t>
      </w:r>
      <w:r>
        <w:rPr>
          <w:sz w:val="20"/>
        </w:rPr>
        <w:t>sexual manner.</w:t>
      </w:r>
    </w:p>
    <w:p w14:paraId="6483AFA9" w14:textId="77777777" w:rsidR="000733F2" w:rsidRDefault="00B801B3">
      <w:pPr>
        <w:pStyle w:val="ListParagraph"/>
        <w:numPr>
          <w:ilvl w:val="0"/>
          <w:numId w:val="2"/>
        </w:numPr>
        <w:tabs>
          <w:tab w:val="left" w:pos="1042"/>
        </w:tabs>
        <w:spacing w:before="162"/>
        <w:ind w:left="1042"/>
        <w:rPr>
          <w:sz w:val="20"/>
        </w:rPr>
      </w:pPr>
      <w:r>
        <w:rPr>
          <w:sz w:val="20"/>
        </w:rPr>
        <w:t>Leering</w:t>
      </w:r>
      <w:r>
        <w:rPr>
          <w:spacing w:val="-4"/>
          <w:sz w:val="20"/>
        </w:rPr>
        <w:t xml:space="preserve"> </w:t>
      </w:r>
      <w:r>
        <w:rPr>
          <w:sz w:val="20"/>
        </w:rPr>
        <w:t>or</w:t>
      </w:r>
      <w:r>
        <w:rPr>
          <w:spacing w:val="-3"/>
          <w:sz w:val="20"/>
        </w:rPr>
        <w:t xml:space="preserve"> </w:t>
      </w:r>
      <w:r>
        <w:rPr>
          <w:sz w:val="20"/>
        </w:rPr>
        <w:t>making</w:t>
      </w:r>
      <w:r>
        <w:rPr>
          <w:spacing w:val="-4"/>
          <w:sz w:val="20"/>
        </w:rPr>
        <w:t xml:space="preserve"> </w:t>
      </w:r>
      <w:r>
        <w:rPr>
          <w:sz w:val="20"/>
        </w:rPr>
        <w:t>sexually</w:t>
      </w:r>
      <w:r>
        <w:rPr>
          <w:spacing w:val="-2"/>
          <w:sz w:val="20"/>
        </w:rPr>
        <w:t xml:space="preserve"> </w:t>
      </w:r>
      <w:r>
        <w:rPr>
          <w:sz w:val="20"/>
        </w:rPr>
        <w:t>suggestive</w:t>
      </w:r>
      <w:r>
        <w:rPr>
          <w:spacing w:val="-2"/>
          <w:sz w:val="20"/>
        </w:rPr>
        <w:t xml:space="preserve"> gestures.</w:t>
      </w:r>
    </w:p>
    <w:p w14:paraId="6483AFAA" w14:textId="77777777" w:rsidR="000733F2" w:rsidRDefault="00B801B3">
      <w:pPr>
        <w:pStyle w:val="ListParagraph"/>
        <w:numPr>
          <w:ilvl w:val="0"/>
          <w:numId w:val="2"/>
        </w:numPr>
        <w:tabs>
          <w:tab w:val="left" w:pos="1042"/>
        </w:tabs>
        <w:spacing w:before="178"/>
        <w:ind w:left="1042"/>
        <w:rPr>
          <w:sz w:val="20"/>
        </w:rPr>
      </w:pPr>
      <w:r>
        <w:rPr>
          <w:sz w:val="20"/>
        </w:rPr>
        <w:t>Sending</w:t>
      </w:r>
      <w:r>
        <w:rPr>
          <w:spacing w:val="-6"/>
          <w:sz w:val="20"/>
        </w:rPr>
        <w:t xml:space="preserve"> </w:t>
      </w:r>
      <w:r>
        <w:rPr>
          <w:sz w:val="20"/>
        </w:rPr>
        <w:t>pornographic</w:t>
      </w:r>
      <w:r>
        <w:rPr>
          <w:spacing w:val="-3"/>
          <w:sz w:val="20"/>
        </w:rPr>
        <w:t xml:space="preserve"> </w:t>
      </w:r>
      <w:r>
        <w:rPr>
          <w:spacing w:val="-2"/>
          <w:sz w:val="20"/>
        </w:rPr>
        <w:t>material.</w:t>
      </w:r>
    </w:p>
    <w:p w14:paraId="6483AFAB" w14:textId="77777777" w:rsidR="000733F2" w:rsidRDefault="00B801B3">
      <w:pPr>
        <w:pStyle w:val="BodyText"/>
        <w:spacing w:before="217" w:line="259" w:lineRule="auto"/>
      </w:pPr>
      <w:r>
        <w:t xml:space="preserve">Harassment also includes unwanted sexual conduct, or that is related to sex or gender reassignment, which creates a hostile environment and because of a rejection of, or submission to, the conduct, the harasser treats the person less </w:t>
      </w:r>
      <w:proofErr w:type="spellStart"/>
      <w:r>
        <w:t>favourably</w:t>
      </w:r>
      <w:proofErr w:type="spellEnd"/>
      <w:r>
        <w:t>. For example:</w:t>
      </w:r>
    </w:p>
    <w:p w14:paraId="6483AFAC" w14:textId="77777777" w:rsidR="000733F2" w:rsidRDefault="00B801B3">
      <w:pPr>
        <w:pStyle w:val="ListParagraph"/>
        <w:numPr>
          <w:ilvl w:val="0"/>
          <w:numId w:val="2"/>
        </w:numPr>
        <w:tabs>
          <w:tab w:val="left" w:pos="1043"/>
        </w:tabs>
        <w:spacing w:before="199" w:line="256" w:lineRule="auto"/>
        <w:ind w:right="21"/>
        <w:rPr>
          <w:sz w:val="20"/>
        </w:rPr>
      </w:pPr>
      <w:r>
        <w:rPr>
          <w:sz w:val="20"/>
        </w:rPr>
        <w:t>Threatening that an employee will lose their job because they have refused to enter into a sexual relationship with the manager.</w:t>
      </w:r>
    </w:p>
    <w:p w14:paraId="6483AFAD" w14:textId="77777777" w:rsidR="000733F2" w:rsidRDefault="00B801B3">
      <w:pPr>
        <w:pStyle w:val="ListParagraph"/>
        <w:numPr>
          <w:ilvl w:val="0"/>
          <w:numId w:val="2"/>
        </w:numPr>
        <w:tabs>
          <w:tab w:val="left" w:pos="1043"/>
        </w:tabs>
        <w:spacing w:before="163" w:line="256" w:lineRule="auto"/>
        <w:ind w:right="21"/>
        <w:rPr>
          <w:sz w:val="20"/>
        </w:rPr>
      </w:pPr>
      <w:r>
        <w:rPr>
          <w:sz w:val="20"/>
        </w:rPr>
        <w:t>Spreading</w:t>
      </w:r>
      <w:r>
        <w:rPr>
          <w:spacing w:val="40"/>
          <w:sz w:val="20"/>
        </w:rPr>
        <w:t xml:space="preserve"> </w:t>
      </w:r>
      <w:r>
        <w:rPr>
          <w:sz w:val="20"/>
        </w:rPr>
        <w:t>malicious</w:t>
      </w:r>
      <w:r>
        <w:rPr>
          <w:spacing w:val="40"/>
          <w:sz w:val="20"/>
        </w:rPr>
        <w:t xml:space="preserve"> </w:t>
      </w:r>
      <w:proofErr w:type="spellStart"/>
      <w:r>
        <w:rPr>
          <w:sz w:val="20"/>
        </w:rPr>
        <w:t>rumours</w:t>
      </w:r>
      <w:proofErr w:type="spellEnd"/>
      <w:r>
        <w:rPr>
          <w:spacing w:val="40"/>
          <w:sz w:val="20"/>
        </w:rPr>
        <w:t xml:space="preserve"> </w:t>
      </w:r>
      <w:r>
        <w:rPr>
          <w:sz w:val="20"/>
        </w:rPr>
        <w:t>about</w:t>
      </w:r>
      <w:r>
        <w:rPr>
          <w:spacing w:val="39"/>
          <w:sz w:val="20"/>
        </w:rPr>
        <w:t xml:space="preserve"> </w:t>
      </w:r>
      <w:r>
        <w:rPr>
          <w:sz w:val="20"/>
        </w:rPr>
        <w:t>someone’s</w:t>
      </w:r>
      <w:r>
        <w:rPr>
          <w:spacing w:val="40"/>
          <w:sz w:val="20"/>
        </w:rPr>
        <w:t xml:space="preserve"> </w:t>
      </w:r>
      <w:r>
        <w:rPr>
          <w:sz w:val="20"/>
        </w:rPr>
        <w:t>transgender</w:t>
      </w:r>
      <w:r>
        <w:rPr>
          <w:spacing w:val="40"/>
          <w:sz w:val="20"/>
        </w:rPr>
        <w:t xml:space="preserve"> </w:t>
      </w:r>
      <w:r>
        <w:rPr>
          <w:sz w:val="20"/>
        </w:rPr>
        <w:t>status</w:t>
      </w:r>
      <w:r>
        <w:rPr>
          <w:spacing w:val="40"/>
          <w:sz w:val="20"/>
        </w:rPr>
        <w:t xml:space="preserve"> </w:t>
      </w:r>
      <w:r>
        <w:rPr>
          <w:sz w:val="20"/>
        </w:rPr>
        <w:t>and</w:t>
      </w:r>
      <w:r>
        <w:rPr>
          <w:spacing w:val="39"/>
          <w:sz w:val="20"/>
        </w:rPr>
        <w:t xml:space="preserve"> </w:t>
      </w:r>
      <w:r>
        <w:rPr>
          <w:sz w:val="20"/>
        </w:rPr>
        <w:t>then refusing to promote them because they raised a grievance about this.</w:t>
      </w:r>
    </w:p>
    <w:p w14:paraId="6483AFAE" w14:textId="77777777" w:rsidR="000733F2" w:rsidRDefault="00B801B3">
      <w:pPr>
        <w:pStyle w:val="Heading3"/>
        <w:spacing w:before="202"/>
      </w:pPr>
      <w:r>
        <w:t>Third</w:t>
      </w:r>
      <w:r>
        <w:rPr>
          <w:spacing w:val="-6"/>
        </w:rPr>
        <w:t xml:space="preserve"> </w:t>
      </w:r>
      <w:r>
        <w:t>party</w:t>
      </w:r>
      <w:r>
        <w:rPr>
          <w:spacing w:val="-3"/>
        </w:rPr>
        <w:t xml:space="preserve"> </w:t>
      </w:r>
      <w:r>
        <w:rPr>
          <w:spacing w:val="-2"/>
        </w:rPr>
        <w:t>harassment</w:t>
      </w:r>
    </w:p>
    <w:p w14:paraId="6483AFAF" w14:textId="77777777" w:rsidR="000733F2" w:rsidRDefault="00B801B3">
      <w:pPr>
        <w:pStyle w:val="BodyText"/>
        <w:spacing w:before="106" w:line="259" w:lineRule="auto"/>
        <w:ind w:left="23"/>
      </w:pPr>
      <w:r>
        <w:t xml:space="preserve">Third-party harassment occurs where a person is harassed by someone who does not work for the same employer, such as a visitor or supplier. We </w:t>
      </w:r>
      <w:proofErr w:type="spellStart"/>
      <w:r>
        <w:t>recognise</w:t>
      </w:r>
      <w:proofErr w:type="spellEnd"/>
      <w:r>
        <w:t xml:space="preserve"> the seriousness of third-party harassment and we have zero tolerance towards this. Employees are encouraged to report any incidents of harassment by third parties which they experience or witness.</w:t>
      </w:r>
    </w:p>
    <w:p w14:paraId="6483AFB0" w14:textId="77777777" w:rsidR="000733F2" w:rsidRDefault="00B801B3">
      <w:pPr>
        <w:pStyle w:val="Heading3"/>
      </w:pPr>
      <w:proofErr w:type="spellStart"/>
      <w:r>
        <w:rPr>
          <w:spacing w:val="-2"/>
        </w:rPr>
        <w:t>Victimisation</w:t>
      </w:r>
      <w:proofErr w:type="spellEnd"/>
    </w:p>
    <w:p w14:paraId="6483AFB1" w14:textId="77777777" w:rsidR="000733F2" w:rsidRDefault="00B801B3">
      <w:pPr>
        <w:pStyle w:val="BodyText"/>
        <w:spacing w:before="106" w:line="259" w:lineRule="auto"/>
      </w:pPr>
      <w:proofErr w:type="spellStart"/>
      <w:r>
        <w:t>Victimisation</w:t>
      </w:r>
      <w:proofErr w:type="spellEnd"/>
      <w:r>
        <w:t xml:space="preserve"> means treating someone badly because they have done, or are suspected</w:t>
      </w:r>
      <w:r>
        <w:rPr>
          <w:spacing w:val="40"/>
        </w:rPr>
        <w:t xml:space="preserve"> </w:t>
      </w:r>
      <w:r>
        <w:t>of doing or intending to do, any of the following protected acts:</w:t>
      </w:r>
    </w:p>
    <w:p w14:paraId="6483AFB2" w14:textId="77777777" w:rsidR="000733F2" w:rsidRDefault="00B801B3">
      <w:pPr>
        <w:pStyle w:val="ListParagraph"/>
        <w:numPr>
          <w:ilvl w:val="0"/>
          <w:numId w:val="2"/>
        </w:numPr>
        <w:tabs>
          <w:tab w:val="left" w:pos="1042"/>
        </w:tabs>
        <w:spacing w:before="199"/>
        <w:ind w:left="1042"/>
        <w:rPr>
          <w:sz w:val="20"/>
        </w:rPr>
      </w:pPr>
      <w:r>
        <w:rPr>
          <w:sz w:val="20"/>
        </w:rPr>
        <w:t>Bringing</w:t>
      </w:r>
      <w:r>
        <w:rPr>
          <w:spacing w:val="-4"/>
          <w:sz w:val="20"/>
        </w:rPr>
        <w:t xml:space="preserve"> </w:t>
      </w:r>
      <w:r>
        <w:rPr>
          <w:sz w:val="20"/>
        </w:rPr>
        <w:t>proceedings</w:t>
      </w:r>
      <w:r>
        <w:rPr>
          <w:spacing w:val="-2"/>
          <w:sz w:val="20"/>
        </w:rPr>
        <w:t xml:space="preserve"> </w:t>
      </w:r>
      <w:r>
        <w:rPr>
          <w:sz w:val="20"/>
        </w:rPr>
        <w:t>under</w:t>
      </w:r>
      <w:r>
        <w:rPr>
          <w:spacing w:val="-4"/>
          <w:sz w:val="20"/>
        </w:rPr>
        <w:t xml:space="preserve"> </w:t>
      </w:r>
      <w:r>
        <w:rPr>
          <w:sz w:val="20"/>
        </w:rPr>
        <w:t>the</w:t>
      </w:r>
      <w:r>
        <w:rPr>
          <w:spacing w:val="-4"/>
          <w:sz w:val="20"/>
        </w:rPr>
        <w:t xml:space="preserve"> </w:t>
      </w:r>
      <w:r>
        <w:rPr>
          <w:sz w:val="20"/>
        </w:rPr>
        <w:t>Equality</w:t>
      </w:r>
      <w:r>
        <w:rPr>
          <w:spacing w:val="-3"/>
          <w:sz w:val="20"/>
        </w:rPr>
        <w:t xml:space="preserve"> </w:t>
      </w:r>
      <w:r>
        <w:rPr>
          <w:sz w:val="20"/>
        </w:rPr>
        <w:t>Act</w:t>
      </w:r>
      <w:r>
        <w:rPr>
          <w:spacing w:val="-3"/>
          <w:sz w:val="20"/>
        </w:rPr>
        <w:t xml:space="preserve"> </w:t>
      </w:r>
      <w:r>
        <w:rPr>
          <w:spacing w:val="-4"/>
          <w:sz w:val="20"/>
        </w:rPr>
        <w:t>2010.</w:t>
      </w:r>
    </w:p>
    <w:p w14:paraId="6483AFB3" w14:textId="77777777" w:rsidR="000733F2" w:rsidRDefault="000733F2">
      <w:pPr>
        <w:pStyle w:val="ListParagraph"/>
        <w:rPr>
          <w:sz w:val="20"/>
        </w:rPr>
        <w:sectPr w:rsidR="000733F2">
          <w:pgSz w:w="11910" w:h="16840"/>
          <w:pgMar w:top="1340" w:right="1417" w:bottom="920" w:left="1417" w:header="0" w:footer="727" w:gutter="0"/>
          <w:cols w:space="720"/>
        </w:sectPr>
      </w:pPr>
    </w:p>
    <w:p w14:paraId="6483AFB4" w14:textId="77777777" w:rsidR="000733F2" w:rsidRDefault="00B801B3">
      <w:pPr>
        <w:pStyle w:val="ListParagraph"/>
        <w:numPr>
          <w:ilvl w:val="0"/>
          <w:numId w:val="2"/>
        </w:numPr>
        <w:tabs>
          <w:tab w:val="left" w:pos="1043"/>
        </w:tabs>
        <w:spacing w:before="82" w:line="256" w:lineRule="auto"/>
        <w:ind w:right="21"/>
        <w:rPr>
          <w:sz w:val="20"/>
        </w:rPr>
      </w:pPr>
      <w:r>
        <w:rPr>
          <w:sz w:val="20"/>
        </w:rPr>
        <w:lastRenderedPageBreak/>
        <w:t>Giving</w:t>
      </w:r>
      <w:r>
        <w:rPr>
          <w:spacing w:val="40"/>
          <w:sz w:val="20"/>
        </w:rPr>
        <w:t xml:space="preserve"> </w:t>
      </w:r>
      <w:r>
        <w:rPr>
          <w:sz w:val="20"/>
        </w:rPr>
        <w:t>evidence</w:t>
      </w:r>
      <w:r>
        <w:rPr>
          <w:spacing w:val="40"/>
          <w:sz w:val="20"/>
        </w:rPr>
        <w:t xml:space="preserve"> </w:t>
      </w:r>
      <w:r>
        <w:rPr>
          <w:sz w:val="20"/>
        </w:rPr>
        <w:t>or</w:t>
      </w:r>
      <w:r>
        <w:rPr>
          <w:spacing w:val="40"/>
          <w:sz w:val="20"/>
        </w:rPr>
        <w:t xml:space="preserve"> </w:t>
      </w:r>
      <w:r>
        <w:rPr>
          <w:sz w:val="20"/>
        </w:rPr>
        <w:t>information</w:t>
      </w:r>
      <w:r>
        <w:rPr>
          <w:spacing w:val="40"/>
          <w:sz w:val="20"/>
        </w:rPr>
        <w:t xml:space="preserve"> </w:t>
      </w:r>
      <w:r>
        <w:rPr>
          <w:sz w:val="20"/>
        </w:rPr>
        <w:t>in</w:t>
      </w:r>
      <w:r>
        <w:rPr>
          <w:spacing w:val="40"/>
          <w:sz w:val="20"/>
        </w:rPr>
        <w:t xml:space="preserve"> </w:t>
      </w:r>
      <w:r>
        <w:rPr>
          <w:sz w:val="20"/>
        </w:rPr>
        <w:t>connection</w:t>
      </w:r>
      <w:r>
        <w:rPr>
          <w:spacing w:val="40"/>
          <w:sz w:val="20"/>
        </w:rPr>
        <w:t xml:space="preserve"> </w:t>
      </w:r>
      <w:r>
        <w:rPr>
          <w:sz w:val="20"/>
        </w:rPr>
        <w:t>with</w:t>
      </w:r>
      <w:r>
        <w:rPr>
          <w:spacing w:val="40"/>
          <w:sz w:val="20"/>
        </w:rPr>
        <w:t xml:space="preserve"> </w:t>
      </w:r>
      <w:r>
        <w:rPr>
          <w:sz w:val="20"/>
        </w:rPr>
        <w:t>proceedings</w:t>
      </w:r>
      <w:r>
        <w:rPr>
          <w:spacing w:val="40"/>
          <w:sz w:val="20"/>
        </w:rPr>
        <w:t xml:space="preserve"> </w:t>
      </w:r>
      <w:r>
        <w:rPr>
          <w:sz w:val="20"/>
        </w:rPr>
        <w:t>under</w:t>
      </w:r>
      <w:r>
        <w:rPr>
          <w:spacing w:val="40"/>
          <w:sz w:val="20"/>
        </w:rPr>
        <w:t xml:space="preserve"> </w:t>
      </w:r>
      <w:r>
        <w:rPr>
          <w:sz w:val="20"/>
        </w:rPr>
        <w:t>the</w:t>
      </w:r>
      <w:r>
        <w:rPr>
          <w:spacing w:val="80"/>
          <w:sz w:val="20"/>
        </w:rPr>
        <w:t xml:space="preserve"> </w:t>
      </w:r>
      <w:r>
        <w:rPr>
          <w:sz w:val="20"/>
        </w:rPr>
        <w:t>Equality Act 2010.</w:t>
      </w:r>
    </w:p>
    <w:p w14:paraId="6483AFB5" w14:textId="77777777" w:rsidR="000733F2" w:rsidRDefault="00B801B3">
      <w:pPr>
        <w:pStyle w:val="ListParagraph"/>
        <w:numPr>
          <w:ilvl w:val="0"/>
          <w:numId w:val="2"/>
        </w:numPr>
        <w:tabs>
          <w:tab w:val="left" w:pos="1042"/>
        </w:tabs>
        <w:spacing w:before="162"/>
        <w:ind w:left="1042"/>
        <w:rPr>
          <w:sz w:val="20"/>
        </w:rPr>
      </w:pPr>
      <w:r>
        <w:rPr>
          <w:sz w:val="20"/>
        </w:rPr>
        <w:t>Doing</w:t>
      </w:r>
      <w:r>
        <w:rPr>
          <w:spacing w:val="-3"/>
          <w:sz w:val="20"/>
        </w:rPr>
        <w:t xml:space="preserve"> </w:t>
      </w:r>
      <w:r>
        <w:rPr>
          <w:sz w:val="20"/>
        </w:rPr>
        <w:t>anything</w:t>
      </w:r>
      <w:r>
        <w:rPr>
          <w:spacing w:val="-3"/>
          <w:sz w:val="20"/>
        </w:rPr>
        <w:t xml:space="preserve"> </w:t>
      </w:r>
      <w:r>
        <w:rPr>
          <w:sz w:val="20"/>
        </w:rPr>
        <w:t>else</w:t>
      </w:r>
      <w:r>
        <w:rPr>
          <w:spacing w:val="-3"/>
          <w:sz w:val="20"/>
        </w:rPr>
        <w:t xml:space="preserve"> </w:t>
      </w:r>
      <w:r>
        <w:rPr>
          <w:sz w:val="20"/>
        </w:rPr>
        <w:t>in</w:t>
      </w:r>
      <w:r>
        <w:rPr>
          <w:spacing w:val="-3"/>
          <w:sz w:val="20"/>
        </w:rPr>
        <w:t xml:space="preserve"> </w:t>
      </w:r>
      <w:r>
        <w:rPr>
          <w:sz w:val="20"/>
        </w:rPr>
        <w:t>connection</w:t>
      </w:r>
      <w:r>
        <w:rPr>
          <w:spacing w:val="-1"/>
          <w:sz w:val="20"/>
        </w:rPr>
        <w:t xml:space="preserve"> </w:t>
      </w:r>
      <w:r>
        <w:rPr>
          <w:sz w:val="20"/>
        </w:rPr>
        <w:t>with</w:t>
      </w:r>
      <w:r>
        <w:rPr>
          <w:spacing w:val="-3"/>
          <w:sz w:val="20"/>
        </w:rPr>
        <w:t xml:space="preserve"> </w:t>
      </w:r>
      <w:r>
        <w:rPr>
          <w:sz w:val="20"/>
        </w:rPr>
        <w:t>the</w:t>
      </w:r>
      <w:r>
        <w:rPr>
          <w:spacing w:val="-3"/>
          <w:sz w:val="20"/>
        </w:rPr>
        <w:t xml:space="preserve"> </w:t>
      </w:r>
      <w:r>
        <w:rPr>
          <w:sz w:val="20"/>
        </w:rPr>
        <w:t>Equality</w:t>
      </w:r>
      <w:r>
        <w:rPr>
          <w:spacing w:val="-2"/>
          <w:sz w:val="20"/>
        </w:rPr>
        <w:t xml:space="preserve"> </w:t>
      </w:r>
      <w:r>
        <w:rPr>
          <w:sz w:val="20"/>
        </w:rPr>
        <w:t>Act</w:t>
      </w:r>
      <w:r>
        <w:rPr>
          <w:spacing w:val="-2"/>
          <w:sz w:val="20"/>
        </w:rPr>
        <w:t xml:space="preserve"> 2010.</w:t>
      </w:r>
    </w:p>
    <w:p w14:paraId="6483AFB6" w14:textId="77777777" w:rsidR="000733F2" w:rsidRDefault="00B801B3">
      <w:pPr>
        <w:pStyle w:val="ListParagraph"/>
        <w:numPr>
          <w:ilvl w:val="0"/>
          <w:numId w:val="2"/>
        </w:numPr>
        <w:tabs>
          <w:tab w:val="left" w:pos="1042"/>
        </w:tabs>
        <w:ind w:left="1042"/>
        <w:rPr>
          <w:sz w:val="20"/>
        </w:rPr>
      </w:pPr>
      <w:r>
        <w:rPr>
          <w:sz w:val="20"/>
        </w:rPr>
        <w:t>Alleging</w:t>
      </w:r>
      <w:r>
        <w:rPr>
          <w:spacing w:val="-2"/>
          <w:sz w:val="20"/>
        </w:rPr>
        <w:t xml:space="preserve"> </w:t>
      </w:r>
      <w:r>
        <w:rPr>
          <w:sz w:val="20"/>
        </w:rPr>
        <w:t>that</w:t>
      </w:r>
      <w:r>
        <w:rPr>
          <w:spacing w:val="-2"/>
          <w:sz w:val="20"/>
        </w:rPr>
        <w:t xml:space="preserve"> </w:t>
      </w:r>
      <w:r>
        <w:rPr>
          <w:sz w:val="20"/>
        </w:rPr>
        <w:t>a</w:t>
      </w:r>
      <w:r>
        <w:rPr>
          <w:spacing w:val="-2"/>
          <w:sz w:val="20"/>
        </w:rPr>
        <w:t xml:space="preserve"> </w:t>
      </w:r>
      <w:r>
        <w:rPr>
          <w:sz w:val="20"/>
        </w:rPr>
        <w:t>person</w:t>
      </w:r>
      <w:r>
        <w:rPr>
          <w:spacing w:val="-2"/>
          <w:sz w:val="20"/>
        </w:rPr>
        <w:t xml:space="preserve"> </w:t>
      </w:r>
      <w:r>
        <w:rPr>
          <w:sz w:val="20"/>
        </w:rPr>
        <w:t>has</w:t>
      </w:r>
      <w:r>
        <w:rPr>
          <w:spacing w:val="-1"/>
          <w:sz w:val="20"/>
        </w:rPr>
        <w:t xml:space="preserve"> </w:t>
      </w:r>
      <w:r>
        <w:rPr>
          <w:sz w:val="20"/>
        </w:rPr>
        <w:t>breached</w:t>
      </w:r>
      <w:r>
        <w:rPr>
          <w:spacing w:val="-2"/>
          <w:sz w:val="20"/>
        </w:rPr>
        <w:t xml:space="preserve"> </w:t>
      </w:r>
      <w:r>
        <w:rPr>
          <w:sz w:val="20"/>
        </w:rPr>
        <w:t>the</w:t>
      </w:r>
      <w:r>
        <w:rPr>
          <w:spacing w:val="-2"/>
          <w:sz w:val="20"/>
        </w:rPr>
        <w:t xml:space="preserve"> </w:t>
      </w:r>
      <w:r>
        <w:rPr>
          <w:sz w:val="20"/>
        </w:rPr>
        <w:t>Equality</w:t>
      </w:r>
      <w:r>
        <w:rPr>
          <w:spacing w:val="-1"/>
          <w:sz w:val="20"/>
        </w:rPr>
        <w:t xml:space="preserve"> </w:t>
      </w:r>
      <w:r>
        <w:rPr>
          <w:sz w:val="20"/>
        </w:rPr>
        <w:t>Act</w:t>
      </w:r>
      <w:r>
        <w:rPr>
          <w:spacing w:val="-1"/>
          <w:sz w:val="20"/>
        </w:rPr>
        <w:t xml:space="preserve"> </w:t>
      </w:r>
      <w:r>
        <w:rPr>
          <w:spacing w:val="-2"/>
          <w:sz w:val="20"/>
        </w:rPr>
        <w:t>2010.</w:t>
      </w:r>
    </w:p>
    <w:p w14:paraId="6483AFB7" w14:textId="77777777" w:rsidR="000733F2" w:rsidRDefault="00B801B3">
      <w:pPr>
        <w:pStyle w:val="BodyText"/>
        <w:spacing w:before="218" w:line="259" w:lineRule="auto"/>
        <w:ind w:right="22"/>
      </w:pPr>
      <w:r>
        <w:t xml:space="preserve">An example of </w:t>
      </w:r>
      <w:proofErr w:type="spellStart"/>
      <w:r>
        <w:t>victimisation</w:t>
      </w:r>
      <w:proofErr w:type="spellEnd"/>
      <w:r>
        <w:t xml:space="preserve"> may include</w:t>
      </w:r>
      <w:r>
        <w:rPr>
          <w:spacing w:val="-2"/>
        </w:rPr>
        <w:t xml:space="preserve"> </w:t>
      </w:r>
      <w:r>
        <w:t>a manager bringing false disciplinary proceedings against an employee because they complained they were being</w:t>
      </w:r>
      <w:r>
        <w:rPr>
          <w:spacing w:val="-2"/>
        </w:rPr>
        <w:t xml:space="preserve"> </w:t>
      </w:r>
      <w:r>
        <w:t xml:space="preserve">sexually </w:t>
      </w:r>
      <w:r>
        <w:rPr>
          <w:spacing w:val="-2"/>
        </w:rPr>
        <w:t>harassed.</w:t>
      </w:r>
    </w:p>
    <w:p w14:paraId="6483AFB8" w14:textId="77777777" w:rsidR="000733F2" w:rsidRDefault="00B801B3">
      <w:pPr>
        <w:pStyle w:val="Heading3"/>
      </w:pPr>
      <w:r>
        <w:t>The</w:t>
      </w:r>
      <w:r>
        <w:rPr>
          <w:spacing w:val="-2"/>
        </w:rPr>
        <w:t xml:space="preserve"> procedure</w:t>
      </w:r>
    </w:p>
    <w:p w14:paraId="6483AFB9" w14:textId="77777777" w:rsidR="000733F2" w:rsidRDefault="00B801B3">
      <w:pPr>
        <w:pStyle w:val="BodyText"/>
        <w:spacing w:before="106" w:line="259" w:lineRule="auto"/>
      </w:pPr>
      <w:r>
        <w:t xml:space="preserve">Any allegation of bullying, harassment or </w:t>
      </w:r>
      <w:proofErr w:type="spellStart"/>
      <w:r>
        <w:t>victimisation</w:t>
      </w:r>
      <w:proofErr w:type="spellEnd"/>
      <w:r>
        <w:t xml:space="preserve"> will be dealt with seriously, promptly and in confidence. Employees who feel they have been subject to bullying, harassment or </w:t>
      </w:r>
      <w:proofErr w:type="spellStart"/>
      <w:r>
        <w:t>victimisation</w:t>
      </w:r>
      <w:proofErr w:type="spellEnd"/>
      <w:r>
        <w:t xml:space="preserve"> must not hesitate in using this procedure, including if they have any complaints of third-party harassment. An employee will not be </w:t>
      </w:r>
      <w:proofErr w:type="spellStart"/>
      <w:r>
        <w:t>victimised</w:t>
      </w:r>
      <w:proofErr w:type="spellEnd"/>
      <w:r>
        <w:t xml:space="preserve"> for raising a complaint of bullying, harassment or </w:t>
      </w:r>
      <w:proofErr w:type="spellStart"/>
      <w:r>
        <w:t>victimisation</w:t>
      </w:r>
      <w:proofErr w:type="spellEnd"/>
      <w:r>
        <w:t>.</w:t>
      </w:r>
    </w:p>
    <w:p w14:paraId="6483AFBA" w14:textId="77777777" w:rsidR="000733F2" w:rsidRDefault="00B801B3">
      <w:pPr>
        <w:pStyle w:val="BodyText"/>
        <w:spacing w:line="259" w:lineRule="auto"/>
      </w:pPr>
      <w:r>
        <w:t>However, following a full investigation, if the Company finds that the complaint is not upheld and in addition, has grounds to believe that the complaint was brought in bad faith, disciplinary action may be taken under the Company’s disciplinary procedure.</w:t>
      </w:r>
    </w:p>
    <w:p w14:paraId="6483AFBB" w14:textId="77777777" w:rsidR="000733F2" w:rsidRDefault="00B801B3">
      <w:pPr>
        <w:pStyle w:val="BodyText"/>
        <w:spacing w:line="259" w:lineRule="auto"/>
      </w:pPr>
      <w:r>
        <w:t xml:space="preserve">Allegations of bullying, harassment or </w:t>
      </w:r>
      <w:proofErr w:type="spellStart"/>
      <w:r>
        <w:t>victimisation</w:t>
      </w:r>
      <w:proofErr w:type="spellEnd"/>
      <w:r>
        <w:t xml:space="preserve"> in a work situation (which includes work social events and interactions on social media between colleagues) are likely to be classed as allegations of gross misconduct which may lead to disciplinary action up to and including summary dismissal (or ending their engagement in the case of a worker). If any employee harasses (including sexual harassment) or </w:t>
      </w:r>
      <w:proofErr w:type="spellStart"/>
      <w:r>
        <w:t>victimises</w:t>
      </w:r>
      <w:proofErr w:type="spellEnd"/>
      <w:r>
        <w:t xml:space="preserve"> anyone outside of a</w:t>
      </w:r>
      <w:r>
        <w:rPr>
          <w:spacing w:val="-1"/>
        </w:rPr>
        <w:t xml:space="preserve"> </w:t>
      </w:r>
      <w:r>
        <w:t>work situation, but</w:t>
      </w:r>
      <w:r>
        <w:rPr>
          <w:spacing w:val="-1"/>
        </w:rPr>
        <w:t xml:space="preserve"> </w:t>
      </w:r>
      <w:r>
        <w:t>where the</w:t>
      </w:r>
      <w:r>
        <w:rPr>
          <w:spacing w:val="-1"/>
        </w:rPr>
        <w:t xml:space="preserve"> </w:t>
      </w:r>
      <w:r>
        <w:t>incident</w:t>
      </w:r>
      <w:r>
        <w:rPr>
          <w:spacing w:val="-1"/>
        </w:rPr>
        <w:t xml:space="preserve"> </w:t>
      </w:r>
      <w:r>
        <w:t>is</w:t>
      </w:r>
      <w:r>
        <w:rPr>
          <w:spacing w:val="-1"/>
        </w:rPr>
        <w:t xml:space="preserve"> </w:t>
      </w:r>
      <w:r>
        <w:t>relevant</w:t>
      </w:r>
      <w:r>
        <w:rPr>
          <w:spacing w:val="-1"/>
        </w:rPr>
        <w:t xml:space="preserve"> </w:t>
      </w:r>
      <w:r>
        <w:t>to</w:t>
      </w:r>
      <w:r>
        <w:rPr>
          <w:spacing w:val="-1"/>
        </w:rPr>
        <w:t xml:space="preserve"> </w:t>
      </w:r>
      <w:r>
        <w:t>that</w:t>
      </w:r>
      <w:r>
        <w:rPr>
          <w:spacing w:val="-1"/>
        </w:rPr>
        <w:t xml:space="preserve"> </w:t>
      </w:r>
      <w:r>
        <w:t>employee’s suitability to</w:t>
      </w:r>
      <w:r>
        <w:rPr>
          <w:spacing w:val="-1"/>
        </w:rPr>
        <w:t xml:space="preserve"> </w:t>
      </w:r>
      <w:r>
        <w:t>carry out their role at th</w:t>
      </w:r>
      <w:r>
        <w:t xml:space="preserve">e Company, then this would also be classed as an allegation of gross misconduct. When considering allegations of bullying, harassment or </w:t>
      </w:r>
      <w:proofErr w:type="spellStart"/>
      <w:r>
        <w:t>victimisation</w:t>
      </w:r>
      <w:proofErr w:type="spellEnd"/>
      <w:r>
        <w:t>, aggravating</w:t>
      </w:r>
      <w:r>
        <w:rPr>
          <w:spacing w:val="-3"/>
        </w:rPr>
        <w:t xml:space="preserve"> </w:t>
      </w:r>
      <w:r>
        <w:t>factors</w:t>
      </w:r>
      <w:r>
        <w:rPr>
          <w:spacing w:val="-2"/>
        </w:rPr>
        <w:t xml:space="preserve"> </w:t>
      </w:r>
      <w:r>
        <w:t>such</w:t>
      </w:r>
      <w:r>
        <w:rPr>
          <w:spacing w:val="-3"/>
        </w:rPr>
        <w:t xml:space="preserve"> </w:t>
      </w:r>
      <w:r>
        <w:t>as</w:t>
      </w:r>
      <w:r>
        <w:rPr>
          <w:spacing w:val="-3"/>
        </w:rPr>
        <w:t xml:space="preserve"> </w:t>
      </w:r>
      <w:r>
        <w:t>an</w:t>
      </w:r>
      <w:r>
        <w:rPr>
          <w:spacing w:val="-3"/>
        </w:rPr>
        <w:t xml:space="preserve"> </w:t>
      </w:r>
      <w:r>
        <w:t>abuse</w:t>
      </w:r>
      <w:r>
        <w:rPr>
          <w:spacing w:val="-2"/>
        </w:rPr>
        <w:t xml:space="preserve"> </w:t>
      </w:r>
      <w:r>
        <w:t>of</w:t>
      </w:r>
      <w:r>
        <w:rPr>
          <w:spacing w:val="-3"/>
        </w:rPr>
        <w:t xml:space="preserve"> </w:t>
      </w:r>
      <w:r>
        <w:t>power</w:t>
      </w:r>
      <w:r>
        <w:rPr>
          <w:spacing w:val="-2"/>
        </w:rPr>
        <w:t xml:space="preserve"> </w:t>
      </w:r>
      <w:r>
        <w:t>over</w:t>
      </w:r>
      <w:r>
        <w:rPr>
          <w:spacing w:val="-3"/>
        </w:rPr>
        <w:t xml:space="preserve"> </w:t>
      </w:r>
      <w:r>
        <w:t>a</w:t>
      </w:r>
      <w:r>
        <w:rPr>
          <w:spacing w:val="-3"/>
        </w:rPr>
        <w:t xml:space="preserve"> </w:t>
      </w:r>
      <w:r>
        <w:t>more</w:t>
      </w:r>
      <w:r>
        <w:rPr>
          <w:spacing w:val="-3"/>
        </w:rPr>
        <w:t xml:space="preserve"> </w:t>
      </w:r>
      <w:r>
        <w:t>junior</w:t>
      </w:r>
      <w:r>
        <w:rPr>
          <w:spacing w:val="-2"/>
        </w:rPr>
        <w:t xml:space="preserve"> </w:t>
      </w:r>
      <w:r>
        <w:t>colleague</w:t>
      </w:r>
      <w:r>
        <w:rPr>
          <w:spacing w:val="-2"/>
        </w:rPr>
        <w:t xml:space="preserve"> </w:t>
      </w:r>
      <w:r>
        <w:t>will</w:t>
      </w:r>
      <w:r>
        <w:rPr>
          <w:spacing w:val="-3"/>
        </w:rPr>
        <w:t xml:space="preserve"> </w:t>
      </w:r>
      <w:r>
        <w:t>be</w:t>
      </w:r>
      <w:r>
        <w:rPr>
          <w:spacing w:val="-3"/>
        </w:rPr>
        <w:t xml:space="preserve"> </w:t>
      </w:r>
      <w:r>
        <w:t>taken into account when deciding on appropriate action.</w:t>
      </w:r>
    </w:p>
    <w:p w14:paraId="6483AFBC" w14:textId="77777777" w:rsidR="000733F2" w:rsidRDefault="00B801B3">
      <w:pPr>
        <w:pStyle w:val="BodyText"/>
        <w:spacing w:before="198" w:line="259" w:lineRule="auto"/>
        <w:ind w:left="23" w:right="22"/>
      </w:pPr>
      <w:r>
        <w:t>In less serious cases, other potential remedies could include formal warnings, all-party meetings, informal mediation and informal warnings.</w:t>
      </w:r>
    </w:p>
    <w:p w14:paraId="6483AFBD" w14:textId="77777777" w:rsidR="000733F2" w:rsidRDefault="00B801B3">
      <w:pPr>
        <w:pStyle w:val="BodyText"/>
        <w:spacing w:before="200" w:line="259" w:lineRule="auto"/>
      </w:pPr>
      <w:r>
        <w:t>In the case of third-party harassment, potential actions to remedy a complaint or</w:t>
      </w:r>
      <w:r>
        <w:rPr>
          <w:spacing w:val="40"/>
        </w:rPr>
        <w:t xml:space="preserve"> </w:t>
      </w:r>
      <w:r>
        <w:t xml:space="preserve">prevent it happening again, could include warning the third-party about their </w:t>
      </w:r>
      <w:proofErr w:type="spellStart"/>
      <w:r>
        <w:t>behaviour</w:t>
      </w:r>
      <w:proofErr w:type="spellEnd"/>
      <w:r>
        <w:t>, banning the third-party from the workplace, reporting any criminal acts to the police or sharing information with the third-party employer if appropriate.</w:t>
      </w:r>
    </w:p>
    <w:p w14:paraId="6483AFBE" w14:textId="77777777" w:rsidR="000733F2" w:rsidRDefault="00B801B3">
      <w:pPr>
        <w:pStyle w:val="BodyText"/>
        <w:spacing w:line="259" w:lineRule="auto"/>
      </w:pPr>
      <w:r>
        <w:t xml:space="preserve">If you encounter any incident of bullying, harassment or </w:t>
      </w:r>
      <w:proofErr w:type="spellStart"/>
      <w:r>
        <w:t>victimisation</w:t>
      </w:r>
      <w:proofErr w:type="spellEnd"/>
      <w:r>
        <w:t>, including third-party harassment, please do raise your concerns with Management</w:t>
      </w:r>
      <w:r>
        <w:rPr>
          <w:spacing w:val="-3"/>
        </w:rPr>
        <w:t xml:space="preserve"> </w:t>
      </w:r>
      <w:r>
        <w:t>as soon as possible. However,</w:t>
      </w:r>
      <w:r>
        <w:rPr>
          <w:spacing w:val="-1"/>
        </w:rPr>
        <w:t xml:space="preserve"> </w:t>
      </w:r>
      <w:r>
        <w:t>if</w:t>
      </w:r>
      <w:r>
        <w:rPr>
          <w:spacing w:val="-2"/>
        </w:rPr>
        <w:t xml:space="preserve"> </w:t>
      </w:r>
      <w:r>
        <w:t>you</w:t>
      </w:r>
      <w:r>
        <w:rPr>
          <w:spacing w:val="-2"/>
        </w:rPr>
        <w:t xml:space="preserve"> </w:t>
      </w:r>
      <w:r>
        <w:t>do</w:t>
      </w:r>
      <w:r>
        <w:rPr>
          <w:spacing w:val="-2"/>
        </w:rPr>
        <w:t xml:space="preserve"> </w:t>
      </w:r>
      <w:r>
        <w:t>not</w:t>
      </w:r>
      <w:r>
        <w:rPr>
          <w:spacing w:val="-2"/>
        </w:rPr>
        <w:t xml:space="preserve"> </w:t>
      </w:r>
      <w:r>
        <w:t>feel</w:t>
      </w:r>
      <w:r>
        <w:rPr>
          <w:spacing w:val="-2"/>
        </w:rPr>
        <w:t xml:space="preserve"> </w:t>
      </w:r>
      <w:r>
        <w:t>comfortable</w:t>
      </w:r>
      <w:r>
        <w:rPr>
          <w:spacing w:val="-1"/>
        </w:rPr>
        <w:t xml:space="preserve"> </w:t>
      </w:r>
      <w:r>
        <w:t>speaking</w:t>
      </w:r>
      <w:r>
        <w:rPr>
          <w:spacing w:val="-2"/>
        </w:rPr>
        <w:t xml:space="preserve"> </w:t>
      </w:r>
      <w:r>
        <w:t>with</w:t>
      </w:r>
      <w:r>
        <w:rPr>
          <w:spacing w:val="-1"/>
        </w:rPr>
        <w:t xml:space="preserve"> </w:t>
      </w:r>
      <w:r>
        <w:t>your</w:t>
      </w:r>
      <w:r>
        <w:rPr>
          <w:spacing w:val="-1"/>
        </w:rPr>
        <w:t xml:space="preserve"> </w:t>
      </w:r>
      <w:r>
        <w:t>usual</w:t>
      </w:r>
      <w:r>
        <w:rPr>
          <w:spacing w:val="-2"/>
        </w:rPr>
        <w:t xml:space="preserve"> </w:t>
      </w:r>
      <w:r>
        <w:t>point</w:t>
      </w:r>
      <w:r>
        <w:rPr>
          <w:spacing w:val="-2"/>
        </w:rPr>
        <w:t xml:space="preserve"> </w:t>
      </w:r>
      <w:r>
        <w:t>of</w:t>
      </w:r>
      <w:r>
        <w:rPr>
          <w:spacing w:val="-2"/>
        </w:rPr>
        <w:t xml:space="preserve"> </w:t>
      </w:r>
      <w:r>
        <w:t>contact,</w:t>
      </w:r>
      <w:r>
        <w:rPr>
          <w:spacing w:val="-1"/>
        </w:rPr>
        <w:t xml:space="preserve"> </w:t>
      </w:r>
      <w:r>
        <w:t>please raise your concerns with any other member of Management.</w:t>
      </w:r>
    </w:p>
    <w:p w14:paraId="6483AFBF" w14:textId="77777777" w:rsidR="000733F2" w:rsidRDefault="00B801B3">
      <w:pPr>
        <w:pStyle w:val="BodyText"/>
        <w:spacing w:line="259" w:lineRule="auto"/>
        <w:ind w:left="23"/>
      </w:pPr>
      <w:r>
        <w:t xml:space="preserve">When you raise an issue, we will talk to you about how you would like it dealt with and </w:t>
      </w:r>
      <w:r>
        <w:rPr>
          <w:spacing w:val="-2"/>
        </w:rPr>
        <w:t>resolved.</w:t>
      </w:r>
    </w:p>
    <w:p w14:paraId="6483AFC0" w14:textId="77777777" w:rsidR="000733F2" w:rsidRDefault="00B801B3">
      <w:pPr>
        <w:pStyle w:val="Heading4"/>
      </w:pPr>
      <w:r>
        <w:t>Informal</w:t>
      </w:r>
      <w:r>
        <w:rPr>
          <w:spacing w:val="-8"/>
        </w:rPr>
        <w:t xml:space="preserve"> </w:t>
      </w:r>
      <w:r>
        <w:t>complaints</w:t>
      </w:r>
      <w:r>
        <w:rPr>
          <w:spacing w:val="-7"/>
        </w:rPr>
        <w:t xml:space="preserve"> </w:t>
      </w:r>
      <w:r>
        <w:rPr>
          <w:spacing w:val="-2"/>
        </w:rPr>
        <w:t>process</w:t>
      </w:r>
    </w:p>
    <w:p w14:paraId="6483AFC1" w14:textId="77777777" w:rsidR="000733F2" w:rsidRDefault="00B801B3">
      <w:pPr>
        <w:pStyle w:val="BodyText"/>
        <w:spacing w:before="101" w:line="259" w:lineRule="auto"/>
      </w:pPr>
      <w:r>
        <w:t>If you prefer, you can raise the matter informally. Please be assured that we will deal with an informal complaint as seriously as a formal complaint.</w:t>
      </w:r>
    </w:p>
    <w:p w14:paraId="6483AFC2"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AFC3" w14:textId="77777777" w:rsidR="000733F2" w:rsidRDefault="00B801B3">
      <w:pPr>
        <w:pStyle w:val="BodyText"/>
        <w:spacing w:before="82" w:line="259" w:lineRule="auto"/>
      </w:pPr>
      <w:r>
        <w:lastRenderedPageBreak/>
        <w:t>You may or may not want Management</w:t>
      </w:r>
      <w:r>
        <w:rPr>
          <w:spacing w:val="-2"/>
        </w:rPr>
        <w:t xml:space="preserve"> </w:t>
      </w:r>
      <w:r>
        <w:t>to speak to the individual on your behalf and, where possible, we will respect your wishes. However, if the welfare or safety of you or others is at risk or where it is necessary given the nature of the allegations, we may</w:t>
      </w:r>
      <w:r>
        <w:rPr>
          <w:spacing w:val="40"/>
        </w:rPr>
        <w:t xml:space="preserve"> </w:t>
      </w:r>
      <w:r>
        <w:t>have no choice but to approach the individual and potentially instigate a formal investigation. In such a case we will, wherever possible, discuss this with you first.</w:t>
      </w:r>
    </w:p>
    <w:p w14:paraId="6483AFC4" w14:textId="77777777" w:rsidR="000733F2" w:rsidRDefault="00B801B3">
      <w:pPr>
        <w:pStyle w:val="BodyText"/>
        <w:spacing w:line="259" w:lineRule="auto"/>
      </w:pPr>
      <w:r>
        <w:t xml:space="preserve">You may prefer to raise the matter directly with the employee themselves, to make it clear that their </w:t>
      </w:r>
      <w:proofErr w:type="spellStart"/>
      <w:r>
        <w:t>behaviour</w:t>
      </w:r>
      <w:proofErr w:type="spellEnd"/>
      <w:r>
        <w:t xml:space="preserve"> is upsetting or offending you. This is entirely your choice and you should not feel obliged to tackle the matter directly. However, if you choose to deal with the matter directly, we would ask you to flag your concerns with Management</w:t>
      </w:r>
      <w:r>
        <w:rPr>
          <w:spacing w:val="-2"/>
        </w:rPr>
        <w:t xml:space="preserve"> </w:t>
      </w:r>
      <w:r>
        <w:t xml:space="preserve">for support and in order to notify us of the concerning </w:t>
      </w:r>
      <w:proofErr w:type="spellStart"/>
      <w:r>
        <w:t>behaviour</w:t>
      </w:r>
      <w:proofErr w:type="spellEnd"/>
      <w:r>
        <w:t>.</w:t>
      </w:r>
    </w:p>
    <w:p w14:paraId="6483AFC5" w14:textId="77777777" w:rsidR="000733F2" w:rsidRDefault="00B801B3">
      <w:pPr>
        <w:pStyle w:val="BodyText"/>
        <w:spacing w:line="259" w:lineRule="auto"/>
        <w:ind w:left="23"/>
      </w:pPr>
      <w:r>
        <w:t xml:space="preserve">If you are not the direct victim, but instead witness any bullying, harassment or </w:t>
      </w:r>
      <w:proofErr w:type="spellStart"/>
      <w:r>
        <w:t>victimisation</w:t>
      </w:r>
      <w:proofErr w:type="spellEnd"/>
      <w:r>
        <w:t>, we would also ask you to raise this with Management</w:t>
      </w:r>
      <w:r>
        <w:rPr>
          <w:spacing w:val="-3"/>
        </w:rPr>
        <w:t xml:space="preserve"> </w:t>
      </w:r>
      <w:r>
        <w:t>as soon as possible, in order for your concern to be actioned appropriately.</w:t>
      </w:r>
    </w:p>
    <w:p w14:paraId="6483AFC6" w14:textId="77777777" w:rsidR="000733F2" w:rsidRDefault="00B801B3">
      <w:pPr>
        <w:pStyle w:val="Heading4"/>
        <w:ind w:left="0" w:right="3161"/>
        <w:jc w:val="center"/>
      </w:pPr>
      <w:r>
        <w:t>Formal</w:t>
      </w:r>
      <w:r>
        <w:rPr>
          <w:spacing w:val="-7"/>
        </w:rPr>
        <w:t xml:space="preserve"> </w:t>
      </w:r>
      <w:r>
        <w:t>complaints</w:t>
      </w:r>
      <w:r>
        <w:rPr>
          <w:spacing w:val="-6"/>
        </w:rPr>
        <w:t xml:space="preserve"> </w:t>
      </w:r>
      <w:r>
        <w:rPr>
          <w:spacing w:val="-2"/>
        </w:rPr>
        <w:t>process</w:t>
      </w:r>
    </w:p>
    <w:p w14:paraId="6483AFC7" w14:textId="77777777" w:rsidR="000733F2" w:rsidRDefault="00B801B3">
      <w:pPr>
        <w:pStyle w:val="BodyText"/>
        <w:spacing w:before="101" w:line="259" w:lineRule="auto"/>
        <w:ind w:left="23"/>
      </w:pPr>
      <w:r>
        <w:t>If the informal approach fails or if you wish to deal with the matter formally from the outset, you should raise the matter formally by putting your concerns in writing or by raising a formal grievance under the Company’s grievance procedure. You should preferably provide as much information as possible to assist in investigating your formal complaint, including the name of the harasser, the nature of the harassment, the names of any witnesses and details of when and where the acts took place.</w:t>
      </w:r>
    </w:p>
    <w:p w14:paraId="6483AFC8" w14:textId="77777777" w:rsidR="000733F2" w:rsidRDefault="00B801B3">
      <w:pPr>
        <w:pStyle w:val="BodyText"/>
        <w:spacing w:line="259" w:lineRule="auto"/>
      </w:pPr>
      <w:r>
        <w:t xml:space="preserve">Again, if you are not the direct victim, but instead witness any bullying, harassment or </w:t>
      </w:r>
      <w:proofErr w:type="spellStart"/>
      <w:r>
        <w:t>victimisation</w:t>
      </w:r>
      <w:proofErr w:type="spellEnd"/>
      <w:r>
        <w:t>, you are still able to address this formally by raising your concerns in writing or submitting a grievance through the formal grievance procedure if you prefer.</w:t>
      </w:r>
    </w:p>
    <w:p w14:paraId="6483AFC9" w14:textId="77777777" w:rsidR="000733F2" w:rsidRDefault="00B801B3">
      <w:pPr>
        <w:pStyle w:val="Heading3"/>
        <w:ind w:left="0" w:right="3064"/>
        <w:jc w:val="center"/>
      </w:pPr>
      <w:r>
        <w:t>Sensitivity</w:t>
      </w:r>
      <w:r>
        <w:rPr>
          <w:spacing w:val="-5"/>
        </w:rPr>
        <w:t xml:space="preserve"> </w:t>
      </w:r>
      <w:r>
        <w:t>and</w:t>
      </w:r>
      <w:r>
        <w:rPr>
          <w:spacing w:val="-5"/>
        </w:rPr>
        <w:t xml:space="preserve"> </w:t>
      </w:r>
      <w:r>
        <w:rPr>
          <w:spacing w:val="-2"/>
        </w:rPr>
        <w:t>confidentiality</w:t>
      </w:r>
    </w:p>
    <w:p w14:paraId="6483AFCA" w14:textId="77777777" w:rsidR="000733F2" w:rsidRDefault="00B801B3">
      <w:pPr>
        <w:pStyle w:val="BodyText"/>
        <w:spacing w:before="106" w:line="259" w:lineRule="auto"/>
        <w:ind w:left="23"/>
      </w:pPr>
      <w:r>
        <w:t xml:space="preserve">Anyone involved with an informal or formal complaint about bullying, harassment or </w:t>
      </w:r>
      <w:proofErr w:type="spellStart"/>
      <w:r>
        <w:t>victimisation</w:t>
      </w:r>
      <w:proofErr w:type="spellEnd"/>
      <w:r>
        <w:t>, including witnesses, must keep the matter strictly confidential and act with appropriate sensitivity to all parties.</w:t>
      </w:r>
    </w:p>
    <w:p w14:paraId="6483AFCB" w14:textId="77777777" w:rsidR="000733F2" w:rsidRDefault="00B801B3">
      <w:pPr>
        <w:pStyle w:val="BodyText"/>
        <w:spacing w:line="259" w:lineRule="auto"/>
        <w:ind w:right="22"/>
      </w:pPr>
      <w:r>
        <w:t xml:space="preserve">If you are found to have breached confidentiality or acted without due care or sensitivity in a case of bullying, harassment or </w:t>
      </w:r>
      <w:proofErr w:type="spellStart"/>
      <w:r>
        <w:t>victimisation</w:t>
      </w:r>
      <w:proofErr w:type="spellEnd"/>
      <w:r>
        <w:t>, we may take disciplinary action</w:t>
      </w:r>
      <w:r>
        <w:rPr>
          <w:spacing w:val="40"/>
        </w:rPr>
        <w:t xml:space="preserve"> </w:t>
      </w:r>
      <w:r>
        <w:t>against you under the Company’s disciplinary procedure, up to and including dismissal.</w:t>
      </w:r>
    </w:p>
    <w:p w14:paraId="6483AFCC" w14:textId="77777777" w:rsidR="000733F2" w:rsidRDefault="00B801B3">
      <w:pPr>
        <w:pStyle w:val="BodyText"/>
        <w:spacing w:line="259" w:lineRule="auto"/>
      </w:pPr>
      <w:r>
        <w:t>In all cases we will need to consider our duty of confidentiality that we owe to all employees, for example we may not be able to share details</w:t>
      </w:r>
      <w:r>
        <w:rPr>
          <w:spacing w:val="-1"/>
        </w:rPr>
        <w:t xml:space="preserve"> </w:t>
      </w:r>
      <w:r>
        <w:t>about the actions taken against the alleged harasser with the complainant.</w:t>
      </w:r>
    </w:p>
    <w:p w14:paraId="6483AFCD" w14:textId="77777777" w:rsidR="000733F2" w:rsidRDefault="00B801B3">
      <w:pPr>
        <w:pStyle w:val="Heading3"/>
        <w:spacing w:before="200"/>
      </w:pPr>
      <w:r>
        <w:t>Consequences</w:t>
      </w:r>
      <w:r>
        <w:rPr>
          <w:spacing w:val="-6"/>
        </w:rPr>
        <w:t xml:space="preserve"> </w:t>
      </w:r>
      <w:r>
        <w:t>of</w:t>
      </w:r>
      <w:r>
        <w:rPr>
          <w:spacing w:val="-6"/>
        </w:rPr>
        <w:t xml:space="preserve"> </w:t>
      </w:r>
      <w:r>
        <w:t>breaching</w:t>
      </w:r>
      <w:r>
        <w:rPr>
          <w:spacing w:val="-6"/>
        </w:rPr>
        <w:t xml:space="preserve"> </w:t>
      </w:r>
      <w:r>
        <w:t>this</w:t>
      </w:r>
      <w:r>
        <w:rPr>
          <w:spacing w:val="-5"/>
        </w:rPr>
        <w:t xml:space="preserve"> </w:t>
      </w:r>
      <w:r>
        <w:rPr>
          <w:spacing w:val="-2"/>
        </w:rPr>
        <w:t>policy</w:t>
      </w:r>
    </w:p>
    <w:p w14:paraId="6483AFCE" w14:textId="77777777" w:rsidR="000733F2" w:rsidRDefault="00B801B3">
      <w:pPr>
        <w:pStyle w:val="BodyText"/>
        <w:spacing w:before="106" w:line="259" w:lineRule="auto"/>
      </w:pPr>
      <w:r>
        <w:t xml:space="preserve">Incidents of bullying, harassment or </w:t>
      </w:r>
      <w:proofErr w:type="spellStart"/>
      <w:r>
        <w:t>victimisation</w:t>
      </w:r>
      <w:proofErr w:type="spellEnd"/>
      <w:r>
        <w:t xml:space="preserve">, including </w:t>
      </w:r>
      <w:proofErr w:type="spellStart"/>
      <w:r>
        <w:t>authorising</w:t>
      </w:r>
      <w:proofErr w:type="spellEnd"/>
      <w:r>
        <w:t xml:space="preserve"> or condoning such</w:t>
      </w:r>
      <w:r>
        <w:rPr>
          <w:spacing w:val="-3"/>
        </w:rPr>
        <w:t xml:space="preserve"> </w:t>
      </w:r>
      <w:proofErr w:type="spellStart"/>
      <w:r>
        <w:t>behaviour</w:t>
      </w:r>
      <w:proofErr w:type="spellEnd"/>
      <w:r>
        <w:t>,</w:t>
      </w:r>
      <w:r>
        <w:rPr>
          <w:spacing w:val="-2"/>
        </w:rPr>
        <w:t xml:space="preserve"> </w:t>
      </w:r>
      <w:r>
        <w:t>will</w:t>
      </w:r>
      <w:r>
        <w:rPr>
          <w:spacing w:val="-3"/>
        </w:rPr>
        <w:t xml:space="preserve"> </w:t>
      </w:r>
      <w:r>
        <w:t>be</w:t>
      </w:r>
      <w:r>
        <w:rPr>
          <w:spacing w:val="-3"/>
        </w:rPr>
        <w:t xml:space="preserve"> </w:t>
      </w:r>
      <w:r>
        <w:t>treated</w:t>
      </w:r>
      <w:r>
        <w:rPr>
          <w:spacing w:val="-3"/>
        </w:rPr>
        <w:t xml:space="preserve"> </w:t>
      </w:r>
      <w:r>
        <w:t>as</w:t>
      </w:r>
      <w:r>
        <w:rPr>
          <w:spacing w:val="-3"/>
        </w:rPr>
        <w:t xml:space="preserve"> </w:t>
      </w:r>
      <w:r>
        <w:t>potential</w:t>
      </w:r>
      <w:r>
        <w:rPr>
          <w:spacing w:val="-3"/>
        </w:rPr>
        <w:t xml:space="preserve"> </w:t>
      </w:r>
      <w:r>
        <w:t>gross</w:t>
      </w:r>
      <w:r>
        <w:rPr>
          <w:spacing w:val="-3"/>
        </w:rPr>
        <w:t xml:space="preserve"> </w:t>
      </w:r>
      <w:r>
        <w:t>misconduct</w:t>
      </w:r>
      <w:r>
        <w:rPr>
          <w:spacing w:val="-3"/>
        </w:rPr>
        <w:t xml:space="preserve"> </w:t>
      </w:r>
      <w:r>
        <w:t>and</w:t>
      </w:r>
      <w:r>
        <w:rPr>
          <w:spacing w:val="-3"/>
        </w:rPr>
        <w:t xml:space="preserve"> </w:t>
      </w:r>
      <w:r>
        <w:t>may</w:t>
      </w:r>
      <w:r>
        <w:rPr>
          <w:spacing w:val="-3"/>
        </w:rPr>
        <w:t xml:space="preserve"> </w:t>
      </w:r>
      <w:r>
        <w:t>result</w:t>
      </w:r>
      <w:r>
        <w:rPr>
          <w:spacing w:val="-3"/>
        </w:rPr>
        <w:t xml:space="preserve"> </w:t>
      </w:r>
      <w:r>
        <w:t>in</w:t>
      </w:r>
      <w:r>
        <w:rPr>
          <w:spacing w:val="-3"/>
        </w:rPr>
        <w:t xml:space="preserve"> </w:t>
      </w:r>
      <w:r>
        <w:t xml:space="preserve">summary </w:t>
      </w:r>
      <w:r>
        <w:rPr>
          <w:spacing w:val="-2"/>
        </w:rPr>
        <w:t>dismissal.</w:t>
      </w:r>
    </w:p>
    <w:p w14:paraId="6483AFCF" w14:textId="77777777" w:rsidR="000733F2" w:rsidRDefault="00B801B3">
      <w:pPr>
        <w:pStyle w:val="Heading3"/>
      </w:pPr>
      <w:r>
        <w:rPr>
          <w:spacing w:val="-2"/>
        </w:rPr>
        <w:t>Training</w:t>
      </w:r>
    </w:p>
    <w:p w14:paraId="6483AFD0" w14:textId="77777777" w:rsidR="000733F2" w:rsidRDefault="00B801B3">
      <w:pPr>
        <w:pStyle w:val="BodyText"/>
        <w:spacing w:before="106" w:line="259" w:lineRule="auto"/>
        <w:ind w:left="23"/>
      </w:pPr>
      <w:r>
        <w:t xml:space="preserve">All new starters must attend training on this policy as part of their onboarding </w:t>
      </w:r>
      <w:proofErr w:type="spellStart"/>
      <w:r>
        <w:rPr>
          <w:spacing w:val="-2"/>
        </w:rPr>
        <w:t>programme</w:t>
      </w:r>
      <w:proofErr w:type="spellEnd"/>
      <w:r>
        <w:rPr>
          <w:spacing w:val="-2"/>
        </w:rPr>
        <w:t>.</w:t>
      </w:r>
    </w:p>
    <w:p w14:paraId="6483AFD1" w14:textId="77777777" w:rsidR="000733F2" w:rsidRDefault="00B801B3">
      <w:pPr>
        <w:pStyle w:val="BodyText"/>
        <w:ind w:left="23" w:right="0"/>
      </w:pPr>
      <w:r>
        <w:t>Every</w:t>
      </w:r>
      <w:r>
        <w:rPr>
          <w:spacing w:val="-3"/>
        </w:rPr>
        <w:t xml:space="preserve"> </w:t>
      </w:r>
      <w:r>
        <w:t>current</w:t>
      </w:r>
      <w:r>
        <w:rPr>
          <w:spacing w:val="-2"/>
        </w:rPr>
        <w:t xml:space="preserve"> </w:t>
      </w:r>
      <w:r>
        <w:t>employee</w:t>
      </w:r>
      <w:r>
        <w:rPr>
          <w:spacing w:val="-2"/>
        </w:rPr>
        <w:t xml:space="preserve"> </w:t>
      </w:r>
      <w:r>
        <w:t>must</w:t>
      </w:r>
      <w:r>
        <w:rPr>
          <w:spacing w:val="-2"/>
        </w:rPr>
        <w:t xml:space="preserve"> </w:t>
      </w:r>
      <w:r>
        <w:t>attend</w:t>
      </w:r>
      <w:r>
        <w:rPr>
          <w:spacing w:val="-2"/>
        </w:rPr>
        <w:t xml:space="preserve"> </w:t>
      </w:r>
      <w:r>
        <w:t>regular</w:t>
      </w:r>
      <w:r>
        <w:rPr>
          <w:spacing w:val="-3"/>
        </w:rPr>
        <w:t xml:space="preserve"> </w:t>
      </w:r>
      <w:r>
        <w:t>training</w:t>
      </w:r>
      <w:r>
        <w:rPr>
          <w:spacing w:val="-2"/>
        </w:rPr>
        <w:t xml:space="preserve"> </w:t>
      </w:r>
      <w:r>
        <w:t>as</w:t>
      </w:r>
      <w:r>
        <w:rPr>
          <w:spacing w:val="-2"/>
        </w:rPr>
        <w:t xml:space="preserve"> </w:t>
      </w:r>
      <w:r>
        <w:t>an</w:t>
      </w:r>
      <w:r>
        <w:rPr>
          <w:spacing w:val="-2"/>
        </w:rPr>
        <w:t xml:space="preserve"> </w:t>
      </w:r>
      <w:r>
        <w:t>update</w:t>
      </w:r>
      <w:r>
        <w:rPr>
          <w:spacing w:val="-3"/>
        </w:rPr>
        <w:t xml:space="preserve"> </w:t>
      </w:r>
      <w:r>
        <w:t>on</w:t>
      </w:r>
      <w:r>
        <w:rPr>
          <w:spacing w:val="-2"/>
        </w:rPr>
        <w:t xml:space="preserve"> </w:t>
      </w:r>
      <w:r>
        <w:t>this</w:t>
      </w:r>
      <w:r>
        <w:rPr>
          <w:spacing w:val="-2"/>
        </w:rPr>
        <w:t xml:space="preserve"> policy.</w:t>
      </w:r>
    </w:p>
    <w:p w14:paraId="6483AFD2" w14:textId="77777777" w:rsidR="000733F2" w:rsidRDefault="000733F2">
      <w:pPr>
        <w:pStyle w:val="BodyText"/>
        <w:sectPr w:rsidR="000733F2">
          <w:pgSz w:w="11910" w:h="16840"/>
          <w:pgMar w:top="1340" w:right="1417" w:bottom="920" w:left="1417" w:header="0" w:footer="727" w:gutter="0"/>
          <w:cols w:space="720"/>
        </w:sectPr>
      </w:pPr>
    </w:p>
    <w:p w14:paraId="6483AFD3" w14:textId="77777777" w:rsidR="000733F2" w:rsidRDefault="00B801B3">
      <w:pPr>
        <w:pStyle w:val="Heading3"/>
        <w:spacing w:before="82"/>
      </w:pPr>
      <w:r>
        <w:lastRenderedPageBreak/>
        <w:t>Monitoring</w:t>
      </w:r>
      <w:r>
        <w:rPr>
          <w:spacing w:val="-6"/>
        </w:rPr>
        <w:t xml:space="preserve"> </w:t>
      </w:r>
      <w:r>
        <w:t>and</w:t>
      </w:r>
      <w:r>
        <w:rPr>
          <w:spacing w:val="-5"/>
        </w:rPr>
        <w:t xml:space="preserve"> </w:t>
      </w:r>
      <w:r>
        <w:rPr>
          <w:spacing w:val="-2"/>
        </w:rPr>
        <w:t>review</w:t>
      </w:r>
    </w:p>
    <w:p w14:paraId="6483AFD4" w14:textId="77777777" w:rsidR="000733F2" w:rsidRDefault="00B801B3">
      <w:pPr>
        <w:pStyle w:val="BodyText"/>
        <w:spacing w:before="105"/>
        <w:ind w:left="23" w:right="0"/>
      </w:pPr>
      <w:r>
        <w:t>We</w:t>
      </w:r>
      <w:r>
        <w:rPr>
          <w:spacing w:val="-6"/>
        </w:rPr>
        <w:t xml:space="preserve"> </w:t>
      </w:r>
      <w:r>
        <w:t>carry</w:t>
      </w:r>
      <w:r>
        <w:rPr>
          <w:spacing w:val="-3"/>
        </w:rPr>
        <w:t xml:space="preserve"> </w:t>
      </w:r>
      <w:r>
        <w:t>out</w:t>
      </w:r>
      <w:r>
        <w:rPr>
          <w:spacing w:val="-3"/>
        </w:rPr>
        <w:t xml:space="preserve"> </w:t>
      </w:r>
      <w:r>
        <w:t>regular</w:t>
      </w:r>
      <w:r>
        <w:rPr>
          <w:spacing w:val="-3"/>
        </w:rPr>
        <w:t xml:space="preserve"> </w:t>
      </w:r>
      <w:r>
        <w:t>reviews</w:t>
      </w:r>
      <w:r>
        <w:rPr>
          <w:spacing w:val="-2"/>
        </w:rPr>
        <w:t xml:space="preserve"> </w:t>
      </w:r>
      <w:r>
        <w:t>of</w:t>
      </w:r>
      <w:r>
        <w:rPr>
          <w:spacing w:val="-4"/>
        </w:rPr>
        <w:t xml:space="preserve"> </w:t>
      </w:r>
      <w:r>
        <w:t>this</w:t>
      </w:r>
      <w:r>
        <w:rPr>
          <w:spacing w:val="-3"/>
        </w:rPr>
        <w:t xml:space="preserve"> </w:t>
      </w:r>
      <w:r>
        <w:t>policy</w:t>
      </w:r>
      <w:r>
        <w:rPr>
          <w:spacing w:val="-3"/>
        </w:rPr>
        <w:t xml:space="preserve"> </w:t>
      </w:r>
      <w:r>
        <w:t>to</w:t>
      </w:r>
      <w:r>
        <w:rPr>
          <w:spacing w:val="-3"/>
        </w:rPr>
        <w:t xml:space="preserve"> </w:t>
      </w:r>
      <w:r>
        <w:t>monitor</w:t>
      </w:r>
      <w:r>
        <w:rPr>
          <w:spacing w:val="-3"/>
        </w:rPr>
        <w:t xml:space="preserve"> </w:t>
      </w:r>
      <w:r>
        <w:t>its</w:t>
      </w:r>
      <w:r>
        <w:rPr>
          <w:spacing w:val="-3"/>
        </w:rPr>
        <w:t xml:space="preserve"> </w:t>
      </w:r>
      <w:r>
        <w:rPr>
          <w:spacing w:val="-2"/>
        </w:rPr>
        <w:t>effectiveness.</w:t>
      </w:r>
    </w:p>
    <w:p w14:paraId="6483AFD5" w14:textId="77777777" w:rsidR="000733F2" w:rsidRDefault="00B801B3">
      <w:pPr>
        <w:pStyle w:val="Heading2"/>
        <w:spacing w:before="220"/>
      </w:pPr>
      <w:r>
        <w:t>Anti-bribery</w:t>
      </w:r>
      <w:r>
        <w:rPr>
          <w:spacing w:val="-8"/>
        </w:rPr>
        <w:t xml:space="preserve"> </w:t>
      </w:r>
      <w:r>
        <w:rPr>
          <w:spacing w:val="-2"/>
        </w:rPr>
        <w:t>policy</w:t>
      </w:r>
    </w:p>
    <w:p w14:paraId="6483AFD6" w14:textId="77777777" w:rsidR="000733F2" w:rsidRDefault="00B801B3">
      <w:pPr>
        <w:pStyle w:val="Heading3"/>
        <w:spacing w:before="34"/>
      </w:pPr>
      <w:r>
        <w:rPr>
          <w:spacing w:val="-2"/>
        </w:rPr>
        <w:t>Introduction</w:t>
      </w:r>
    </w:p>
    <w:p w14:paraId="6483AFD7" w14:textId="77777777" w:rsidR="000733F2" w:rsidRDefault="00B801B3">
      <w:pPr>
        <w:pStyle w:val="BodyText"/>
        <w:spacing w:before="106" w:line="259" w:lineRule="auto"/>
        <w:ind w:left="23"/>
      </w:pPr>
      <w:r>
        <w:t>The Company</w:t>
      </w:r>
      <w:r>
        <w:rPr>
          <w:spacing w:val="-2"/>
        </w:rPr>
        <w:t xml:space="preserve"> </w:t>
      </w:r>
      <w:r>
        <w:t xml:space="preserve">values its reputation for ethical </w:t>
      </w:r>
      <w:proofErr w:type="spellStart"/>
      <w:r>
        <w:t>behaviour</w:t>
      </w:r>
      <w:proofErr w:type="spellEnd"/>
      <w:r>
        <w:t xml:space="preserve"> and for financial probity and reliability. It </w:t>
      </w:r>
      <w:proofErr w:type="spellStart"/>
      <w:r>
        <w:t>recognises</w:t>
      </w:r>
      <w:proofErr w:type="spellEnd"/>
      <w:r>
        <w:t xml:space="preserve"> that over and above the commission of any crime, any involvement in bribery will also reflect adversely on its image and reputation.</w:t>
      </w:r>
      <w:r>
        <w:rPr>
          <w:spacing w:val="40"/>
        </w:rPr>
        <w:t xml:space="preserve"> </w:t>
      </w:r>
      <w:r>
        <w:t>Its aim therefore is to limit its exposure to bribery by:</w:t>
      </w:r>
    </w:p>
    <w:p w14:paraId="6483AFD8" w14:textId="77777777" w:rsidR="000733F2" w:rsidRDefault="00B801B3">
      <w:pPr>
        <w:pStyle w:val="ListParagraph"/>
        <w:numPr>
          <w:ilvl w:val="0"/>
          <w:numId w:val="2"/>
        </w:numPr>
        <w:tabs>
          <w:tab w:val="left" w:pos="1042"/>
        </w:tabs>
        <w:spacing w:before="199"/>
        <w:ind w:left="1042"/>
        <w:rPr>
          <w:sz w:val="20"/>
        </w:rPr>
      </w:pPr>
      <w:r>
        <w:rPr>
          <w:sz w:val="20"/>
        </w:rPr>
        <w:t>setting</w:t>
      </w:r>
      <w:r>
        <w:rPr>
          <w:spacing w:val="-3"/>
          <w:sz w:val="20"/>
        </w:rPr>
        <w:t xml:space="preserve"> </w:t>
      </w:r>
      <w:r>
        <w:rPr>
          <w:sz w:val="20"/>
        </w:rPr>
        <w:t>out</w:t>
      </w:r>
      <w:r>
        <w:rPr>
          <w:spacing w:val="-3"/>
          <w:sz w:val="20"/>
        </w:rPr>
        <w:t xml:space="preserve"> </w:t>
      </w:r>
      <w:r>
        <w:rPr>
          <w:sz w:val="20"/>
        </w:rPr>
        <w:t>a</w:t>
      </w:r>
      <w:r>
        <w:rPr>
          <w:spacing w:val="-3"/>
          <w:sz w:val="20"/>
        </w:rPr>
        <w:t xml:space="preserve"> </w:t>
      </w:r>
      <w:r>
        <w:rPr>
          <w:sz w:val="20"/>
        </w:rPr>
        <w:t>clear</w:t>
      </w:r>
      <w:r>
        <w:rPr>
          <w:spacing w:val="-3"/>
          <w:sz w:val="20"/>
        </w:rPr>
        <w:t xml:space="preserve"> </w:t>
      </w:r>
      <w:r>
        <w:rPr>
          <w:sz w:val="20"/>
        </w:rPr>
        <w:t>anti-bribery</w:t>
      </w:r>
      <w:r>
        <w:rPr>
          <w:spacing w:val="-2"/>
          <w:sz w:val="20"/>
        </w:rPr>
        <w:t xml:space="preserve"> policy,</w:t>
      </w:r>
    </w:p>
    <w:p w14:paraId="6483AFD9" w14:textId="77777777" w:rsidR="000733F2" w:rsidRDefault="00B801B3">
      <w:pPr>
        <w:pStyle w:val="ListParagraph"/>
        <w:numPr>
          <w:ilvl w:val="0"/>
          <w:numId w:val="2"/>
        </w:numPr>
        <w:tabs>
          <w:tab w:val="left" w:pos="1042"/>
        </w:tabs>
        <w:spacing w:before="178"/>
        <w:ind w:left="1042"/>
        <w:rPr>
          <w:sz w:val="20"/>
        </w:rPr>
      </w:pPr>
      <w:r>
        <w:rPr>
          <w:sz w:val="20"/>
        </w:rPr>
        <w:t>establishing</w:t>
      </w:r>
      <w:r>
        <w:rPr>
          <w:spacing w:val="-6"/>
          <w:sz w:val="20"/>
        </w:rPr>
        <w:t xml:space="preserve"> </w:t>
      </w:r>
      <w:r>
        <w:rPr>
          <w:sz w:val="20"/>
        </w:rPr>
        <w:t>and</w:t>
      </w:r>
      <w:r>
        <w:rPr>
          <w:spacing w:val="-3"/>
          <w:sz w:val="20"/>
        </w:rPr>
        <w:t xml:space="preserve"> </w:t>
      </w:r>
      <w:r>
        <w:rPr>
          <w:sz w:val="20"/>
        </w:rPr>
        <w:t>implementing</w:t>
      </w:r>
      <w:r>
        <w:rPr>
          <w:spacing w:val="-4"/>
          <w:sz w:val="20"/>
        </w:rPr>
        <w:t xml:space="preserve"> </w:t>
      </w:r>
      <w:r>
        <w:rPr>
          <w:sz w:val="20"/>
        </w:rPr>
        <w:t>anti-bribery</w:t>
      </w:r>
      <w:r>
        <w:rPr>
          <w:spacing w:val="-2"/>
          <w:sz w:val="20"/>
        </w:rPr>
        <w:t xml:space="preserve"> </w:t>
      </w:r>
      <w:r>
        <w:rPr>
          <w:sz w:val="20"/>
        </w:rPr>
        <w:t>procedures</w:t>
      </w:r>
      <w:r>
        <w:rPr>
          <w:spacing w:val="-3"/>
          <w:sz w:val="20"/>
        </w:rPr>
        <w:t xml:space="preserve"> </w:t>
      </w:r>
      <w:r>
        <w:rPr>
          <w:sz w:val="20"/>
        </w:rPr>
        <w:t>as</w:t>
      </w:r>
      <w:r>
        <w:rPr>
          <w:spacing w:val="-3"/>
          <w:sz w:val="20"/>
        </w:rPr>
        <w:t xml:space="preserve"> </w:t>
      </w:r>
      <w:r>
        <w:rPr>
          <w:spacing w:val="-2"/>
          <w:sz w:val="20"/>
        </w:rPr>
        <w:t>appropriate,</w:t>
      </w:r>
    </w:p>
    <w:p w14:paraId="6483AFDA" w14:textId="77777777" w:rsidR="000733F2" w:rsidRDefault="00B801B3">
      <w:pPr>
        <w:pStyle w:val="ListParagraph"/>
        <w:numPr>
          <w:ilvl w:val="0"/>
          <w:numId w:val="2"/>
        </w:numPr>
        <w:tabs>
          <w:tab w:val="left" w:pos="1043"/>
        </w:tabs>
        <w:spacing w:line="256" w:lineRule="auto"/>
        <w:ind w:right="329"/>
        <w:rPr>
          <w:sz w:val="20"/>
        </w:rPr>
      </w:pPr>
      <w:r>
        <w:rPr>
          <w:sz w:val="20"/>
        </w:rPr>
        <w:t>communicating</w:t>
      </w:r>
      <w:r>
        <w:rPr>
          <w:spacing w:val="-4"/>
          <w:sz w:val="20"/>
        </w:rPr>
        <w:t xml:space="preserve"> </w:t>
      </w:r>
      <w:r>
        <w:rPr>
          <w:sz w:val="20"/>
        </w:rPr>
        <w:t>this</w:t>
      </w:r>
      <w:r>
        <w:rPr>
          <w:spacing w:val="-4"/>
          <w:sz w:val="20"/>
        </w:rPr>
        <w:t xml:space="preserve"> </w:t>
      </w:r>
      <w:r>
        <w:rPr>
          <w:sz w:val="20"/>
        </w:rPr>
        <w:t>policy</w:t>
      </w:r>
      <w:r>
        <w:rPr>
          <w:spacing w:val="-4"/>
          <w:sz w:val="20"/>
        </w:rPr>
        <w:t xml:space="preserve"> </w:t>
      </w:r>
      <w:r>
        <w:rPr>
          <w:sz w:val="20"/>
        </w:rPr>
        <w:t>and</w:t>
      </w:r>
      <w:r>
        <w:rPr>
          <w:spacing w:val="-4"/>
          <w:sz w:val="20"/>
        </w:rPr>
        <w:t xml:space="preserve"> </w:t>
      </w:r>
      <w:r>
        <w:rPr>
          <w:sz w:val="20"/>
        </w:rPr>
        <w:t>any</w:t>
      </w:r>
      <w:r>
        <w:rPr>
          <w:spacing w:val="-4"/>
          <w:sz w:val="20"/>
        </w:rPr>
        <w:t xml:space="preserve"> </w:t>
      </w:r>
      <w:r>
        <w:rPr>
          <w:sz w:val="20"/>
        </w:rPr>
        <w:t>relevant</w:t>
      </w:r>
      <w:r>
        <w:rPr>
          <w:spacing w:val="-4"/>
          <w:sz w:val="20"/>
        </w:rPr>
        <w:t xml:space="preserve"> </w:t>
      </w:r>
      <w:r>
        <w:rPr>
          <w:sz w:val="20"/>
        </w:rPr>
        <w:t>procedures</w:t>
      </w:r>
      <w:r>
        <w:rPr>
          <w:spacing w:val="-3"/>
          <w:sz w:val="20"/>
        </w:rPr>
        <w:t xml:space="preserve"> </w:t>
      </w:r>
      <w:r>
        <w:rPr>
          <w:sz w:val="20"/>
        </w:rPr>
        <w:t>to</w:t>
      </w:r>
      <w:r>
        <w:rPr>
          <w:spacing w:val="-4"/>
          <w:sz w:val="20"/>
        </w:rPr>
        <w:t xml:space="preserve"> </w:t>
      </w:r>
      <w:r>
        <w:rPr>
          <w:sz w:val="20"/>
        </w:rPr>
        <w:t>employees</w:t>
      </w:r>
      <w:r>
        <w:rPr>
          <w:spacing w:val="-3"/>
          <w:sz w:val="20"/>
        </w:rPr>
        <w:t xml:space="preserve"> </w:t>
      </w:r>
      <w:r>
        <w:rPr>
          <w:sz w:val="20"/>
        </w:rPr>
        <w:t>and</w:t>
      </w:r>
      <w:r>
        <w:rPr>
          <w:spacing w:val="-4"/>
          <w:sz w:val="20"/>
        </w:rPr>
        <w:t xml:space="preserve"> </w:t>
      </w:r>
      <w:r>
        <w:rPr>
          <w:sz w:val="20"/>
        </w:rPr>
        <w:t>to others who will perform services for the Company,</w:t>
      </w:r>
    </w:p>
    <w:p w14:paraId="6483AFDB" w14:textId="77777777" w:rsidR="000733F2" w:rsidRDefault="00B801B3">
      <w:pPr>
        <w:pStyle w:val="ListParagraph"/>
        <w:numPr>
          <w:ilvl w:val="0"/>
          <w:numId w:val="2"/>
        </w:numPr>
        <w:tabs>
          <w:tab w:val="left" w:pos="1043"/>
        </w:tabs>
        <w:spacing w:before="162" w:line="256" w:lineRule="auto"/>
        <w:ind w:right="21"/>
        <w:rPr>
          <w:sz w:val="20"/>
        </w:rPr>
      </w:pPr>
      <w:r>
        <w:rPr>
          <w:sz w:val="20"/>
        </w:rPr>
        <w:t>undertaking</w:t>
      </w:r>
      <w:r>
        <w:rPr>
          <w:spacing w:val="40"/>
          <w:sz w:val="20"/>
        </w:rPr>
        <w:t xml:space="preserve"> </w:t>
      </w:r>
      <w:r>
        <w:rPr>
          <w:sz w:val="20"/>
        </w:rPr>
        <w:t>appropriate</w:t>
      </w:r>
      <w:r>
        <w:rPr>
          <w:spacing w:val="40"/>
          <w:sz w:val="20"/>
        </w:rPr>
        <w:t xml:space="preserve"> </w:t>
      </w:r>
      <w:r>
        <w:rPr>
          <w:sz w:val="20"/>
        </w:rPr>
        <w:t>due</w:t>
      </w:r>
      <w:r>
        <w:rPr>
          <w:spacing w:val="40"/>
          <w:sz w:val="20"/>
        </w:rPr>
        <w:t xml:space="preserve"> </w:t>
      </w:r>
      <w:r>
        <w:rPr>
          <w:sz w:val="20"/>
        </w:rPr>
        <w:t>diligence</w:t>
      </w:r>
      <w:r>
        <w:rPr>
          <w:spacing w:val="40"/>
          <w:sz w:val="20"/>
        </w:rPr>
        <w:t xml:space="preserve"> </w:t>
      </w:r>
      <w:r>
        <w:rPr>
          <w:sz w:val="20"/>
        </w:rPr>
        <w:t>measures</w:t>
      </w:r>
      <w:r>
        <w:rPr>
          <w:spacing w:val="40"/>
          <w:sz w:val="20"/>
        </w:rPr>
        <w:t xml:space="preserve"> </w:t>
      </w:r>
      <w:r>
        <w:rPr>
          <w:sz w:val="20"/>
        </w:rPr>
        <w:t>before</w:t>
      </w:r>
      <w:r>
        <w:rPr>
          <w:spacing w:val="40"/>
          <w:sz w:val="20"/>
        </w:rPr>
        <w:t xml:space="preserve"> </w:t>
      </w:r>
      <w:r>
        <w:rPr>
          <w:sz w:val="20"/>
        </w:rPr>
        <w:t>engaging</w:t>
      </w:r>
      <w:r>
        <w:rPr>
          <w:spacing w:val="40"/>
          <w:sz w:val="20"/>
        </w:rPr>
        <w:t xml:space="preserve"> </w:t>
      </w:r>
      <w:r>
        <w:rPr>
          <w:sz w:val="20"/>
        </w:rPr>
        <w:t>others</w:t>
      </w:r>
      <w:r>
        <w:rPr>
          <w:spacing w:val="40"/>
          <w:sz w:val="20"/>
        </w:rPr>
        <w:t xml:space="preserve"> </w:t>
      </w:r>
      <w:r>
        <w:rPr>
          <w:sz w:val="20"/>
        </w:rPr>
        <w:t>to represent the Company in its business dealings,</w:t>
      </w:r>
    </w:p>
    <w:p w14:paraId="6483AFDC" w14:textId="77777777" w:rsidR="000733F2" w:rsidRDefault="00B801B3">
      <w:pPr>
        <w:pStyle w:val="ListParagraph"/>
        <w:numPr>
          <w:ilvl w:val="0"/>
          <w:numId w:val="2"/>
        </w:numPr>
        <w:tabs>
          <w:tab w:val="left" w:pos="1043"/>
        </w:tabs>
        <w:spacing w:before="163" w:line="256" w:lineRule="auto"/>
        <w:ind w:right="362"/>
        <w:rPr>
          <w:sz w:val="20"/>
        </w:rPr>
      </w:pPr>
      <w:r>
        <w:rPr>
          <w:sz w:val="20"/>
        </w:rPr>
        <w:t>monitoring</w:t>
      </w:r>
      <w:r>
        <w:rPr>
          <w:spacing w:val="-4"/>
          <w:sz w:val="20"/>
        </w:rPr>
        <w:t xml:space="preserve"> </w:t>
      </w:r>
      <w:r>
        <w:rPr>
          <w:sz w:val="20"/>
        </w:rPr>
        <w:t>and</w:t>
      </w:r>
      <w:r>
        <w:rPr>
          <w:spacing w:val="-4"/>
          <w:sz w:val="20"/>
        </w:rPr>
        <w:t xml:space="preserve"> </w:t>
      </w:r>
      <w:r>
        <w:rPr>
          <w:sz w:val="20"/>
        </w:rPr>
        <w:t>reviewing</w:t>
      </w:r>
      <w:r>
        <w:rPr>
          <w:spacing w:val="-4"/>
          <w:sz w:val="20"/>
        </w:rPr>
        <w:t xml:space="preserve"> </w:t>
      </w:r>
      <w:r>
        <w:rPr>
          <w:sz w:val="20"/>
        </w:rPr>
        <w:t>the</w:t>
      </w:r>
      <w:r>
        <w:rPr>
          <w:spacing w:val="-4"/>
          <w:sz w:val="20"/>
        </w:rPr>
        <w:t xml:space="preserve"> </w:t>
      </w:r>
      <w:r>
        <w:rPr>
          <w:sz w:val="20"/>
        </w:rPr>
        <w:t>risks</w:t>
      </w:r>
      <w:r>
        <w:rPr>
          <w:spacing w:val="-4"/>
          <w:sz w:val="20"/>
        </w:rPr>
        <w:t xml:space="preserve"> </w:t>
      </w:r>
      <w:r>
        <w:rPr>
          <w:sz w:val="20"/>
        </w:rPr>
        <w:t>and</w:t>
      </w:r>
      <w:r>
        <w:rPr>
          <w:spacing w:val="-4"/>
          <w:sz w:val="20"/>
        </w:rPr>
        <w:t xml:space="preserve"> </w:t>
      </w:r>
      <w:r>
        <w:rPr>
          <w:sz w:val="20"/>
        </w:rPr>
        <w:t>the</w:t>
      </w:r>
      <w:r>
        <w:rPr>
          <w:spacing w:val="-4"/>
          <w:sz w:val="20"/>
        </w:rPr>
        <w:t xml:space="preserve"> </w:t>
      </w:r>
      <w:r>
        <w:rPr>
          <w:sz w:val="20"/>
        </w:rPr>
        <w:t>effectiveness</w:t>
      </w:r>
      <w:r>
        <w:rPr>
          <w:spacing w:val="-2"/>
          <w:sz w:val="20"/>
        </w:rPr>
        <w:t xml:space="preserve"> </w:t>
      </w:r>
      <w:r>
        <w:rPr>
          <w:sz w:val="20"/>
        </w:rPr>
        <w:t>of</w:t>
      </w:r>
      <w:r>
        <w:rPr>
          <w:spacing w:val="-4"/>
          <w:sz w:val="20"/>
        </w:rPr>
        <w:t xml:space="preserve"> </w:t>
      </w:r>
      <w:r>
        <w:rPr>
          <w:sz w:val="20"/>
        </w:rPr>
        <w:t>any</w:t>
      </w:r>
      <w:r>
        <w:rPr>
          <w:spacing w:val="-4"/>
          <w:sz w:val="20"/>
        </w:rPr>
        <w:t xml:space="preserve"> </w:t>
      </w:r>
      <w:r>
        <w:rPr>
          <w:sz w:val="20"/>
        </w:rPr>
        <w:t>anti-bribery procedures that are in place.</w:t>
      </w:r>
    </w:p>
    <w:p w14:paraId="6483AFDD" w14:textId="77777777" w:rsidR="000733F2" w:rsidRDefault="00B801B3">
      <w:pPr>
        <w:pStyle w:val="Heading3"/>
        <w:spacing w:before="202"/>
      </w:pPr>
      <w:r>
        <w:rPr>
          <w:spacing w:val="-2"/>
        </w:rPr>
        <w:t>Policy</w:t>
      </w:r>
    </w:p>
    <w:p w14:paraId="6483AFDE" w14:textId="77777777" w:rsidR="000733F2" w:rsidRDefault="00B801B3">
      <w:pPr>
        <w:pStyle w:val="BodyText"/>
        <w:spacing w:before="106" w:line="259" w:lineRule="auto"/>
        <w:ind w:left="23"/>
      </w:pPr>
      <w:r>
        <w:t>The Company prohibits the offering, giving, solicitation or acceptance of any bribe (whether cash or other inducement)</w:t>
      </w:r>
    </w:p>
    <w:p w14:paraId="6483AFDF" w14:textId="77777777" w:rsidR="000733F2" w:rsidRDefault="00B801B3">
      <w:pPr>
        <w:pStyle w:val="ListParagraph"/>
        <w:numPr>
          <w:ilvl w:val="0"/>
          <w:numId w:val="2"/>
        </w:numPr>
        <w:tabs>
          <w:tab w:val="left" w:pos="1043"/>
        </w:tabs>
        <w:spacing w:before="199" w:line="256" w:lineRule="auto"/>
        <w:ind w:right="350"/>
        <w:rPr>
          <w:sz w:val="20"/>
        </w:rPr>
      </w:pPr>
      <w:r>
        <w:rPr>
          <w:sz w:val="20"/>
        </w:rPr>
        <w:t>to</w:t>
      </w:r>
      <w:r>
        <w:rPr>
          <w:spacing w:val="-3"/>
          <w:sz w:val="20"/>
        </w:rPr>
        <w:t xml:space="preserve"> </w:t>
      </w:r>
      <w:r>
        <w:rPr>
          <w:sz w:val="20"/>
        </w:rPr>
        <w:t>or</w:t>
      </w:r>
      <w:r>
        <w:rPr>
          <w:spacing w:val="-3"/>
          <w:sz w:val="20"/>
        </w:rPr>
        <w:t xml:space="preserve"> </w:t>
      </w:r>
      <w:r>
        <w:rPr>
          <w:sz w:val="20"/>
        </w:rPr>
        <w:t>from</w:t>
      </w:r>
      <w:r>
        <w:rPr>
          <w:spacing w:val="-3"/>
          <w:sz w:val="20"/>
        </w:rPr>
        <w:t xml:space="preserve"> </w:t>
      </w:r>
      <w:r>
        <w:rPr>
          <w:sz w:val="20"/>
        </w:rPr>
        <w:t>any</w:t>
      </w:r>
      <w:r>
        <w:rPr>
          <w:spacing w:val="-3"/>
          <w:sz w:val="20"/>
        </w:rPr>
        <w:t xml:space="preserve"> </w:t>
      </w:r>
      <w:r>
        <w:rPr>
          <w:sz w:val="20"/>
        </w:rPr>
        <w:t>person</w:t>
      </w:r>
      <w:r>
        <w:rPr>
          <w:spacing w:val="-3"/>
          <w:sz w:val="20"/>
        </w:rPr>
        <w:t xml:space="preserve"> </w:t>
      </w:r>
      <w:r>
        <w:rPr>
          <w:sz w:val="20"/>
        </w:rPr>
        <w:t>or</w:t>
      </w:r>
      <w:r>
        <w:rPr>
          <w:spacing w:val="-3"/>
          <w:sz w:val="20"/>
        </w:rPr>
        <w:t xml:space="preserve"> </w:t>
      </w:r>
      <w:r>
        <w:rPr>
          <w:sz w:val="20"/>
        </w:rPr>
        <w:t>company</w:t>
      </w:r>
      <w:r>
        <w:rPr>
          <w:spacing w:val="-3"/>
          <w:sz w:val="20"/>
        </w:rPr>
        <w:t xml:space="preserve"> </w:t>
      </w:r>
      <w:r>
        <w:rPr>
          <w:sz w:val="20"/>
        </w:rPr>
        <w:t>(wherever</w:t>
      </w:r>
      <w:r>
        <w:rPr>
          <w:spacing w:val="-3"/>
          <w:sz w:val="20"/>
        </w:rPr>
        <w:t xml:space="preserve"> </w:t>
      </w:r>
      <w:r>
        <w:rPr>
          <w:sz w:val="20"/>
        </w:rPr>
        <w:t>they</w:t>
      </w:r>
      <w:r>
        <w:rPr>
          <w:spacing w:val="-3"/>
          <w:sz w:val="20"/>
        </w:rPr>
        <w:t xml:space="preserve"> </w:t>
      </w:r>
      <w:r>
        <w:rPr>
          <w:sz w:val="20"/>
        </w:rPr>
        <w:t>are</w:t>
      </w:r>
      <w:r>
        <w:rPr>
          <w:spacing w:val="-3"/>
          <w:sz w:val="20"/>
        </w:rPr>
        <w:t xml:space="preserve"> </w:t>
      </w:r>
      <w:r>
        <w:rPr>
          <w:sz w:val="20"/>
        </w:rPr>
        <w:t>situated</w:t>
      </w:r>
      <w:r>
        <w:rPr>
          <w:spacing w:val="-3"/>
          <w:sz w:val="20"/>
        </w:rPr>
        <w:t xml:space="preserve"> </w:t>
      </w:r>
      <w:r>
        <w:rPr>
          <w:sz w:val="20"/>
        </w:rPr>
        <w:t>and</w:t>
      </w:r>
      <w:r>
        <w:rPr>
          <w:spacing w:val="-3"/>
          <w:sz w:val="20"/>
        </w:rPr>
        <w:t xml:space="preserve"> </w:t>
      </w:r>
      <w:r>
        <w:rPr>
          <w:sz w:val="20"/>
        </w:rPr>
        <w:t>whether they are a public official or body or private person or company),</w:t>
      </w:r>
    </w:p>
    <w:p w14:paraId="6483AFE0" w14:textId="77777777" w:rsidR="000733F2" w:rsidRDefault="00B801B3">
      <w:pPr>
        <w:pStyle w:val="ListParagraph"/>
        <w:numPr>
          <w:ilvl w:val="0"/>
          <w:numId w:val="2"/>
        </w:numPr>
        <w:tabs>
          <w:tab w:val="left" w:pos="1043"/>
        </w:tabs>
        <w:spacing w:before="163" w:line="256" w:lineRule="auto"/>
        <w:ind w:right="152"/>
        <w:rPr>
          <w:sz w:val="20"/>
        </w:rPr>
      </w:pPr>
      <w:r>
        <w:rPr>
          <w:sz w:val="20"/>
        </w:rPr>
        <w:t>by</w:t>
      </w:r>
      <w:r>
        <w:rPr>
          <w:spacing w:val="-3"/>
          <w:sz w:val="20"/>
        </w:rPr>
        <w:t xml:space="preserve"> </w:t>
      </w:r>
      <w:r>
        <w:rPr>
          <w:sz w:val="20"/>
        </w:rPr>
        <w:t>any</w:t>
      </w:r>
      <w:r>
        <w:rPr>
          <w:spacing w:val="-3"/>
          <w:sz w:val="20"/>
        </w:rPr>
        <w:t xml:space="preserve"> </w:t>
      </w:r>
      <w:r>
        <w:rPr>
          <w:sz w:val="20"/>
        </w:rPr>
        <w:t>individual</w:t>
      </w:r>
      <w:r>
        <w:rPr>
          <w:spacing w:val="-3"/>
          <w:sz w:val="20"/>
        </w:rPr>
        <w:t xml:space="preserve"> </w:t>
      </w:r>
      <w:r>
        <w:rPr>
          <w:sz w:val="20"/>
        </w:rPr>
        <w:t>employee,</w:t>
      </w:r>
      <w:r>
        <w:rPr>
          <w:spacing w:val="-2"/>
          <w:sz w:val="20"/>
        </w:rPr>
        <w:t xml:space="preserve"> </w:t>
      </w:r>
      <w:r>
        <w:rPr>
          <w:sz w:val="20"/>
        </w:rPr>
        <w:t>agent</w:t>
      </w:r>
      <w:r>
        <w:rPr>
          <w:spacing w:val="-3"/>
          <w:sz w:val="20"/>
        </w:rPr>
        <w:t xml:space="preserve"> </w:t>
      </w:r>
      <w:r>
        <w:rPr>
          <w:sz w:val="20"/>
        </w:rPr>
        <w:t>or</w:t>
      </w:r>
      <w:r>
        <w:rPr>
          <w:spacing w:val="-3"/>
          <w:sz w:val="20"/>
        </w:rPr>
        <w:t xml:space="preserve"> </w:t>
      </w:r>
      <w:r>
        <w:rPr>
          <w:sz w:val="20"/>
        </w:rPr>
        <w:t>other</w:t>
      </w:r>
      <w:r>
        <w:rPr>
          <w:spacing w:val="-3"/>
          <w:sz w:val="20"/>
        </w:rPr>
        <w:t xml:space="preserve"> </w:t>
      </w:r>
      <w:r>
        <w:rPr>
          <w:sz w:val="20"/>
        </w:rPr>
        <w:t>person</w:t>
      </w:r>
      <w:r>
        <w:rPr>
          <w:spacing w:val="-3"/>
          <w:sz w:val="20"/>
        </w:rPr>
        <w:t xml:space="preserve"> </w:t>
      </w:r>
      <w:r>
        <w:rPr>
          <w:sz w:val="20"/>
        </w:rPr>
        <w:t>or</w:t>
      </w:r>
      <w:r>
        <w:rPr>
          <w:spacing w:val="-3"/>
          <w:sz w:val="20"/>
        </w:rPr>
        <w:t xml:space="preserve"> </w:t>
      </w:r>
      <w:r>
        <w:rPr>
          <w:sz w:val="20"/>
        </w:rPr>
        <w:t>body</w:t>
      </w:r>
      <w:r>
        <w:rPr>
          <w:spacing w:val="-3"/>
          <w:sz w:val="20"/>
        </w:rPr>
        <w:t xml:space="preserve"> </w:t>
      </w:r>
      <w:r>
        <w:rPr>
          <w:sz w:val="20"/>
        </w:rPr>
        <w:t>acting</w:t>
      </w:r>
      <w:r>
        <w:rPr>
          <w:spacing w:val="-3"/>
          <w:sz w:val="20"/>
        </w:rPr>
        <w:t xml:space="preserve"> </w:t>
      </w:r>
      <w:r>
        <w:rPr>
          <w:sz w:val="20"/>
        </w:rPr>
        <w:t>on</w:t>
      </w:r>
      <w:r>
        <w:rPr>
          <w:spacing w:val="-3"/>
          <w:sz w:val="20"/>
        </w:rPr>
        <w:t xml:space="preserve"> </w:t>
      </w:r>
      <w:r>
        <w:rPr>
          <w:sz w:val="20"/>
        </w:rPr>
        <w:t>behalf</w:t>
      </w:r>
      <w:r>
        <w:rPr>
          <w:spacing w:val="-3"/>
          <w:sz w:val="20"/>
        </w:rPr>
        <w:t xml:space="preserve"> </w:t>
      </w:r>
      <w:r>
        <w:rPr>
          <w:sz w:val="20"/>
        </w:rPr>
        <w:t>of the Company,</w:t>
      </w:r>
    </w:p>
    <w:p w14:paraId="6483AFE1" w14:textId="77777777" w:rsidR="000733F2" w:rsidRDefault="00B801B3">
      <w:pPr>
        <w:pStyle w:val="ListParagraph"/>
        <w:numPr>
          <w:ilvl w:val="0"/>
          <w:numId w:val="2"/>
        </w:numPr>
        <w:tabs>
          <w:tab w:val="left" w:pos="1043"/>
        </w:tabs>
        <w:spacing w:before="162" w:line="256" w:lineRule="auto"/>
        <w:ind w:right="302"/>
        <w:rPr>
          <w:sz w:val="20"/>
        </w:rPr>
      </w:pPr>
      <w:r>
        <w:rPr>
          <w:sz w:val="20"/>
        </w:rPr>
        <w:t>in</w:t>
      </w:r>
      <w:r>
        <w:rPr>
          <w:spacing w:val="-4"/>
          <w:sz w:val="20"/>
        </w:rPr>
        <w:t xml:space="preserve"> </w:t>
      </w:r>
      <w:r>
        <w:rPr>
          <w:sz w:val="20"/>
        </w:rPr>
        <w:t>order</w:t>
      </w:r>
      <w:r>
        <w:rPr>
          <w:spacing w:val="-4"/>
          <w:sz w:val="20"/>
        </w:rPr>
        <w:t xml:space="preserve"> </w:t>
      </w:r>
      <w:r>
        <w:rPr>
          <w:sz w:val="20"/>
        </w:rPr>
        <w:t>to</w:t>
      </w:r>
      <w:r>
        <w:rPr>
          <w:spacing w:val="-4"/>
          <w:sz w:val="20"/>
        </w:rPr>
        <w:t xml:space="preserve"> </w:t>
      </w:r>
      <w:r>
        <w:rPr>
          <w:sz w:val="20"/>
        </w:rPr>
        <w:t>gain</w:t>
      </w:r>
      <w:r>
        <w:rPr>
          <w:spacing w:val="-4"/>
          <w:sz w:val="20"/>
        </w:rPr>
        <w:t xml:space="preserve"> </w:t>
      </w:r>
      <w:r>
        <w:rPr>
          <w:sz w:val="20"/>
        </w:rPr>
        <w:t>any</w:t>
      </w:r>
      <w:r>
        <w:rPr>
          <w:spacing w:val="-4"/>
          <w:sz w:val="20"/>
        </w:rPr>
        <w:t xml:space="preserve"> </w:t>
      </w:r>
      <w:r>
        <w:rPr>
          <w:sz w:val="20"/>
        </w:rPr>
        <w:t>commercial,</w:t>
      </w:r>
      <w:r>
        <w:rPr>
          <w:spacing w:val="-3"/>
          <w:sz w:val="20"/>
        </w:rPr>
        <w:t xml:space="preserve"> </w:t>
      </w:r>
      <w:r>
        <w:rPr>
          <w:sz w:val="20"/>
        </w:rPr>
        <w:t>contractual</w:t>
      </w:r>
      <w:r>
        <w:rPr>
          <w:spacing w:val="-4"/>
          <w:sz w:val="20"/>
        </w:rPr>
        <w:t xml:space="preserve"> </w:t>
      </w:r>
      <w:r>
        <w:rPr>
          <w:sz w:val="20"/>
        </w:rPr>
        <w:t>or</w:t>
      </w:r>
      <w:r>
        <w:rPr>
          <w:spacing w:val="-4"/>
          <w:sz w:val="20"/>
        </w:rPr>
        <w:t xml:space="preserve"> </w:t>
      </w:r>
      <w:r>
        <w:rPr>
          <w:sz w:val="20"/>
        </w:rPr>
        <w:t>regulatory</w:t>
      </w:r>
      <w:r>
        <w:rPr>
          <w:spacing w:val="-3"/>
          <w:sz w:val="20"/>
        </w:rPr>
        <w:t xml:space="preserve"> </w:t>
      </w:r>
      <w:r>
        <w:rPr>
          <w:sz w:val="20"/>
        </w:rPr>
        <w:t>advantage</w:t>
      </w:r>
      <w:r>
        <w:rPr>
          <w:spacing w:val="-3"/>
          <w:sz w:val="20"/>
        </w:rPr>
        <w:t xml:space="preserve"> </w:t>
      </w:r>
      <w:r>
        <w:rPr>
          <w:sz w:val="20"/>
        </w:rPr>
        <w:t>for</w:t>
      </w:r>
      <w:r>
        <w:rPr>
          <w:spacing w:val="-4"/>
          <w:sz w:val="20"/>
        </w:rPr>
        <w:t xml:space="preserve"> </w:t>
      </w:r>
      <w:r>
        <w:rPr>
          <w:sz w:val="20"/>
        </w:rPr>
        <w:t>the Company in a way that is unethical,</w:t>
      </w:r>
    </w:p>
    <w:p w14:paraId="6483AFE2" w14:textId="77777777" w:rsidR="000733F2" w:rsidRDefault="00B801B3">
      <w:pPr>
        <w:pStyle w:val="ListParagraph"/>
        <w:numPr>
          <w:ilvl w:val="0"/>
          <w:numId w:val="2"/>
        </w:numPr>
        <w:tabs>
          <w:tab w:val="left" w:pos="1043"/>
        </w:tabs>
        <w:spacing w:before="162" w:line="256" w:lineRule="auto"/>
        <w:ind w:right="416"/>
        <w:rPr>
          <w:sz w:val="20"/>
        </w:rPr>
      </w:pPr>
      <w:r>
        <w:rPr>
          <w:sz w:val="20"/>
        </w:rPr>
        <w:t>or</w:t>
      </w:r>
      <w:r>
        <w:rPr>
          <w:spacing w:val="-3"/>
          <w:sz w:val="20"/>
        </w:rPr>
        <w:t xml:space="preserve"> </w:t>
      </w:r>
      <w:r>
        <w:rPr>
          <w:sz w:val="20"/>
        </w:rPr>
        <w:t>in</w:t>
      </w:r>
      <w:r>
        <w:rPr>
          <w:spacing w:val="-3"/>
          <w:sz w:val="20"/>
        </w:rPr>
        <w:t xml:space="preserve"> </w:t>
      </w:r>
      <w:r>
        <w:rPr>
          <w:sz w:val="20"/>
        </w:rPr>
        <w:t>order</w:t>
      </w:r>
      <w:r>
        <w:rPr>
          <w:spacing w:val="-3"/>
          <w:sz w:val="20"/>
        </w:rPr>
        <w:t xml:space="preserve"> </w:t>
      </w:r>
      <w:r>
        <w:rPr>
          <w:sz w:val="20"/>
        </w:rPr>
        <w:t>to</w:t>
      </w:r>
      <w:r>
        <w:rPr>
          <w:spacing w:val="-3"/>
          <w:sz w:val="20"/>
        </w:rPr>
        <w:t xml:space="preserve"> </w:t>
      </w:r>
      <w:r>
        <w:rPr>
          <w:sz w:val="20"/>
        </w:rPr>
        <w:t>gain</w:t>
      </w:r>
      <w:r>
        <w:rPr>
          <w:spacing w:val="-3"/>
          <w:sz w:val="20"/>
        </w:rPr>
        <w:t xml:space="preserve"> </w:t>
      </w:r>
      <w:r>
        <w:rPr>
          <w:sz w:val="20"/>
        </w:rPr>
        <w:t>any</w:t>
      </w:r>
      <w:r>
        <w:rPr>
          <w:spacing w:val="-3"/>
          <w:sz w:val="20"/>
        </w:rPr>
        <w:t xml:space="preserve"> </w:t>
      </w:r>
      <w:r>
        <w:rPr>
          <w:sz w:val="20"/>
        </w:rPr>
        <w:t>personal</w:t>
      </w:r>
      <w:r>
        <w:rPr>
          <w:spacing w:val="-3"/>
          <w:sz w:val="20"/>
        </w:rPr>
        <w:t xml:space="preserve"> </w:t>
      </w:r>
      <w:r>
        <w:rPr>
          <w:sz w:val="20"/>
        </w:rPr>
        <w:t>advantage</w:t>
      </w:r>
      <w:r>
        <w:rPr>
          <w:spacing w:val="-3"/>
          <w:sz w:val="20"/>
        </w:rPr>
        <w:t xml:space="preserve"> </w:t>
      </w:r>
      <w:r>
        <w:rPr>
          <w:sz w:val="20"/>
        </w:rPr>
        <w:t>(pecuniary</w:t>
      </w:r>
      <w:r>
        <w:rPr>
          <w:spacing w:val="-3"/>
          <w:sz w:val="20"/>
        </w:rPr>
        <w:t xml:space="preserve"> </w:t>
      </w:r>
      <w:r>
        <w:rPr>
          <w:sz w:val="20"/>
        </w:rPr>
        <w:t>or</w:t>
      </w:r>
      <w:r>
        <w:rPr>
          <w:spacing w:val="-3"/>
          <w:sz w:val="20"/>
        </w:rPr>
        <w:t xml:space="preserve"> </w:t>
      </w:r>
      <w:r>
        <w:rPr>
          <w:sz w:val="20"/>
        </w:rPr>
        <w:t>otherwise)</w:t>
      </w:r>
      <w:r>
        <w:rPr>
          <w:spacing w:val="-3"/>
          <w:sz w:val="20"/>
        </w:rPr>
        <w:t xml:space="preserve"> </w:t>
      </w:r>
      <w:r>
        <w:rPr>
          <w:sz w:val="20"/>
        </w:rPr>
        <w:t>for</w:t>
      </w:r>
      <w:r>
        <w:rPr>
          <w:spacing w:val="-3"/>
          <w:sz w:val="20"/>
        </w:rPr>
        <w:t xml:space="preserve"> </w:t>
      </w:r>
      <w:r>
        <w:rPr>
          <w:sz w:val="20"/>
        </w:rPr>
        <w:t>the individual or anyone connected with the individual.</w:t>
      </w:r>
    </w:p>
    <w:p w14:paraId="6483AFE3" w14:textId="77777777" w:rsidR="000733F2" w:rsidRDefault="00B801B3">
      <w:pPr>
        <w:pStyle w:val="BodyText"/>
        <w:spacing w:before="203" w:line="259" w:lineRule="auto"/>
        <w:ind w:left="23"/>
      </w:pPr>
      <w:r>
        <w:t>This policy prohibits any inducement that results in a personal gain or advantage to the recipient or any person or body associated with them, and which is intended to influence them to take action that may not be solely in the interests of the Company or of the person or body employing them or whom they represent.</w:t>
      </w:r>
    </w:p>
    <w:p w14:paraId="6483AFE4" w14:textId="77777777" w:rsidR="000733F2" w:rsidRDefault="00B801B3">
      <w:pPr>
        <w:pStyle w:val="BodyText"/>
        <w:spacing w:line="259" w:lineRule="auto"/>
      </w:pPr>
      <w:r>
        <w:t>This policy is not meant to prohibit normal and appropriate hospitality or the giving of a gift on a festival or at another special time, providing they are customary in a particular market, are proportionate and are properly recorded.</w:t>
      </w:r>
    </w:p>
    <w:p w14:paraId="6483AFE5" w14:textId="77777777" w:rsidR="000733F2" w:rsidRDefault="00B801B3">
      <w:pPr>
        <w:pStyle w:val="BodyText"/>
        <w:spacing w:line="259" w:lineRule="auto"/>
      </w:pPr>
      <w:r>
        <w:t>Inevitably, decisions as to what is acceptable may not always be easy. If you are in any doubt</w:t>
      </w:r>
      <w:r>
        <w:rPr>
          <w:spacing w:val="27"/>
        </w:rPr>
        <w:t xml:space="preserve"> </w:t>
      </w:r>
      <w:r>
        <w:t>as</w:t>
      </w:r>
      <w:r>
        <w:rPr>
          <w:spacing w:val="27"/>
        </w:rPr>
        <w:t xml:space="preserve"> </w:t>
      </w:r>
      <w:r>
        <w:t>to</w:t>
      </w:r>
      <w:r>
        <w:rPr>
          <w:spacing w:val="27"/>
        </w:rPr>
        <w:t xml:space="preserve"> </w:t>
      </w:r>
      <w:r>
        <w:t>whether</w:t>
      </w:r>
      <w:r>
        <w:rPr>
          <w:spacing w:val="28"/>
        </w:rPr>
        <w:t xml:space="preserve"> </w:t>
      </w:r>
      <w:r>
        <w:t>a</w:t>
      </w:r>
      <w:r>
        <w:rPr>
          <w:spacing w:val="27"/>
        </w:rPr>
        <w:t xml:space="preserve"> </w:t>
      </w:r>
      <w:r>
        <w:t>potential</w:t>
      </w:r>
      <w:r>
        <w:rPr>
          <w:spacing w:val="28"/>
        </w:rPr>
        <w:t xml:space="preserve"> </w:t>
      </w:r>
      <w:r>
        <w:t>act</w:t>
      </w:r>
      <w:r>
        <w:rPr>
          <w:spacing w:val="27"/>
        </w:rPr>
        <w:t xml:space="preserve"> </w:t>
      </w:r>
      <w:r>
        <w:t>constitutes</w:t>
      </w:r>
      <w:r>
        <w:rPr>
          <w:spacing w:val="29"/>
        </w:rPr>
        <w:t xml:space="preserve"> </w:t>
      </w:r>
      <w:r>
        <w:t>bribery,</w:t>
      </w:r>
      <w:r>
        <w:rPr>
          <w:spacing w:val="28"/>
        </w:rPr>
        <w:t xml:space="preserve"> </w:t>
      </w:r>
      <w:r>
        <w:t>the</w:t>
      </w:r>
      <w:r>
        <w:rPr>
          <w:spacing w:val="27"/>
        </w:rPr>
        <w:t xml:space="preserve"> </w:t>
      </w:r>
      <w:r>
        <w:t>matter</w:t>
      </w:r>
      <w:r>
        <w:rPr>
          <w:spacing w:val="28"/>
        </w:rPr>
        <w:t xml:space="preserve"> </w:t>
      </w:r>
      <w:r>
        <w:t>should</w:t>
      </w:r>
      <w:r>
        <w:rPr>
          <w:spacing w:val="27"/>
        </w:rPr>
        <w:t xml:space="preserve"> </w:t>
      </w:r>
      <w:r>
        <w:t>be</w:t>
      </w:r>
      <w:r>
        <w:rPr>
          <w:spacing w:val="27"/>
        </w:rPr>
        <w:t xml:space="preserve"> </w:t>
      </w:r>
      <w:r>
        <w:t>referred to a Director before proceeding.</w:t>
      </w:r>
    </w:p>
    <w:p w14:paraId="6483AFE6" w14:textId="77777777" w:rsidR="000733F2" w:rsidRDefault="00B801B3">
      <w:pPr>
        <w:pStyle w:val="Heading3"/>
        <w:spacing w:before="200"/>
      </w:pPr>
      <w:r>
        <w:t>Employees’</w:t>
      </w:r>
      <w:r>
        <w:rPr>
          <w:spacing w:val="-9"/>
        </w:rPr>
        <w:t xml:space="preserve"> </w:t>
      </w:r>
      <w:r>
        <w:rPr>
          <w:spacing w:val="-2"/>
        </w:rPr>
        <w:t>responsibility</w:t>
      </w:r>
    </w:p>
    <w:p w14:paraId="6483AFE7" w14:textId="77777777" w:rsidR="000733F2" w:rsidRDefault="000733F2">
      <w:pPr>
        <w:pStyle w:val="Heading3"/>
        <w:sectPr w:rsidR="000733F2">
          <w:pgSz w:w="11910" w:h="16840"/>
          <w:pgMar w:top="1340" w:right="1417" w:bottom="920" w:left="1417" w:header="0" w:footer="727" w:gutter="0"/>
          <w:cols w:space="720"/>
        </w:sectPr>
      </w:pPr>
    </w:p>
    <w:p w14:paraId="6483AFE8" w14:textId="77777777" w:rsidR="000733F2" w:rsidRDefault="00B801B3">
      <w:pPr>
        <w:pStyle w:val="BodyText"/>
        <w:spacing w:before="82" w:line="259" w:lineRule="auto"/>
        <w:ind w:right="22"/>
      </w:pPr>
      <w:r>
        <w:lastRenderedPageBreak/>
        <w:t>The prevention, detection and reporting of bribery is the responsibility of all employees and the Company is committed to:</w:t>
      </w:r>
    </w:p>
    <w:p w14:paraId="6483AFE9" w14:textId="77777777" w:rsidR="000733F2" w:rsidRDefault="00B801B3">
      <w:pPr>
        <w:pStyle w:val="ListParagraph"/>
        <w:numPr>
          <w:ilvl w:val="0"/>
          <w:numId w:val="2"/>
        </w:numPr>
        <w:tabs>
          <w:tab w:val="left" w:pos="1042"/>
        </w:tabs>
        <w:spacing w:before="199"/>
        <w:ind w:left="1042"/>
        <w:rPr>
          <w:sz w:val="20"/>
        </w:rPr>
      </w:pPr>
      <w:r>
        <w:rPr>
          <w:sz w:val="20"/>
        </w:rPr>
        <w:t>encouraging</w:t>
      </w:r>
      <w:r>
        <w:rPr>
          <w:spacing w:val="-2"/>
          <w:sz w:val="20"/>
        </w:rPr>
        <w:t xml:space="preserve"> </w:t>
      </w:r>
      <w:r>
        <w:rPr>
          <w:sz w:val="20"/>
        </w:rPr>
        <w:t>employees</w:t>
      </w:r>
      <w:r>
        <w:rPr>
          <w:spacing w:val="-2"/>
          <w:sz w:val="20"/>
        </w:rPr>
        <w:t xml:space="preserve"> </w:t>
      </w:r>
      <w:r>
        <w:rPr>
          <w:sz w:val="20"/>
        </w:rPr>
        <w:t>to</w:t>
      </w:r>
      <w:r>
        <w:rPr>
          <w:spacing w:val="-2"/>
          <w:sz w:val="20"/>
        </w:rPr>
        <w:t xml:space="preserve"> </w:t>
      </w:r>
      <w:r>
        <w:rPr>
          <w:sz w:val="20"/>
        </w:rPr>
        <w:t>be</w:t>
      </w:r>
      <w:r>
        <w:rPr>
          <w:spacing w:val="-1"/>
          <w:sz w:val="20"/>
        </w:rPr>
        <w:t xml:space="preserve"> </w:t>
      </w:r>
      <w:r>
        <w:rPr>
          <w:sz w:val="20"/>
        </w:rPr>
        <w:t>vigilant</w:t>
      </w:r>
      <w:r>
        <w:rPr>
          <w:spacing w:val="-2"/>
          <w:sz w:val="20"/>
        </w:rPr>
        <w:t xml:space="preserve"> </w:t>
      </w:r>
      <w:r>
        <w:rPr>
          <w:sz w:val="20"/>
        </w:rPr>
        <w:t>and</w:t>
      </w:r>
      <w:r>
        <w:rPr>
          <w:spacing w:val="-2"/>
          <w:sz w:val="20"/>
        </w:rPr>
        <w:t xml:space="preserve"> </w:t>
      </w:r>
      <w:r>
        <w:rPr>
          <w:sz w:val="20"/>
        </w:rPr>
        <w:t>to</w:t>
      </w:r>
      <w:r>
        <w:rPr>
          <w:spacing w:val="-2"/>
          <w:sz w:val="20"/>
        </w:rPr>
        <w:t xml:space="preserve"> </w:t>
      </w:r>
      <w:r>
        <w:rPr>
          <w:sz w:val="20"/>
        </w:rPr>
        <w:t>report</w:t>
      </w:r>
      <w:r>
        <w:rPr>
          <w:spacing w:val="-2"/>
          <w:sz w:val="20"/>
        </w:rPr>
        <w:t xml:space="preserve"> </w:t>
      </w:r>
      <w:r>
        <w:rPr>
          <w:sz w:val="20"/>
        </w:rPr>
        <w:t>any</w:t>
      </w:r>
      <w:r>
        <w:rPr>
          <w:spacing w:val="-2"/>
          <w:sz w:val="20"/>
        </w:rPr>
        <w:t xml:space="preserve"> </w:t>
      </w:r>
      <w:r>
        <w:rPr>
          <w:sz w:val="20"/>
        </w:rPr>
        <w:t>suspicion</w:t>
      </w:r>
      <w:r>
        <w:rPr>
          <w:spacing w:val="-1"/>
          <w:sz w:val="20"/>
        </w:rPr>
        <w:t xml:space="preserve"> </w:t>
      </w:r>
      <w:r>
        <w:rPr>
          <w:sz w:val="20"/>
        </w:rPr>
        <w:t>of</w:t>
      </w:r>
      <w:r>
        <w:rPr>
          <w:spacing w:val="-2"/>
          <w:sz w:val="20"/>
        </w:rPr>
        <w:t xml:space="preserve"> bribery,</w:t>
      </w:r>
    </w:p>
    <w:p w14:paraId="6483AFEA" w14:textId="77777777" w:rsidR="000733F2" w:rsidRDefault="00B801B3">
      <w:pPr>
        <w:pStyle w:val="ListParagraph"/>
        <w:numPr>
          <w:ilvl w:val="0"/>
          <w:numId w:val="2"/>
        </w:numPr>
        <w:tabs>
          <w:tab w:val="left" w:pos="1043"/>
        </w:tabs>
        <w:spacing w:before="178" w:line="256" w:lineRule="auto"/>
        <w:ind w:right="405"/>
        <w:rPr>
          <w:sz w:val="20"/>
        </w:rPr>
      </w:pPr>
      <w:r>
        <w:rPr>
          <w:sz w:val="20"/>
        </w:rPr>
        <w:t>providing</w:t>
      </w:r>
      <w:r>
        <w:rPr>
          <w:spacing w:val="-5"/>
          <w:sz w:val="20"/>
        </w:rPr>
        <w:t xml:space="preserve"> </w:t>
      </w:r>
      <w:r>
        <w:rPr>
          <w:sz w:val="20"/>
        </w:rPr>
        <w:t>employees</w:t>
      </w:r>
      <w:r>
        <w:rPr>
          <w:spacing w:val="-4"/>
          <w:sz w:val="20"/>
        </w:rPr>
        <w:t xml:space="preserve"> </w:t>
      </w:r>
      <w:r>
        <w:rPr>
          <w:sz w:val="20"/>
        </w:rPr>
        <w:t>with</w:t>
      </w:r>
      <w:r>
        <w:rPr>
          <w:spacing w:val="-5"/>
          <w:sz w:val="20"/>
        </w:rPr>
        <w:t xml:space="preserve"> </w:t>
      </w:r>
      <w:r>
        <w:rPr>
          <w:sz w:val="20"/>
        </w:rPr>
        <w:t>suitable</w:t>
      </w:r>
      <w:r>
        <w:rPr>
          <w:spacing w:val="-5"/>
          <w:sz w:val="20"/>
        </w:rPr>
        <w:t xml:space="preserve"> </w:t>
      </w:r>
      <w:r>
        <w:rPr>
          <w:sz w:val="20"/>
        </w:rPr>
        <w:t>channels</w:t>
      </w:r>
      <w:r>
        <w:rPr>
          <w:spacing w:val="-4"/>
          <w:sz w:val="20"/>
        </w:rPr>
        <w:t xml:space="preserve"> </w:t>
      </w:r>
      <w:r>
        <w:rPr>
          <w:sz w:val="20"/>
        </w:rPr>
        <w:t>of</w:t>
      </w:r>
      <w:r>
        <w:rPr>
          <w:spacing w:val="-5"/>
          <w:sz w:val="20"/>
        </w:rPr>
        <w:t xml:space="preserve"> </w:t>
      </w:r>
      <w:r>
        <w:rPr>
          <w:sz w:val="20"/>
        </w:rPr>
        <w:t>communication</w:t>
      </w:r>
      <w:r>
        <w:rPr>
          <w:spacing w:val="-4"/>
          <w:sz w:val="20"/>
        </w:rPr>
        <w:t xml:space="preserve"> </w:t>
      </w:r>
      <w:r>
        <w:rPr>
          <w:sz w:val="20"/>
        </w:rPr>
        <w:t>and</w:t>
      </w:r>
      <w:r>
        <w:rPr>
          <w:spacing w:val="-5"/>
          <w:sz w:val="20"/>
        </w:rPr>
        <w:t xml:space="preserve"> </w:t>
      </w:r>
      <w:r>
        <w:rPr>
          <w:sz w:val="20"/>
        </w:rPr>
        <w:t>ensuring that sensitive information is treated appropriately,</w:t>
      </w:r>
    </w:p>
    <w:p w14:paraId="6483AFEB" w14:textId="77777777" w:rsidR="000733F2" w:rsidRDefault="00B801B3">
      <w:pPr>
        <w:pStyle w:val="ListParagraph"/>
        <w:numPr>
          <w:ilvl w:val="0"/>
          <w:numId w:val="2"/>
        </w:numPr>
        <w:tabs>
          <w:tab w:val="left" w:pos="1043"/>
        </w:tabs>
        <w:spacing w:before="162" w:line="256" w:lineRule="auto"/>
        <w:ind w:right="428"/>
        <w:rPr>
          <w:sz w:val="20"/>
        </w:rPr>
      </w:pPr>
      <w:r>
        <w:rPr>
          <w:sz w:val="20"/>
        </w:rPr>
        <w:t>investigating</w:t>
      </w:r>
      <w:r>
        <w:rPr>
          <w:spacing w:val="-4"/>
          <w:sz w:val="20"/>
        </w:rPr>
        <w:t xml:space="preserve"> </w:t>
      </w:r>
      <w:r>
        <w:rPr>
          <w:sz w:val="20"/>
        </w:rPr>
        <w:t>instances</w:t>
      </w:r>
      <w:r>
        <w:rPr>
          <w:spacing w:val="-3"/>
          <w:sz w:val="20"/>
        </w:rPr>
        <w:t xml:space="preserve"> </w:t>
      </w:r>
      <w:r>
        <w:rPr>
          <w:sz w:val="20"/>
        </w:rPr>
        <w:t>of</w:t>
      </w:r>
      <w:r>
        <w:rPr>
          <w:spacing w:val="-4"/>
          <w:sz w:val="20"/>
        </w:rPr>
        <w:t xml:space="preserve"> </w:t>
      </w:r>
      <w:r>
        <w:rPr>
          <w:sz w:val="20"/>
        </w:rPr>
        <w:t>alleged</w:t>
      </w:r>
      <w:r>
        <w:rPr>
          <w:spacing w:val="-4"/>
          <w:sz w:val="20"/>
        </w:rPr>
        <w:t xml:space="preserve"> </w:t>
      </w:r>
      <w:r>
        <w:rPr>
          <w:sz w:val="20"/>
        </w:rPr>
        <w:t>bribery</w:t>
      </w:r>
      <w:r>
        <w:rPr>
          <w:spacing w:val="-4"/>
          <w:sz w:val="20"/>
        </w:rPr>
        <w:t xml:space="preserve"> </w:t>
      </w:r>
      <w:r>
        <w:rPr>
          <w:sz w:val="20"/>
        </w:rPr>
        <w:t>and</w:t>
      </w:r>
      <w:r>
        <w:rPr>
          <w:spacing w:val="-4"/>
          <w:sz w:val="20"/>
        </w:rPr>
        <w:t xml:space="preserve"> </w:t>
      </w:r>
      <w:r>
        <w:rPr>
          <w:sz w:val="20"/>
        </w:rPr>
        <w:t>assisting</w:t>
      </w:r>
      <w:r>
        <w:rPr>
          <w:spacing w:val="-4"/>
          <w:sz w:val="20"/>
        </w:rPr>
        <w:t xml:space="preserve"> </w:t>
      </w:r>
      <w:r>
        <w:rPr>
          <w:sz w:val="20"/>
        </w:rPr>
        <w:t>the</w:t>
      </w:r>
      <w:r>
        <w:rPr>
          <w:spacing w:val="-4"/>
          <w:sz w:val="20"/>
        </w:rPr>
        <w:t xml:space="preserve"> </w:t>
      </w:r>
      <w:r>
        <w:rPr>
          <w:sz w:val="20"/>
        </w:rPr>
        <w:t>police</w:t>
      </w:r>
      <w:r>
        <w:rPr>
          <w:spacing w:val="-4"/>
          <w:sz w:val="20"/>
        </w:rPr>
        <w:t xml:space="preserve"> </w:t>
      </w:r>
      <w:r>
        <w:rPr>
          <w:sz w:val="20"/>
        </w:rPr>
        <w:t>and</w:t>
      </w:r>
      <w:r>
        <w:rPr>
          <w:spacing w:val="-4"/>
          <w:sz w:val="20"/>
        </w:rPr>
        <w:t xml:space="preserve"> </w:t>
      </w:r>
      <w:r>
        <w:rPr>
          <w:sz w:val="20"/>
        </w:rPr>
        <w:t>other appropriate authorities in any resultant prosecution,</w:t>
      </w:r>
    </w:p>
    <w:p w14:paraId="6483AFEC" w14:textId="77777777" w:rsidR="000733F2" w:rsidRDefault="00B801B3">
      <w:pPr>
        <w:pStyle w:val="ListParagraph"/>
        <w:numPr>
          <w:ilvl w:val="0"/>
          <w:numId w:val="2"/>
        </w:numPr>
        <w:tabs>
          <w:tab w:val="left" w:pos="1042"/>
        </w:tabs>
        <w:spacing w:before="162"/>
        <w:ind w:left="1042"/>
        <w:rPr>
          <w:sz w:val="20"/>
        </w:rPr>
      </w:pPr>
      <w:r>
        <w:rPr>
          <w:sz w:val="20"/>
        </w:rPr>
        <w:t>taking</w:t>
      </w:r>
      <w:r>
        <w:rPr>
          <w:spacing w:val="-6"/>
          <w:sz w:val="20"/>
        </w:rPr>
        <w:t xml:space="preserve"> </w:t>
      </w:r>
      <w:r>
        <w:rPr>
          <w:sz w:val="20"/>
        </w:rPr>
        <w:t>disciplinary</w:t>
      </w:r>
      <w:r>
        <w:rPr>
          <w:spacing w:val="-3"/>
          <w:sz w:val="20"/>
        </w:rPr>
        <w:t xml:space="preserve"> </w:t>
      </w:r>
      <w:r>
        <w:rPr>
          <w:sz w:val="20"/>
        </w:rPr>
        <w:t>action</w:t>
      </w:r>
      <w:r>
        <w:rPr>
          <w:spacing w:val="-4"/>
          <w:sz w:val="20"/>
        </w:rPr>
        <w:t xml:space="preserve"> </w:t>
      </w:r>
      <w:r>
        <w:rPr>
          <w:sz w:val="20"/>
        </w:rPr>
        <w:t>against</w:t>
      </w:r>
      <w:r>
        <w:rPr>
          <w:spacing w:val="-4"/>
          <w:sz w:val="20"/>
        </w:rPr>
        <w:t xml:space="preserve"> </w:t>
      </w:r>
      <w:r>
        <w:rPr>
          <w:sz w:val="20"/>
        </w:rPr>
        <w:t>any</w:t>
      </w:r>
      <w:r>
        <w:rPr>
          <w:spacing w:val="-4"/>
          <w:sz w:val="20"/>
        </w:rPr>
        <w:t xml:space="preserve"> </w:t>
      </w:r>
      <w:r>
        <w:rPr>
          <w:sz w:val="20"/>
        </w:rPr>
        <w:t>individual(s)</w:t>
      </w:r>
      <w:r>
        <w:rPr>
          <w:spacing w:val="-4"/>
          <w:sz w:val="20"/>
        </w:rPr>
        <w:t xml:space="preserve"> </w:t>
      </w:r>
      <w:r>
        <w:rPr>
          <w:sz w:val="20"/>
        </w:rPr>
        <w:t>involved</w:t>
      </w:r>
      <w:r>
        <w:rPr>
          <w:spacing w:val="-4"/>
          <w:sz w:val="20"/>
        </w:rPr>
        <w:t xml:space="preserve"> </w:t>
      </w:r>
      <w:r>
        <w:rPr>
          <w:sz w:val="20"/>
        </w:rPr>
        <w:t>in</w:t>
      </w:r>
      <w:r>
        <w:rPr>
          <w:spacing w:val="-3"/>
          <w:sz w:val="20"/>
        </w:rPr>
        <w:t xml:space="preserve"> </w:t>
      </w:r>
      <w:r>
        <w:rPr>
          <w:spacing w:val="-2"/>
          <w:sz w:val="20"/>
        </w:rPr>
        <w:t>bribery.</w:t>
      </w:r>
    </w:p>
    <w:p w14:paraId="6483AFED" w14:textId="77777777" w:rsidR="000733F2" w:rsidRDefault="00B801B3">
      <w:pPr>
        <w:pStyle w:val="BodyText"/>
        <w:spacing w:before="218" w:line="259" w:lineRule="auto"/>
      </w:pPr>
      <w:r>
        <w:t>Any suspicion of bribery should be reported in confidence to the Managing Director</w:t>
      </w:r>
      <w:r>
        <w:rPr>
          <w:spacing w:val="-1"/>
        </w:rPr>
        <w:t xml:space="preserve"> </w:t>
      </w:r>
      <w:r>
        <w:t>who has overall responsibility for bribery prevention.</w:t>
      </w:r>
    </w:p>
    <w:p w14:paraId="6483AFEE" w14:textId="77777777" w:rsidR="000733F2" w:rsidRDefault="00B801B3">
      <w:pPr>
        <w:pStyle w:val="Heading2"/>
      </w:pPr>
      <w:r>
        <w:t>Communication</w:t>
      </w:r>
      <w:r>
        <w:rPr>
          <w:spacing w:val="-9"/>
        </w:rPr>
        <w:t xml:space="preserve"> </w:t>
      </w:r>
      <w:r>
        <w:t>and</w:t>
      </w:r>
      <w:r>
        <w:rPr>
          <w:spacing w:val="-8"/>
        </w:rPr>
        <w:t xml:space="preserve"> </w:t>
      </w:r>
      <w:r>
        <w:t>representation</w:t>
      </w:r>
      <w:r>
        <w:rPr>
          <w:spacing w:val="-8"/>
        </w:rPr>
        <w:t xml:space="preserve"> </w:t>
      </w:r>
      <w:r>
        <w:rPr>
          <w:spacing w:val="-2"/>
        </w:rPr>
        <w:t>policy</w:t>
      </w:r>
    </w:p>
    <w:p w14:paraId="6483AFEF" w14:textId="77777777" w:rsidR="000733F2" w:rsidRDefault="00B801B3">
      <w:pPr>
        <w:pStyle w:val="Heading3"/>
        <w:spacing w:before="35"/>
      </w:pPr>
      <w:r>
        <w:rPr>
          <w:spacing w:val="-2"/>
        </w:rPr>
        <w:t>Introduction</w:t>
      </w:r>
    </w:p>
    <w:p w14:paraId="6483AFF0" w14:textId="77777777" w:rsidR="000733F2" w:rsidRDefault="00B801B3">
      <w:pPr>
        <w:pStyle w:val="BodyText"/>
        <w:spacing w:before="106" w:line="259" w:lineRule="auto"/>
        <w:ind w:left="23" w:right="22"/>
      </w:pPr>
      <w:r>
        <w:t>The Company will take every step to communicate to all employees with particular respect to its products, services, and plans for the future, etc. It also encourages employees to express their views in terms of suggestions and opinions.</w:t>
      </w:r>
    </w:p>
    <w:p w14:paraId="6483AFF1" w14:textId="77777777" w:rsidR="000733F2" w:rsidRDefault="00B801B3">
      <w:pPr>
        <w:pStyle w:val="Heading3"/>
      </w:pPr>
      <w:r>
        <w:t>The</w:t>
      </w:r>
      <w:r>
        <w:rPr>
          <w:spacing w:val="-5"/>
        </w:rPr>
        <w:t xml:space="preserve"> </w:t>
      </w:r>
      <w:r>
        <w:t>Employee</w:t>
      </w:r>
      <w:r>
        <w:rPr>
          <w:spacing w:val="-4"/>
        </w:rPr>
        <w:t xml:space="preserve"> </w:t>
      </w:r>
      <w:r>
        <w:rPr>
          <w:spacing w:val="-2"/>
        </w:rPr>
        <w:t>Handbook</w:t>
      </w:r>
    </w:p>
    <w:p w14:paraId="6483AFF2" w14:textId="77777777" w:rsidR="000733F2" w:rsidRDefault="00B801B3">
      <w:pPr>
        <w:pStyle w:val="BodyText"/>
        <w:spacing w:before="106" w:line="259" w:lineRule="auto"/>
      </w:pPr>
      <w:r>
        <w:t>All employees will be given a copy of this handbook or advised where it can be accessed electronically at the beginning of their employment with the Company. After that time a copy will always be available on the premises or via Atlas.</w:t>
      </w:r>
    </w:p>
    <w:p w14:paraId="6483AFF3" w14:textId="77777777" w:rsidR="000733F2" w:rsidRDefault="00B801B3">
      <w:pPr>
        <w:pStyle w:val="Heading3"/>
      </w:pPr>
      <w:r>
        <w:t>Trade</w:t>
      </w:r>
      <w:r>
        <w:rPr>
          <w:spacing w:val="-5"/>
        </w:rPr>
        <w:t xml:space="preserve"> </w:t>
      </w:r>
      <w:r>
        <w:t>Union</w:t>
      </w:r>
      <w:r>
        <w:rPr>
          <w:spacing w:val="-5"/>
        </w:rPr>
        <w:t xml:space="preserve"> </w:t>
      </w:r>
      <w:r>
        <w:t>membership</w:t>
      </w:r>
      <w:r>
        <w:rPr>
          <w:spacing w:val="-5"/>
        </w:rPr>
        <w:t xml:space="preserve"> </w:t>
      </w:r>
      <w:r>
        <w:t>and</w:t>
      </w:r>
      <w:r>
        <w:rPr>
          <w:spacing w:val="-4"/>
        </w:rPr>
        <w:t xml:space="preserve"> </w:t>
      </w:r>
      <w:r>
        <w:rPr>
          <w:spacing w:val="-2"/>
        </w:rPr>
        <w:t>recognition</w:t>
      </w:r>
    </w:p>
    <w:p w14:paraId="6483AFF4" w14:textId="77777777" w:rsidR="000733F2" w:rsidRDefault="00B801B3">
      <w:pPr>
        <w:pStyle w:val="BodyText"/>
        <w:spacing w:before="106" w:line="259" w:lineRule="auto"/>
        <w:ind w:left="23"/>
      </w:pPr>
      <w:r>
        <w:t xml:space="preserve">The Company </w:t>
      </w:r>
      <w:proofErr w:type="spellStart"/>
      <w:r>
        <w:t>recognises</w:t>
      </w:r>
      <w:proofErr w:type="spellEnd"/>
      <w:r>
        <w:t xml:space="preserve"> your right either to join or not to join a trade union of your </w:t>
      </w:r>
      <w:r>
        <w:rPr>
          <w:spacing w:val="-2"/>
        </w:rPr>
        <w:t>choice.</w:t>
      </w:r>
    </w:p>
    <w:p w14:paraId="6483AFF5" w14:textId="77777777" w:rsidR="000733F2" w:rsidRDefault="00B801B3">
      <w:pPr>
        <w:pStyle w:val="BodyText"/>
        <w:spacing w:line="259" w:lineRule="auto"/>
      </w:pPr>
      <w:r>
        <w:t>The Company has no recognition agreement with any union, but paid union officials are permitted to attend for the</w:t>
      </w:r>
      <w:r>
        <w:rPr>
          <w:spacing w:val="-2"/>
        </w:rPr>
        <w:t xml:space="preserve"> </w:t>
      </w:r>
      <w:r>
        <w:t>purpose of representation at a disciplinary or individual grievance meeting or any associated appeal meeting, or at any other meetings as confirmed in the relevant invite letter.</w:t>
      </w:r>
    </w:p>
    <w:p w14:paraId="6483AFF6" w14:textId="77777777" w:rsidR="000733F2" w:rsidRDefault="00B801B3">
      <w:pPr>
        <w:pStyle w:val="Heading3"/>
        <w:spacing w:before="200"/>
      </w:pPr>
      <w:r>
        <w:t>Telephones</w:t>
      </w:r>
      <w:r>
        <w:rPr>
          <w:spacing w:val="-8"/>
        </w:rPr>
        <w:t xml:space="preserve"> </w:t>
      </w:r>
      <w:r>
        <w:t>(including</w:t>
      </w:r>
      <w:r>
        <w:rPr>
          <w:spacing w:val="-8"/>
        </w:rPr>
        <w:t xml:space="preserve"> </w:t>
      </w:r>
      <w:r>
        <w:t>mobile</w:t>
      </w:r>
      <w:r>
        <w:rPr>
          <w:spacing w:val="-7"/>
        </w:rPr>
        <w:t xml:space="preserve"> </w:t>
      </w:r>
      <w:r>
        <w:rPr>
          <w:spacing w:val="-2"/>
        </w:rPr>
        <w:t>phones)</w:t>
      </w:r>
    </w:p>
    <w:p w14:paraId="6483AFF7" w14:textId="77777777" w:rsidR="000733F2" w:rsidRDefault="00B801B3">
      <w:pPr>
        <w:pStyle w:val="BodyText"/>
        <w:spacing w:before="105" w:line="259" w:lineRule="auto"/>
      </w:pPr>
      <w:r>
        <w:t>Employees may use the Company's telephone system for local calls within reason and in cases of personal emergency. If possible authority should be sought from Management before</w:t>
      </w:r>
      <w:r>
        <w:rPr>
          <w:spacing w:val="-1"/>
        </w:rPr>
        <w:t xml:space="preserve"> </w:t>
      </w:r>
      <w:r>
        <w:t>the</w:t>
      </w:r>
      <w:r>
        <w:rPr>
          <w:spacing w:val="-2"/>
        </w:rPr>
        <w:t xml:space="preserve"> </w:t>
      </w:r>
      <w:r>
        <w:t>call</w:t>
      </w:r>
      <w:r>
        <w:rPr>
          <w:spacing w:val="-2"/>
        </w:rPr>
        <w:t xml:space="preserve"> </w:t>
      </w:r>
      <w:r>
        <w:t>is</w:t>
      </w:r>
      <w:r>
        <w:rPr>
          <w:spacing w:val="-2"/>
        </w:rPr>
        <w:t xml:space="preserve"> </w:t>
      </w:r>
      <w:r>
        <w:t>made</w:t>
      </w:r>
      <w:r>
        <w:rPr>
          <w:spacing w:val="-2"/>
        </w:rPr>
        <w:t xml:space="preserve"> </w:t>
      </w:r>
      <w:r>
        <w:t>and</w:t>
      </w:r>
      <w:r>
        <w:rPr>
          <w:spacing w:val="-2"/>
        </w:rPr>
        <w:t xml:space="preserve"> </w:t>
      </w:r>
      <w:r>
        <w:t>if</w:t>
      </w:r>
      <w:r>
        <w:rPr>
          <w:spacing w:val="-2"/>
        </w:rPr>
        <w:t xml:space="preserve"> </w:t>
      </w:r>
      <w:r>
        <w:t>not</w:t>
      </w:r>
      <w:r>
        <w:rPr>
          <w:spacing w:val="-2"/>
        </w:rPr>
        <w:t xml:space="preserve"> </w:t>
      </w:r>
      <w:r>
        <w:t>as</w:t>
      </w:r>
      <w:r>
        <w:rPr>
          <w:spacing w:val="-2"/>
        </w:rPr>
        <w:t xml:space="preserve"> </w:t>
      </w:r>
      <w:r>
        <w:t>soon</w:t>
      </w:r>
      <w:r>
        <w:rPr>
          <w:spacing w:val="-2"/>
        </w:rPr>
        <w:t xml:space="preserve"> </w:t>
      </w:r>
      <w:r>
        <w:t>as</w:t>
      </w:r>
      <w:r>
        <w:rPr>
          <w:spacing w:val="-2"/>
        </w:rPr>
        <w:t xml:space="preserve"> </w:t>
      </w:r>
      <w:r>
        <w:t>possible</w:t>
      </w:r>
      <w:r>
        <w:rPr>
          <w:spacing w:val="-1"/>
        </w:rPr>
        <w:t xml:space="preserve"> </w:t>
      </w:r>
      <w:r>
        <w:t>afterwards. The</w:t>
      </w:r>
      <w:r>
        <w:rPr>
          <w:spacing w:val="-2"/>
        </w:rPr>
        <w:t xml:space="preserve"> </w:t>
      </w:r>
      <w:r>
        <w:t>cost</w:t>
      </w:r>
      <w:r>
        <w:rPr>
          <w:spacing w:val="-2"/>
        </w:rPr>
        <w:t xml:space="preserve"> </w:t>
      </w:r>
      <w:r>
        <w:t>of</w:t>
      </w:r>
      <w:r>
        <w:rPr>
          <w:spacing w:val="-2"/>
        </w:rPr>
        <w:t xml:space="preserve"> </w:t>
      </w:r>
      <w:r>
        <w:t>private</w:t>
      </w:r>
      <w:r>
        <w:rPr>
          <w:spacing w:val="-1"/>
        </w:rPr>
        <w:t xml:space="preserve"> </w:t>
      </w:r>
      <w:r>
        <w:t>calls made from the Company’s mobile phones must be reimbursed to the Company. Personal mobile phones should be switched to silent during working hours.</w:t>
      </w:r>
    </w:p>
    <w:p w14:paraId="6483AFF8" w14:textId="77777777" w:rsidR="000733F2" w:rsidRDefault="00B801B3">
      <w:pPr>
        <w:pStyle w:val="Heading3"/>
      </w:pPr>
      <w:r>
        <w:t>Postal</w:t>
      </w:r>
      <w:r>
        <w:rPr>
          <w:spacing w:val="-6"/>
        </w:rPr>
        <w:t xml:space="preserve"> </w:t>
      </w:r>
      <w:r>
        <w:rPr>
          <w:spacing w:val="-4"/>
        </w:rPr>
        <w:t>mail</w:t>
      </w:r>
    </w:p>
    <w:p w14:paraId="6483AFF9" w14:textId="77777777" w:rsidR="000733F2" w:rsidRDefault="00B801B3">
      <w:pPr>
        <w:pStyle w:val="BodyText"/>
        <w:spacing w:before="106" w:line="259" w:lineRule="auto"/>
      </w:pPr>
      <w:r>
        <w:t>All posted mail delivered to the Company is normally opened centrally even if it is addressed as personal or has confidentiality marking. Therefore, no personal mail should be sent to the Company</w:t>
      </w:r>
      <w:r>
        <w:rPr>
          <w:spacing w:val="-2"/>
        </w:rPr>
        <w:t xml:space="preserve"> </w:t>
      </w:r>
      <w:r>
        <w:t>without permission (e.g. ‘signed for’ parcels) or personal mail sent out using the Company’s system.</w:t>
      </w:r>
    </w:p>
    <w:p w14:paraId="6483AFFA" w14:textId="77777777" w:rsidR="000733F2" w:rsidRDefault="00B801B3">
      <w:pPr>
        <w:pStyle w:val="Heading2"/>
      </w:pPr>
      <w:r>
        <w:t>Information</w:t>
      </w:r>
      <w:r>
        <w:rPr>
          <w:spacing w:val="-9"/>
        </w:rPr>
        <w:t xml:space="preserve"> </w:t>
      </w:r>
      <w:r>
        <w:t>technology</w:t>
      </w:r>
      <w:r>
        <w:rPr>
          <w:spacing w:val="-7"/>
        </w:rPr>
        <w:t xml:space="preserve"> </w:t>
      </w:r>
      <w:r>
        <w:rPr>
          <w:spacing w:val="-2"/>
        </w:rPr>
        <w:t>policy</w:t>
      </w:r>
    </w:p>
    <w:p w14:paraId="6483AFFB" w14:textId="77777777" w:rsidR="000733F2" w:rsidRDefault="000733F2">
      <w:pPr>
        <w:pStyle w:val="Heading2"/>
        <w:sectPr w:rsidR="000733F2">
          <w:pgSz w:w="11910" w:h="16840"/>
          <w:pgMar w:top="1340" w:right="1417" w:bottom="920" w:left="1417" w:header="0" w:footer="727" w:gutter="0"/>
          <w:cols w:space="720"/>
        </w:sectPr>
      </w:pPr>
    </w:p>
    <w:p w14:paraId="6483AFFC" w14:textId="77777777" w:rsidR="000733F2" w:rsidRDefault="00B801B3">
      <w:pPr>
        <w:pStyle w:val="Heading3"/>
        <w:spacing w:before="82"/>
      </w:pPr>
      <w:r>
        <w:lastRenderedPageBreak/>
        <w:t>IT</w:t>
      </w:r>
      <w:r>
        <w:rPr>
          <w:spacing w:val="-1"/>
        </w:rPr>
        <w:t xml:space="preserve"> </w:t>
      </w:r>
      <w:r>
        <w:rPr>
          <w:spacing w:val="-2"/>
        </w:rPr>
        <w:t>usage</w:t>
      </w:r>
    </w:p>
    <w:p w14:paraId="6483AFFD" w14:textId="77777777" w:rsidR="000733F2" w:rsidRDefault="00B801B3">
      <w:pPr>
        <w:pStyle w:val="BodyText"/>
        <w:spacing w:before="105" w:line="259" w:lineRule="auto"/>
        <w:ind w:left="23"/>
      </w:pPr>
      <w:r>
        <w:t xml:space="preserve">You must keep your passwords confidential and must not disclose them to any other </w:t>
      </w:r>
      <w:r>
        <w:rPr>
          <w:spacing w:val="-2"/>
        </w:rPr>
        <w:t>party.</w:t>
      </w:r>
    </w:p>
    <w:p w14:paraId="6483AFFE" w14:textId="77777777" w:rsidR="000733F2" w:rsidRDefault="00B801B3">
      <w:pPr>
        <w:pStyle w:val="BodyText"/>
        <w:spacing w:before="200" w:line="259" w:lineRule="auto"/>
      </w:pPr>
      <w:r>
        <w:t>You are not permitted to load any software on to the</w:t>
      </w:r>
      <w:r>
        <w:rPr>
          <w:spacing w:val="-1"/>
        </w:rPr>
        <w:t xml:space="preserve"> </w:t>
      </w:r>
      <w:r>
        <w:t>Company‘s IT systems or equipment without Management‘s prior permission.</w:t>
      </w:r>
    </w:p>
    <w:p w14:paraId="6483AFFF" w14:textId="77777777" w:rsidR="000733F2" w:rsidRDefault="00B801B3">
      <w:pPr>
        <w:pStyle w:val="BodyText"/>
        <w:spacing w:before="200" w:line="259" w:lineRule="auto"/>
      </w:pPr>
      <w:r>
        <w:t>On the termination of your employment, or at the</w:t>
      </w:r>
      <w:r>
        <w:rPr>
          <w:spacing w:val="-3"/>
        </w:rPr>
        <w:t xml:space="preserve"> </w:t>
      </w:r>
      <w:r>
        <w:t>Company‘s request, you must return all information that you have in a computer compatible format to a nominated member</w:t>
      </w:r>
      <w:r>
        <w:rPr>
          <w:spacing w:val="40"/>
        </w:rPr>
        <w:t xml:space="preserve"> </w:t>
      </w:r>
      <w:r>
        <w:t>of staff.</w:t>
      </w:r>
    </w:p>
    <w:p w14:paraId="6483B000" w14:textId="77777777" w:rsidR="000733F2" w:rsidRDefault="00B801B3">
      <w:pPr>
        <w:pStyle w:val="BodyText"/>
        <w:spacing w:line="259" w:lineRule="auto"/>
        <w:ind w:left="23"/>
      </w:pPr>
      <w:r>
        <w:t>All information, programs and systems created during the course of their employment with the Company will remain the property of the Company.</w:t>
      </w:r>
    </w:p>
    <w:p w14:paraId="6483B001" w14:textId="77777777" w:rsidR="000733F2" w:rsidRDefault="00B801B3">
      <w:pPr>
        <w:pStyle w:val="BodyText"/>
        <w:spacing w:before="200" w:line="259" w:lineRule="auto"/>
      </w:pPr>
      <w:r>
        <w:t>You are not permitted to play games in</w:t>
      </w:r>
      <w:r>
        <w:rPr>
          <w:spacing w:val="-2"/>
        </w:rPr>
        <w:t xml:space="preserve"> </w:t>
      </w:r>
      <w:r>
        <w:t>Company</w:t>
      </w:r>
      <w:r>
        <w:rPr>
          <w:spacing w:val="-2"/>
        </w:rPr>
        <w:t xml:space="preserve"> </w:t>
      </w:r>
      <w:r>
        <w:t>time or on</w:t>
      </w:r>
      <w:r>
        <w:rPr>
          <w:spacing w:val="-2"/>
        </w:rPr>
        <w:t xml:space="preserve"> </w:t>
      </w:r>
      <w:r>
        <w:t>Company</w:t>
      </w:r>
      <w:r>
        <w:rPr>
          <w:spacing w:val="-2"/>
        </w:rPr>
        <w:t xml:space="preserve"> </w:t>
      </w:r>
      <w:r>
        <w:t xml:space="preserve">equipment at any </w:t>
      </w:r>
      <w:r>
        <w:rPr>
          <w:spacing w:val="-2"/>
        </w:rPr>
        <w:t>time.</w:t>
      </w:r>
    </w:p>
    <w:p w14:paraId="6483B002" w14:textId="77777777" w:rsidR="000733F2" w:rsidRDefault="00B801B3">
      <w:pPr>
        <w:pStyle w:val="Heading3"/>
      </w:pPr>
      <w:r>
        <w:t>Email</w:t>
      </w:r>
      <w:r>
        <w:rPr>
          <w:spacing w:val="-4"/>
        </w:rPr>
        <w:t xml:space="preserve"> </w:t>
      </w:r>
      <w:r>
        <w:t>and</w:t>
      </w:r>
      <w:r>
        <w:rPr>
          <w:spacing w:val="-5"/>
        </w:rPr>
        <w:t xml:space="preserve"> </w:t>
      </w:r>
      <w:r>
        <w:t>messaging</w:t>
      </w:r>
      <w:r>
        <w:rPr>
          <w:spacing w:val="-4"/>
        </w:rPr>
        <w:t xml:space="preserve"> </w:t>
      </w:r>
      <w:r>
        <w:rPr>
          <w:spacing w:val="-2"/>
        </w:rPr>
        <w:t>systems</w:t>
      </w:r>
    </w:p>
    <w:p w14:paraId="6483B003" w14:textId="77777777" w:rsidR="000733F2" w:rsidRDefault="00B801B3">
      <w:pPr>
        <w:pStyle w:val="BodyText"/>
        <w:spacing w:before="106" w:line="259" w:lineRule="auto"/>
        <w:ind w:left="23"/>
      </w:pPr>
      <w:r>
        <w:t>The</w:t>
      </w:r>
      <w:r>
        <w:rPr>
          <w:spacing w:val="-2"/>
        </w:rPr>
        <w:t xml:space="preserve"> </w:t>
      </w:r>
      <w:r>
        <w:t>Company may give you access to an email facility and other messaging systems in order to improve business communication and efficiency. This is the primary purpose of these systems</w:t>
      </w:r>
      <w:r>
        <w:rPr>
          <w:spacing w:val="-2"/>
        </w:rPr>
        <w:t xml:space="preserve"> </w:t>
      </w:r>
      <w:r>
        <w:t>and although personal messages are permitted, the primary purpose of these systems should be remembered. The Company</w:t>
      </w:r>
      <w:r>
        <w:rPr>
          <w:spacing w:val="-2"/>
        </w:rPr>
        <w:t xml:space="preserve"> </w:t>
      </w:r>
      <w:r>
        <w:t xml:space="preserve">asks that you do not abuse the </w:t>
      </w:r>
      <w:r>
        <w:rPr>
          <w:spacing w:val="-2"/>
        </w:rPr>
        <w:t>facility.</w:t>
      </w:r>
    </w:p>
    <w:p w14:paraId="6483B004" w14:textId="77777777" w:rsidR="000733F2" w:rsidRDefault="00B801B3">
      <w:pPr>
        <w:pStyle w:val="BodyText"/>
        <w:spacing w:line="259" w:lineRule="auto"/>
        <w:ind w:left="23"/>
      </w:pPr>
      <w:r>
        <w:t>With this in mind it is important that email</w:t>
      </w:r>
      <w:r>
        <w:rPr>
          <w:spacing w:val="-2"/>
        </w:rPr>
        <w:t xml:space="preserve"> </w:t>
      </w:r>
      <w:r>
        <w:t xml:space="preserve">or messages are not used to spread gossip or to distribute information, jokes or graphics that are or could be said to be, any of the </w:t>
      </w:r>
      <w:r>
        <w:rPr>
          <w:spacing w:val="-2"/>
        </w:rPr>
        <w:t>following:</w:t>
      </w:r>
    </w:p>
    <w:p w14:paraId="6483B005" w14:textId="77777777" w:rsidR="000733F2" w:rsidRDefault="00B801B3">
      <w:pPr>
        <w:pStyle w:val="ListParagraph"/>
        <w:numPr>
          <w:ilvl w:val="0"/>
          <w:numId w:val="2"/>
        </w:numPr>
        <w:tabs>
          <w:tab w:val="left" w:pos="1042"/>
        </w:tabs>
        <w:spacing w:before="199"/>
        <w:ind w:left="1042"/>
        <w:rPr>
          <w:sz w:val="20"/>
        </w:rPr>
      </w:pPr>
      <w:r>
        <w:rPr>
          <w:sz w:val="20"/>
        </w:rPr>
        <w:t>sexist</w:t>
      </w:r>
      <w:r>
        <w:rPr>
          <w:spacing w:val="-2"/>
          <w:sz w:val="20"/>
        </w:rPr>
        <w:t xml:space="preserve"> </w:t>
      </w:r>
      <w:r>
        <w:rPr>
          <w:sz w:val="20"/>
        </w:rPr>
        <w:t>or</w:t>
      </w:r>
      <w:r>
        <w:rPr>
          <w:spacing w:val="-2"/>
          <w:sz w:val="20"/>
        </w:rPr>
        <w:t xml:space="preserve"> </w:t>
      </w:r>
      <w:r>
        <w:rPr>
          <w:sz w:val="20"/>
        </w:rPr>
        <w:t>sexual</w:t>
      </w:r>
      <w:r>
        <w:rPr>
          <w:spacing w:val="-2"/>
          <w:sz w:val="20"/>
        </w:rPr>
        <w:t xml:space="preserve"> </w:t>
      </w:r>
      <w:r>
        <w:rPr>
          <w:sz w:val="20"/>
        </w:rPr>
        <w:t>in</w:t>
      </w:r>
      <w:r>
        <w:rPr>
          <w:spacing w:val="-1"/>
          <w:sz w:val="20"/>
        </w:rPr>
        <w:t xml:space="preserve"> </w:t>
      </w:r>
      <w:r>
        <w:rPr>
          <w:spacing w:val="-2"/>
          <w:sz w:val="20"/>
        </w:rPr>
        <w:t>nature,</w:t>
      </w:r>
    </w:p>
    <w:p w14:paraId="6483B006" w14:textId="77777777" w:rsidR="000733F2" w:rsidRDefault="00B801B3">
      <w:pPr>
        <w:pStyle w:val="ListParagraph"/>
        <w:numPr>
          <w:ilvl w:val="0"/>
          <w:numId w:val="2"/>
        </w:numPr>
        <w:tabs>
          <w:tab w:val="left" w:pos="1042"/>
        </w:tabs>
        <w:spacing w:before="178"/>
        <w:ind w:left="1042"/>
        <w:rPr>
          <w:sz w:val="20"/>
        </w:rPr>
      </w:pPr>
      <w:r>
        <w:rPr>
          <w:sz w:val="20"/>
        </w:rPr>
        <w:t>racist</w:t>
      </w:r>
      <w:r>
        <w:rPr>
          <w:spacing w:val="-3"/>
          <w:sz w:val="20"/>
        </w:rPr>
        <w:t xml:space="preserve"> </w:t>
      </w:r>
      <w:r>
        <w:rPr>
          <w:sz w:val="20"/>
        </w:rPr>
        <w:t>or</w:t>
      </w:r>
      <w:r>
        <w:rPr>
          <w:spacing w:val="-3"/>
          <w:sz w:val="20"/>
        </w:rPr>
        <w:t xml:space="preserve"> </w:t>
      </w:r>
      <w:r>
        <w:rPr>
          <w:sz w:val="20"/>
        </w:rPr>
        <w:t>otherwise</w:t>
      </w:r>
      <w:r>
        <w:rPr>
          <w:spacing w:val="-2"/>
          <w:sz w:val="20"/>
        </w:rPr>
        <w:t xml:space="preserve"> discriminatory,</w:t>
      </w:r>
    </w:p>
    <w:p w14:paraId="6483B007" w14:textId="77777777" w:rsidR="000733F2" w:rsidRDefault="00B801B3">
      <w:pPr>
        <w:pStyle w:val="ListParagraph"/>
        <w:numPr>
          <w:ilvl w:val="0"/>
          <w:numId w:val="2"/>
        </w:numPr>
        <w:tabs>
          <w:tab w:val="left" w:pos="1042"/>
        </w:tabs>
        <w:ind w:left="1042"/>
        <w:rPr>
          <w:sz w:val="20"/>
        </w:rPr>
      </w:pPr>
      <w:r>
        <w:rPr>
          <w:spacing w:val="-2"/>
          <w:sz w:val="20"/>
        </w:rPr>
        <w:t>obscene,</w:t>
      </w:r>
    </w:p>
    <w:p w14:paraId="6483B008" w14:textId="77777777" w:rsidR="000733F2" w:rsidRDefault="00B801B3">
      <w:pPr>
        <w:pStyle w:val="ListParagraph"/>
        <w:numPr>
          <w:ilvl w:val="0"/>
          <w:numId w:val="2"/>
        </w:numPr>
        <w:tabs>
          <w:tab w:val="left" w:pos="1042"/>
        </w:tabs>
        <w:ind w:left="1042"/>
        <w:rPr>
          <w:sz w:val="20"/>
        </w:rPr>
      </w:pPr>
      <w:r>
        <w:rPr>
          <w:spacing w:val="-2"/>
          <w:sz w:val="20"/>
        </w:rPr>
        <w:t>offensive,</w:t>
      </w:r>
    </w:p>
    <w:p w14:paraId="6483B009" w14:textId="77777777" w:rsidR="000733F2" w:rsidRDefault="00B801B3">
      <w:pPr>
        <w:pStyle w:val="ListParagraph"/>
        <w:numPr>
          <w:ilvl w:val="0"/>
          <w:numId w:val="2"/>
        </w:numPr>
        <w:tabs>
          <w:tab w:val="left" w:pos="1042"/>
        </w:tabs>
        <w:ind w:left="1042"/>
        <w:rPr>
          <w:sz w:val="20"/>
        </w:rPr>
      </w:pPr>
      <w:r>
        <w:rPr>
          <w:spacing w:val="-2"/>
          <w:sz w:val="20"/>
        </w:rPr>
        <w:t>defamatory,</w:t>
      </w:r>
    </w:p>
    <w:p w14:paraId="6483B00A" w14:textId="77777777" w:rsidR="000733F2" w:rsidRDefault="00B801B3">
      <w:pPr>
        <w:pStyle w:val="ListParagraph"/>
        <w:numPr>
          <w:ilvl w:val="0"/>
          <w:numId w:val="2"/>
        </w:numPr>
        <w:tabs>
          <w:tab w:val="left" w:pos="1042"/>
        </w:tabs>
        <w:spacing w:before="178"/>
        <w:ind w:left="1042"/>
        <w:rPr>
          <w:sz w:val="20"/>
        </w:rPr>
      </w:pPr>
      <w:r>
        <w:rPr>
          <w:sz w:val="20"/>
        </w:rPr>
        <w:t>malicious</w:t>
      </w:r>
      <w:r>
        <w:rPr>
          <w:spacing w:val="-8"/>
          <w:sz w:val="20"/>
        </w:rPr>
        <w:t xml:space="preserve"> </w:t>
      </w:r>
      <w:r>
        <w:rPr>
          <w:sz w:val="20"/>
        </w:rPr>
        <w:t>and/or</w:t>
      </w:r>
      <w:r>
        <w:rPr>
          <w:spacing w:val="-7"/>
          <w:sz w:val="20"/>
        </w:rPr>
        <w:t xml:space="preserve"> </w:t>
      </w:r>
      <w:r>
        <w:rPr>
          <w:sz w:val="20"/>
        </w:rPr>
        <w:t>unacceptable</w:t>
      </w:r>
      <w:r>
        <w:rPr>
          <w:spacing w:val="-7"/>
          <w:sz w:val="20"/>
        </w:rPr>
        <w:t xml:space="preserve"> </w:t>
      </w:r>
      <w:r>
        <w:rPr>
          <w:spacing w:val="-2"/>
          <w:sz w:val="20"/>
        </w:rPr>
        <w:t>nature,</w:t>
      </w:r>
    </w:p>
    <w:p w14:paraId="6483B00B" w14:textId="77777777" w:rsidR="000733F2" w:rsidRDefault="00B801B3">
      <w:pPr>
        <w:pStyle w:val="ListParagraph"/>
        <w:numPr>
          <w:ilvl w:val="0"/>
          <w:numId w:val="2"/>
        </w:numPr>
        <w:tabs>
          <w:tab w:val="left" w:pos="1042"/>
        </w:tabs>
        <w:ind w:left="1042"/>
        <w:rPr>
          <w:sz w:val="20"/>
        </w:rPr>
      </w:pPr>
      <w:r>
        <w:rPr>
          <w:sz w:val="20"/>
        </w:rPr>
        <w:t>otherwise</w:t>
      </w:r>
      <w:r>
        <w:rPr>
          <w:spacing w:val="-3"/>
          <w:sz w:val="20"/>
        </w:rPr>
        <w:t xml:space="preserve"> </w:t>
      </w:r>
      <w:r>
        <w:rPr>
          <w:sz w:val="20"/>
        </w:rPr>
        <w:t>conflicting</w:t>
      </w:r>
      <w:r>
        <w:rPr>
          <w:spacing w:val="-3"/>
          <w:sz w:val="20"/>
        </w:rPr>
        <w:t xml:space="preserve"> </w:t>
      </w:r>
      <w:r>
        <w:rPr>
          <w:sz w:val="20"/>
        </w:rPr>
        <w:t>with</w:t>
      </w:r>
      <w:r>
        <w:rPr>
          <w:spacing w:val="-4"/>
          <w:sz w:val="20"/>
        </w:rPr>
        <w:t xml:space="preserve"> </w:t>
      </w:r>
      <w:r>
        <w:rPr>
          <w:sz w:val="20"/>
        </w:rPr>
        <w:t>the</w:t>
      </w:r>
      <w:r>
        <w:rPr>
          <w:spacing w:val="-3"/>
          <w:sz w:val="20"/>
        </w:rPr>
        <w:t xml:space="preserve"> </w:t>
      </w:r>
      <w:r>
        <w:rPr>
          <w:sz w:val="20"/>
        </w:rPr>
        <w:t>interests</w:t>
      </w:r>
      <w:r>
        <w:rPr>
          <w:spacing w:val="-3"/>
          <w:sz w:val="20"/>
        </w:rPr>
        <w:t xml:space="preserve"> </w:t>
      </w:r>
      <w:r>
        <w:rPr>
          <w:sz w:val="20"/>
        </w:rPr>
        <w:t>of</w:t>
      </w:r>
      <w:r>
        <w:rPr>
          <w:spacing w:val="-3"/>
          <w:sz w:val="20"/>
        </w:rPr>
        <w:t xml:space="preserve"> </w:t>
      </w:r>
      <w:r>
        <w:rPr>
          <w:sz w:val="20"/>
        </w:rPr>
        <w:t>the</w:t>
      </w:r>
      <w:r>
        <w:rPr>
          <w:spacing w:val="-3"/>
          <w:sz w:val="20"/>
        </w:rPr>
        <w:t xml:space="preserve"> </w:t>
      </w:r>
      <w:r>
        <w:rPr>
          <w:spacing w:val="-2"/>
          <w:sz w:val="20"/>
        </w:rPr>
        <w:t>Company.</w:t>
      </w:r>
    </w:p>
    <w:p w14:paraId="6483B00C" w14:textId="77777777" w:rsidR="000733F2" w:rsidRDefault="00B801B3">
      <w:pPr>
        <w:pStyle w:val="BodyText"/>
        <w:spacing w:before="217"/>
        <w:ind w:left="23" w:right="0"/>
      </w:pPr>
      <w:r>
        <w:t>The</w:t>
      </w:r>
      <w:r>
        <w:rPr>
          <w:spacing w:val="-6"/>
        </w:rPr>
        <w:t xml:space="preserve"> </w:t>
      </w:r>
      <w:r>
        <w:t>distribution</w:t>
      </w:r>
      <w:r>
        <w:rPr>
          <w:spacing w:val="-4"/>
        </w:rPr>
        <w:t xml:space="preserve"> </w:t>
      </w:r>
      <w:r>
        <w:t>of</w:t>
      </w:r>
      <w:r>
        <w:rPr>
          <w:spacing w:val="-4"/>
        </w:rPr>
        <w:t xml:space="preserve"> </w:t>
      </w:r>
      <w:r>
        <w:t>chain</w:t>
      </w:r>
      <w:r>
        <w:rPr>
          <w:spacing w:val="-3"/>
        </w:rPr>
        <w:t xml:space="preserve"> </w:t>
      </w:r>
      <w:r>
        <w:t>letters</w:t>
      </w:r>
      <w:r>
        <w:rPr>
          <w:spacing w:val="-4"/>
        </w:rPr>
        <w:t xml:space="preserve"> </w:t>
      </w:r>
      <w:r>
        <w:t>by</w:t>
      </w:r>
      <w:r>
        <w:rPr>
          <w:spacing w:val="-4"/>
        </w:rPr>
        <w:t xml:space="preserve"> </w:t>
      </w:r>
      <w:r>
        <w:t>email</w:t>
      </w:r>
      <w:r>
        <w:rPr>
          <w:spacing w:val="-4"/>
        </w:rPr>
        <w:t xml:space="preserve"> </w:t>
      </w:r>
      <w:r>
        <w:t>or</w:t>
      </w:r>
      <w:r>
        <w:rPr>
          <w:spacing w:val="-3"/>
        </w:rPr>
        <w:t xml:space="preserve"> </w:t>
      </w:r>
      <w:r>
        <w:t>message</w:t>
      </w:r>
      <w:r>
        <w:rPr>
          <w:spacing w:val="-4"/>
        </w:rPr>
        <w:t xml:space="preserve"> </w:t>
      </w:r>
      <w:r>
        <w:t>is</w:t>
      </w:r>
      <w:r>
        <w:rPr>
          <w:spacing w:val="-4"/>
        </w:rPr>
        <w:t xml:space="preserve"> </w:t>
      </w:r>
      <w:r>
        <w:t>also</w:t>
      </w:r>
      <w:r>
        <w:rPr>
          <w:spacing w:val="-4"/>
        </w:rPr>
        <w:t xml:space="preserve"> </w:t>
      </w:r>
      <w:r>
        <w:t>expressly</w:t>
      </w:r>
      <w:r>
        <w:rPr>
          <w:spacing w:val="-3"/>
        </w:rPr>
        <w:t xml:space="preserve"> </w:t>
      </w:r>
      <w:r>
        <w:rPr>
          <w:spacing w:val="-2"/>
        </w:rPr>
        <w:t>forbidden.</w:t>
      </w:r>
    </w:p>
    <w:p w14:paraId="6483B00D" w14:textId="77777777" w:rsidR="000733F2" w:rsidRDefault="00B801B3">
      <w:pPr>
        <w:pStyle w:val="BodyText"/>
        <w:spacing w:before="220" w:line="259" w:lineRule="auto"/>
        <w:ind w:left="23"/>
      </w:pPr>
      <w:r>
        <w:t>You must not use emails or messages to distribute information that is confidential in nature, unless the permission of the customer and/or</w:t>
      </w:r>
      <w:r>
        <w:rPr>
          <w:spacing w:val="-2"/>
        </w:rPr>
        <w:t xml:space="preserve"> </w:t>
      </w:r>
      <w:r>
        <w:t>Management</w:t>
      </w:r>
      <w:r>
        <w:rPr>
          <w:spacing w:val="-2"/>
        </w:rPr>
        <w:t xml:space="preserve"> </w:t>
      </w:r>
      <w:r>
        <w:t>has been given in advance. You must not use emails or messages to distribute anything that is copyright protected or to pursue or promote personal business interests. If in doubt, guidance should be sought from Management.</w:t>
      </w:r>
    </w:p>
    <w:p w14:paraId="6483B00E" w14:textId="77777777" w:rsidR="000733F2" w:rsidRDefault="00B801B3">
      <w:pPr>
        <w:pStyle w:val="BodyText"/>
        <w:spacing w:before="198" w:line="259" w:lineRule="auto"/>
        <w:ind w:left="23"/>
      </w:pPr>
      <w:r>
        <w:t>Messages sent by email or other messaging systems could give rise to legal action against the</w:t>
      </w:r>
      <w:r>
        <w:rPr>
          <w:spacing w:val="-2"/>
        </w:rPr>
        <w:t xml:space="preserve"> </w:t>
      </w:r>
      <w:r>
        <w:t xml:space="preserve">Company. It is therefore important that thought is given to the content of all </w:t>
      </w:r>
      <w:r>
        <w:rPr>
          <w:spacing w:val="-2"/>
        </w:rPr>
        <w:t>messages.</w:t>
      </w:r>
    </w:p>
    <w:p w14:paraId="6483B00F" w14:textId="77777777" w:rsidR="000733F2" w:rsidRDefault="00B801B3">
      <w:pPr>
        <w:pStyle w:val="BodyText"/>
        <w:spacing w:before="200" w:line="259" w:lineRule="auto"/>
        <w:ind w:left="23"/>
      </w:pPr>
      <w:r>
        <w:t>The</w:t>
      </w:r>
      <w:r>
        <w:rPr>
          <w:spacing w:val="-2"/>
        </w:rPr>
        <w:t xml:space="preserve"> </w:t>
      </w:r>
      <w:r>
        <w:t>Company</w:t>
      </w:r>
      <w:r>
        <w:rPr>
          <w:spacing w:val="-2"/>
        </w:rPr>
        <w:t xml:space="preserve"> </w:t>
      </w:r>
      <w:r>
        <w:t>reserves the right to retrieve messages in order to assess whether the facility is being used for legitimate purposes, to retrieve information following suspected</w:t>
      </w:r>
    </w:p>
    <w:p w14:paraId="6483B010"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11" w14:textId="77777777" w:rsidR="000733F2" w:rsidRDefault="00B801B3">
      <w:pPr>
        <w:pStyle w:val="BodyText"/>
        <w:spacing w:before="82" w:line="259" w:lineRule="auto"/>
        <w:ind w:left="23"/>
      </w:pPr>
      <w:r>
        <w:lastRenderedPageBreak/>
        <w:t>computer failure or to investigate alleged acts of wrongdoing. The</w:t>
      </w:r>
      <w:r>
        <w:rPr>
          <w:spacing w:val="-2"/>
        </w:rPr>
        <w:t xml:space="preserve"> </w:t>
      </w:r>
      <w:r>
        <w:t>Company</w:t>
      </w:r>
      <w:r>
        <w:rPr>
          <w:spacing w:val="-2"/>
        </w:rPr>
        <w:t xml:space="preserve"> </w:t>
      </w:r>
      <w:r>
        <w:t>will not, however, monitor emails and messages as a matter of course.</w:t>
      </w:r>
    </w:p>
    <w:p w14:paraId="6483B012" w14:textId="77777777" w:rsidR="000733F2" w:rsidRDefault="00B801B3">
      <w:pPr>
        <w:pStyle w:val="BodyText"/>
        <w:spacing w:line="259" w:lineRule="auto"/>
        <w:ind w:left="23" w:right="23"/>
      </w:pPr>
      <w:r>
        <w:t>Misuse of the</w:t>
      </w:r>
      <w:r>
        <w:rPr>
          <w:spacing w:val="-2"/>
        </w:rPr>
        <w:t xml:space="preserve"> </w:t>
      </w:r>
      <w:r>
        <w:t xml:space="preserve">email facility or any other messaging system will result in disciplinary </w:t>
      </w:r>
      <w:r>
        <w:rPr>
          <w:spacing w:val="-2"/>
        </w:rPr>
        <w:t>action.</w:t>
      </w:r>
    </w:p>
    <w:p w14:paraId="6483B013" w14:textId="77777777" w:rsidR="000733F2" w:rsidRDefault="00B801B3">
      <w:pPr>
        <w:pStyle w:val="Heading3"/>
        <w:spacing w:before="200"/>
      </w:pPr>
      <w:r>
        <w:t>Internet</w:t>
      </w:r>
      <w:r>
        <w:rPr>
          <w:spacing w:val="-6"/>
        </w:rPr>
        <w:t xml:space="preserve"> </w:t>
      </w:r>
      <w:r>
        <w:rPr>
          <w:spacing w:val="-5"/>
        </w:rPr>
        <w:t>use</w:t>
      </w:r>
    </w:p>
    <w:p w14:paraId="6483B014" w14:textId="77777777" w:rsidR="000733F2" w:rsidRDefault="00B801B3">
      <w:pPr>
        <w:pStyle w:val="BodyText"/>
        <w:spacing w:before="106"/>
        <w:ind w:left="23" w:right="0"/>
      </w:pPr>
      <w:r>
        <w:t>You</w:t>
      </w:r>
      <w:r>
        <w:rPr>
          <w:spacing w:val="-2"/>
        </w:rPr>
        <w:t xml:space="preserve"> </w:t>
      </w:r>
      <w:r>
        <w:t>have</w:t>
      </w:r>
      <w:r>
        <w:rPr>
          <w:spacing w:val="-2"/>
        </w:rPr>
        <w:t xml:space="preserve"> </w:t>
      </w:r>
      <w:r>
        <w:t>a</w:t>
      </w:r>
      <w:r>
        <w:rPr>
          <w:spacing w:val="-1"/>
        </w:rPr>
        <w:t xml:space="preserve"> </w:t>
      </w:r>
      <w:r>
        <w:t>duty</w:t>
      </w:r>
      <w:r>
        <w:rPr>
          <w:spacing w:val="-2"/>
        </w:rPr>
        <w:t xml:space="preserve"> </w:t>
      </w:r>
      <w:r>
        <w:t>to</w:t>
      </w:r>
      <w:r>
        <w:rPr>
          <w:spacing w:val="-2"/>
        </w:rPr>
        <w:t xml:space="preserve"> </w:t>
      </w:r>
      <w:r>
        <w:t>use</w:t>
      </w:r>
      <w:r>
        <w:rPr>
          <w:spacing w:val="-1"/>
        </w:rPr>
        <w:t xml:space="preserve"> </w:t>
      </w:r>
      <w:r>
        <w:t>the</w:t>
      </w:r>
      <w:r>
        <w:rPr>
          <w:spacing w:val="-2"/>
        </w:rPr>
        <w:t xml:space="preserve"> </w:t>
      </w:r>
      <w:r>
        <w:t>Internet</w:t>
      </w:r>
      <w:r>
        <w:rPr>
          <w:spacing w:val="-1"/>
        </w:rPr>
        <w:t xml:space="preserve"> </w:t>
      </w:r>
      <w:r>
        <w:rPr>
          <w:spacing w:val="-2"/>
        </w:rPr>
        <w:t>responsibly.</w:t>
      </w:r>
    </w:p>
    <w:p w14:paraId="6483B015" w14:textId="77777777" w:rsidR="000733F2" w:rsidRDefault="00B801B3">
      <w:pPr>
        <w:pStyle w:val="BodyText"/>
        <w:spacing w:before="219" w:line="259" w:lineRule="auto"/>
      </w:pPr>
      <w:r>
        <w:t>You must not access or display any sites or pages that are sexually explicit or offensive. Any breach of this rule may result in dismissal.</w:t>
      </w:r>
      <w:r>
        <w:rPr>
          <w:spacing w:val="40"/>
        </w:rPr>
        <w:t xml:space="preserve"> </w:t>
      </w:r>
      <w:r>
        <w:t>If you receive</w:t>
      </w:r>
      <w:r>
        <w:rPr>
          <w:spacing w:val="-2"/>
        </w:rPr>
        <w:t xml:space="preserve"> </w:t>
      </w:r>
      <w:r>
        <w:t>information</w:t>
      </w:r>
      <w:r>
        <w:rPr>
          <w:spacing w:val="40"/>
        </w:rPr>
        <w:t xml:space="preserve"> </w:t>
      </w:r>
      <w:r>
        <w:t>from, or access</w:t>
      </w:r>
      <w:r>
        <w:rPr>
          <w:spacing w:val="-1"/>
        </w:rPr>
        <w:t xml:space="preserve"> </w:t>
      </w:r>
      <w:r>
        <w:t>any such site unintentionally, the device must be closed down or disconnected from the network and Management must be informed immediately.</w:t>
      </w:r>
    </w:p>
    <w:p w14:paraId="6483B016" w14:textId="77777777" w:rsidR="000733F2" w:rsidRDefault="00B801B3">
      <w:pPr>
        <w:pStyle w:val="BodyText"/>
        <w:spacing w:line="259" w:lineRule="auto"/>
      </w:pPr>
      <w:r>
        <w:t>Sensible</w:t>
      </w:r>
      <w:r>
        <w:rPr>
          <w:spacing w:val="-2"/>
        </w:rPr>
        <w:t xml:space="preserve"> </w:t>
      </w:r>
      <w:r>
        <w:t>and</w:t>
      </w:r>
      <w:r>
        <w:rPr>
          <w:spacing w:val="-3"/>
        </w:rPr>
        <w:t xml:space="preserve"> </w:t>
      </w:r>
      <w:r>
        <w:t>limited</w:t>
      </w:r>
      <w:r>
        <w:rPr>
          <w:spacing w:val="-3"/>
        </w:rPr>
        <w:t xml:space="preserve"> </w:t>
      </w:r>
      <w:r>
        <w:t>personal</w:t>
      </w:r>
      <w:r>
        <w:rPr>
          <w:spacing w:val="-2"/>
        </w:rPr>
        <w:t xml:space="preserve"> </w:t>
      </w:r>
      <w:r>
        <w:t>use</w:t>
      </w:r>
      <w:r>
        <w:rPr>
          <w:spacing w:val="-2"/>
        </w:rPr>
        <w:t xml:space="preserve"> </w:t>
      </w:r>
      <w:r>
        <w:t>of</w:t>
      </w:r>
      <w:r>
        <w:rPr>
          <w:spacing w:val="-2"/>
        </w:rPr>
        <w:t xml:space="preserve"> </w:t>
      </w:r>
      <w:r>
        <w:t>the</w:t>
      </w:r>
      <w:r>
        <w:rPr>
          <w:spacing w:val="-2"/>
        </w:rPr>
        <w:t xml:space="preserve"> </w:t>
      </w:r>
      <w:r>
        <w:t>Internet</w:t>
      </w:r>
      <w:r>
        <w:rPr>
          <w:spacing w:val="-3"/>
        </w:rPr>
        <w:t xml:space="preserve"> </w:t>
      </w:r>
      <w:r>
        <w:t>is</w:t>
      </w:r>
      <w:r>
        <w:rPr>
          <w:spacing w:val="-2"/>
        </w:rPr>
        <w:t xml:space="preserve"> </w:t>
      </w:r>
      <w:r>
        <w:t>permitted.</w:t>
      </w:r>
      <w:r>
        <w:rPr>
          <w:spacing w:val="-1"/>
        </w:rPr>
        <w:t xml:space="preserve"> </w:t>
      </w:r>
      <w:r>
        <w:t>Abuse</w:t>
      </w:r>
      <w:r>
        <w:rPr>
          <w:spacing w:val="-2"/>
        </w:rPr>
        <w:t xml:space="preserve"> </w:t>
      </w:r>
      <w:r>
        <w:t>of</w:t>
      </w:r>
      <w:r>
        <w:rPr>
          <w:spacing w:val="-2"/>
        </w:rPr>
        <w:t xml:space="preserve"> </w:t>
      </w:r>
      <w:r>
        <w:t>this</w:t>
      </w:r>
      <w:r>
        <w:rPr>
          <w:spacing w:val="-2"/>
        </w:rPr>
        <w:t xml:space="preserve"> </w:t>
      </w:r>
      <w:r>
        <w:t>rule,</w:t>
      </w:r>
      <w:r>
        <w:rPr>
          <w:spacing w:val="-2"/>
        </w:rPr>
        <w:t xml:space="preserve"> </w:t>
      </w:r>
      <w:r>
        <w:t>such</w:t>
      </w:r>
      <w:r>
        <w:rPr>
          <w:spacing w:val="-2"/>
        </w:rPr>
        <w:t xml:space="preserve"> </w:t>
      </w:r>
      <w:r>
        <w:t>as excessive downloading or streaming to computers or devices</w:t>
      </w:r>
      <w:r>
        <w:rPr>
          <w:spacing w:val="-2"/>
        </w:rPr>
        <w:t xml:space="preserve"> </w:t>
      </w:r>
      <w:r>
        <w:t xml:space="preserve">may result in disciplinary </w:t>
      </w:r>
      <w:r>
        <w:rPr>
          <w:spacing w:val="-2"/>
        </w:rPr>
        <w:t>action.</w:t>
      </w:r>
    </w:p>
    <w:p w14:paraId="6483B017" w14:textId="77777777" w:rsidR="000733F2" w:rsidRDefault="00B801B3">
      <w:pPr>
        <w:pStyle w:val="Heading3"/>
      </w:pPr>
      <w:r>
        <w:t>Social</w:t>
      </w:r>
      <w:r>
        <w:rPr>
          <w:spacing w:val="-4"/>
        </w:rPr>
        <w:t xml:space="preserve"> </w:t>
      </w:r>
      <w:r>
        <w:rPr>
          <w:spacing w:val="-2"/>
        </w:rPr>
        <w:t>media</w:t>
      </w:r>
    </w:p>
    <w:p w14:paraId="6483B018" w14:textId="77777777" w:rsidR="000733F2" w:rsidRDefault="00B801B3">
      <w:pPr>
        <w:pStyle w:val="BodyText"/>
        <w:spacing w:before="106" w:line="259" w:lineRule="auto"/>
        <w:ind w:left="23"/>
      </w:pPr>
      <w:r>
        <w:t>The</w:t>
      </w:r>
      <w:r>
        <w:rPr>
          <w:spacing w:val="80"/>
        </w:rPr>
        <w:t xml:space="preserve"> </w:t>
      </w:r>
      <w:r>
        <w:t>use</w:t>
      </w:r>
      <w:r>
        <w:rPr>
          <w:spacing w:val="80"/>
        </w:rPr>
        <w:t xml:space="preserve"> </w:t>
      </w:r>
      <w:r>
        <w:t>of</w:t>
      </w:r>
      <w:r>
        <w:rPr>
          <w:spacing w:val="80"/>
        </w:rPr>
        <w:t xml:space="preserve"> </w:t>
      </w:r>
      <w:r>
        <w:t>social</w:t>
      </w:r>
      <w:r>
        <w:rPr>
          <w:spacing w:val="80"/>
        </w:rPr>
        <w:t xml:space="preserve"> </w:t>
      </w:r>
      <w:r>
        <w:t>networking</w:t>
      </w:r>
      <w:r>
        <w:rPr>
          <w:spacing w:val="80"/>
        </w:rPr>
        <w:t xml:space="preserve"> </w:t>
      </w:r>
      <w:r>
        <w:t>sites</w:t>
      </w:r>
      <w:r>
        <w:rPr>
          <w:spacing w:val="80"/>
        </w:rPr>
        <w:t xml:space="preserve"> </w:t>
      </w:r>
      <w:r>
        <w:t>for</w:t>
      </w:r>
      <w:r>
        <w:rPr>
          <w:spacing w:val="80"/>
        </w:rPr>
        <w:t xml:space="preserve"> </w:t>
      </w:r>
      <w:r>
        <w:t>personal</w:t>
      </w:r>
      <w:r>
        <w:rPr>
          <w:spacing w:val="80"/>
        </w:rPr>
        <w:t xml:space="preserve"> </w:t>
      </w:r>
      <w:r>
        <w:t>purposes</w:t>
      </w:r>
      <w:r>
        <w:rPr>
          <w:spacing w:val="-1"/>
        </w:rPr>
        <w:t xml:space="preserve"> </w:t>
      </w:r>
      <w:r>
        <w:t>during</w:t>
      </w:r>
      <w:r>
        <w:rPr>
          <w:spacing w:val="80"/>
        </w:rPr>
        <w:t xml:space="preserve"> </w:t>
      </w:r>
      <w:r>
        <w:t>working</w:t>
      </w:r>
      <w:r>
        <w:rPr>
          <w:spacing w:val="80"/>
        </w:rPr>
        <w:t xml:space="preserve"> </w:t>
      </w:r>
      <w:r>
        <w:t>time</w:t>
      </w:r>
      <w:r>
        <w:rPr>
          <w:spacing w:val="80"/>
        </w:rPr>
        <w:t xml:space="preserve"> </w:t>
      </w:r>
      <w:r>
        <w:t>or on Company IT equipment is not permitted and is a breach of Company rules.</w:t>
      </w:r>
    </w:p>
    <w:p w14:paraId="6483B019" w14:textId="77777777" w:rsidR="000733F2" w:rsidRDefault="00B801B3">
      <w:pPr>
        <w:pStyle w:val="BodyText"/>
        <w:spacing w:before="200" w:line="259" w:lineRule="auto"/>
      </w:pPr>
      <w:r>
        <w:t>When using social networking sites away from work, you must ensure that, if adding personal news items, you do not include reference to the</w:t>
      </w:r>
      <w:r>
        <w:rPr>
          <w:spacing w:val="-2"/>
        </w:rPr>
        <w:t xml:space="preserve"> </w:t>
      </w:r>
      <w:r>
        <w:t>Company</w:t>
      </w:r>
      <w:r>
        <w:rPr>
          <w:spacing w:val="-2"/>
        </w:rPr>
        <w:t xml:space="preserve"> </w:t>
      </w:r>
      <w:r>
        <w:t xml:space="preserve">by name or by photograph, or to any employee, worker, client, customer or any other person or </w:t>
      </w:r>
      <w:proofErr w:type="spellStart"/>
      <w:r>
        <w:t>organisation</w:t>
      </w:r>
      <w:proofErr w:type="spellEnd"/>
      <w:r>
        <w:t xml:space="preserve"> connected with the</w:t>
      </w:r>
      <w:r>
        <w:rPr>
          <w:spacing w:val="-2"/>
        </w:rPr>
        <w:t xml:space="preserve"> </w:t>
      </w:r>
      <w:r>
        <w:t>Company,</w:t>
      </w:r>
      <w:r>
        <w:rPr>
          <w:spacing w:val="-1"/>
        </w:rPr>
        <w:t xml:space="preserve"> </w:t>
      </w:r>
      <w:r>
        <w:t xml:space="preserve">or any of their relations or friends unless </w:t>
      </w:r>
      <w:proofErr w:type="spellStart"/>
      <w:r>
        <w:t>authorised</w:t>
      </w:r>
      <w:proofErr w:type="spellEnd"/>
      <w:r>
        <w:t xml:space="preserve"> by the Company</w:t>
      </w:r>
      <w:r>
        <w:rPr>
          <w:spacing w:val="-2"/>
        </w:rPr>
        <w:t xml:space="preserve"> </w:t>
      </w:r>
      <w:r>
        <w:t>to do so. Failure to comply with this policy will be treated as a serious breach of the rules and will result in disciplinary action being taken, up to and including summary dismissal.</w:t>
      </w:r>
    </w:p>
    <w:p w14:paraId="6483B01A" w14:textId="77777777" w:rsidR="000733F2" w:rsidRDefault="00B801B3">
      <w:pPr>
        <w:pStyle w:val="BodyText"/>
        <w:spacing w:before="198" w:line="259" w:lineRule="auto"/>
        <w:ind w:right="22"/>
      </w:pPr>
      <w:r>
        <w:t>Any use of social networking sites that brings the</w:t>
      </w:r>
      <w:r>
        <w:rPr>
          <w:spacing w:val="-2"/>
        </w:rPr>
        <w:t xml:space="preserve"> </w:t>
      </w:r>
      <w:r>
        <w:t>Company</w:t>
      </w:r>
      <w:r>
        <w:rPr>
          <w:spacing w:val="-2"/>
        </w:rPr>
        <w:t xml:space="preserve"> </w:t>
      </w:r>
      <w:r>
        <w:t>into disrepute or breaches the equality, diversity and inclusion</w:t>
      </w:r>
      <w:r>
        <w:rPr>
          <w:spacing w:val="-1"/>
        </w:rPr>
        <w:t xml:space="preserve"> </w:t>
      </w:r>
      <w:r>
        <w:t xml:space="preserve">policy or bullying, harassment and </w:t>
      </w:r>
      <w:proofErr w:type="spellStart"/>
      <w:r>
        <w:t>victimisation</w:t>
      </w:r>
      <w:proofErr w:type="spellEnd"/>
      <w:r>
        <w:t xml:space="preserve"> policy, will be regarded as gross misconduct and will result in summary dismissal.</w:t>
      </w:r>
    </w:p>
    <w:p w14:paraId="6483B01B" w14:textId="77777777" w:rsidR="000733F2" w:rsidRDefault="00B801B3">
      <w:pPr>
        <w:pStyle w:val="Heading2"/>
        <w:spacing w:before="200"/>
        <w:jc w:val="both"/>
      </w:pPr>
      <w:r>
        <w:t>Employee</w:t>
      </w:r>
      <w:r>
        <w:rPr>
          <w:spacing w:val="-9"/>
        </w:rPr>
        <w:t xml:space="preserve"> </w:t>
      </w:r>
      <w:r>
        <w:rPr>
          <w:spacing w:val="-4"/>
        </w:rPr>
        <w:t>data</w:t>
      </w:r>
    </w:p>
    <w:p w14:paraId="6483B01C" w14:textId="77777777" w:rsidR="000733F2" w:rsidRDefault="00B801B3">
      <w:pPr>
        <w:pStyle w:val="BodyText"/>
        <w:spacing w:before="109" w:line="259" w:lineRule="auto"/>
      </w:pPr>
      <w:r>
        <w:t>We hold personal data on all our employees to meet legal obligations and to perform</w:t>
      </w:r>
      <w:r>
        <w:rPr>
          <w:spacing w:val="40"/>
        </w:rPr>
        <w:t xml:space="preserve"> </w:t>
      </w:r>
      <w:r>
        <w:t xml:space="preserve">vital internal functions. Our employee data privacy notice details the personal data we may retain, process and share with third parties relating to your employment and vital business operations. We are committed to ensuring that your information is secure, accurate and relevant. To prevent </w:t>
      </w:r>
      <w:proofErr w:type="spellStart"/>
      <w:r>
        <w:t>unauthorised</w:t>
      </w:r>
      <w:proofErr w:type="spellEnd"/>
      <w:r>
        <w:t xml:space="preserve"> access or disclosure, we have implemented suitable physical, electronic, and managerial procedures to safeguard and secure personal data we hold.</w:t>
      </w:r>
    </w:p>
    <w:p w14:paraId="6483B01D" w14:textId="77777777" w:rsidR="000733F2" w:rsidRDefault="00B801B3">
      <w:pPr>
        <w:pStyle w:val="BodyText"/>
        <w:spacing w:before="119" w:line="259" w:lineRule="auto"/>
        <w:ind w:left="23"/>
      </w:pPr>
      <w:r>
        <w:t>We retain employee data for as long as it is required for the purpose for which it was originally obtained or for compliance with audit or other legislative requirements whichever is longer. In many cases this will be for a period of six</w:t>
      </w:r>
      <w:r>
        <w:rPr>
          <w:spacing w:val="-2"/>
        </w:rPr>
        <w:t xml:space="preserve"> </w:t>
      </w:r>
      <w:r>
        <w:t>years plus one month following the end of your employment with us or the end of the calendar year. Some records may be kept for longer than this to comply with Health and Safety at Work or other legislation, or for other legislative or legal reasons.</w:t>
      </w:r>
    </w:p>
    <w:p w14:paraId="6483B01E" w14:textId="77777777" w:rsidR="000733F2" w:rsidRDefault="00B801B3">
      <w:pPr>
        <w:pStyle w:val="BodyText"/>
        <w:spacing w:before="118" w:line="259" w:lineRule="auto"/>
      </w:pPr>
      <w:r>
        <w:t>If you would like to see a copy of our employee data privacy notice, please contact</w:t>
      </w:r>
      <w:r>
        <w:rPr>
          <w:spacing w:val="-2"/>
        </w:rPr>
        <w:t xml:space="preserve"> </w:t>
      </w:r>
      <w:r>
        <w:t xml:space="preserve">a </w:t>
      </w:r>
      <w:r>
        <w:rPr>
          <w:spacing w:val="-2"/>
        </w:rPr>
        <w:t>Director.</w:t>
      </w:r>
    </w:p>
    <w:p w14:paraId="6483B01F"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20" w14:textId="77777777" w:rsidR="000733F2" w:rsidRDefault="00B801B3">
      <w:pPr>
        <w:pStyle w:val="Heading2"/>
        <w:spacing w:before="82"/>
      </w:pPr>
      <w:r>
        <w:lastRenderedPageBreak/>
        <w:t>Training</w:t>
      </w:r>
      <w:r>
        <w:rPr>
          <w:spacing w:val="-7"/>
        </w:rPr>
        <w:t xml:space="preserve"> </w:t>
      </w:r>
      <w:r>
        <w:rPr>
          <w:spacing w:val="-2"/>
        </w:rPr>
        <w:t>policy</w:t>
      </w:r>
    </w:p>
    <w:p w14:paraId="6483B021" w14:textId="77777777" w:rsidR="000733F2" w:rsidRDefault="00B801B3">
      <w:pPr>
        <w:pStyle w:val="Heading3"/>
        <w:spacing w:before="34"/>
      </w:pPr>
      <w:r>
        <w:rPr>
          <w:spacing w:val="-2"/>
        </w:rPr>
        <w:t>Introduction</w:t>
      </w:r>
    </w:p>
    <w:p w14:paraId="6483B022" w14:textId="77777777" w:rsidR="000733F2" w:rsidRDefault="00B801B3">
      <w:pPr>
        <w:pStyle w:val="BodyText"/>
        <w:spacing w:before="106" w:line="259" w:lineRule="auto"/>
        <w:ind w:left="23"/>
      </w:pPr>
      <w:r>
        <w:t xml:space="preserve">Day to day training is the responsibility of Management who can call on </w:t>
      </w:r>
      <w:proofErr w:type="spellStart"/>
      <w:r>
        <w:t>specialised</w:t>
      </w:r>
      <w:proofErr w:type="spellEnd"/>
      <w:r>
        <w:t xml:space="preserve"> skills and knowledge within the Company and from external sources for advice on training </w:t>
      </w:r>
      <w:r>
        <w:rPr>
          <w:spacing w:val="-2"/>
        </w:rPr>
        <w:t>matters.</w:t>
      </w:r>
    </w:p>
    <w:p w14:paraId="6483B023" w14:textId="77777777" w:rsidR="000733F2" w:rsidRDefault="00B801B3">
      <w:pPr>
        <w:pStyle w:val="Heading3"/>
      </w:pPr>
      <w:r>
        <w:rPr>
          <w:spacing w:val="-4"/>
        </w:rPr>
        <w:t>Aims</w:t>
      </w:r>
    </w:p>
    <w:p w14:paraId="6483B024" w14:textId="77777777" w:rsidR="000733F2" w:rsidRDefault="00B801B3">
      <w:pPr>
        <w:pStyle w:val="BodyText"/>
        <w:spacing w:before="106"/>
        <w:ind w:left="23" w:right="0"/>
        <w:jc w:val="left"/>
      </w:pPr>
      <w:r>
        <w:t>The</w:t>
      </w:r>
      <w:r>
        <w:rPr>
          <w:spacing w:val="-3"/>
        </w:rPr>
        <w:t xml:space="preserve"> </w:t>
      </w:r>
      <w:r>
        <w:t>aims</w:t>
      </w:r>
      <w:r>
        <w:rPr>
          <w:spacing w:val="-3"/>
        </w:rPr>
        <w:t xml:space="preserve"> </w:t>
      </w:r>
      <w:r>
        <w:t>of</w:t>
      </w:r>
      <w:r>
        <w:rPr>
          <w:spacing w:val="-2"/>
        </w:rPr>
        <w:t xml:space="preserve"> </w:t>
      </w:r>
      <w:r>
        <w:t>the</w:t>
      </w:r>
      <w:r>
        <w:rPr>
          <w:spacing w:val="-3"/>
        </w:rPr>
        <w:t xml:space="preserve"> </w:t>
      </w:r>
      <w:r>
        <w:t>policy</w:t>
      </w:r>
      <w:r>
        <w:rPr>
          <w:spacing w:val="-2"/>
        </w:rPr>
        <w:t xml:space="preserve"> </w:t>
      </w:r>
      <w:r>
        <w:rPr>
          <w:spacing w:val="-4"/>
        </w:rPr>
        <w:t>are:</w:t>
      </w:r>
    </w:p>
    <w:p w14:paraId="6483B025" w14:textId="77777777" w:rsidR="000733F2" w:rsidRDefault="00B801B3">
      <w:pPr>
        <w:pStyle w:val="ListParagraph"/>
        <w:numPr>
          <w:ilvl w:val="0"/>
          <w:numId w:val="2"/>
        </w:numPr>
        <w:tabs>
          <w:tab w:val="left" w:pos="1043"/>
        </w:tabs>
        <w:spacing w:before="219" w:line="256" w:lineRule="auto"/>
        <w:ind w:right="230"/>
        <w:rPr>
          <w:sz w:val="20"/>
        </w:rPr>
      </w:pPr>
      <w:r>
        <w:rPr>
          <w:sz w:val="20"/>
        </w:rPr>
        <w:t>To</w:t>
      </w:r>
      <w:r>
        <w:rPr>
          <w:spacing w:val="-4"/>
          <w:sz w:val="20"/>
        </w:rPr>
        <w:t xml:space="preserve"> </w:t>
      </w:r>
      <w:r>
        <w:rPr>
          <w:sz w:val="20"/>
        </w:rPr>
        <w:t>provide</w:t>
      </w:r>
      <w:r>
        <w:rPr>
          <w:spacing w:val="-4"/>
          <w:sz w:val="20"/>
        </w:rPr>
        <w:t xml:space="preserve"> </w:t>
      </w:r>
      <w:r>
        <w:rPr>
          <w:sz w:val="20"/>
        </w:rPr>
        <w:t>induction</w:t>
      </w:r>
      <w:r>
        <w:rPr>
          <w:spacing w:val="-3"/>
          <w:sz w:val="20"/>
        </w:rPr>
        <w:t xml:space="preserve"> </w:t>
      </w:r>
      <w:r>
        <w:rPr>
          <w:sz w:val="20"/>
        </w:rPr>
        <w:t>training</w:t>
      </w:r>
      <w:r>
        <w:rPr>
          <w:spacing w:val="-4"/>
          <w:sz w:val="20"/>
        </w:rPr>
        <w:t xml:space="preserve"> </w:t>
      </w:r>
      <w:r>
        <w:rPr>
          <w:sz w:val="20"/>
        </w:rPr>
        <w:t>for</w:t>
      </w:r>
      <w:r>
        <w:rPr>
          <w:spacing w:val="-4"/>
          <w:sz w:val="20"/>
        </w:rPr>
        <w:t xml:space="preserve"> </w:t>
      </w:r>
      <w:r>
        <w:rPr>
          <w:sz w:val="20"/>
        </w:rPr>
        <w:t>all</w:t>
      </w:r>
      <w:r>
        <w:rPr>
          <w:spacing w:val="-4"/>
          <w:sz w:val="20"/>
        </w:rPr>
        <w:t xml:space="preserve"> </w:t>
      </w:r>
      <w:r>
        <w:rPr>
          <w:sz w:val="20"/>
        </w:rPr>
        <w:t>new</w:t>
      </w:r>
      <w:r>
        <w:rPr>
          <w:spacing w:val="-4"/>
          <w:sz w:val="20"/>
        </w:rPr>
        <w:t xml:space="preserve"> </w:t>
      </w:r>
      <w:r>
        <w:rPr>
          <w:sz w:val="20"/>
        </w:rPr>
        <w:t>employees,</w:t>
      </w:r>
      <w:r>
        <w:rPr>
          <w:spacing w:val="-3"/>
          <w:sz w:val="20"/>
        </w:rPr>
        <w:t xml:space="preserve"> </w:t>
      </w:r>
      <w:r>
        <w:rPr>
          <w:sz w:val="20"/>
        </w:rPr>
        <w:t>including</w:t>
      </w:r>
      <w:r>
        <w:rPr>
          <w:spacing w:val="-4"/>
          <w:sz w:val="20"/>
        </w:rPr>
        <w:t xml:space="preserve"> </w:t>
      </w:r>
      <w:r>
        <w:rPr>
          <w:sz w:val="20"/>
        </w:rPr>
        <w:t>relevant</w:t>
      </w:r>
      <w:r>
        <w:rPr>
          <w:spacing w:val="-4"/>
          <w:sz w:val="20"/>
        </w:rPr>
        <w:t xml:space="preserve"> </w:t>
      </w:r>
      <w:r>
        <w:rPr>
          <w:sz w:val="20"/>
        </w:rPr>
        <w:t>health and safety information.</w:t>
      </w:r>
    </w:p>
    <w:p w14:paraId="6483B026" w14:textId="77777777" w:rsidR="000733F2" w:rsidRDefault="00B801B3">
      <w:pPr>
        <w:pStyle w:val="ListParagraph"/>
        <w:numPr>
          <w:ilvl w:val="0"/>
          <w:numId w:val="2"/>
        </w:numPr>
        <w:tabs>
          <w:tab w:val="left" w:pos="1043"/>
        </w:tabs>
        <w:spacing w:before="163" w:line="256" w:lineRule="auto"/>
        <w:ind w:right="25"/>
        <w:rPr>
          <w:sz w:val="20"/>
        </w:rPr>
      </w:pPr>
      <w:r>
        <w:rPr>
          <w:sz w:val="20"/>
        </w:rPr>
        <w:t>To</w:t>
      </w:r>
      <w:r>
        <w:rPr>
          <w:spacing w:val="-4"/>
          <w:sz w:val="20"/>
        </w:rPr>
        <w:t xml:space="preserve"> </w:t>
      </w:r>
      <w:r>
        <w:rPr>
          <w:sz w:val="20"/>
        </w:rPr>
        <w:t>provide</w:t>
      </w:r>
      <w:r>
        <w:rPr>
          <w:spacing w:val="-4"/>
          <w:sz w:val="20"/>
        </w:rPr>
        <w:t xml:space="preserve"> </w:t>
      </w:r>
      <w:r>
        <w:rPr>
          <w:sz w:val="20"/>
        </w:rPr>
        <w:t>job</w:t>
      </w:r>
      <w:r>
        <w:rPr>
          <w:spacing w:val="-4"/>
          <w:sz w:val="20"/>
        </w:rPr>
        <w:t xml:space="preserve"> </w:t>
      </w:r>
      <w:r>
        <w:rPr>
          <w:sz w:val="20"/>
        </w:rPr>
        <w:t>specific</w:t>
      </w:r>
      <w:r>
        <w:rPr>
          <w:spacing w:val="-3"/>
          <w:sz w:val="20"/>
        </w:rPr>
        <w:t xml:space="preserve"> </w:t>
      </w:r>
      <w:r>
        <w:rPr>
          <w:sz w:val="20"/>
        </w:rPr>
        <w:t>training</w:t>
      </w:r>
      <w:r>
        <w:rPr>
          <w:spacing w:val="-4"/>
          <w:sz w:val="20"/>
        </w:rPr>
        <w:t xml:space="preserve"> </w:t>
      </w:r>
      <w:r>
        <w:rPr>
          <w:sz w:val="20"/>
        </w:rPr>
        <w:t>to</w:t>
      </w:r>
      <w:r>
        <w:rPr>
          <w:spacing w:val="-4"/>
          <w:sz w:val="20"/>
        </w:rPr>
        <w:t xml:space="preserve"> </w:t>
      </w:r>
      <w:r>
        <w:rPr>
          <w:sz w:val="20"/>
        </w:rPr>
        <w:t>all</w:t>
      </w:r>
      <w:r>
        <w:rPr>
          <w:spacing w:val="-4"/>
          <w:sz w:val="20"/>
        </w:rPr>
        <w:t xml:space="preserve"> </w:t>
      </w:r>
      <w:r>
        <w:rPr>
          <w:sz w:val="20"/>
        </w:rPr>
        <w:t>new</w:t>
      </w:r>
      <w:r>
        <w:rPr>
          <w:spacing w:val="-4"/>
          <w:sz w:val="20"/>
        </w:rPr>
        <w:t xml:space="preserve"> </w:t>
      </w:r>
      <w:r>
        <w:rPr>
          <w:sz w:val="20"/>
        </w:rPr>
        <w:t>employees</w:t>
      </w:r>
      <w:r>
        <w:rPr>
          <w:spacing w:val="-3"/>
          <w:sz w:val="20"/>
        </w:rPr>
        <w:t xml:space="preserve"> </w:t>
      </w:r>
      <w:r>
        <w:rPr>
          <w:sz w:val="20"/>
        </w:rPr>
        <w:t>and</w:t>
      </w:r>
      <w:r>
        <w:rPr>
          <w:spacing w:val="-4"/>
          <w:sz w:val="20"/>
        </w:rPr>
        <w:t xml:space="preserve"> </w:t>
      </w:r>
      <w:r>
        <w:rPr>
          <w:sz w:val="20"/>
        </w:rPr>
        <w:t>to</w:t>
      </w:r>
      <w:r>
        <w:rPr>
          <w:spacing w:val="-4"/>
          <w:sz w:val="20"/>
        </w:rPr>
        <w:t xml:space="preserve"> </w:t>
      </w:r>
      <w:r>
        <w:rPr>
          <w:sz w:val="20"/>
        </w:rPr>
        <w:t>existing</w:t>
      </w:r>
      <w:r>
        <w:rPr>
          <w:spacing w:val="-4"/>
          <w:sz w:val="20"/>
        </w:rPr>
        <w:t xml:space="preserve"> </w:t>
      </w:r>
      <w:r>
        <w:rPr>
          <w:sz w:val="20"/>
        </w:rPr>
        <w:t xml:space="preserve">employees who are changing job within the Company, including health and safety </w:t>
      </w:r>
      <w:r>
        <w:rPr>
          <w:spacing w:val="-2"/>
          <w:sz w:val="20"/>
        </w:rPr>
        <w:t>information.</w:t>
      </w:r>
    </w:p>
    <w:p w14:paraId="6483B027" w14:textId="77777777" w:rsidR="000733F2" w:rsidRDefault="00B801B3">
      <w:pPr>
        <w:pStyle w:val="ListParagraph"/>
        <w:numPr>
          <w:ilvl w:val="0"/>
          <w:numId w:val="2"/>
        </w:numPr>
        <w:tabs>
          <w:tab w:val="left" w:pos="1043"/>
        </w:tabs>
        <w:spacing w:before="164" w:line="256" w:lineRule="auto"/>
        <w:ind w:right="200"/>
        <w:rPr>
          <w:sz w:val="20"/>
        </w:rPr>
      </w:pPr>
      <w:r>
        <w:rPr>
          <w:sz w:val="20"/>
        </w:rPr>
        <w:t>To identify the longer-term development needs of those employees with potential</w:t>
      </w:r>
      <w:r>
        <w:rPr>
          <w:spacing w:val="-3"/>
          <w:sz w:val="20"/>
        </w:rPr>
        <w:t xml:space="preserve"> </w:t>
      </w:r>
      <w:r>
        <w:rPr>
          <w:sz w:val="20"/>
        </w:rPr>
        <w:t>to</w:t>
      </w:r>
      <w:r>
        <w:rPr>
          <w:spacing w:val="-3"/>
          <w:sz w:val="20"/>
        </w:rPr>
        <w:t xml:space="preserve"> </w:t>
      </w:r>
      <w:r>
        <w:rPr>
          <w:sz w:val="20"/>
        </w:rPr>
        <w:t>progress</w:t>
      </w:r>
      <w:r>
        <w:rPr>
          <w:spacing w:val="-2"/>
          <w:sz w:val="20"/>
        </w:rPr>
        <w:t xml:space="preserve"> </w:t>
      </w:r>
      <w:r>
        <w:rPr>
          <w:sz w:val="20"/>
        </w:rPr>
        <w:t>beyond</w:t>
      </w:r>
      <w:r>
        <w:rPr>
          <w:spacing w:val="-3"/>
          <w:sz w:val="20"/>
        </w:rPr>
        <w:t xml:space="preserve"> </w:t>
      </w:r>
      <w:r>
        <w:rPr>
          <w:sz w:val="20"/>
        </w:rPr>
        <w:t>their</w:t>
      </w:r>
      <w:r>
        <w:rPr>
          <w:spacing w:val="-3"/>
          <w:sz w:val="20"/>
        </w:rPr>
        <w:t xml:space="preserve"> </w:t>
      </w:r>
      <w:r>
        <w:rPr>
          <w:sz w:val="20"/>
        </w:rPr>
        <w:t>present</w:t>
      </w:r>
      <w:r>
        <w:rPr>
          <w:spacing w:val="-3"/>
          <w:sz w:val="20"/>
        </w:rPr>
        <w:t xml:space="preserve"> </w:t>
      </w:r>
      <w:r>
        <w:rPr>
          <w:sz w:val="20"/>
        </w:rPr>
        <w:t>job</w:t>
      </w:r>
      <w:r>
        <w:rPr>
          <w:spacing w:val="-3"/>
          <w:sz w:val="20"/>
        </w:rPr>
        <w:t xml:space="preserve"> </w:t>
      </w:r>
      <w:r>
        <w:rPr>
          <w:sz w:val="20"/>
        </w:rPr>
        <w:t>and</w:t>
      </w:r>
      <w:r>
        <w:rPr>
          <w:spacing w:val="-3"/>
          <w:sz w:val="20"/>
        </w:rPr>
        <w:t xml:space="preserve"> </w:t>
      </w:r>
      <w:r>
        <w:rPr>
          <w:sz w:val="20"/>
        </w:rPr>
        <w:t>to</w:t>
      </w:r>
      <w:r>
        <w:rPr>
          <w:spacing w:val="-3"/>
          <w:sz w:val="20"/>
        </w:rPr>
        <w:t xml:space="preserve"> </w:t>
      </w:r>
      <w:r>
        <w:rPr>
          <w:sz w:val="20"/>
        </w:rPr>
        <w:t>meet</w:t>
      </w:r>
      <w:r>
        <w:rPr>
          <w:spacing w:val="-3"/>
          <w:sz w:val="20"/>
        </w:rPr>
        <w:t xml:space="preserve"> </w:t>
      </w:r>
      <w:r>
        <w:rPr>
          <w:sz w:val="20"/>
        </w:rPr>
        <w:t>those</w:t>
      </w:r>
      <w:r>
        <w:rPr>
          <w:spacing w:val="-3"/>
          <w:sz w:val="20"/>
        </w:rPr>
        <w:t xml:space="preserve"> </w:t>
      </w:r>
      <w:r>
        <w:rPr>
          <w:sz w:val="20"/>
        </w:rPr>
        <w:t>needs</w:t>
      </w:r>
      <w:r>
        <w:rPr>
          <w:spacing w:val="-3"/>
          <w:sz w:val="20"/>
        </w:rPr>
        <w:t xml:space="preserve"> </w:t>
      </w:r>
      <w:r>
        <w:rPr>
          <w:sz w:val="20"/>
        </w:rPr>
        <w:t>when they are consistent with the needs of the Company.</w:t>
      </w:r>
    </w:p>
    <w:p w14:paraId="6483B028" w14:textId="77777777" w:rsidR="000733F2" w:rsidRDefault="00B801B3">
      <w:pPr>
        <w:pStyle w:val="Heading3"/>
        <w:spacing w:before="205"/>
      </w:pPr>
      <w:r>
        <w:rPr>
          <w:spacing w:val="-2"/>
        </w:rPr>
        <w:t>Procedures</w:t>
      </w:r>
    </w:p>
    <w:p w14:paraId="6483B029" w14:textId="77777777" w:rsidR="000733F2" w:rsidRDefault="00B801B3">
      <w:pPr>
        <w:pStyle w:val="BodyText"/>
        <w:spacing w:before="106"/>
        <w:ind w:left="23" w:right="0"/>
        <w:jc w:val="left"/>
      </w:pPr>
      <w:r>
        <w:t>The</w:t>
      </w:r>
      <w:r>
        <w:rPr>
          <w:spacing w:val="-4"/>
        </w:rPr>
        <w:t xml:space="preserve"> </w:t>
      </w:r>
      <w:r>
        <w:t>procedures</w:t>
      </w:r>
      <w:r>
        <w:rPr>
          <w:spacing w:val="-2"/>
        </w:rPr>
        <w:t xml:space="preserve"> </w:t>
      </w:r>
      <w:r>
        <w:t>for</w:t>
      </w:r>
      <w:r>
        <w:rPr>
          <w:spacing w:val="-3"/>
        </w:rPr>
        <w:t xml:space="preserve"> </w:t>
      </w:r>
      <w:r>
        <w:t>training</w:t>
      </w:r>
      <w:r>
        <w:rPr>
          <w:spacing w:val="-3"/>
        </w:rPr>
        <w:t xml:space="preserve"> </w:t>
      </w:r>
      <w:r>
        <w:rPr>
          <w:spacing w:val="-4"/>
        </w:rPr>
        <w:t>are:</w:t>
      </w:r>
    </w:p>
    <w:p w14:paraId="6483B02A" w14:textId="77777777" w:rsidR="000733F2" w:rsidRDefault="00B801B3">
      <w:pPr>
        <w:pStyle w:val="ListParagraph"/>
        <w:numPr>
          <w:ilvl w:val="0"/>
          <w:numId w:val="2"/>
        </w:numPr>
        <w:tabs>
          <w:tab w:val="left" w:pos="1042"/>
        </w:tabs>
        <w:spacing w:before="219"/>
        <w:ind w:left="1042"/>
        <w:rPr>
          <w:sz w:val="20"/>
        </w:rPr>
      </w:pPr>
      <w:r>
        <w:rPr>
          <w:sz w:val="20"/>
        </w:rPr>
        <w:t>A</w:t>
      </w:r>
      <w:r>
        <w:rPr>
          <w:spacing w:val="-2"/>
          <w:sz w:val="20"/>
        </w:rPr>
        <w:t xml:space="preserve"> </w:t>
      </w:r>
      <w:r>
        <w:rPr>
          <w:sz w:val="20"/>
        </w:rPr>
        <w:t>record</w:t>
      </w:r>
      <w:r>
        <w:rPr>
          <w:spacing w:val="-2"/>
          <w:sz w:val="20"/>
        </w:rPr>
        <w:t xml:space="preserve"> </w:t>
      </w:r>
      <w:r>
        <w:rPr>
          <w:sz w:val="20"/>
        </w:rPr>
        <w:t>will</w:t>
      </w:r>
      <w:r>
        <w:rPr>
          <w:spacing w:val="-1"/>
          <w:sz w:val="20"/>
        </w:rPr>
        <w:t xml:space="preserve"> </w:t>
      </w:r>
      <w:r>
        <w:rPr>
          <w:sz w:val="20"/>
        </w:rPr>
        <w:t>be</w:t>
      </w:r>
      <w:r>
        <w:rPr>
          <w:spacing w:val="-2"/>
          <w:sz w:val="20"/>
        </w:rPr>
        <w:t xml:space="preserve"> </w:t>
      </w:r>
      <w:r>
        <w:rPr>
          <w:sz w:val="20"/>
        </w:rPr>
        <w:t>kept</w:t>
      </w:r>
      <w:r>
        <w:rPr>
          <w:spacing w:val="-2"/>
          <w:sz w:val="20"/>
        </w:rPr>
        <w:t xml:space="preserve"> </w:t>
      </w:r>
      <w:r>
        <w:rPr>
          <w:sz w:val="20"/>
        </w:rPr>
        <w:t>for</w:t>
      </w:r>
      <w:r>
        <w:rPr>
          <w:spacing w:val="-1"/>
          <w:sz w:val="20"/>
        </w:rPr>
        <w:t xml:space="preserve"> </w:t>
      </w:r>
      <w:r>
        <w:rPr>
          <w:sz w:val="20"/>
        </w:rPr>
        <w:t>each</w:t>
      </w:r>
      <w:r>
        <w:rPr>
          <w:spacing w:val="-2"/>
          <w:sz w:val="20"/>
        </w:rPr>
        <w:t xml:space="preserve"> </w:t>
      </w:r>
      <w:r>
        <w:rPr>
          <w:sz w:val="20"/>
        </w:rPr>
        <w:t>employee</w:t>
      </w:r>
      <w:r>
        <w:rPr>
          <w:spacing w:val="-1"/>
          <w:sz w:val="20"/>
        </w:rPr>
        <w:t xml:space="preserve"> </w:t>
      </w:r>
      <w:r>
        <w:rPr>
          <w:sz w:val="20"/>
        </w:rPr>
        <w:t>showing</w:t>
      </w:r>
      <w:r>
        <w:rPr>
          <w:spacing w:val="-1"/>
          <w:sz w:val="20"/>
        </w:rPr>
        <w:t xml:space="preserve"> </w:t>
      </w:r>
      <w:r>
        <w:rPr>
          <w:sz w:val="20"/>
        </w:rPr>
        <w:t>the</w:t>
      </w:r>
      <w:r>
        <w:rPr>
          <w:spacing w:val="-2"/>
          <w:sz w:val="20"/>
        </w:rPr>
        <w:t xml:space="preserve"> </w:t>
      </w:r>
      <w:r>
        <w:rPr>
          <w:sz w:val="20"/>
        </w:rPr>
        <w:t>training</w:t>
      </w:r>
      <w:r>
        <w:rPr>
          <w:spacing w:val="-1"/>
          <w:sz w:val="20"/>
        </w:rPr>
        <w:t xml:space="preserve"> </w:t>
      </w:r>
      <w:r>
        <w:rPr>
          <w:spacing w:val="-2"/>
          <w:sz w:val="20"/>
        </w:rPr>
        <w:t>received.</w:t>
      </w:r>
    </w:p>
    <w:p w14:paraId="6483B02B" w14:textId="77777777" w:rsidR="000733F2" w:rsidRDefault="00B801B3">
      <w:pPr>
        <w:pStyle w:val="ListParagraph"/>
        <w:numPr>
          <w:ilvl w:val="0"/>
          <w:numId w:val="2"/>
        </w:numPr>
        <w:tabs>
          <w:tab w:val="left" w:pos="1043"/>
        </w:tabs>
        <w:spacing w:line="256" w:lineRule="auto"/>
        <w:ind w:right="818"/>
        <w:rPr>
          <w:sz w:val="20"/>
        </w:rPr>
      </w:pPr>
      <w:r>
        <w:rPr>
          <w:sz w:val="20"/>
        </w:rPr>
        <w:t>The</w:t>
      </w:r>
      <w:r>
        <w:rPr>
          <w:spacing w:val="-3"/>
          <w:sz w:val="20"/>
        </w:rPr>
        <w:t xml:space="preserve"> </w:t>
      </w:r>
      <w:r>
        <w:rPr>
          <w:sz w:val="20"/>
        </w:rPr>
        <w:t>training</w:t>
      </w:r>
      <w:r>
        <w:rPr>
          <w:spacing w:val="-3"/>
          <w:sz w:val="20"/>
        </w:rPr>
        <w:t xml:space="preserve"> </w:t>
      </w:r>
      <w:r>
        <w:rPr>
          <w:sz w:val="20"/>
        </w:rPr>
        <w:t>records</w:t>
      </w:r>
      <w:r>
        <w:rPr>
          <w:spacing w:val="-2"/>
          <w:sz w:val="20"/>
        </w:rPr>
        <w:t xml:space="preserve"> </w:t>
      </w:r>
      <w:r>
        <w:rPr>
          <w:sz w:val="20"/>
        </w:rPr>
        <w:t>will</w:t>
      </w:r>
      <w:r>
        <w:rPr>
          <w:spacing w:val="-3"/>
          <w:sz w:val="20"/>
        </w:rPr>
        <w:t xml:space="preserve"> </w:t>
      </w:r>
      <w:r>
        <w:rPr>
          <w:sz w:val="20"/>
        </w:rPr>
        <w:t>be</w:t>
      </w:r>
      <w:r>
        <w:rPr>
          <w:spacing w:val="-3"/>
          <w:sz w:val="20"/>
        </w:rPr>
        <w:t xml:space="preserve"> </w:t>
      </w:r>
      <w:r>
        <w:rPr>
          <w:sz w:val="20"/>
        </w:rPr>
        <w:t>monitored</w:t>
      </w:r>
      <w:r>
        <w:rPr>
          <w:spacing w:val="-3"/>
          <w:sz w:val="20"/>
        </w:rPr>
        <w:t xml:space="preserve"> </w:t>
      </w:r>
      <w:r>
        <w:rPr>
          <w:sz w:val="20"/>
        </w:rPr>
        <w:t>on</w:t>
      </w:r>
      <w:r>
        <w:rPr>
          <w:spacing w:val="-3"/>
          <w:sz w:val="20"/>
        </w:rPr>
        <w:t xml:space="preserve"> </w:t>
      </w:r>
      <w:r>
        <w:rPr>
          <w:sz w:val="20"/>
        </w:rPr>
        <w:t>a</w:t>
      </w:r>
      <w:r>
        <w:rPr>
          <w:spacing w:val="-3"/>
          <w:sz w:val="20"/>
        </w:rPr>
        <w:t xml:space="preserve"> </w:t>
      </w:r>
      <w:r>
        <w:rPr>
          <w:sz w:val="20"/>
        </w:rPr>
        <w:t>regular</w:t>
      </w:r>
      <w:r>
        <w:rPr>
          <w:spacing w:val="-3"/>
          <w:sz w:val="20"/>
        </w:rPr>
        <w:t xml:space="preserve"> </w:t>
      </w:r>
      <w:r>
        <w:rPr>
          <w:sz w:val="20"/>
        </w:rPr>
        <w:t>basis</w:t>
      </w:r>
      <w:r>
        <w:rPr>
          <w:spacing w:val="-3"/>
          <w:sz w:val="20"/>
        </w:rPr>
        <w:t xml:space="preserve"> </w:t>
      </w:r>
      <w:r>
        <w:rPr>
          <w:sz w:val="20"/>
        </w:rPr>
        <w:t>and</w:t>
      </w:r>
      <w:r>
        <w:rPr>
          <w:spacing w:val="-3"/>
          <w:sz w:val="20"/>
        </w:rPr>
        <w:t xml:space="preserve"> </w:t>
      </w:r>
      <w:r>
        <w:rPr>
          <w:sz w:val="20"/>
        </w:rPr>
        <w:t>the</w:t>
      </w:r>
      <w:r>
        <w:rPr>
          <w:spacing w:val="-3"/>
          <w:sz w:val="20"/>
        </w:rPr>
        <w:t xml:space="preserve"> </w:t>
      </w:r>
      <w:r>
        <w:rPr>
          <w:sz w:val="20"/>
        </w:rPr>
        <w:t xml:space="preserve">needs </w:t>
      </w:r>
      <w:r>
        <w:rPr>
          <w:spacing w:val="-2"/>
          <w:sz w:val="20"/>
        </w:rPr>
        <w:t>checked.</w:t>
      </w:r>
    </w:p>
    <w:p w14:paraId="6483B02C" w14:textId="77777777" w:rsidR="000733F2" w:rsidRDefault="00B801B3">
      <w:pPr>
        <w:pStyle w:val="ListParagraph"/>
        <w:numPr>
          <w:ilvl w:val="0"/>
          <w:numId w:val="2"/>
        </w:numPr>
        <w:tabs>
          <w:tab w:val="left" w:pos="1043"/>
        </w:tabs>
        <w:spacing w:before="163" w:line="256" w:lineRule="auto"/>
        <w:ind w:right="52"/>
        <w:rPr>
          <w:sz w:val="20"/>
        </w:rPr>
      </w:pPr>
      <w:r>
        <w:rPr>
          <w:sz w:val="20"/>
        </w:rPr>
        <w:t>All</w:t>
      </w:r>
      <w:r>
        <w:rPr>
          <w:spacing w:val="-3"/>
          <w:sz w:val="20"/>
        </w:rPr>
        <w:t xml:space="preserve"> </w:t>
      </w:r>
      <w:r>
        <w:rPr>
          <w:sz w:val="20"/>
        </w:rPr>
        <w:t>training</w:t>
      </w:r>
      <w:r>
        <w:rPr>
          <w:spacing w:val="-3"/>
          <w:sz w:val="20"/>
        </w:rPr>
        <w:t xml:space="preserve"> </w:t>
      </w:r>
      <w:proofErr w:type="spellStart"/>
      <w:r>
        <w:rPr>
          <w:sz w:val="20"/>
        </w:rPr>
        <w:t>programmes</w:t>
      </w:r>
      <w:proofErr w:type="spellEnd"/>
      <w:r>
        <w:rPr>
          <w:spacing w:val="-3"/>
          <w:sz w:val="20"/>
        </w:rPr>
        <w:t xml:space="preserve"> </w:t>
      </w:r>
      <w:r>
        <w:rPr>
          <w:sz w:val="20"/>
        </w:rPr>
        <w:t>will</w:t>
      </w:r>
      <w:r>
        <w:rPr>
          <w:spacing w:val="-3"/>
          <w:sz w:val="20"/>
        </w:rPr>
        <w:t xml:space="preserve"> </w:t>
      </w:r>
      <w:r>
        <w:rPr>
          <w:sz w:val="20"/>
        </w:rPr>
        <w:t>be</w:t>
      </w:r>
      <w:r>
        <w:rPr>
          <w:spacing w:val="-3"/>
          <w:sz w:val="20"/>
        </w:rPr>
        <w:t xml:space="preserve"> </w:t>
      </w:r>
      <w:r>
        <w:rPr>
          <w:sz w:val="20"/>
        </w:rPr>
        <w:t>monitored</w:t>
      </w:r>
      <w:r>
        <w:rPr>
          <w:spacing w:val="-3"/>
          <w:sz w:val="20"/>
        </w:rPr>
        <w:t xml:space="preserve"> </w:t>
      </w:r>
      <w:r>
        <w:rPr>
          <w:sz w:val="20"/>
        </w:rPr>
        <w:t>and</w:t>
      </w:r>
      <w:r>
        <w:rPr>
          <w:spacing w:val="-3"/>
          <w:sz w:val="20"/>
        </w:rPr>
        <w:t xml:space="preserve"> </w:t>
      </w:r>
      <w:r>
        <w:rPr>
          <w:sz w:val="20"/>
        </w:rPr>
        <w:t>revised</w:t>
      </w:r>
      <w:r>
        <w:rPr>
          <w:spacing w:val="-3"/>
          <w:sz w:val="20"/>
        </w:rPr>
        <w:t xml:space="preserve"> </w:t>
      </w:r>
      <w:r>
        <w:rPr>
          <w:sz w:val="20"/>
        </w:rPr>
        <w:t>as</w:t>
      </w:r>
      <w:r>
        <w:rPr>
          <w:spacing w:val="-3"/>
          <w:sz w:val="20"/>
        </w:rPr>
        <w:t xml:space="preserve"> </w:t>
      </w:r>
      <w:r>
        <w:rPr>
          <w:sz w:val="20"/>
        </w:rPr>
        <w:t>necessary</w:t>
      </w:r>
      <w:r>
        <w:rPr>
          <w:spacing w:val="-3"/>
          <w:sz w:val="20"/>
        </w:rPr>
        <w:t xml:space="preserve"> </w:t>
      </w:r>
      <w:r>
        <w:rPr>
          <w:sz w:val="20"/>
        </w:rPr>
        <w:t>in</w:t>
      </w:r>
      <w:r>
        <w:rPr>
          <w:spacing w:val="-3"/>
          <w:sz w:val="20"/>
        </w:rPr>
        <w:t xml:space="preserve"> </w:t>
      </w:r>
      <w:r>
        <w:rPr>
          <w:sz w:val="20"/>
        </w:rPr>
        <w:t>order</w:t>
      </w:r>
      <w:r>
        <w:rPr>
          <w:spacing w:val="-3"/>
          <w:sz w:val="20"/>
        </w:rPr>
        <w:t xml:space="preserve"> </w:t>
      </w:r>
      <w:r>
        <w:rPr>
          <w:sz w:val="20"/>
        </w:rPr>
        <w:t>to meet changing business needs.</w:t>
      </w:r>
    </w:p>
    <w:p w14:paraId="6483B02D" w14:textId="77777777" w:rsidR="000733F2" w:rsidRDefault="00B801B3">
      <w:pPr>
        <w:pStyle w:val="Heading2"/>
        <w:spacing w:before="202"/>
      </w:pPr>
      <w:r>
        <w:t>Lay</w:t>
      </w:r>
      <w:r>
        <w:rPr>
          <w:spacing w:val="-5"/>
        </w:rPr>
        <w:t xml:space="preserve"> </w:t>
      </w:r>
      <w:r>
        <w:t>off/short</w:t>
      </w:r>
      <w:r>
        <w:rPr>
          <w:spacing w:val="-3"/>
        </w:rPr>
        <w:t xml:space="preserve"> </w:t>
      </w:r>
      <w:r>
        <w:t>time</w:t>
      </w:r>
      <w:r>
        <w:rPr>
          <w:spacing w:val="-4"/>
        </w:rPr>
        <w:t xml:space="preserve"> </w:t>
      </w:r>
      <w:r>
        <w:rPr>
          <w:spacing w:val="-2"/>
        </w:rPr>
        <w:t>working</w:t>
      </w:r>
    </w:p>
    <w:p w14:paraId="6483B02E" w14:textId="77777777" w:rsidR="000733F2" w:rsidRDefault="00B801B3">
      <w:pPr>
        <w:pStyle w:val="BodyText"/>
        <w:spacing w:before="110" w:line="259" w:lineRule="auto"/>
      </w:pPr>
      <w:r>
        <w:t>If a situation arises where there is a reduction of work, or there is any other occurrence that</w:t>
      </w:r>
      <w:r>
        <w:rPr>
          <w:spacing w:val="-2"/>
        </w:rPr>
        <w:t xml:space="preserve"> </w:t>
      </w:r>
      <w:r>
        <w:t>affects the</w:t>
      </w:r>
      <w:r>
        <w:rPr>
          <w:spacing w:val="-1"/>
        </w:rPr>
        <w:t xml:space="preserve"> </w:t>
      </w:r>
      <w:r>
        <w:t>normal</w:t>
      </w:r>
      <w:r>
        <w:rPr>
          <w:spacing w:val="-1"/>
        </w:rPr>
        <w:t xml:space="preserve"> </w:t>
      </w:r>
      <w:r>
        <w:t>running</w:t>
      </w:r>
      <w:r>
        <w:rPr>
          <w:spacing w:val="-2"/>
        </w:rPr>
        <w:t xml:space="preserve"> </w:t>
      </w:r>
      <w:r>
        <w:t>of</w:t>
      </w:r>
      <w:r>
        <w:rPr>
          <w:spacing w:val="-2"/>
        </w:rPr>
        <w:t xml:space="preserve"> </w:t>
      </w:r>
      <w:r>
        <w:t>the</w:t>
      </w:r>
      <w:r>
        <w:rPr>
          <w:spacing w:val="-1"/>
        </w:rPr>
        <w:t xml:space="preserve"> </w:t>
      </w:r>
      <w:r>
        <w:t>business, the</w:t>
      </w:r>
      <w:r>
        <w:rPr>
          <w:spacing w:val="-1"/>
        </w:rPr>
        <w:t xml:space="preserve"> </w:t>
      </w:r>
      <w:r>
        <w:t>Company</w:t>
      </w:r>
      <w:r>
        <w:rPr>
          <w:spacing w:val="-2"/>
        </w:rPr>
        <w:t xml:space="preserve"> </w:t>
      </w:r>
      <w:r>
        <w:t>has</w:t>
      </w:r>
      <w:r>
        <w:rPr>
          <w:spacing w:val="-1"/>
        </w:rPr>
        <w:t xml:space="preserve"> </w:t>
      </w:r>
      <w:r>
        <w:t>a</w:t>
      </w:r>
      <w:r>
        <w:rPr>
          <w:spacing w:val="-2"/>
        </w:rPr>
        <w:t xml:space="preserve"> </w:t>
      </w:r>
      <w:r>
        <w:t>right</w:t>
      </w:r>
      <w:r>
        <w:rPr>
          <w:spacing w:val="-2"/>
        </w:rPr>
        <w:t xml:space="preserve"> </w:t>
      </w:r>
      <w:r>
        <w:t>to</w:t>
      </w:r>
      <w:r>
        <w:rPr>
          <w:spacing w:val="-1"/>
        </w:rPr>
        <w:t xml:space="preserve"> </w:t>
      </w:r>
      <w:r>
        <w:t>either</w:t>
      </w:r>
      <w:r>
        <w:rPr>
          <w:spacing w:val="-1"/>
        </w:rPr>
        <w:t xml:space="preserve"> </w:t>
      </w:r>
      <w:r>
        <w:t>lay</w:t>
      </w:r>
      <w:r>
        <w:rPr>
          <w:spacing w:val="-1"/>
        </w:rPr>
        <w:t xml:space="preserve"> </w:t>
      </w:r>
      <w:r>
        <w:t>off without</w:t>
      </w:r>
      <w:r>
        <w:rPr>
          <w:spacing w:val="-3"/>
        </w:rPr>
        <w:t xml:space="preserve"> </w:t>
      </w:r>
      <w:r>
        <w:t>pay</w:t>
      </w:r>
      <w:r>
        <w:rPr>
          <w:spacing w:val="-3"/>
        </w:rPr>
        <w:t xml:space="preserve"> </w:t>
      </w:r>
      <w:r>
        <w:t>other</w:t>
      </w:r>
      <w:r>
        <w:rPr>
          <w:spacing w:val="-2"/>
        </w:rPr>
        <w:t xml:space="preserve"> </w:t>
      </w:r>
      <w:r>
        <w:t>than</w:t>
      </w:r>
      <w:r>
        <w:rPr>
          <w:spacing w:val="-3"/>
        </w:rPr>
        <w:t xml:space="preserve"> </w:t>
      </w:r>
      <w:r>
        <w:t>Statutory</w:t>
      </w:r>
      <w:r>
        <w:rPr>
          <w:spacing w:val="-2"/>
        </w:rPr>
        <w:t xml:space="preserve"> </w:t>
      </w:r>
      <w:r>
        <w:t>Guarantee</w:t>
      </w:r>
      <w:r>
        <w:rPr>
          <w:spacing w:val="-2"/>
        </w:rPr>
        <w:t xml:space="preserve"> </w:t>
      </w:r>
      <w:r>
        <w:t>Pay</w:t>
      </w:r>
      <w:r>
        <w:rPr>
          <w:spacing w:val="-3"/>
        </w:rPr>
        <w:t xml:space="preserve"> </w:t>
      </w:r>
      <w:r>
        <w:t>or</w:t>
      </w:r>
      <w:r>
        <w:rPr>
          <w:spacing w:val="-3"/>
        </w:rPr>
        <w:t xml:space="preserve"> </w:t>
      </w:r>
      <w:r>
        <w:t>implement</w:t>
      </w:r>
      <w:r>
        <w:rPr>
          <w:spacing w:val="-3"/>
        </w:rPr>
        <w:t xml:space="preserve"> </w:t>
      </w:r>
      <w:r>
        <w:t>shorter</w:t>
      </w:r>
      <w:r>
        <w:rPr>
          <w:spacing w:val="-2"/>
        </w:rPr>
        <w:t xml:space="preserve"> </w:t>
      </w:r>
      <w:r>
        <w:t>working</w:t>
      </w:r>
      <w:r>
        <w:rPr>
          <w:spacing w:val="-3"/>
        </w:rPr>
        <w:t xml:space="preserve"> </w:t>
      </w:r>
      <w:r>
        <w:t>hours</w:t>
      </w:r>
      <w:r>
        <w:rPr>
          <w:spacing w:val="-2"/>
        </w:rPr>
        <w:t xml:space="preserve"> </w:t>
      </w:r>
      <w:r>
        <w:t>and reduce pay in proportion with the reduction in working hours. This procedure is in line with your terms and conditions of employment.</w:t>
      </w:r>
    </w:p>
    <w:p w14:paraId="6483B02F" w14:textId="77777777" w:rsidR="000733F2" w:rsidRDefault="00B801B3">
      <w:pPr>
        <w:pStyle w:val="BodyText"/>
        <w:spacing w:line="259" w:lineRule="auto"/>
      </w:pPr>
      <w:r>
        <w:t>The Company</w:t>
      </w:r>
      <w:r>
        <w:rPr>
          <w:spacing w:val="-2"/>
        </w:rPr>
        <w:t xml:space="preserve"> </w:t>
      </w:r>
      <w:r>
        <w:t>also reserves the right to select the employees best suited to carry out whatever work is available.</w:t>
      </w:r>
    </w:p>
    <w:p w14:paraId="6483B030" w14:textId="77777777" w:rsidR="000733F2" w:rsidRDefault="00B801B3">
      <w:pPr>
        <w:pStyle w:val="BodyText"/>
        <w:ind w:left="23" w:right="0"/>
        <w:jc w:val="left"/>
      </w:pPr>
      <w:r>
        <w:t>Employees</w:t>
      </w:r>
      <w:r>
        <w:rPr>
          <w:spacing w:val="-4"/>
        </w:rPr>
        <w:t xml:space="preserve"> </w:t>
      </w:r>
      <w:r>
        <w:t>will</w:t>
      </w:r>
      <w:r>
        <w:rPr>
          <w:spacing w:val="-5"/>
        </w:rPr>
        <w:t xml:space="preserve"> </w:t>
      </w:r>
      <w:r>
        <w:t>be</w:t>
      </w:r>
      <w:r>
        <w:rPr>
          <w:spacing w:val="-4"/>
        </w:rPr>
        <w:t xml:space="preserve"> </w:t>
      </w:r>
      <w:r>
        <w:t>offered</w:t>
      </w:r>
      <w:r>
        <w:rPr>
          <w:spacing w:val="-5"/>
        </w:rPr>
        <w:t xml:space="preserve"> </w:t>
      </w:r>
      <w:r>
        <w:t>alternative</w:t>
      </w:r>
      <w:r>
        <w:rPr>
          <w:spacing w:val="-3"/>
        </w:rPr>
        <w:t xml:space="preserve"> </w:t>
      </w:r>
      <w:r>
        <w:t>work</w:t>
      </w:r>
      <w:r>
        <w:rPr>
          <w:spacing w:val="-5"/>
        </w:rPr>
        <w:t xml:space="preserve"> </w:t>
      </w:r>
      <w:r>
        <w:t>wherever</w:t>
      </w:r>
      <w:r>
        <w:rPr>
          <w:spacing w:val="-3"/>
        </w:rPr>
        <w:t xml:space="preserve"> </w:t>
      </w:r>
      <w:r>
        <w:rPr>
          <w:spacing w:val="-2"/>
        </w:rPr>
        <w:t>possible.</w:t>
      </w:r>
    </w:p>
    <w:p w14:paraId="6483B031" w14:textId="77777777" w:rsidR="000733F2" w:rsidRDefault="00B801B3">
      <w:pPr>
        <w:pStyle w:val="BodyText"/>
        <w:spacing w:before="219" w:line="259" w:lineRule="auto"/>
        <w:ind w:left="23"/>
      </w:pPr>
      <w:r>
        <w:t>Employees who are laid off must still be available for work as and when necessary since continuity of service is not affected by any period of lay off.</w:t>
      </w:r>
    </w:p>
    <w:p w14:paraId="6483B032" w14:textId="77777777" w:rsidR="000733F2" w:rsidRDefault="00B801B3">
      <w:pPr>
        <w:pStyle w:val="BodyText"/>
        <w:spacing w:before="200" w:line="259" w:lineRule="auto"/>
      </w:pPr>
      <w:r>
        <w:t>The Company</w:t>
      </w:r>
      <w:r>
        <w:rPr>
          <w:spacing w:val="-2"/>
        </w:rPr>
        <w:t xml:space="preserve"> </w:t>
      </w:r>
      <w:r>
        <w:t>will pay Statutory Guarantee Pay in accordance with the current government regulations.</w:t>
      </w:r>
    </w:p>
    <w:p w14:paraId="6483B033" w14:textId="77777777" w:rsidR="000733F2" w:rsidRDefault="00B801B3">
      <w:pPr>
        <w:pStyle w:val="BodyText"/>
        <w:spacing w:before="200" w:line="259" w:lineRule="auto"/>
        <w:ind w:left="23"/>
      </w:pPr>
      <w:r>
        <w:t>Any employee who is laid off for longer than the Statutory Guarantee Pay period will be given</w:t>
      </w:r>
      <w:r>
        <w:rPr>
          <w:spacing w:val="-3"/>
        </w:rPr>
        <w:t xml:space="preserve"> </w:t>
      </w:r>
      <w:r>
        <w:t>a</w:t>
      </w:r>
      <w:r>
        <w:rPr>
          <w:spacing w:val="-3"/>
        </w:rPr>
        <w:t xml:space="preserve"> </w:t>
      </w:r>
      <w:r>
        <w:t>letter</w:t>
      </w:r>
      <w:r>
        <w:rPr>
          <w:spacing w:val="-2"/>
        </w:rPr>
        <w:t xml:space="preserve"> </w:t>
      </w:r>
      <w:r>
        <w:t>to</w:t>
      </w:r>
      <w:r>
        <w:rPr>
          <w:spacing w:val="-3"/>
        </w:rPr>
        <w:t xml:space="preserve"> </w:t>
      </w:r>
      <w:r>
        <w:t>take</w:t>
      </w:r>
      <w:r>
        <w:rPr>
          <w:spacing w:val="-3"/>
        </w:rPr>
        <w:t xml:space="preserve"> </w:t>
      </w:r>
      <w:r>
        <w:t>to</w:t>
      </w:r>
      <w:r>
        <w:rPr>
          <w:spacing w:val="-3"/>
        </w:rPr>
        <w:t xml:space="preserve"> </w:t>
      </w:r>
      <w:r>
        <w:t>the</w:t>
      </w:r>
      <w:r>
        <w:rPr>
          <w:spacing w:val="-3"/>
        </w:rPr>
        <w:t xml:space="preserve"> </w:t>
      </w:r>
      <w:r>
        <w:t>relevant</w:t>
      </w:r>
      <w:r>
        <w:rPr>
          <w:spacing w:val="-3"/>
        </w:rPr>
        <w:t xml:space="preserve"> </w:t>
      </w:r>
      <w:r>
        <w:t>government</w:t>
      </w:r>
      <w:r>
        <w:rPr>
          <w:spacing w:val="-3"/>
        </w:rPr>
        <w:t xml:space="preserve"> </w:t>
      </w:r>
      <w:r>
        <w:t>agency.</w:t>
      </w:r>
      <w:r>
        <w:rPr>
          <w:spacing w:val="-2"/>
        </w:rPr>
        <w:t xml:space="preserve"> </w:t>
      </w:r>
      <w:r>
        <w:t>Employees</w:t>
      </w:r>
      <w:r>
        <w:rPr>
          <w:spacing w:val="-2"/>
        </w:rPr>
        <w:t xml:space="preserve"> </w:t>
      </w:r>
      <w:r>
        <w:t>should</w:t>
      </w:r>
      <w:r>
        <w:rPr>
          <w:spacing w:val="-3"/>
        </w:rPr>
        <w:t xml:space="preserve"> </w:t>
      </w:r>
      <w:r>
        <w:t>then</w:t>
      </w:r>
      <w:r>
        <w:rPr>
          <w:spacing w:val="-3"/>
        </w:rPr>
        <w:t xml:space="preserve"> </w:t>
      </w:r>
      <w:r>
        <w:t>be</w:t>
      </w:r>
      <w:r>
        <w:rPr>
          <w:spacing w:val="-3"/>
        </w:rPr>
        <w:t xml:space="preserve"> </w:t>
      </w:r>
      <w:r>
        <w:t>able</w:t>
      </w:r>
    </w:p>
    <w:p w14:paraId="6483B034"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35" w14:textId="77777777" w:rsidR="000733F2" w:rsidRDefault="00B801B3">
      <w:pPr>
        <w:pStyle w:val="BodyText"/>
        <w:spacing w:before="82" w:line="259" w:lineRule="auto"/>
      </w:pPr>
      <w:r>
        <w:lastRenderedPageBreak/>
        <w:t xml:space="preserve">to sign on as temporarily unemployed, even though they will still be employed by the </w:t>
      </w:r>
      <w:r>
        <w:rPr>
          <w:spacing w:val="-2"/>
        </w:rPr>
        <w:t>Company.</w:t>
      </w:r>
    </w:p>
    <w:p w14:paraId="6483B036" w14:textId="77777777" w:rsidR="000733F2" w:rsidRDefault="00B801B3">
      <w:pPr>
        <w:pStyle w:val="Heading2"/>
        <w:jc w:val="both"/>
      </w:pPr>
      <w:r>
        <w:t>Drugs</w:t>
      </w:r>
      <w:r>
        <w:rPr>
          <w:spacing w:val="-4"/>
        </w:rPr>
        <w:t xml:space="preserve"> </w:t>
      </w:r>
      <w:r>
        <w:t>and</w:t>
      </w:r>
      <w:r>
        <w:rPr>
          <w:spacing w:val="-4"/>
        </w:rPr>
        <w:t xml:space="preserve"> </w:t>
      </w:r>
      <w:r>
        <w:t>alcohol</w:t>
      </w:r>
      <w:r>
        <w:rPr>
          <w:spacing w:val="-3"/>
        </w:rPr>
        <w:t xml:space="preserve"> </w:t>
      </w:r>
      <w:r>
        <w:rPr>
          <w:spacing w:val="-2"/>
        </w:rPr>
        <w:t>policy</w:t>
      </w:r>
    </w:p>
    <w:p w14:paraId="6483B037" w14:textId="77777777" w:rsidR="000733F2" w:rsidRDefault="00B801B3">
      <w:pPr>
        <w:pStyle w:val="BodyText"/>
        <w:spacing w:before="110" w:line="259" w:lineRule="auto"/>
        <w:ind w:left="23"/>
      </w:pPr>
      <w:r>
        <w:t>The</w:t>
      </w:r>
      <w:r>
        <w:rPr>
          <w:spacing w:val="-2"/>
        </w:rPr>
        <w:t xml:space="preserve"> </w:t>
      </w:r>
      <w:r>
        <w:t>Company</w:t>
      </w:r>
      <w:r>
        <w:rPr>
          <w:spacing w:val="-2"/>
        </w:rPr>
        <w:t xml:space="preserve"> </w:t>
      </w:r>
      <w:r>
        <w:t>is committed to maintaining a healthy, safe and productive working environment for its employees. The</w:t>
      </w:r>
      <w:r>
        <w:rPr>
          <w:spacing w:val="-2"/>
        </w:rPr>
        <w:t xml:space="preserve"> </w:t>
      </w:r>
      <w:r>
        <w:t>Company</w:t>
      </w:r>
      <w:r>
        <w:rPr>
          <w:spacing w:val="-2"/>
        </w:rPr>
        <w:t xml:space="preserve"> </w:t>
      </w:r>
      <w:proofErr w:type="spellStart"/>
      <w:r>
        <w:t>recognises</w:t>
      </w:r>
      <w:proofErr w:type="spellEnd"/>
      <w:r>
        <w:t xml:space="preserve"> the impact that drugs and alcohol may have on an individual’s ability to work safely and correctly and</w:t>
      </w:r>
      <w:r>
        <w:rPr>
          <w:spacing w:val="-2"/>
        </w:rPr>
        <w:t xml:space="preserve"> </w:t>
      </w:r>
      <w:r>
        <w:t>aims to ensure a working environment free from the inappropriate use of substances and where employees are able to carry out their duties in a safe and efficient manner.</w:t>
      </w:r>
    </w:p>
    <w:p w14:paraId="6483B038" w14:textId="77777777" w:rsidR="000733F2" w:rsidRDefault="00B801B3">
      <w:pPr>
        <w:pStyle w:val="BodyText"/>
        <w:spacing w:line="259" w:lineRule="auto"/>
      </w:pPr>
      <w:r>
        <w:t>If you are concerned that you or any of your colleagues are misusing drugs, medication and/or</w:t>
      </w:r>
      <w:r>
        <w:rPr>
          <w:spacing w:val="60"/>
        </w:rPr>
        <w:t xml:space="preserve">  </w:t>
      </w:r>
      <w:r>
        <w:t>are</w:t>
      </w:r>
      <w:r>
        <w:rPr>
          <w:spacing w:val="60"/>
        </w:rPr>
        <w:t xml:space="preserve">  </w:t>
      </w:r>
      <w:r>
        <w:t>excessively</w:t>
      </w:r>
      <w:r>
        <w:rPr>
          <w:spacing w:val="60"/>
        </w:rPr>
        <w:t xml:space="preserve">  </w:t>
      </w:r>
      <w:r>
        <w:t>consuming</w:t>
      </w:r>
      <w:r>
        <w:rPr>
          <w:spacing w:val="60"/>
        </w:rPr>
        <w:t xml:space="preserve">  </w:t>
      </w:r>
      <w:r>
        <w:t>alcohol,</w:t>
      </w:r>
      <w:r>
        <w:rPr>
          <w:spacing w:val="60"/>
        </w:rPr>
        <w:t xml:space="preserve">  </w:t>
      </w:r>
      <w:r>
        <w:t>you</w:t>
      </w:r>
      <w:r>
        <w:rPr>
          <w:spacing w:val="60"/>
        </w:rPr>
        <w:t xml:space="preserve">  </w:t>
      </w:r>
      <w:r>
        <w:t>are</w:t>
      </w:r>
      <w:r>
        <w:rPr>
          <w:spacing w:val="60"/>
        </w:rPr>
        <w:t xml:space="preserve">  </w:t>
      </w:r>
      <w:r>
        <w:t>encouraged</w:t>
      </w:r>
      <w:r>
        <w:rPr>
          <w:spacing w:val="60"/>
        </w:rPr>
        <w:t xml:space="preserve">  </w:t>
      </w:r>
      <w:r>
        <w:t>to</w:t>
      </w:r>
      <w:r>
        <w:rPr>
          <w:spacing w:val="60"/>
        </w:rPr>
        <w:t xml:space="preserve">  </w:t>
      </w:r>
      <w:r>
        <w:t>speak to Management as soon as possible.</w:t>
      </w:r>
    </w:p>
    <w:p w14:paraId="6483B039" w14:textId="77777777" w:rsidR="000733F2" w:rsidRDefault="00B801B3">
      <w:pPr>
        <w:pStyle w:val="BodyText"/>
        <w:spacing w:line="259" w:lineRule="auto"/>
      </w:pPr>
      <w:r>
        <w:t>If</w:t>
      </w:r>
      <w:r>
        <w:rPr>
          <w:spacing w:val="40"/>
        </w:rPr>
        <w:t xml:space="preserve"> </w:t>
      </w:r>
      <w:r>
        <w:t>you</w:t>
      </w:r>
      <w:r>
        <w:rPr>
          <w:spacing w:val="40"/>
        </w:rPr>
        <w:t xml:space="preserve"> </w:t>
      </w:r>
      <w:r>
        <w:t>are</w:t>
      </w:r>
      <w:r>
        <w:rPr>
          <w:spacing w:val="-2"/>
        </w:rPr>
        <w:t xml:space="preserve"> </w:t>
      </w:r>
      <w:r>
        <w:t>prescribed</w:t>
      </w:r>
      <w:r>
        <w:rPr>
          <w:spacing w:val="40"/>
        </w:rPr>
        <w:t xml:space="preserve"> </w:t>
      </w:r>
      <w:r>
        <w:t>medication</w:t>
      </w:r>
      <w:r>
        <w:rPr>
          <w:spacing w:val="40"/>
        </w:rPr>
        <w:t xml:space="preserve"> </w:t>
      </w:r>
      <w:r>
        <w:t>by</w:t>
      </w:r>
      <w:r>
        <w:rPr>
          <w:spacing w:val="40"/>
        </w:rPr>
        <w:t xml:space="preserve"> </w:t>
      </w:r>
      <w:r>
        <w:t>your</w:t>
      </w:r>
      <w:r>
        <w:rPr>
          <w:spacing w:val="40"/>
        </w:rPr>
        <w:t xml:space="preserve"> </w:t>
      </w:r>
      <w:r>
        <w:t>doctor</w:t>
      </w:r>
      <w:r>
        <w:rPr>
          <w:spacing w:val="40"/>
        </w:rPr>
        <w:t xml:space="preserve"> </w:t>
      </w:r>
      <w:r>
        <w:t>you</w:t>
      </w:r>
      <w:r>
        <w:rPr>
          <w:spacing w:val="40"/>
        </w:rPr>
        <w:t xml:space="preserve"> </w:t>
      </w:r>
      <w:r>
        <w:t>must</w:t>
      </w:r>
      <w:r>
        <w:rPr>
          <w:spacing w:val="40"/>
        </w:rPr>
        <w:t xml:space="preserve"> </w:t>
      </w:r>
      <w:r>
        <w:t>immediately</w:t>
      </w:r>
      <w:r>
        <w:rPr>
          <w:spacing w:val="40"/>
        </w:rPr>
        <w:t xml:space="preserve"> </w:t>
      </w:r>
      <w:r>
        <w:t>discuss</w:t>
      </w:r>
      <w:r>
        <w:rPr>
          <w:spacing w:val="40"/>
        </w:rPr>
        <w:t xml:space="preserve"> </w:t>
      </w:r>
      <w:r>
        <w:t>this with</w:t>
      </w:r>
      <w:r>
        <w:rPr>
          <w:spacing w:val="-2"/>
        </w:rPr>
        <w:t xml:space="preserve"> </w:t>
      </w:r>
      <w:r>
        <w:t>Management</w:t>
      </w:r>
      <w:r>
        <w:rPr>
          <w:spacing w:val="-2"/>
        </w:rPr>
        <w:t xml:space="preserve"> </w:t>
      </w:r>
      <w:r>
        <w:t>and provide confirmation from your doctor as to any possible side effects if:</w:t>
      </w:r>
    </w:p>
    <w:p w14:paraId="6483B03A" w14:textId="77777777" w:rsidR="000733F2" w:rsidRDefault="00B801B3">
      <w:pPr>
        <w:pStyle w:val="ListParagraph"/>
        <w:numPr>
          <w:ilvl w:val="0"/>
          <w:numId w:val="2"/>
        </w:numPr>
        <w:tabs>
          <w:tab w:val="left" w:pos="1043"/>
        </w:tabs>
        <w:spacing w:before="200" w:line="256" w:lineRule="auto"/>
        <w:ind w:right="21"/>
        <w:jc w:val="both"/>
        <w:rPr>
          <w:sz w:val="20"/>
        </w:rPr>
      </w:pPr>
      <w:r>
        <w:rPr>
          <w:sz w:val="20"/>
        </w:rPr>
        <w:t xml:space="preserve">such medication may affect your ability to carry out your duties and/or drive; </w:t>
      </w:r>
      <w:r>
        <w:rPr>
          <w:spacing w:val="-2"/>
          <w:sz w:val="20"/>
        </w:rPr>
        <w:t>and/or</w:t>
      </w:r>
    </w:p>
    <w:p w14:paraId="6483B03B" w14:textId="77777777" w:rsidR="000733F2" w:rsidRDefault="00B801B3">
      <w:pPr>
        <w:pStyle w:val="ListParagraph"/>
        <w:numPr>
          <w:ilvl w:val="0"/>
          <w:numId w:val="2"/>
        </w:numPr>
        <w:tabs>
          <w:tab w:val="left" w:pos="1042"/>
        </w:tabs>
        <w:spacing w:before="162"/>
        <w:ind w:left="1042"/>
        <w:rPr>
          <w:sz w:val="20"/>
        </w:rPr>
      </w:pPr>
      <w:r>
        <w:rPr>
          <w:sz w:val="20"/>
        </w:rPr>
        <w:t>such</w:t>
      </w:r>
      <w:r>
        <w:rPr>
          <w:spacing w:val="-3"/>
          <w:sz w:val="20"/>
        </w:rPr>
        <w:t xml:space="preserve"> </w:t>
      </w:r>
      <w:r>
        <w:rPr>
          <w:sz w:val="20"/>
        </w:rPr>
        <w:t>medication</w:t>
      </w:r>
      <w:r>
        <w:rPr>
          <w:spacing w:val="-2"/>
          <w:sz w:val="20"/>
        </w:rPr>
        <w:t xml:space="preserve"> </w:t>
      </w:r>
      <w:r>
        <w:rPr>
          <w:sz w:val="20"/>
        </w:rPr>
        <w:t>is</w:t>
      </w:r>
      <w:r>
        <w:rPr>
          <w:spacing w:val="-2"/>
          <w:sz w:val="20"/>
        </w:rPr>
        <w:t xml:space="preserve"> </w:t>
      </w:r>
      <w:r>
        <w:rPr>
          <w:sz w:val="20"/>
        </w:rPr>
        <w:t>covered</w:t>
      </w:r>
      <w:r>
        <w:rPr>
          <w:spacing w:val="-3"/>
          <w:sz w:val="20"/>
        </w:rPr>
        <w:t xml:space="preserve"> </w:t>
      </w:r>
      <w:r>
        <w:rPr>
          <w:sz w:val="20"/>
        </w:rPr>
        <w:t>by</w:t>
      </w:r>
      <w:r>
        <w:rPr>
          <w:spacing w:val="-3"/>
          <w:sz w:val="20"/>
        </w:rPr>
        <w:t xml:space="preserve"> </w:t>
      </w:r>
      <w:r>
        <w:rPr>
          <w:sz w:val="20"/>
        </w:rPr>
        <w:t>the</w:t>
      </w:r>
      <w:r>
        <w:rPr>
          <w:spacing w:val="-2"/>
          <w:sz w:val="20"/>
        </w:rPr>
        <w:t xml:space="preserve"> </w:t>
      </w:r>
      <w:r>
        <w:rPr>
          <w:sz w:val="20"/>
        </w:rPr>
        <w:t>Misuse</w:t>
      </w:r>
      <w:r>
        <w:rPr>
          <w:spacing w:val="-3"/>
          <w:sz w:val="20"/>
        </w:rPr>
        <w:t xml:space="preserve"> </w:t>
      </w:r>
      <w:r>
        <w:rPr>
          <w:sz w:val="20"/>
        </w:rPr>
        <w:t>of</w:t>
      </w:r>
      <w:r>
        <w:rPr>
          <w:spacing w:val="-2"/>
          <w:sz w:val="20"/>
        </w:rPr>
        <w:t xml:space="preserve"> </w:t>
      </w:r>
      <w:r>
        <w:rPr>
          <w:sz w:val="20"/>
        </w:rPr>
        <w:t>Drugs</w:t>
      </w:r>
      <w:r>
        <w:rPr>
          <w:spacing w:val="-3"/>
          <w:sz w:val="20"/>
        </w:rPr>
        <w:t xml:space="preserve"> </w:t>
      </w:r>
      <w:r>
        <w:rPr>
          <w:sz w:val="20"/>
        </w:rPr>
        <w:t>Act</w:t>
      </w:r>
      <w:r>
        <w:rPr>
          <w:spacing w:val="-2"/>
          <w:sz w:val="20"/>
        </w:rPr>
        <w:t xml:space="preserve"> 1971.</w:t>
      </w:r>
    </w:p>
    <w:p w14:paraId="6483B03C" w14:textId="77777777" w:rsidR="000733F2" w:rsidRDefault="00B801B3">
      <w:pPr>
        <w:pStyle w:val="BodyText"/>
        <w:spacing w:before="217"/>
        <w:ind w:left="23" w:right="0"/>
      </w:pPr>
      <w:r>
        <w:t>This</w:t>
      </w:r>
      <w:r>
        <w:rPr>
          <w:spacing w:val="-5"/>
        </w:rPr>
        <w:t xml:space="preserve"> </w:t>
      </w:r>
      <w:r>
        <w:t>will</w:t>
      </w:r>
      <w:r>
        <w:rPr>
          <w:spacing w:val="-2"/>
        </w:rPr>
        <w:t xml:space="preserve"> </w:t>
      </w:r>
      <w:r>
        <w:t>apply</w:t>
      </w:r>
      <w:r>
        <w:rPr>
          <w:spacing w:val="-3"/>
        </w:rPr>
        <w:t xml:space="preserve"> </w:t>
      </w:r>
      <w:r>
        <w:t>whether</w:t>
      </w:r>
      <w:r>
        <w:rPr>
          <w:spacing w:val="-2"/>
        </w:rPr>
        <w:t xml:space="preserve"> </w:t>
      </w:r>
      <w:r>
        <w:t>or</w:t>
      </w:r>
      <w:r>
        <w:rPr>
          <w:spacing w:val="-3"/>
        </w:rPr>
        <w:t xml:space="preserve"> </w:t>
      </w:r>
      <w:r>
        <w:t>not</w:t>
      </w:r>
      <w:r>
        <w:rPr>
          <w:spacing w:val="-2"/>
        </w:rPr>
        <w:t xml:space="preserve"> </w:t>
      </w:r>
      <w:r>
        <w:t>there</w:t>
      </w:r>
      <w:r>
        <w:rPr>
          <w:spacing w:val="-3"/>
        </w:rPr>
        <w:t xml:space="preserve"> </w:t>
      </w:r>
      <w:r>
        <w:t>is</w:t>
      </w:r>
      <w:r>
        <w:rPr>
          <w:spacing w:val="-2"/>
        </w:rPr>
        <w:t xml:space="preserve"> </w:t>
      </w:r>
      <w:r>
        <w:t>any</w:t>
      </w:r>
      <w:r>
        <w:rPr>
          <w:spacing w:val="-3"/>
        </w:rPr>
        <w:t xml:space="preserve"> </w:t>
      </w:r>
      <w:r>
        <w:t>actual</w:t>
      </w:r>
      <w:r>
        <w:rPr>
          <w:spacing w:val="-2"/>
        </w:rPr>
        <w:t xml:space="preserve"> </w:t>
      </w:r>
      <w:r>
        <w:t>threat</w:t>
      </w:r>
      <w:r>
        <w:rPr>
          <w:spacing w:val="-3"/>
        </w:rPr>
        <w:t xml:space="preserve"> </w:t>
      </w:r>
      <w:r>
        <w:t>to</w:t>
      </w:r>
      <w:r>
        <w:rPr>
          <w:spacing w:val="-2"/>
        </w:rPr>
        <w:t xml:space="preserve"> </w:t>
      </w:r>
      <w:r>
        <w:t>health</w:t>
      </w:r>
      <w:r>
        <w:rPr>
          <w:spacing w:val="-3"/>
        </w:rPr>
        <w:t xml:space="preserve"> </w:t>
      </w:r>
      <w:r>
        <w:t>and</w:t>
      </w:r>
      <w:r>
        <w:rPr>
          <w:spacing w:val="-2"/>
        </w:rPr>
        <w:t xml:space="preserve"> safety.</w:t>
      </w:r>
    </w:p>
    <w:p w14:paraId="6483B03D" w14:textId="77777777" w:rsidR="000733F2" w:rsidRDefault="00B801B3">
      <w:pPr>
        <w:pStyle w:val="Heading3"/>
        <w:spacing w:before="219"/>
      </w:pPr>
      <w:r>
        <w:t>Standards</w:t>
      </w:r>
      <w:r>
        <w:rPr>
          <w:spacing w:val="-5"/>
        </w:rPr>
        <w:t xml:space="preserve"> </w:t>
      </w:r>
      <w:r>
        <w:t>of</w:t>
      </w:r>
      <w:r>
        <w:rPr>
          <w:spacing w:val="-4"/>
        </w:rPr>
        <w:t xml:space="preserve"> </w:t>
      </w:r>
      <w:proofErr w:type="spellStart"/>
      <w:r>
        <w:rPr>
          <w:spacing w:val="-2"/>
        </w:rPr>
        <w:t>behaviour</w:t>
      </w:r>
      <w:proofErr w:type="spellEnd"/>
    </w:p>
    <w:p w14:paraId="6483B03E" w14:textId="77777777" w:rsidR="000733F2" w:rsidRDefault="00B801B3">
      <w:pPr>
        <w:pStyle w:val="ListParagraph"/>
        <w:numPr>
          <w:ilvl w:val="0"/>
          <w:numId w:val="2"/>
        </w:numPr>
        <w:tabs>
          <w:tab w:val="left" w:pos="1043"/>
        </w:tabs>
        <w:spacing w:before="231" w:line="256" w:lineRule="auto"/>
        <w:ind w:right="21"/>
        <w:jc w:val="both"/>
        <w:rPr>
          <w:sz w:val="20"/>
        </w:rPr>
      </w:pPr>
      <w:r>
        <w:rPr>
          <w:sz w:val="20"/>
        </w:rPr>
        <w:t>The consumption of alcohol by employees is inappropriate at any time during working time and/or during any breaks.</w:t>
      </w:r>
    </w:p>
    <w:p w14:paraId="6483B03F" w14:textId="77777777" w:rsidR="000733F2" w:rsidRDefault="00B801B3">
      <w:pPr>
        <w:pStyle w:val="ListParagraph"/>
        <w:numPr>
          <w:ilvl w:val="0"/>
          <w:numId w:val="2"/>
        </w:numPr>
        <w:tabs>
          <w:tab w:val="left" w:pos="1043"/>
        </w:tabs>
        <w:spacing w:before="163" w:line="256" w:lineRule="auto"/>
        <w:ind w:right="21"/>
        <w:jc w:val="both"/>
        <w:rPr>
          <w:sz w:val="20"/>
        </w:rPr>
      </w:pPr>
      <w:r>
        <w:rPr>
          <w:sz w:val="20"/>
        </w:rPr>
        <w:t xml:space="preserve">The consumption of alcohol by employees is inappropriate at any time before work whenever their work performance might be affected by such </w:t>
      </w:r>
      <w:r>
        <w:rPr>
          <w:spacing w:val="-2"/>
          <w:sz w:val="20"/>
        </w:rPr>
        <w:t>consumption.</w:t>
      </w:r>
    </w:p>
    <w:p w14:paraId="6483B040" w14:textId="77777777" w:rsidR="000733F2" w:rsidRDefault="00B801B3">
      <w:pPr>
        <w:pStyle w:val="ListParagraph"/>
        <w:numPr>
          <w:ilvl w:val="0"/>
          <w:numId w:val="2"/>
        </w:numPr>
        <w:tabs>
          <w:tab w:val="left" w:pos="1042"/>
        </w:tabs>
        <w:spacing w:before="164"/>
        <w:ind w:left="1042"/>
        <w:rPr>
          <w:sz w:val="20"/>
        </w:rPr>
      </w:pPr>
      <w:r>
        <w:rPr>
          <w:sz w:val="20"/>
        </w:rPr>
        <w:t>The</w:t>
      </w:r>
      <w:r>
        <w:rPr>
          <w:spacing w:val="-2"/>
          <w:sz w:val="20"/>
        </w:rPr>
        <w:t xml:space="preserve"> </w:t>
      </w:r>
      <w:r>
        <w:rPr>
          <w:sz w:val="20"/>
        </w:rPr>
        <w:t>use</w:t>
      </w:r>
      <w:r>
        <w:rPr>
          <w:spacing w:val="-2"/>
          <w:sz w:val="20"/>
        </w:rPr>
        <w:t xml:space="preserve"> </w:t>
      </w:r>
      <w:r>
        <w:rPr>
          <w:spacing w:val="-5"/>
          <w:sz w:val="20"/>
        </w:rPr>
        <w:t>of:</w:t>
      </w:r>
    </w:p>
    <w:p w14:paraId="6483B041" w14:textId="77777777" w:rsidR="000733F2" w:rsidRDefault="00B801B3">
      <w:pPr>
        <w:pStyle w:val="ListParagraph"/>
        <w:numPr>
          <w:ilvl w:val="1"/>
          <w:numId w:val="2"/>
        </w:numPr>
        <w:tabs>
          <w:tab w:val="left" w:pos="2063"/>
        </w:tabs>
        <w:ind w:right="21"/>
        <w:jc w:val="both"/>
        <w:rPr>
          <w:sz w:val="20"/>
        </w:rPr>
      </w:pPr>
      <w:r>
        <w:rPr>
          <w:sz w:val="20"/>
        </w:rPr>
        <w:t>substances covered by the Misuse of Drugs Act 1971 (referred to as ‘controlled drugs’);</w:t>
      </w:r>
    </w:p>
    <w:p w14:paraId="6483B042" w14:textId="77777777" w:rsidR="000733F2" w:rsidRDefault="00B801B3">
      <w:pPr>
        <w:pStyle w:val="ListParagraph"/>
        <w:numPr>
          <w:ilvl w:val="1"/>
          <w:numId w:val="2"/>
        </w:numPr>
        <w:tabs>
          <w:tab w:val="left" w:pos="2062"/>
        </w:tabs>
        <w:spacing w:before="181"/>
        <w:ind w:left="2062" w:right="21"/>
        <w:jc w:val="both"/>
        <w:rPr>
          <w:sz w:val="20"/>
        </w:rPr>
      </w:pPr>
      <w:r>
        <w:rPr>
          <w:sz w:val="20"/>
        </w:rPr>
        <w:t>solvents and/or any other similar substances as a means of</w:t>
      </w:r>
      <w:r>
        <w:rPr>
          <w:spacing w:val="40"/>
          <w:sz w:val="20"/>
        </w:rPr>
        <w:t xml:space="preserve"> </w:t>
      </w:r>
      <w:r>
        <w:rPr>
          <w:sz w:val="20"/>
        </w:rPr>
        <w:t>achieving an altered state of mind or consciousness; and</w:t>
      </w:r>
    </w:p>
    <w:p w14:paraId="6483B043" w14:textId="77777777" w:rsidR="000733F2" w:rsidRDefault="00B801B3">
      <w:pPr>
        <w:pStyle w:val="ListParagraph"/>
        <w:numPr>
          <w:ilvl w:val="1"/>
          <w:numId w:val="2"/>
        </w:numPr>
        <w:tabs>
          <w:tab w:val="left" w:pos="2063"/>
        </w:tabs>
        <w:spacing w:before="180" w:line="249" w:lineRule="auto"/>
        <w:ind w:right="22"/>
        <w:jc w:val="both"/>
        <w:rPr>
          <w:sz w:val="20"/>
        </w:rPr>
      </w:pPr>
      <w:r>
        <w:rPr>
          <w:sz w:val="20"/>
        </w:rPr>
        <w:t>‘legal highs’, psychoactive drugs and new psychoactive substances (even where these may not be banned under the Misuse of Drugs</w:t>
      </w:r>
      <w:r>
        <w:rPr>
          <w:spacing w:val="40"/>
          <w:sz w:val="20"/>
        </w:rPr>
        <w:t xml:space="preserve"> </w:t>
      </w:r>
      <w:r>
        <w:rPr>
          <w:sz w:val="20"/>
        </w:rPr>
        <w:t>Act 1971);</w:t>
      </w:r>
    </w:p>
    <w:p w14:paraId="6483B044" w14:textId="77777777" w:rsidR="000733F2" w:rsidRDefault="00B801B3">
      <w:pPr>
        <w:pStyle w:val="BodyText"/>
        <w:spacing w:before="211"/>
        <w:ind w:left="23" w:right="0"/>
      </w:pPr>
      <w:r>
        <w:t>by</w:t>
      </w:r>
      <w:r>
        <w:rPr>
          <w:spacing w:val="-4"/>
        </w:rPr>
        <w:t xml:space="preserve"> </w:t>
      </w:r>
      <w:r>
        <w:t>employees</w:t>
      </w:r>
      <w:r>
        <w:rPr>
          <w:spacing w:val="-2"/>
        </w:rPr>
        <w:t xml:space="preserve"> </w:t>
      </w:r>
      <w:r>
        <w:t>is</w:t>
      </w:r>
      <w:r>
        <w:rPr>
          <w:spacing w:val="-3"/>
        </w:rPr>
        <w:t xml:space="preserve"> </w:t>
      </w:r>
      <w:r>
        <w:rPr>
          <w:spacing w:val="-2"/>
        </w:rPr>
        <w:t>inappropriate:</w:t>
      </w:r>
    </w:p>
    <w:p w14:paraId="6483B045" w14:textId="77777777" w:rsidR="000733F2" w:rsidRDefault="00B801B3">
      <w:pPr>
        <w:pStyle w:val="ListParagraph"/>
        <w:numPr>
          <w:ilvl w:val="0"/>
          <w:numId w:val="2"/>
        </w:numPr>
        <w:tabs>
          <w:tab w:val="left" w:pos="1042"/>
        </w:tabs>
        <w:spacing w:before="219"/>
        <w:ind w:left="1042"/>
        <w:rPr>
          <w:sz w:val="20"/>
        </w:rPr>
      </w:pPr>
      <w:r>
        <w:rPr>
          <w:sz w:val="20"/>
        </w:rPr>
        <w:t>at</w:t>
      </w:r>
      <w:r>
        <w:rPr>
          <w:spacing w:val="-2"/>
          <w:sz w:val="20"/>
        </w:rPr>
        <w:t xml:space="preserve"> </w:t>
      </w:r>
      <w:r>
        <w:rPr>
          <w:sz w:val="20"/>
        </w:rPr>
        <w:t>any</w:t>
      </w:r>
      <w:r>
        <w:rPr>
          <w:spacing w:val="-2"/>
          <w:sz w:val="20"/>
        </w:rPr>
        <w:t xml:space="preserve"> </w:t>
      </w:r>
      <w:r>
        <w:rPr>
          <w:sz w:val="20"/>
        </w:rPr>
        <w:t>time</w:t>
      </w:r>
      <w:r>
        <w:rPr>
          <w:spacing w:val="-2"/>
          <w:sz w:val="20"/>
        </w:rPr>
        <w:t xml:space="preserve"> </w:t>
      </w:r>
      <w:r>
        <w:rPr>
          <w:sz w:val="20"/>
        </w:rPr>
        <w:t>during</w:t>
      </w:r>
      <w:r>
        <w:rPr>
          <w:spacing w:val="-1"/>
          <w:sz w:val="20"/>
        </w:rPr>
        <w:t xml:space="preserve"> </w:t>
      </w:r>
      <w:r>
        <w:rPr>
          <w:sz w:val="20"/>
        </w:rPr>
        <w:t>working</w:t>
      </w:r>
      <w:r>
        <w:rPr>
          <w:spacing w:val="-2"/>
          <w:sz w:val="20"/>
        </w:rPr>
        <w:t xml:space="preserve"> </w:t>
      </w:r>
      <w:r>
        <w:rPr>
          <w:sz w:val="20"/>
        </w:rPr>
        <w:t>time</w:t>
      </w:r>
      <w:r>
        <w:rPr>
          <w:spacing w:val="-2"/>
          <w:sz w:val="20"/>
        </w:rPr>
        <w:t xml:space="preserve"> </w:t>
      </w:r>
      <w:r>
        <w:rPr>
          <w:sz w:val="20"/>
        </w:rPr>
        <w:t>or</w:t>
      </w:r>
      <w:r>
        <w:rPr>
          <w:spacing w:val="-1"/>
          <w:sz w:val="20"/>
        </w:rPr>
        <w:t xml:space="preserve"> </w:t>
      </w:r>
      <w:r>
        <w:rPr>
          <w:sz w:val="20"/>
        </w:rPr>
        <w:t>during</w:t>
      </w:r>
      <w:r>
        <w:rPr>
          <w:spacing w:val="-2"/>
          <w:sz w:val="20"/>
        </w:rPr>
        <w:t xml:space="preserve"> </w:t>
      </w:r>
      <w:r>
        <w:rPr>
          <w:sz w:val="20"/>
        </w:rPr>
        <w:t>any</w:t>
      </w:r>
      <w:r>
        <w:rPr>
          <w:spacing w:val="-2"/>
          <w:sz w:val="20"/>
        </w:rPr>
        <w:t xml:space="preserve"> </w:t>
      </w:r>
      <w:r>
        <w:rPr>
          <w:sz w:val="20"/>
        </w:rPr>
        <w:t>breaks;</w:t>
      </w:r>
      <w:r>
        <w:rPr>
          <w:spacing w:val="-1"/>
          <w:sz w:val="20"/>
        </w:rPr>
        <w:t xml:space="preserve"> </w:t>
      </w:r>
      <w:r>
        <w:rPr>
          <w:spacing w:val="-2"/>
          <w:sz w:val="20"/>
        </w:rPr>
        <w:t>and/or</w:t>
      </w:r>
    </w:p>
    <w:p w14:paraId="6483B046" w14:textId="77777777" w:rsidR="000733F2" w:rsidRDefault="00B801B3">
      <w:pPr>
        <w:pStyle w:val="ListParagraph"/>
        <w:numPr>
          <w:ilvl w:val="0"/>
          <w:numId w:val="2"/>
        </w:numPr>
        <w:tabs>
          <w:tab w:val="left" w:pos="1042"/>
        </w:tabs>
        <w:ind w:left="1042"/>
        <w:rPr>
          <w:sz w:val="20"/>
        </w:rPr>
      </w:pPr>
      <w:r>
        <w:rPr>
          <w:sz w:val="20"/>
        </w:rPr>
        <w:t>before</w:t>
      </w:r>
      <w:r>
        <w:rPr>
          <w:spacing w:val="-6"/>
          <w:sz w:val="20"/>
        </w:rPr>
        <w:t xml:space="preserve"> </w:t>
      </w:r>
      <w:r>
        <w:rPr>
          <w:sz w:val="20"/>
        </w:rPr>
        <w:t>work</w:t>
      </w:r>
      <w:r>
        <w:rPr>
          <w:spacing w:val="-3"/>
          <w:sz w:val="20"/>
        </w:rPr>
        <w:t xml:space="preserve"> </w:t>
      </w:r>
      <w:r>
        <w:rPr>
          <w:sz w:val="20"/>
        </w:rPr>
        <w:t>whenever</w:t>
      </w:r>
      <w:r>
        <w:rPr>
          <w:spacing w:val="-3"/>
          <w:sz w:val="20"/>
        </w:rPr>
        <w:t xml:space="preserve"> </w:t>
      </w:r>
      <w:r>
        <w:rPr>
          <w:sz w:val="20"/>
        </w:rPr>
        <w:t>their</w:t>
      </w:r>
      <w:r>
        <w:rPr>
          <w:spacing w:val="-3"/>
          <w:sz w:val="20"/>
        </w:rPr>
        <w:t xml:space="preserve"> </w:t>
      </w:r>
      <w:r>
        <w:rPr>
          <w:sz w:val="20"/>
        </w:rPr>
        <w:t>work</w:t>
      </w:r>
      <w:r>
        <w:rPr>
          <w:spacing w:val="-3"/>
          <w:sz w:val="20"/>
        </w:rPr>
        <w:t xml:space="preserve"> </w:t>
      </w:r>
      <w:r>
        <w:rPr>
          <w:sz w:val="20"/>
        </w:rPr>
        <w:t>performance</w:t>
      </w:r>
      <w:r>
        <w:rPr>
          <w:spacing w:val="-3"/>
          <w:sz w:val="20"/>
        </w:rPr>
        <w:t xml:space="preserve"> </w:t>
      </w:r>
      <w:r>
        <w:rPr>
          <w:sz w:val="20"/>
        </w:rPr>
        <w:t>might</w:t>
      </w:r>
      <w:r>
        <w:rPr>
          <w:spacing w:val="-3"/>
          <w:sz w:val="20"/>
        </w:rPr>
        <w:t xml:space="preserve"> </w:t>
      </w:r>
      <w:r>
        <w:rPr>
          <w:sz w:val="20"/>
        </w:rPr>
        <w:t>be</w:t>
      </w:r>
      <w:r>
        <w:rPr>
          <w:spacing w:val="-3"/>
          <w:sz w:val="20"/>
        </w:rPr>
        <w:t xml:space="preserve"> </w:t>
      </w:r>
      <w:r>
        <w:rPr>
          <w:sz w:val="20"/>
        </w:rPr>
        <w:t>affected</w:t>
      </w:r>
      <w:r>
        <w:rPr>
          <w:spacing w:val="-4"/>
          <w:sz w:val="20"/>
        </w:rPr>
        <w:t xml:space="preserve"> </w:t>
      </w:r>
      <w:r>
        <w:rPr>
          <w:sz w:val="20"/>
        </w:rPr>
        <w:t>by</w:t>
      </w:r>
      <w:r>
        <w:rPr>
          <w:spacing w:val="-3"/>
          <w:sz w:val="20"/>
        </w:rPr>
        <w:t xml:space="preserve"> </w:t>
      </w:r>
      <w:r>
        <w:rPr>
          <w:sz w:val="20"/>
        </w:rPr>
        <w:t>such</w:t>
      </w:r>
      <w:r>
        <w:rPr>
          <w:spacing w:val="-3"/>
          <w:sz w:val="20"/>
        </w:rPr>
        <w:t xml:space="preserve"> </w:t>
      </w:r>
      <w:r>
        <w:rPr>
          <w:spacing w:val="-4"/>
          <w:sz w:val="20"/>
        </w:rPr>
        <w:t>use.</w:t>
      </w:r>
    </w:p>
    <w:p w14:paraId="6483B047" w14:textId="77777777" w:rsidR="000733F2" w:rsidRDefault="00B801B3">
      <w:pPr>
        <w:pStyle w:val="BodyText"/>
        <w:spacing w:before="218" w:line="259" w:lineRule="auto"/>
        <w:ind w:left="23"/>
      </w:pPr>
      <w:r>
        <w:t>The misuse by employees of medication is inappropriate if their work performance might be affected by such misuse.</w:t>
      </w:r>
    </w:p>
    <w:p w14:paraId="6483B048"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49" w14:textId="77777777" w:rsidR="000733F2" w:rsidRDefault="00B801B3">
      <w:pPr>
        <w:pStyle w:val="BodyText"/>
        <w:spacing w:before="82" w:line="259" w:lineRule="auto"/>
      </w:pPr>
      <w:r>
        <w:lastRenderedPageBreak/>
        <w:t>Illegal dispensing, distributing, possessing, using, selling or offering to buy any drugs at work by any employee is prohibited. This includes controlled drugs, ‘legal highs’ or substances such as solvents where it is known, or could reasonably be known, to be for use as a means of achieving an altered state of mind or consciousness. Any such activity (including</w:t>
      </w:r>
      <w:r>
        <w:rPr>
          <w:spacing w:val="40"/>
        </w:rPr>
        <w:t xml:space="preserve"> </w:t>
      </w:r>
      <w:r>
        <w:t>reasonable</w:t>
      </w:r>
      <w:r>
        <w:rPr>
          <w:spacing w:val="40"/>
        </w:rPr>
        <w:t xml:space="preserve"> </w:t>
      </w:r>
      <w:r>
        <w:t>suspicion</w:t>
      </w:r>
      <w:r>
        <w:rPr>
          <w:spacing w:val="40"/>
        </w:rPr>
        <w:t xml:space="preserve"> </w:t>
      </w:r>
      <w:r>
        <w:t>of</w:t>
      </w:r>
      <w:r>
        <w:rPr>
          <w:spacing w:val="40"/>
        </w:rPr>
        <w:t xml:space="preserve"> </w:t>
      </w:r>
      <w:r>
        <w:t>it)</w:t>
      </w:r>
      <w:r>
        <w:rPr>
          <w:spacing w:val="40"/>
        </w:rPr>
        <w:t xml:space="preserve"> </w:t>
      </w:r>
      <w:r>
        <w:t>on</w:t>
      </w:r>
      <w:r>
        <w:rPr>
          <w:spacing w:val="-2"/>
        </w:rPr>
        <w:t xml:space="preserve"> </w:t>
      </w:r>
      <w:r>
        <w:t>Company</w:t>
      </w:r>
      <w:r>
        <w:rPr>
          <w:spacing w:val="40"/>
        </w:rPr>
        <w:t xml:space="preserve"> </w:t>
      </w:r>
      <w:r>
        <w:t>premises</w:t>
      </w:r>
      <w:r>
        <w:rPr>
          <w:spacing w:val="40"/>
        </w:rPr>
        <w:t xml:space="preserve"> </w:t>
      </w:r>
      <w:r>
        <w:t>will</w:t>
      </w:r>
      <w:r>
        <w:rPr>
          <w:spacing w:val="40"/>
        </w:rPr>
        <w:t xml:space="preserve"> </w:t>
      </w:r>
      <w:r>
        <w:t>be</w:t>
      </w:r>
      <w:r>
        <w:rPr>
          <w:spacing w:val="40"/>
        </w:rPr>
        <w:t xml:space="preserve"> </w:t>
      </w:r>
      <w:r>
        <w:t>reported</w:t>
      </w:r>
      <w:r>
        <w:rPr>
          <w:spacing w:val="40"/>
        </w:rPr>
        <w:t xml:space="preserve"> </w:t>
      </w:r>
      <w:r>
        <w:t>to</w:t>
      </w:r>
      <w:r>
        <w:rPr>
          <w:spacing w:val="40"/>
        </w:rPr>
        <w:t xml:space="preserve"> </w:t>
      </w:r>
      <w:r>
        <w:t xml:space="preserve">the </w:t>
      </w:r>
      <w:r>
        <w:rPr>
          <w:spacing w:val="-2"/>
        </w:rPr>
        <w:t>police.</w:t>
      </w:r>
    </w:p>
    <w:p w14:paraId="6483B04A" w14:textId="77777777" w:rsidR="000733F2" w:rsidRDefault="00B801B3">
      <w:pPr>
        <w:pStyle w:val="BodyText"/>
        <w:spacing w:before="198" w:line="259" w:lineRule="auto"/>
        <w:ind w:left="23"/>
      </w:pPr>
      <w:r>
        <w:t>If you are found to be in breach of the rules in this section you will be liable to dismissal on the grounds of gross misconduct under the Company‘s disciplinary procedures.</w:t>
      </w:r>
    </w:p>
    <w:p w14:paraId="6483B04B" w14:textId="77777777" w:rsidR="000733F2" w:rsidRDefault="00B801B3">
      <w:pPr>
        <w:pStyle w:val="BodyText"/>
        <w:spacing w:before="200" w:line="259" w:lineRule="auto"/>
      </w:pPr>
      <w:r>
        <w:t>For the avoidance of doubt, using a controlled drug prescribed by a doctor shall not be treated as gross misconduct. However, you must comply with the notification requirements above and the requirements of any relevant risk assessment and failure to do so could result in disciplinary proceedings being brought against you.</w:t>
      </w:r>
    </w:p>
    <w:p w14:paraId="6483B04C" w14:textId="77777777" w:rsidR="000733F2" w:rsidRDefault="00B801B3">
      <w:pPr>
        <w:pStyle w:val="Heading3"/>
      </w:pPr>
      <w:r>
        <w:t>Examination</w:t>
      </w:r>
      <w:r>
        <w:rPr>
          <w:spacing w:val="-6"/>
        </w:rPr>
        <w:t xml:space="preserve"> </w:t>
      </w:r>
      <w:r>
        <w:t>and</w:t>
      </w:r>
      <w:r>
        <w:rPr>
          <w:spacing w:val="-5"/>
        </w:rPr>
        <w:t xml:space="preserve"> </w:t>
      </w:r>
      <w:r>
        <w:rPr>
          <w:spacing w:val="-2"/>
        </w:rPr>
        <w:t>testing</w:t>
      </w:r>
    </w:p>
    <w:p w14:paraId="6483B04D" w14:textId="77777777" w:rsidR="000733F2" w:rsidRDefault="00B801B3">
      <w:pPr>
        <w:pStyle w:val="BodyText"/>
        <w:spacing w:before="106" w:line="259" w:lineRule="auto"/>
      </w:pPr>
      <w:r>
        <w:t>If the</w:t>
      </w:r>
      <w:r>
        <w:rPr>
          <w:spacing w:val="-2"/>
        </w:rPr>
        <w:t xml:space="preserve"> </w:t>
      </w:r>
      <w:r>
        <w:t>Company</w:t>
      </w:r>
      <w:r>
        <w:rPr>
          <w:spacing w:val="-2"/>
        </w:rPr>
        <w:t xml:space="preserve"> </w:t>
      </w:r>
      <w:r>
        <w:t>suspects that there has been a breach of the above provisions, or suspects that an employee’s work performance or conduct has been affected through drug or alcohol use, the</w:t>
      </w:r>
      <w:r>
        <w:rPr>
          <w:spacing w:val="-3"/>
        </w:rPr>
        <w:t xml:space="preserve"> </w:t>
      </w:r>
      <w:r>
        <w:t>Company</w:t>
      </w:r>
      <w:r>
        <w:rPr>
          <w:spacing w:val="-3"/>
        </w:rPr>
        <w:t xml:space="preserve"> </w:t>
      </w:r>
      <w:r>
        <w:t>may at its discretion require the employee to undergo a medical examination to determine the cause of the problem.</w:t>
      </w:r>
    </w:p>
    <w:p w14:paraId="6483B04E" w14:textId="77777777" w:rsidR="000733F2" w:rsidRDefault="00B801B3">
      <w:pPr>
        <w:pStyle w:val="BodyText"/>
        <w:spacing w:line="259" w:lineRule="auto"/>
      </w:pPr>
      <w:r>
        <w:t>To assist in the effective implementation of this policy, the</w:t>
      </w:r>
      <w:r>
        <w:rPr>
          <w:spacing w:val="-2"/>
        </w:rPr>
        <w:t xml:space="preserve"> </w:t>
      </w:r>
      <w:r>
        <w:t>Company</w:t>
      </w:r>
      <w:r>
        <w:rPr>
          <w:spacing w:val="-2"/>
        </w:rPr>
        <w:t xml:space="preserve"> </w:t>
      </w:r>
      <w:r>
        <w:t>also reserves the right to have drug or alcohol testing carried out at its discretion on any employee or employees. The reasons the</w:t>
      </w:r>
      <w:r>
        <w:rPr>
          <w:spacing w:val="-3"/>
        </w:rPr>
        <w:t xml:space="preserve"> </w:t>
      </w:r>
      <w:r>
        <w:t>Company</w:t>
      </w:r>
      <w:r>
        <w:rPr>
          <w:spacing w:val="-3"/>
        </w:rPr>
        <w:t xml:space="preserve"> </w:t>
      </w:r>
      <w:r>
        <w:t>may choose to conduct such testing include, but are not limited to the list below:</w:t>
      </w:r>
    </w:p>
    <w:p w14:paraId="6483B04F" w14:textId="77777777" w:rsidR="000733F2" w:rsidRDefault="00B801B3">
      <w:pPr>
        <w:pStyle w:val="ListParagraph"/>
        <w:numPr>
          <w:ilvl w:val="0"/>
          <w:numId w:val="2"/>
        </w:numPr>
        <w:tabs>
          <w:tab w:val="left" w:pos="1043"/>
        </w:tabs>
        <w:spacing w:before="199" w:line="256" w:lineRule="auto"/>
        <w:ind w:right="21"/>
        <w:jc w:val="both"/>
        <w:rPr>
          <w:sz w:val="20"/>
        </w:rPr>
      </w:pPr>
      <w:r>
        <w:rPr>
          <w:sz w:val="20"/>
        </w:rPr>
        <w:t>Where there is a suspicion on the part of a manager</w:t>
      </w:r>
      <w:r>
        <w:rPr>
          <w:spacing w:val="-3"/>
          <w:sz w:val="20"/>
        </w:rPr>
        <w:t xml:space="preserve"> </w:t>
      </w:r>
      <w:r>
        <w:rPr>
          <w:sz w:val="20"/>
        </w:rPr>
        <w:t>that drugs and/or alcohol may have been used by an employee and their work performance is affected by such use.</w:t>
      </w:r>
    </w:p>
    <w:p w14:paraId="6483B050" w14:textId="77777777" w:rsidR="000733F2" w:rsidRDefault="00B801B3">
      <w:pPr>
        <w:pStyle w:val="ListParagraph"/>
        <w:numPr>
          <w:ilvl w:val="0"/>
          <w:numId w:val="2"/>
        </w:numPr>
        <w:tabs>
          <w:tab w:val="left" w:pos="1043"/>
        </w:tabs>
        <w:spacing w:before="165" w:line="256" w:lineRule="auto"/>
        <w:ind w:right="21"/>
        <w:jc w:val="both"/>
        <w:rPr>
          <w:sz w:val="20"/>
        </w:rPr>
      </w:pPr>
      <w:r>
        <w:rPr>
          <w:sz w:val="20"/>
        </w:rPr>
        <w:t>Following a criminal conviction which relates to drugs or alcohol including activities which have taken place outside of the workplace.</w:t>
      </w:r>
    </w:p>
    <w:p w14:paraId="6483B051" w14:textId="77777777" w:rsidR="000733F2" w:rsidRDefault="00B801B3">
      <w:pPr>
        <w:pStyle w:val="ListParagraph"/>
        <w:numPr>
          <w:ilvl w:val="0"/>
          <w:numId w:val="2"/>
        </w:numPr>
        <w:tabs>
          <w:tab w:val="left" w:pos="1042"/>
        </w:tabs>
        <w:spacing w:before="162"/>
        <w:ind w:left="1042"/>
        <w:rPr>
          <w:sz w:val="20"/>
        </w:rPr>
      </w:pPr>
      <w:r>
        <w:rPr>
          <w:sz w:val="20"/>
        </w:rPr>
        <w:t>Following</w:t>
      </w:r>
      <w:r>
        <w:rPr>
          <w:spacing w:val="-2"/>
          <w:sz w:val="20"/>
        </w:rPr>
        <w:t xml:space="preserve"> </w:t>
      </w:r>
      <w:r>
        <w:rPr>
          <w:sz w:val="20"/>
        </w:rPr>
        <w:t>an</w:t>
      </w:r>
      <w:r>
        <w:rPr>
          <w:spacing w:val="-2"/>
          <w:sz w:val="20"/>
        </w:rPr>
        <w:t xml:space="preserve"> </w:t>
      </w:r>
      <w:r>
        <w:rPr>
          <w:sz w:val="20"/>
        </w:rPr>
        <w:t>accident</w:t>
      </w:r>
      <w:r>
        <w:rPr>
          <w:spacing w:val="-2"/>
          <w:sz w:val="20"/>
        </w:rPr>
        <w:t xml:space="preserve"> </w:t>
      </w:r>
      <w:r>
        <w:rPr>
          <w:sz w:val="20"/>
        </w:rPr>
        <w:t>in</w:t>
      </w:r>
      <w:r>
        <w:rPr>
          <w:spacing w:val="-2"/>
          <w:sz w:val="20"/>
        </w:rPr>
        <w:t xml:space="preserve"> </w:t>
      </w:r>
      <w:r>
        <w:rPr>
          <w:sz w:val="20"/>
        </w:rPr>
        <w:t>a</w:t>
      </w:r>
      <w:r>
        <w:rPr>
          <w:spacing w:val="-2"/>
          <w:sz w:val="20"/>
        </w:rPr>
        <w:t xml:space="preserve"> </w:t>
      </w:r>
      <w:r>
        <w:rPr>
          <w:sz w:val="20"/>
        </w:rPr>
        <w:t>Company</w:t>
      </w:r>
      <w:r>
        <w:rPr>
          <w:spacing w:val="-1"/>
          <w:sz w:val="20"/>
        </w:rPr>
        <w:t xml:space="preserve"> </w:t>
      </w:r>
      <w:r>
        <w:rPr>
          <w:sz w:val="20"/>
        </w:rPr>
        <w:t>vehicle</w:t>
      </w:r>
      <w:r>
        <w:rPr>
          <w:spacing w:val="-2"/>
          <w:sz w:val="20"/>
        </w:rPr>
        <w:t xml:space="preserve"> </w:t>
      </w:r>
      <w:r>
        <w:rPr>
          <w:sz w:val="20"/>
        </w:rPr>
        <w:t>or</w:t>
      </w:r>
      <w:r>
        <w:rPr>
          <w:spacing w:val="-2"/>
          <w:sz w:val="20"/>
        </w:rPr>
        <w:t xml:space="preserve"> </w:t>
      </w:r>
      <w:r>
        <w:rPr>
          <w:sz w:val="20"/>
        </w:rPr>
        <w:t>a</w:t>
      </w:r>
      <w:r>
        <w:rPr>
          <w:spacing w:val="-2"/>
          <w:sz w:val="20"/>
        </w:rPr>
        <w:t xml:space="preserve"> </w:t>
      </w:r>
      <w:r>
        <w:rPr>
          <w:sz w:val="20"/>
        </w:rPr>
        <w:t>vehicle</w:t>
      </w:r>
      <w:r>
        <w:rPr>
          <w:spacing w:val="-2"/>
          <w:sz w:val="20"/>
        </w:rPr>
        <w:t xml:space="preserve"> </w:t>
      </w:r>
      <w:r>
        <w:rPr>
          <w:sz w:val="20"/>
        </w:rPr>
        <w:t>in</w:t>
      </w:r>
      <w:r>
        <w:rPr>
          <w:spacing w:val="-2"/>
          <w:sz w:val="20"/>
        </w:rPr>
        <w:t xml:space="preserve"> </w:t>
      </w:r>
      <w:r>
        <w:rPr>
          <w:sz w:val="20"/>
        </w:rPr>
        <w:t>working</w:t>
      </w:r>
      <w:r>
        <w:rPr>
          <w:spacing w:val="-1"/>
          <w:sz w:val="20"/>
        </w:rPr>
        <w:t xml:space="preserve"> </w:t>
      </w:r>
      <w:r>
        <w:rPr>
          <w:spacing w:val="-2"/>
          <w:sz w:val="20"/>
        </w:rPr>
        <w:t>time.</w:t>
      </w:r>
    </w:p>
    <w:p w14:paraId="6483B052" w14:textId="77777777" w:rsidR="000733F2" w:rsidRDefault="00B801B3">
      <w:pPr>
        <w:pStyle w:val="ListParagraph"/>
        <w:numPr>
          <w:ilvl w:val="0"/>
          <w:numId w:val="2"/>
        </w:numPr>
        <w:tabs>
          <w:tab w:val="left" w:pos="1042"/>
        </w:tabs>
        <w:ind w:left="1042"/>
        <w:rPr>
          <w:sz w:val="20"/>
        </w:rPr>
      </w:pPr>
      <w:r>
        <w:rPr>
          <w:sz w:val="20"/>
        </w:rPr>
        <w:t>Following</w:t>
      </w:r>
      <w:r>
        <w:rPr>
          <w:spacing w:val="-2"/>
          <w:sz w:val="20"/>
        </w:rPr>
        <w:t xml:space="preserve"> </w:t>
      </w:r>
      <w:r>
        <w:rPr>
          <w:sz w:val="20"/>
        </w:rPr>
        <w:t>any</w:t>
      </w:r>
      <w:r>
        <w:rPr>
          <w:spacing w:val="-1"/>
          <w:sz w:val="20"/>
        </w:rPr>
        <w:t xml:space="preserve"> </w:t>
      </w:r>
      <w:r>
        <w:rPr>
          <w:sz w:val="20"/>
        </w:rPr>
        <w:t>accident</w:t>
      </w:r>
      <w:r>
        <w:rPr>
          <w:spacing w:val="-1"/>
          <w:sz w:val="20"/>
        </w:rPr>
        <w:t xml:space="preserve"> </w:t>
      </w:r>
      <w:r>
        <w:rPr>
          <w:sz w:val="20"/>
        </w:rPr>
        <w:t>or</w:t>
      </w:r>
      <w:r>
        <w:rPr>
          <w:spacing w:val="-1"/>
          <w:sz w:val="20"/>
        </w:rPr>
        <w:t xml:space="preserve"> </w:t>
      </w:r>
      <w:r>
        <w:rPr>
          <w:sz w:val="20"/>
        </w:rPr>
        <w:t>near</w:t>
      </w:r>
      <w:r>
        <w:rPr>
          <w:spacing w:val="-2"/>
          <w:sz w:val="20"/>
        </w:rPr>
        <w:t xml:space="preserve"> </w:t>
      </w:r>
      <w:r>
        <w:rPr>
          <w:sz w:val="20"/>
        </w:rPr>
        <w:t>miss</w:t>
      </w:r>
      <w:r>
        <w:rPr>
          <w:spacing w:val="-1"/>
          <w:sz w:val="20"/>
        </w:rPr>
        <w:t xml:space="preserve"> </w:t>
      </w:r>
      <w:r>
        <w:rPr>
          <w:sz w:val="20"/>
        </w:rPr>
        <w:t>in</w:t>
      </w:r>
      <w:r>
        <w:rPr>
          <w:spacing w:val="-1"/>
          <w:sz w:val="20"/>
        </w:rPr>
        <w:t xml:space="preserve"> </w:t>
      </w:r>
      <w:r>
        <w:rPr>
          <w:sz w:val="20"/>
        </w:rPr>
        <w:t>working</w:t>
      </w:r>
      <w:r>
        <w:rPr>
          <w:spacing w:val="-1"/>
          <w:sz w:val="20"/>
        </w:rPr>
        <w:t xml:space="preserve"> </w:t>
      </w:r>
      <w:r>
        <w:rPr>
          <w:spacing w:val="-2"/>
          <w:sz w:val="20"/>
        </w:rPr>
        <w:t>time.</w:t>
      </w:r>
    </w:p>
    <w:p w14:paraId="6483B053" w14:textId="77777777" w:rsidR="000733F2" w:rsidRDefault="00B801B3">
      <w:pPr>
        <w:pStyle w:val="ListParagraph"/>
        <w:numPr>
          <w:ilvl w:val="0"/>
          <w:numId w:val="2"/>
        </w:numPr>
        <w:tabs>
          <w:tab w:val="left" w:pos="1042"/>
        </w:tabs>
        <w:spacing w:before="178"/>
        <w:ind w:left="1042"/>
        <w:rPr>
          <w:sz w:val="20"/>
        </w:rPr>
      </w:pPr>
      <w:r>
        <w:rPr>
          <w:sz w:val="20"/>
        </w:rPr>
        <w:t>Following</w:t>
      </w:r>
      <w:r>
        <w:rPr>
          <w:spacing w:val="-2"/>
          <w:sz w:val="20"/>
        </w:rPr>
        <w:t xml:space="preserve"> </w:t>
      </w:r>
      <w:r>
        <w:rPr>
          <w:sz w:val="20"/>
        </w:rPr>
        <w:t>an</w:t>
      </w:r>
      <w:r>
        <w:rPr>
          <w:spacing w:val="-2"/>
          <w:sz w:val="20"/>
        </w:rPr>
        <w:t xml:space="preserve"> </w:t>
      </w:r>
      <w:r>
        <w:rPr>
          <w:sz w:val="20"/>
        </w:rPr>
        <w:t>incident</w:t>
      </w:r>
      <w:r>
        <w:rPr>
          <w:spacing w:val="-2"/>
          <w:sz w:val="20"/>
        </w:rPr>
        <w:t xml:space="preserve"> </w:t>
      </w:r>
      <w:r>
        <w:rPr>
          <w:sz w:val="20"/>
        </w:rPr>
        <w:t>resulting</w:t>
      </w:r>
      <w:r>
        <w:rPr>
          <w:spacing w:val="-1"/>
          <w:sz w:val="20"/>
        </w:rPr>
        <w:t xml:space="preserve"> </w:t>
      </w:r>
      <w:r>
        <w:rPr>
          <w:sz w:val="20"/>
        </w:rPr>
        <w:t>in</w:t>
      </w:r>
      <w:r>
        <w:rPr>
          <w:spacing w:val="-2"/>
          <w:sz w:val="20"/>
        </w:rPr>
        <w:t xml:space="preserve"> </w:t>
      </w:r>
      <w:r>
        <w:rPr>
          <w:sz w:val="20"/>
        </w:rPr>
        <w:t>damage</w:t>
      </w:r>
      <w:r>
        <w:rPr>
          <w:spacing w:val="-2"/>
          <w:sz w:val="20"/>
        </w:rPr>
        <w:t xml:space="preserve"> </w:t>
      </w:r>
      <w:r>
        <w:rPr>
          <w:sz w:val="20"/>
        </w:rPr>
        <w:t>to</w:t>
      </w:r>
      <w:r>
        <w:rPr>
          <w:spacing w:val="-2"/>
          <w:sz w:val="20"/>
        </w:rPr>
        <w:t xml:space="preserve"> </w:t>
      </w:r>
      <w:r>
        <w:rPr>
          <w:sz w:val="20"/>
        </w:rPr>
        <w:t>Company</w:t>
      </w:r>
      <w:r>
        <w:rPr>
          <w:spacing w:val="-1"/>
          <w:sz w:val="20"/>
        </w:rPr>
        <w:t xml:space="preserve"> </w:t>
      </w:r>
      <w:r>
        <w:rPr>
          <w:spacing w:val="-2"/>
          <w:sz w:val="20"/>
        </w:rPr>
        <w:t>property.</w:t>
      </w:r>
    </w:p>
    <w:p w14:paraId="6483B054" w14:textId="77777777" w:rsidR="000733F2" w:rsidRDefault="00B801B3">
      <w:pPr>
        <w:pStyle w:val="ListParagraph"/>
        <w:numPr>
          <w:ilvl w:val="0"/>
          <w:numId w:val="2"/>
        </w:numPr>
        <w:tabs>
          <w:tab w:val="left" w:pos="1043"/>
        </w:tabs>
        <w:spacing w:line="256" w:lineRule="auto"/>
        <w:ind w:right="21"/>
        <w:jc w:val="both"/>
        <w:rPr>
          <w:sz w:val="20"/>
        </w:rPr>
      </w:pPr>
      <w:r>
        <w:rPr>
          <w:sz w:val="20"/>
        </w:rPr>
        <w:t>Following</w:t>
      </w:r>
      <w:r>
        <w:rPr>
          <w:spacing w:val="66"/>
          <w:sz w:val="20"/>
        </w:rPr>
        <w:t xml:space="preserve"> </w:t>
      </w:r>
      <w:r>
        <w:rPr>
          <w:sz w:val="20"/>
        </w:rPr>
        <w:t>a</w:t>
      </w:r>
      <w:r>
        <w:rPr>
          <w:spacing w:val="66"/>
          <w:sz w:val="20"/>
        </w:rPr>
        <w:t xml:space="preserve"> </w:t>
      </w:r>
      <w:r>
        <w:rPr>
          <w:sz w:val="20"/>
        </w:rPr>
        <w:t>report</w:t>
      </w:r>
      <w:r>
        <w:rPr>
          <w:spacing w:val="66"/>
          <w:sz w:val="20"/>
        </w:rPr>
        <w:t xml:space="preserve"> </w:t>
      </w:r>
      <w:r>
        <w:rPr>
          <w:sz w:val="20"/>
        </w:rPr>
        <w:t>from</w:t>
      </w:r>
      <w:r>
        <w:rPr>
          <w:spacing w:val="67"/>
          <w:sz w:val="20"/>
        </w:rPr>
        <w:t xml:space="preserve"> </w:t>
      </w:r>
      <w:r>
        <w:rPr>
          <w:sz w:val="20"/>
        </w:rPr>
        <w:t>a</w:t>
      </w:r>
      <w:r>
        <w:rPr>
          <w:spacing w:val="66"/>
          <w:sz w:val="20"/>
        </w:rPr>
        <w:t xml:space="preserve"> </w:t>
      </w:r>
      <w:r>
        <w:rPr>
          <w:sz w:val="20"/>
        </w:rPr>
        <w:t>member</w:t>
      </w:r>
      <w:r>
        <w:rPr>
          <w:spacing w:val="67"/>
          <w:sz w:val="20"/>
        </w:rPr>
        <w:t xml:space="preserve"> </w:t>
      </w:r>
      <w:r>
        <w:rPr>
          <w:sz w:val="20"/>
        </w:rPr>
        <w:t>of</w:t>
      </w:r>
      <w:r>
        <w:rPr>
          <w:spacing w:val="66"/>
          <w:sz w:val="20"/>
        </w:rPr>
        <w:t xml:space="preserve"> </w:t>
      </w:r>
      <w:r>
        <w:rPr>
          <w:sz w:val="20"/>
        </w:rPr>
        <w:t>the</w:t>
      </w:r>
      <w:r>
        <w:rPr>
          <w:spacing w:val="67"/>
          <w:sz w:val="20"/>
        </w:rPr>
        <w:t xml:space="preserve"> </w:t>
      </w:r>
      <w:r>
        <w:rPr>
          <w:sz w:val="20"/>
        </w:rPr>
        <w:t>public</w:t>
      </w:r>
      <w:r>
        <w:rPr>
          <w:spacing w:val="67"/>
          <w:sz w:val="20"/>
        </w:rPr>
        <w:t xml:space="preserve"> </w:t>
      </w:r>
      <w:r>
        <w:rPr>
          <w:sz w:val="20"/>
        </w:rPr>
        <w:t>of</w:t>
      </w:r>
      <w:r>
        <w:rPr>
          <w:spacing w:val="66"/>
          <w:sz w:val="20"/>
        </w:rPr>
        <w:t xml:space="preserve"> </w:t>
      </w:r>
      <w:r>
        <w:rPr>
          <w:sz w:val="20"/>
        </w:rPr>
        <w:t>dangerous</w:t>
      </w:r>
      <w:r>
        <w:rPr>
          <w:spacing w:val="68"/>
          <w:sz w:val="20"/>
        </w:rPr>
        <w:t xml:space="preserve"> </w:t>
      </w:r>
      <w:r>
        <w:rPr>
          <w:sz w:val="20"/>
        </w:rPr>
        <w:t>driving</w:t>
      </w:r>
      <w:r>
        <w:rPr>
          <w:spacing w:val="66"/>
          <w:sz w:val="20"/>
        </w:rPr>
        <w:t xml:space="preserve"> </w:t>
      </w:r>
      <w:r>
        <w:rPr>
          <w:sz w:val="20"/>
        </w:rPr>
        <w:t>in a Company vehicle.</w:t>
      </w:r>
    </w:p>
    <w:p w14:paraId="6483B055" w14:textId="77777777" w:rsidR="000733F2" w:rsidRDefault="00B801B3">
      <w:pPr>
        <w:pStyle w:val="BodyText"/>
        <w:spacing w:before="202" w:line="259" w:lineRule="auto"/>
        <w:ind w:left="23"/>
      </w:pPr>
      <w:r>
        <w:t>The</w:t>
      </w:r>
      <w:r>
        <w:rPr>
          <w:spacing w:val="-2"/>
        </w:rPr>
        <w:t xml:space="preserve"> </w:t>
      </w:r>
      <w:r>
        <w:t>Company</w:t>
      </w:r>
      <w:r>
        <w:rPr>
          <w:spacing w:val="-2"/>
        </w:rPr>
        <w:t xml:space="preserve"> </w:t>
      </w:r>
      <w:r>
        <w:t>also reserves the right to carry out random drug or alcohol testing of any employees at its discretion.</w:t>
      </w:r>
    </w:p>
    <w:p w14:paraId="6483B056" w14:textId="77777777" w:rsidR="000733F2" w:rsidRDefault="00B801B3">
      <w:pPr>
        <w:pStyle w:val="BodyText"/>
        <w:spacing w:before="200" w:line="259" w:lineRule="auto"/>
      </w:pPr>
      <w:r>
        <w:t>Such tests can be administered by a third party instructed by the employer or by an employee within the</w:t>
      </w:r>
      <w:r>
        <w:rPr>
          <w:spacing w:val="-2"/>
        </w:rPr>
        <w:t xml:space="preserve"> </w:t>
      </w:r>
      <w:r>
        <w:t>Company</w:t>
      </w:r>
      <w:r>
        <w:rPr>
          <w:spacing w:val="-2"/>
        </w:rPr>
        <w:t xml:space="preserve"> </w:t>
      </w:r>
      <w:r>
        <w:t xml:space="preserve">and could include (but not limited to) using a standard </w:t>
      </w:r>
      <w:proofErr w:type="spellStart"/>
      <w:r>
        <w:t>breathalyser</w:t>
      </w:r>
      <w:proofErr w:type="spellEnd"/>
      <w:r>
        <w:t>, oral fluid device or a urine test.</w:t>
      </w:r>
    </w:p>
    <w:p w14:paraId="6483B057" w14:textId="77777777" w:rsidR="000733F2" w:rsidRDefault="00B801B3">
      <w:pPr>
        <w:pStyle w:val="BodyText"/>
        <w:spacing w:line="259" w:lineRule="auto"/>
      </w:pPr>
      <w:r>
        <w:t>If you are required to undergo testing, you will be expected to sign a written consent to be tested. Failure to give consent, or refusal to supply a required sample, including what is deemed to be an unreasonable failure to provide a</w:t>
      </w:r>
      <w:r>
        <w:rPr>
          <w:spacing w:val="-1"/>
        </w:rPr>
        <w:t xml:space="preserve"> </w:t>
      </w:r>
      <w:r>
        <w:t>sample as required, will be deemed to be a failure to comply with a reasonable management instruction and will normally be treated as gross misconduct, entitling the Company to take disciplinary action.</w:t>
      </w:r>
    </w:p>
    <w:p w14:paraId="6483B058" w14:textId="77777777" w:rsidR="000733F2" w:rsidRDefault="000733F2">
      <w:pPr>
        <w:pStyle w:val="BodyText"/>
        <w:spacing w:line="259" w:lineRule="auto"/>
        <w:sectPr w:rsidR="000733F2">
          <w:pgSz w:w="11910" w:h="16840"/>
          <w:pgMar w:top="1340" w:right="1417" w:bottom="920" w:left="1417" w:header="0" w:footer="727" w:gutter="0"/>
          <w:cols w:space="720"/>
        </w:sectPr>
      </w:pPr>
    </w:p>
    <w:p w14:paraId="6483B059" w14:textId="77777777" w:rsidR="000733F2" w:rsidRDefault="00B801B3">
      <w:pPr>
        <w:pStyle w:val="BodyText"/>
        <w:spacing w:before="82" w:line="259" w:lineRule="auto"/>
      </w:pPr>
      <w:r>
        <w:lastRenderedPageBreak/>
        <w:t>If there is a positive result from the testing, this will be considered to be a breach of this policy and you will be liable to dismissal on the grounds of gross misconduct under the Company‘s disciplinary procedures.</w:t>
      </w:r>
    </w:p>
    <w:p w14:paraId="6483B05A" w14:textId="77777777" w:rsidR="000733F2" w:rsidRDefault="00B801B3">
      <w:pPr>
        <w:pStyle w:val="BodyText"/>
        <w:spacing w:line="259" w:lineRule="auto"/>
        <w:ind w:left="23"/>
      </w:pPr>
      <w:r>
        <w:t>If as part of your role you are working at a third party/client site, which operates a</w:t>
      </w:r>
      <w:r>
        <w:rPr>
          <w:spacing w:val="80"/>
        </w:rPr>
        <w:t xml:space="preserve"> </w:t>
      </w:r>
      <w:r>
        <w:t>Drugs and</w:t>
      </w:r>
      <w:r>
        <w:rPr>
          <w:spacing w:val="-3"/>
        </w:rPr>
        <w:t xml:space="preserve"> </w:t>
      </w:r>
      <w:r>
        <w:t>Alcohol policy (with or without testing) that contains more stringent rules or requirements, then in the event of a conflict between the two policies, the relevant provision</w:t>
      </w:r>
      <w:r>
        <w:rPr>
          <w:spacing w:val="-2"/>
        </w:rPr>
        <w:t xml:space="preserve"> </w:t>
      </w:r>
      <w:r>
        <w:t>of the stricter third party/client policy will take precedence over the relevant clause of this policy.</w:t>
      </w:r>
    </w:p>
    <w:p w14:paraId="6483B05B" w14:textId="77777777" w:rsidR="000733F2" w:rsidRDefault="00B801B3">
      <w:pPr>
        <w:pStyle w:val="Heading2"/>
        <w:jc w:val="both"/>
      </w:pPr>
      <w:r>
        <w:t>Smoking</w:t>
      </w:r>
      <w:r>
        <w:rPr>
          <w:spacing w:val="-6"/>
        </w:rPr>
        <w:t xml:space="preserve"> </w:t>
      </w:r>
      <w:r>
        <w:rPr>
          <w:spacing w:val="-2"/>
        </w:rPr>
        <w:t>policy</w:t>
      </w:r>
    </w:p>
    <w:p w14:paraId="6483B05C" w14:textId="77777777" w:rsidR="000733F2" w:rsidRDefault="00B801B3">
      <w:pPr>
        <w:pStyle w:val="BodyText"/>
        <w:spacing w:before="110" w:line="259" w:lineRule="auto"/>
        <w:ind w:left="23"/>
      </w:pPr>
      <w:r>
        <w:t>It is illegal to smoke in enclosed or substantially enclosed workplaces and the Company has a policy that prohibits smoking except in the designated outside areas. Smoking in commercial and 'pool' vehicles is expressly prohibited. This policy applies to all employees and to visitors to the premises.</w:t>
      </w:r>
    </w:p>
    <w:p w14:paraId="6483B05D" w14:textId="77777777" w:rsidR="000733F2" w:rsidRDefault="00B801B3">
      <w:pPr>
        <w:pStyle w:val="BodyText"/>
        <w:spacing w:line="259" w:lineRule="auto"/>
      </w:pPr>
      <w:r>
        <w:t xml:space="preserve">Failure to comply with this policy will result in disciplinary action and possible criminal </w:t>
      </w:r>
      <w:r>
        <w:rPr>
          <w:spacing w:val="-2"/>
        </w:rPr>
        <w:t>prosecution.</w:t>
      </w:r>
    </w:p>
    <w:p w14:paraId="6483B05E" w14:textId="77777777" w:rsidR="000733F2" w:rsidRDefault="00B801B3">
      <w:pPr>
        <w:pStyle w:val="BodyText"/>
        <w:ind w:left="23" w:right="0"/>
      </w:pPr>
      <w:r>
        <w:t>This</w:t>
      </w:r>
      <w:r>
        <w:rPr>
          <w:spacing w:val="-5"/>
        </w:rPr>
        <w:t xml:space="preserve"> </w:t>
      </w:r>
      <w:r>
        <w:t>policy</w:t>
      </w:r>
      <w:r>
        <w:rPr>
          <w:spacing w:val="-2"/>
        </w:rPr>
        <w:t xml:space="preserve"> </w:t>
      </w:r>
      <w:r>
        <w:t>also</w:t>
      </w:r>
      <w:r>
        <w:rPr>
          <w:spacing w:val="-2"/>
        </w:rPr>
        <w:t xml:space="preserve"> </w:t>
      </w:r>
      <w:r>
        <w:t>applies</w:t>
      </w:r>
      <w:r>
        <w:rPr>
          <w:spacing w:val="-1"/>
        </w:rPr>
        <w:t xml:space="preserve"> </w:t>
      </w:r>
      <w:r>
        <w:t>to</w:t>
      </w:r>
      <w:r>
        <w:rPr>
          <w:spacing w:val="-2"/>
        </w:rPr>
        <w:t xml:space="preserve"> </w:t>
      </w:r>
      <w:r>
        <w:t>vaping</w:t>
      </w:r>
      <w:r>
        <w:rPr>
          <w:spacing w:val="-2"/>
        </w:rPr>
        <w:t xml:space="preserve"> </w:t>
      </w:r>
      <w:r>
        <w:t>and</w:t>
      </w:r>
      <w:r>
        <w:rPr>
          <w:spacing w:val="-2"/>
        </w:rPr>
        <w:t xml:space="preserve"> </w:t>
      </w:r>
      <w:r>
        <w:t>the</w:t>
      </w:r>
      <w:r>
        <w:rPr>
          <w:spacing w:val="-2"/>
        </w:rPr>
        <w:t xml:space="preserve"> </w:t>
      </w:r>
      <w:r>
        <w:t>use</w:t>
      </w:r>
      <w:r>
        <w:rPr>
          <w:spacing w:val="-2"/>
        </w:rPr>
        <w:t xml:space="preserve"> </w:t>
      </w:r>
      <w:r>
        <w:t>of</w:t>
      </w:r>
      <w:r>
        <w:rPr>
          <w:spacing w:val="-2"/>
        </w:rPr>
        <w:t xml:space="preserve"> </w:t>
      </w:r>
      <w:r>
        <w:t>vaping</w:t>
      </w:r>
      <w:r>
        <w:rPr>
          <w:spacing w:val="-2"/>
        </w:rPr>
        <w:t xml:space="preserve"> devices.</w:t>
      </w:r>
    </w:p>
    <w:p w14:paraId="6483B05F" w14:textId="77777777" w:rsidR="000733F2" w:rsidRDefault="00B801B3">
      <w:pPr>
        <w:pStyle w:val="Heading2"/>
        <w:spacing w:before="220"/>
        <w:jc w:val="both"/>
      </w:pPr>
      <w:r>
        <w:t>Dress</w:t>
      </w:r>
      <w:r>
        <w:rPr>
          <w:spacing w:val="-4"/>
        </w:rPr>
        <w:t xml:space="preserve"> </w:t>
      </w:r>
      <w:r>
        <w:t>code</w:t>
      </w:r>
      <w:r>
        <w:rPr>
          <w:spacing w:val="-3"/>
        </w:rPr>
        <w:t xml:space="preserve"> </w:t>
      </w:r>
      <w:r>
        <w:rPr>
          <w:spacing w:val="-2"/>
        </w:rPr>
        <w:t>policy</w:t>
      </w:r>
    </w:p>
    <w:p w14:paraId="6483B060" w14:textId="77777777" w:rsidR="000733F2" w:rsidRDefault="00B801B3">
      <w:pPr>
        <w:pStyle w:val="BodyText"/>
        <w:spacing w:before="109" w:line="259" w:lineRule="auto"/>
        <w:ind w:left="23"/>
      </w:pPr>
      <w:r>
        <w:t>Employees represent</w:t>
      </w:r>
      <w:r>
        <w:rPr>
          <w:spacing w:val="-1"/>
        </w:rPr>
        <w:t xml:space="preserve"> </w:t>
      </w:r>
      <w:r>
        <w:t>the Company whenever they meet</w:t>
      </w:r>
      <w:r>
        <w:rPr>
          <w:spacing w:val="-1"/>
        </w:rPr>
        <w:t xml:space="preserve"> </w:t>
      </w:r>
      <w:r>
        <w:t>customers and</w:t>
      </w:r>
      <w:r>
        <w:rPr>
          <w:spacing w:val="-1"/>
        </w:rPr>
        <w:t xml:space="preserve"> </w:t>
      </w:r>
      <w:r>
        <w:t>suppliers and</w:t>
      </w:r>
      <w:r>
        <w:rPr>
          <w:spacing w:val="-1"/>
        </w:rPr>
        <w:t xml:space="preserve"> </w:t>
      </w:r>
      <w:r>
        <w:t>we would ask that employees’ appearance should be appropriate at all times.</w:t>
      </w:r>
    </w:p>
    <w:p w14:paraId="6483B061" w14:textId="77777777" w:rsidR="000733F2" w:rsidRDefault="00B801B3">
      <w:pPr>
        <w:pStyle w:val="BodyText"/>
        <w:spacing w:before="200" w:line="259" w:lineRule="auto"/>
      </w:pPr>
      <w:r>
        <w:t>Employees who have been given workwear should wear them at all times whilst on Company business. Uniforms must be kept clean, pressed and presentable.</w:t>
      </w:r>
    </w:p>
    <w:p w14:paraId="6483B062" w14:textId="77777777" w:rsidR="000733F2" w:rsidRDefault="00B801B3">
      <w:pPr>
        <w:pStyle w:val="BodyText"/>
        <w:spacing w:line="259" w:lineRule="auto"/>
        <w:ind w:right="22"/>
      </w:pPr>
      <w:r>
        <w:t xml:space="preserve">It is not intended that this policy should operate to discriminate against any employee who for religious reasons is required to wear certain clothing or adopt certain religious </w:t>
      </w:r>
      <w:r>
        <w:rPr>
          <w:spacing w:val="-2"/>
        </w:rPr>
        <w:t>symbols.</w:t>
      </w:r>
    </w:p>
    <w:p w14:paraId="6483B063" w14:textId="77777777" w:rsidR="000733F2" w:rsidRDefault="00B801B3">
      <w:pPr>
        <w:pStyle w:val="BodyText"/>
        <w:spacing w:before="200" w:line="259" w:lineRule="auto"/>
      </w:pPr>
      <w:r>
        <w:t>Any personal protective equipment that is issued by the Company must be worn at the relevant time. Failure to wear this equipment may result in disciplinary action.</w:t>
      </w:r>
    </w:p>
    <w:sectPr w:rsidR="000733F2">
      <w:pgSz w:w="11910" w:h="16840"/>
      <w:pgMar w:top="1340" w:right="1417" w:bottom="920" w:left="1417" w:header="0" w:footer="727"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5A756B" w14:textId="77777777" w:rsidR="00B801B3" w:rsidRDefault="00B801B3">
      <w:r>
        <w:separator/>
      </w:r>
    </w:p>
  </w:endnote>
  <w:endnote w:type="continuationSeparator" w:id="0">
    <w:p w14:paraId="47225A8B" w14:textId="77777777" w:rsidR="00B801B3" w:rsidRDefault="00B801B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83B066" w14:textId="77777777" w:rsidR="000733F2" w:rsidRDefault="00B801B3">
    <w:pPr>
      <w:pStyle w:val="BodyText"/>
      <w:spacing w:before="0" w:line="14" w:lineRule="auto"/>
      <w:ind w:left="0" w:right="0"/>
      <w:jc w:val="left"/>
    </w:pPr>
    <w:r>
      <w:rPr>
        <w:noProof/>
      </w:rPr>
      <mc:AlternateContent>
        <mc:Choice Requires="wps">
          <w:drawing>
            <wp:anchor distT="0" distB="0" distL="0" distR="0" simplePos="0" relativeHeight="487089152" behindDoc="1" locked="0" layoutInCell="1" allowOverlap="1" wp14:anchorId="6483B067" wp14:editId="6483B068">
              <wp:simplePos x="0" y="0"/>
              <wp:positionH relativeFrom="page">
                <wp:posOffset>901700</wp:posOffset>
              </wp:positionH>
              <wp:positionV relativeFrom="page">
                <wp:posOffset>10090932</wp:posOffset>
              </wp:positionV>
              <wp:extent cx="1285875" cy="164465"/>
              <wp:effectExtent l="0" t="0" r="0" b="0"/>
              <wp:wrapNone/>
              <wp:docPr id="2" name="Text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85875" cy="164465"/>
                      </a:xfrm>
                      <a:prstGeom prst="rect">
                        <a:avLst/>
                      </a:prstGeom>
                    </wps:spPr>
                    <wps:txbx>
                      <w:txbxContent>
                        <w:p w14:paraId="6483B06D" w14:textId="00EF6BDF" w:rsidR="000733F2" w:rsidRDefault="00FF3A27">
                          <w:pPr>
                            <w:spacing w:before="20"/>
                            <w:ind w:left="20"/>
                            <w:rPr>
                              <w:sz w:val="18"/>
                            </w:rPr>
                          </w:pPr>
                          <w:r>
                            <w:rPr>
                              <w:sz w:val="18"/>
                            </w:rPr>
                            <w:t>IP-02-0</w:t>
                          </w:r>
                          <w:r w:rsidR="00825B3C">
                            <w:rPr>
                              <w:sz w:val="18"/>
                            </w:rPr>
                            <w:t>2</w:t>
                          </w:r>
                          <w:r>
                            <w:rPr>
                              <w:sz w:val="18"/>
                            </w:rPr>
                            <w:t>-</w:t>
                          </w:r>
                          <w:r w:rsidR="00825B3C">
                            <w:rPr>
                              <w:sz w:val="18"/>
                            </w:rPr>
                            <w:t>38</w:t>
                          </w:r>
                        </w:p>
                      </w:txbxContent>
                    </wps:txbx>
                    <wps:bodyPr wrap="square" lIns="0" tIns="0" rIns="0" bIns="0" rtlCol="0">
                      <a:noAutofit/>
                    </wps:bodyPr>
                  </wps:wsp>
                </a:graphicData>
              </a:graphic>
            </wp:anchor>
          </w:drawing>
        </mc:Choice>
        <mc:Fallback>
          <w:pict>
            <v:shapetype w14:anchorId="6483B067" id="_x0000_t202" coordsize="21600,21600" o:spt="202" path="m,l,21600r21600,l21600,xe">
              <v:stroke joinstyle="miter"/>
              <v:path gradientshapeok="t" o:connecttype="rect"/>
            </v:shapetype>
            <v:shape id="Textbox 2" o:spid="_x0000_s1026" type="#_x0000_t202" style="position:absolute;margin-left:71pt;margin-top:794.55pt;width:101.25pt;height:12.95pt;z-index:-162273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BQivlAEAABsDAAAOAAAAZHJzL2Uyb0RvYy54bWysUsFu2zAMvQ/oPwi6N06CJguMOMW2osOA&#10;YhvQ7gMUWYqNWaJKKrHz96MUJxm2W9ELTZnU43uPWt8PrhMHg9SCr+RsMpXCeA1163eV/PXyeLuS&#10;gqLyterAm0oeDcn7zc2HdR9KM4cGutqgYBBPZR8q2cQYyqIg3RinaALBeC5aQKciH3FX1Kh6Rndd&#10;MZ9Ol0UPWAcEbYj478OpKDcZ31qj4w9ryUTRVZK5xRwxx22KxWatyh2q0LR6pKHewMKp1vPQC9SD&#10;ikrssf0PyrUagcDGiQZXgLWtNlkDq5lN/1Hz3KhgshY2h8LFJno/WP398Bx+oojDZxh4gVkEhSfQ&#10;v4m9KfpA5diTPKWSuDsJHSy69GUJgi+yt8eLn2aIQie0+Wqx+riQQnNttry7Wy6S4cX1dkCKXw04&#10;kZJKIu8rM1CHJ4qn1nPLSOY0PzGJw3bglpRuoT6yiJ73WEl63Ss0UnTfPBuVln5O8JxszwnG7gvk&#10;p5G0ePi0j2DbPPmKO07mDWTu42tJK/77nLuub3rzBwAA//8DAFBLAwQUAAYACAAAACEAEvrTe+IA&#10;AAANAQAADwAAAGRycy9kb3ducmV2LnhtbEyPwU7DMBBE70j9B2srcaNOShK1IU5VITghIdJw4OjE&#10;bmI1XofYbcPfs5zKbWd3NPum2M12YBc9eeNQQLyKgGlsnTLYCfisXx82wHyQqOTgUAv40R525eKu&#10;kLlyV6z05RA6RiHocymgD2HMOfdtr630KzdqpNvRTVYGklPH1SSvFG4Hvo6ijFtpkD70ctTPvW5P&#10;h7MVsP/C6sV8vzcf1bEydb2N8C07CXG/nPdPwIKew80Mf/iEDiUxNe6MyrOBdLKmLoGGdLONgZHl&#10;MUlSYA2tsjiNgJcF/9+i/AUAAP//AwBQSwECLQAUAAYACAAAACEAtoM4kv4AAADhAQAAEwAAAAAA&#10;AAAAAAAAAAAAAAAAW0NvbnRlbnRfVHlwZXNdLnhtbFBLAQItABQABgAIAAAAIQA4/SH/1gAAAJQB&#10;AAALAAAAAAAAAAAAAAAAAC8BAABfcmVscy8ucmVsc1BLAQItABQABgAIAAAAIQCsBQivlAEAABsD&#10;AAAOAAAAAAAAAAAAAAAAAC4CAABkcnMvZTJvRG9jLnhtbFBLAQItABQABgAIAAAAIQAS+tN74gAA&#10;AA0BAAAPAAAAAAAAAAAAAAAAAO4DAABkcnMvZG93bnJldi54bWxQSwUGAAAAAAQABADzAAAA/QQA&#10;AAAA&#10;" filled="f" stroked="f">
              <v:textbox inset="0,0,0,0">
                <w:txbxContent>
                  <w:p w14:paraId="6483B06D" w14:textId="00EF6BDF" w:rsidR="000733F2" w:rsidRDefault="00FF3A27">
                    <w:pPr>
                      <w:spacing w:before="20"/>
                      <w:ind w:left="20"/>
                      <w:rPr>
                        <w:sz w:val="18"/>
                      </w:rPr>
                    </w:pPr>
                    <w:r>
                      <w:rPr>
                        <w:sz w:val="18"/>
                      </w:rPr>
                      <w:t>IP-02-0</w:t>
                    </w:r>
                    <w:r w:rsidR="00825B3C">
                      <w:rPr>
                        <w:sz w:val="18"/>
                      </w:rPr>
                      <w:t>2</w:t>
                    </w:r>
                    <w:r>
                      <w:rPr>
                        <w:sz w:val="18"/>
                      </w:rPr>
                      <w:t>-</w:t>
                    </w:r>
                    <w:r w:rsidR="00825B3C">
                      <w:rPr>
                        <w:sz w:val="18"/>
                      </w:rPr>
                      <w:t>38</w:t>
                    </w:r>
                  </w:p>
                </w:txbxContent>
              </v:textbox>
              <w10:wrap anchorx="page" anchory="page"/>
            </v:shape>
          </w:pict>
        </mc:Fallback>
      </mc:AlternateContent>
    </w:r>
    <w:r>
      <w:rPr>
        <w:noProof/>
      </w:rPr>
      <mc:AlternateContent>
        <mc:Choice Requires="wps">
          <w:drawing>
            <wp:anchor distT="0" distB="0" distL="0" distR="0" simplePos="0" relativeHeight="487089664" behindDoc="1" locked="0" layoutInCell="1" allowOverlap="1" wp14:anchorId="6483B069" wp14:editId="6483B06A">
              <wp:simplePos x="0" y="0"/>
              <wp:positionH relativeFrom="page">
                <wp:posOffset>3441052</wp:posOffset>
              </wp:positionH>
              <wp:positionV relativeFrom="page">
                <wp:posOffset>10090932</wp:posOffset>
              </wp:positionV>
              <wp:extent cx="680085" cy="164465"/>
              <wp:effectExtent l="0" t="0" r="0" b="0"/>
              <wp:wrapNone/>
              <wp:docPr id="3" name="Text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0085" cy="164465"/>
                      </a:xfrm>
                      <a:prstGeom prst="rect">
                        <a:avLst/>
                      </a:prstGeom>
                    </wps:spPr>
                    <wps:txbx>
                      <w:txbxContent>
                        <w:p w14:paraId="6483B06E" w14:textId="2CC1CAE4" w:rsidR="000733F2" w:rsidRDefault="000733F2">
                          <w:pPr>
                            <w:spacing w:before="20"/>
                            <w:ind w:left="20"/>
                            <w:rPr>
                              <w:sz w:val="18"/>
                            </w:rPr>
                          </w:pPr>
                        </w:p>
                      </w:txbxContent>
                    </wps:txbx>
                    <wps:bodyPr wrap="square" lIns="0" tIns="0" rIns="0" bIns="0" rtlCol="0">
                      <a:noAutofit/>
                    </wps:bodyPr>
                  </wps:wsp>
                </a:graphicData>
              </a:graphic>
            </wp:anchor>
          </w:drawing>
        </mc:Choice>
        <mc:Fallback>
          <w:pict>
            <v:shape w14:anchorId="6483B069" id="Textbox 3" o:spid="_x0000_s1027" type="#_x0000_t202" style="position:absolute;margin-left:270.95pt;margin-top:794.55pt;width:53.55pt;height:12.95pt;z-index:-1622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ISCylwEAACEDAAAOAAAAZHJzL2Uyb0RvYy54bWysUsGO0zAQvSPxD5bvNOlqt6qipitgBUJa&#10;AdLCB7iO3VjEHjPjNunfM3bTFsENcbHHnvHze29m8zj5QRwNkoPQyuWilsIEDZ0L+1Z+//bhzVoK&#10;Sip0aoBgWnkyJB+3r19txtiYO+hh6AwKBgnUjLGVfUqxqSrSvfGKFhBN4KQF9CrxEfdVh2pkdD9U&#10;d3W9qkbALiJoQ8S3T+ek3BZ8a41OX6wlk8TQSuaWyopl3eW12m5Us0cVe6dnGuofWHjlAn96hXpS&#10;SYkDur+gvNMIBDYtNPgKrHXaFA2sZln/oealV9EULWwOxatN9P9g9efjS/yKIk3vYOIGFhEUn0H/&#10;IPamGiM1c032lBri6ix0sujzzhIEP2RvT1c/zZSE5svVuq7XD1JoTi1X9/erh+x3dXsckdJHA17k&#10;oJXI7SoE1PGZ0rn0UjJzOX+fiaRpNwnXZc5cmW920J1YysjdbCX9PCg0UgyfAtuVW38J8BLsLgGm&#10;4T2UAcmKArw9JLCuELjhzgS4D0XCPDO50b+fS9Vtsre/AAAA//8DAFBLAwQUAAYACAAAACEAiRaw&#10;5eEAAAANAQAADwAAAGRycy9kb3ducmV2LnhtbEyPwU7DMBBE70j8g7VI3Kgd1ERNiFNVCE5IiDQc&#10;ODqxm1iN1yF22/D3LCd63Jmn2Zlyu7iRnc0crEcJyUoAM9h5bbGX8Nm8PmyAhahQq9GjkfBjAmyr&#10;25tSFdpfsDbnfewZhWAolIQhxqngPHSDcSqs/GSQvIOfnYp0zj3Xs7pQuBv5oxAZd8oifRjUZJ4H&#10;0x33Jydh94X1i/1+bz/qQ22bJhf4lh2lvL9bdk/AolniPwx/9ak6VNSp9SfUgY0S0nWSE0pGuskT&#10;YIRk65zmtSRlSSqAVyW/XlH9AgAA//8DAFBLAQItABQABgAIAAAAIQC2gziS/gAAAOEBAAATAAAA&#10;AAAAAAAAAAAAAAAAAABbQ29udGVudF9UeXBlc10ueG1sUEsBAi0AFAAGAAgAAAAhADj9If/WAAAA&#10;lAEAAAsAAAAAAAAAAAAAAAAALwEAAF9yZWxzLy5yZWxzUEsBAi0AFAAGAAgAAAAhAJ8hILKXAQAA&#10;IQMAAA4AAAAAAAAAAAAAAAAALgIAAGRycy9lMm9Eb2MueG1sUEsBAi0AFAAGAAgAAAAhAIkWsOXh&#10;AAAADQEAAA8AAAAAAAAAAAAAAAAA8QMAAGRycy9kb3ducmV2LnhtbFBLBQYAAAAABAAEAPMAAAD/&#10;BAAAAAA=&#10;" filled="f" stroked="f">
              <v:textbox inset="0,0,0,0">
                <w:txbxContent>
                  <w:p w14:paraId="6483B06E" w14:textId="2CC1CAE4" w:rsidR="000733F2" w:rsidRDefault="000733F2">
                    <w:pPr>
                      <w:spacing w:before="20"/>
                      <w:ind w:left="20"/>
                      <w:rPr>
                        <w:sz w:val="18"/>
                      </w:rPr>
                    </w:pPr>
                  </w:p>
                </w:txbxContent>
              </v:textbox>
              <w10:wrap anchorx="page" anchory="page"/>
            </v:shape>
          </w:pict>
        </mc:Fallback>
      </mc:AlternateContent>
    </w:r>
    <w:r>
      <w:rPr>
        <w:noProof/>
      </w:rPr>
      <mc:AlternateContent>
        <mc:Choice Requires="wps">
          <w:drawing>
            <wp:anchor distT="0" distB="0" distL="0" distR="0" simplePos="0" relativeHeight="487090176" behindDoc="1" locked="0" layoutInCell="1" allowOverlap="1" wp14:anchorId="6483B06B" wp14:editId="6483B06C">
              <wp:simplePos x="0" y="0"/>
              <wp:positionH relativeFrom="page">
                <wp:posOffset>6487883</wp:posOffset>
              </wp:positionH>
              <wp:positionV relativeFrom="page">
                <wp:posOffset>10090932</wp:posOffset>
              </wp:positionV>
              <wp:extent cx="208915" cy="16446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8915" cy="164465"/>
                      </a:xfrm>
                      <a:prstGeom prst="rect">
                        <a:avLst/>
                      </a:prstGeom>
                    </wps:spPr>
                    <wps:txbx>
                      <w:txbxContent>
                        <w:p w14:paraId="6483B06F" w14:textId="77777777" w:rsidR="000733F2" w:rsidRDefault="00B801B3">
                          <w:pPr>
                            <w:spacing w:before="20"/>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wps:txbx>
                    <wps:bodyPr wrap="square" lIns="0" tIns="0" rIns="0" bIns="0" rtlCol="0">
                      <a:noAutofit/>
                    </wps:bodyPr>
                  </wps:wsp>
                </a:graphicData>
              </a:graphic>
            </wp:anchor>
          </w:drawing>
        </mc:Choice>
        <mc:Fallback>
          <w:pict>
            <v:shape w14:anchorId="6483B06B" id="Textbox 4" o:spid="_x0000_s1028" type="#_x0000_t202" style="position:absolute;margin-left:510.85pt;margin-top:794.55pt;width:16.45pt;height:12.95pt;z-index:-1622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XfjJmAEAACEDAAAOAAAAZHJzL2Uyb0RvYy54bWysUsFuGyEQvVfKPyDuMWsrsdKV11HbKFWl&#10;qK2U9AMwC17UhSEM9q7/vgNe21V7i3KBYWZ4vPeG1f3oerbXES34hs9nFWfaK2it3zb818vj9R1n&#10;mKRvZQ9eN/ygkd+vrz6shlDrBXTQtzoyAvFYD6HhXUqhFgJVp53EGQTtqWggOpnoGLeijXIgdNeL&#10;RVUtxQCxDRGURqTsw7HI1wXfGK3SD2NQJ9Y3nLilssaybvIq1itZb6MMnVUTDfkGFk5aT4+eoR5k&#10;kmwX7X9QzqoICCbNFDgBxliliwZSM6/+UfPcyaCLFjIHw9kmfD9Y9X3/HH5GlsbPMNIAiwgMT6B+&#10;I3kjhoD11JM9xRqpOwsdTXR5JwmMLpK3h7OfekxMUXJR3X2c33KmqDRf3twsb7Pf4nI5RExfNTiW&#10;g4ZHGlchIPdPmI6tp5aJy/H5TCSNm5HZll7JoDmzgfZAUgaaZsPxdSej5qz/5smuPPpTEE/B5hTE&#10;1H+B8kGyIg+fdgmMLQQuuBMBmkORMP2ZPOi/z6Xr8rPXfwAAAP//AwBQSwMEFAAGAAgAAAAhAJDd&#10;jzXiAAAADwEAAA8AAABkcnMvZG93bnJldi54bWxMj8FOwzAQRO9I/IO1SNyonYqENsSpKgQnJEQa&#10;Dhyd2E2sxusQu234e7YnepvRPs3OFJvZDexkpmA9SkgWApjB1muLnYSv+u1hBSxEhVoNHo2EXxNg&#10;U97eFCrX/oyVOe1ixygEQ64k9DGOOeeh7Y1TYeFHg3Tb+8mpSHbquJ7UmcLdwJdCZNwpi/ShV6N5&#10;6U172B2dhO03Vq/256P5rPaVreu1wPfsIOX93bx9BhbNHP9huNSn6lBSp8YfUQc2kBfL5IlYUulq&#10;nQC7MCJ9zIA1pLIkFcDLgl/vKP8AAAD//wMAUEsBAi0AFAAGAAgAAAAhALaDOJL+AAAA4QEAABMA&#10;AAAAAAAAAAAAAAAAAAAAAFtDb250ZW50X1R5cGVzXS54bWxQSwECLQAUAAYACAAAACEAOP0h/9YA&#10;AACUAQAACwAAAAAAAAAAAAAAAAAvAQAAX3JlbHMvLnJlbHNQSwECLQAUAAYACAAAACEAHF34yZgB&#10;AAAhAwAADgAAAAAAAAAAAAAAAAAuAgAAZHJzL2Uyb0RvYy54bWxQSwECLQAUAAYACAAAACEAkN2P&#10;NeIAAAAPAQAADwAAAAAAAAAAAAAAAADyAwAAZHJzL2Rvd25yZXYueG1sUEsFBgAAAAAEAAQA8wAA&#10;AAEFAAAAAA==&#10;" filled="f" stroked="f">
              <v:textbox inset="0,0,0,0">
                <w:txbxContent>
                  <w:p w14:paraId="6483B06F" w14:textId="77777777" w:rsidR="000733F2" w:rsidRDefault="00B801B3">
                    <w:pPr>
                      <w:spacing w:before="20"/>
                      <w:ind w:left="20"/>
                      <w:rPr>
                        <w:sz w:val="18"/>
                      </w:rPr>
                    </w:pPr>
                    <w:r>
                      <w:rPr>
                        <w:spacing w:val="-5"/>
                        <w:sz w:val="18"/>
                      </w:rPr>
                      <w:fldChar w:fldCharType="begin"/>
                    </w:r>
                    <w:r>
                      <w:rPr>
                        <w:spacing w:val="-5"/>
                        <w:sz w:val="18"/>
                      </w:rPr>
                      <w:instrText xml:space="preserve"> PAGE </w:instrText>
                    </w:r>
                    <w:r>
                      <w:rPr>
                        <w:spacing w:val="-5"/>
                        <w:sz w:val="18"/>
                      </w:rPr>
                      <w:fldChar w:fldCharType="separate"/>
                    </w:r>
                    <w:r>
                      <w:rPr>
                        <w:spacing w:val="-5"/>
                        <w:sz w:val="18"/>
                      </w:rPr>
                      <w:t>10</w:t>
                    </w:r>
                    <w:r>
                      <w:rPr>
                        <w:spacing w:val="-5"/>
                        <w:sz w:val="18"/>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F30037" w14:textId="77777777" w:rsidR="00B801B3" w:rsidRDefault="00B801B3">
      <w:r>
        <w:separator/>
      </w:r>
    </w:p>
  </w:footnote>
  <w:footnote w:type="continuationSeparator" w:id="0">
    <w:p w14:paraId="5163D7F4" w14:textId="77777777" w:rsidR="00B801B3" w:rsidRDefault="00B801B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62D9"/>
    <w:multiLevelType w:val="hybridMultilevel"/>
    <w:tmpl w:val="E48EC8AA"/>
    <w:lvl w:ilvl="0" w:tplc="C5087E4E">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EBF8100C">
      <w:numFmt w:val="bullet"/>
      <w:lvlText w:val="•"/>
      <w:lvlJc w:val="left"/>
      <w:pPr>
        <w:ind w:left="1843" w:hanging="492"/>
      </w:pPr>
      <w:rPr>
        <w:rFonts w:hint="default"/>
        <w:lang w:val="en-US" w:eastAsia="en-US" w:bidi="ar-SA"/>
      </w:rPr>
    </w:lvl>
    <w:lvl w:ilvl="2" w:tplc="1F30B8E0">
      <w:numFmt w:val="bullet"/>
      <w:lvlText w:val="•"/>
      <w:lvlJc w:val="left"/>
      <w:pPr>
        <w:ind w:left="2646" w:hanging="492"/>
      </w:pPr>
      <w:rPr>
        <w:rFonts w:hint="default"/>
        <w:lang w:val="en-US" w:eastAsia="en-US" w:bidi="ar-SA"/>
      </w:rPr>
    </w:lvl>
    <w:lvl w:ilvl="3" w:tplc="DC1A6180">
      <w:numFmt w:val="bullet"/>
      <w:lvlText w:val="•"/>
      <w:lvlJc w:val="left"/>
      <w:pPr>
        <w:ind w:left="3449" w:hanging="492"/>
      </w:pPr>
      <w:rPr>
        <w:rFonts w:hint="default"/>
        <w:lang w:val="en-US" w:eastAsia="en-US" w:bidi="ar-SA"/>
      </w:rPr>
    </w:lvl>
    <w:lvl w:ilvl="4" w:tplc="F72E4540">
      <w:numFmt w:val="bullet"/>
      <w:lvlText w:val="•"/>
      <w:lvlJc w:val="left"/>
      <w:pPr>
        <w:ind w:left="4252" w:hanging="492"/>
      </w:pPr>
      <w:rPr>
        <w:rFonts w:hint="default"/>
        <w:lang w:val="en-US" w:eastAsia="en-US" w:bidi="ar-SA"/>
      </w:rPr>
    </w:lvl>
    <w:lvl w:ilvl="5" w:tplc="08CCE4DC">
      <w:numFmt w:val="bullet"/>
      <w:lvlText w:val="•"/>
      <w:lvlJc w:val="left"/>
      <w:pPr>
        <w:ind w:left="5056" w:hanging="492"/>
      </w:pPr>
      <w:rPr>
        <w:rFonts w:hint="default"/>
        <w:lang w:val="en-US" w:eastAsia="en-US" w:bidi="ar-SA"/>
      </w:rPr>
    </w:lvl>
    <w:lvl w:ilvl="6" w:tplc="7C74CAB2">
      <w:numFmt w:val="bullet"/>
      <w:lvlText w:val="•"/>
      <w:lvlJc w:val="left"/>
      <w:pPr>
        <w:ind w:left="5859" w:hanging="492"/>
      </w:pPr>
      <w:rPr>
        <w:rFonts w:hint="default"/>
        <w:lang w:val="en-US" w:eastAsia="en-US" w:bidi="ar-SA"/>
      </w:rPr>
    </w:lvl>
    <w:lvl w:ilvl="7" w:tplc="8BC23446">
      <w:numFmt w:val="bullet"/>
      <w:lvlText w:val="•"/>
      <w:lvlJc w:val="left"/>
      <w:pPr>
        <w:ind w:left="6662" w:hanging="492"/>
      </w:pPr>
      <w:rPr>
        <w:rFonts w:hint="default"/>
        <w:lang w:val="en-US" w:eastAsia="en-US" w:bidi="ar-SA"/>
      </w:rPr>
    </w:lvl>
    <w:lvl w:ilvl="8" w:tplc="B7FE3CDE">
      <w:numFmt w:val="bullet"/>
      <w:lvlText w:val="•"/>
      <w:lvlJc w:val="left"/>
      <w:pPr>
        <w:ind w:left="7465" w:hanging="492"/>
      </w:pPr>
      <w:rPr>
        <w:rFonts w:hint="default"/>
        <w:lang w:val="en-US" w:eastAsia="en-US" w:bidi="ar-SA"/>
      </w:rPr>
    </w:lvl>
  </w:abstractNum>
  <w:abstractNum w:abstractNumId="1" w15:restartNumberingAfterBreak="0">
    <w:nsid w:val="020B1057"/>
    <w:multiLevelType w:val="hybridMultilevel"/>
    <w:tmpl w:val="2B00F0B0"/>
    <w:lvl w:ilvl="0" w:tplc="45A68782">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EFA65BB4">
      <w:numFmt w:val="bullet"/>
      <w:lvlText w:val="•"/>
      <w:lvlJc w:val="left"/>
      <w:pPr>
        <w:ind w:left="1843" w:hanging="492"/>
      </w:pPr>
      <w:rPr>
        <w:rFonts w:hint="default"/>
        <w:lang w:val="en-US" w:eastAsia="en-US" w:bidi="ar-SA"/>
      </w:rPr>
    </w:lvl>
    <w:lvl w:ilvl="2" w:tplc="932433D8">
      <w:numFmt w:val="bullet"/>
      <w:lvlText w:val="•"/>
      <w:lvlJc w:val="left"/>
      <w:pPr>
        <w:ind w:left="2646" w:hanging="492"/>
      </w:pPr>
      <w:rPr>
        <w:rFonts w:hint="default"/>
        <w:lang w:val="en-US" w:eastAsia="en-US" w:bidi="ar-SA"/>
      </w:rPr>
    </w:lvl>
    <w:lvl w:ilvl="3" w:tplc="6EE83A1A">
      <w:numFmt w:val="bullet"/>
      <w:lvlText w:val="•"/>
      <w:lvlJc w:val="left"/>
      <w:pPr>
        <w:ind w:left="3449" w:hanging="492"/>
      </w:pPr>
      <w:rPr>
        <w:rFonts w:hint="default"/>
        <w:lang w:val="en-US" w:eastAsia="en-US" w:bidi="ar-SA"/>
      </w:rPr>
    </w:lvl>
    <w:lvl w:ilvl="4" w:tplc="41AE2328">
      <w:numFmt w:val="bullet"/>
      <w:lvlText w:val="•"/>
      <w:lvlJc w:val="left"/>
      <w:pPr>
        <w:ind w:left="4252" w:hanging="492"/>
      </w:pPr>
      <w:rPr>
        <w:rFonts w:hint="default"/>
        <w:lang w:val="en-US" w:eastAsia="en-US" w:bidi="ar-SA"/>
      </w:rPr>
    </w:lvl>
    <w:lvl w:ilvl="5" w:tplc="19FC2CD8">
      <w:numFmt w:val="bullet"/>
      <w:lvlText w:val="•"/>
      <w:lvlJc w:val="left"/>
      <w:pPr>
        <w:ind w:left="5056" w:hanging="492"/>
      </w:pPr>
      <w:rPr>
        <w:rFonts w:hint="default"/>
        <w:lang w:val="en-US" w:eastAsia="en-US" w:bidi="ar-SA"/>
      </w:rPr>
    </w:lvl>
    <w:lvl w:ilvl="6" w:tplc="BEDA4542">
      <w:numFmt w:val="bullet"/>
      <w:lvlText w:val="•"/>
      <w:lvlJc w:val="left"/>
      <w:pPr>
        <w:ind w:left="5859" w:hanging="492"/>
      </w:pPr>
      <w:rPr>
        <w:rFonts w:hint="default"/>
        <w:lang w:val="en-US" w:eastAsia="en-US" w:bidi="ar-SA"/>
      </w:rPr>
    </w:lvl>
    <w:lvl w:ilvl="7" w:tplc="4DD2DA10">
      <w:numFmt w:val="bullet"/>
      <w:lvlText w:val="•"/>
      <w:lvlJc w:val="left"/>
      <w:pPr>
        <w:ind w:left="6662" w:hanging="492"/>
      </w:pPr>
      <w:rPr>
        <w:rFonts w:hint="default"/>
        <w:lang w:val="en-US" w:eastAsia="en-US" w:bidi="ar-SA"/>
      </w:rPr>
    </w:lvl>
    <w:lvl w:ilvl="8" w:tplc="3ED2527C">
      <w:numFmt w:val="bullet"/>
      <w:lvlText w:val="•"/>
      <w:lvlJc w:val="left"/>
      <w:pPr>
        <w:ind w:left="7465" w:hanging="492"/>
      </w:pPr>
      <w:rPr>
        <w:rFonts w:hint="default"/>
        <w:lang w:val="en-US" w:eastAsia="en-US" w:bidi="ar-SA"/>
      </w:rPr>
    </w:lvl>
  </w:abstractNum>
  <w:abstractNum w:abstractNumId="2" w15:restartNumberingAfterBreak="0">
    <w:nsid w:val="273440C2"/>
    <w:multiLevelType w:val="hybridMultilevel"/>
    <w:tmpl w:val="3BD6DF44"/>
    <w:lvl w:ilvl="0" w:tplc="EC1A2E62">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DF8ED8D0">
      <w:numFmt w:val="bullet"/>
      <w:lvlText w:val="o"/>
      <w:lvlJc w:val="left"/>
      <w:pPr>
        <w:ind w:left="2063" w:hanging="520"/>
      </w:pPr>
      <w:rPr>
        <w:rFonts w:ascii="Courier New" w:eastAsia="Courier New" w:hAnsi="Courier New" w:cs="Courier New" w:hint="default"/>
        <w:b w:val="0"/>
        <w:bCs w:val="0"/>
        <w:i w:val="0"/>
        <w:iCs w:val="0"/>
        <w:spacing w:val="0"/>
        <w:w w:val="100"/>
        <w:sz w:val="20"/>
        <w:szCs w:val="20"/>
        <w:lang w:val="en-US" w:eastAsia="en-US" w:bidi="ar-SA"/>
      </w:rPr>
    </w:lvl>
    <w:lvl w:ilvl="2" w:tplc="4214622E">
      <w:numFmt w:val="bullet"/>
      <w:lvlText w:val="•"/>
      <w:lvlJc w:val="left"/>
      <w:pPr>
        <w:ind w:left="2839" w:hanging="520"/>
      </w:pPr>
      <w:rPr>
        <w:rFonts w:hint="default"/>
        <w:lang w:val="en-US" w:eastAsia="en-US" w:bidi="ar-SA"/>
      </w:rPr>
    </w:lvl>
    <w:lvl w:ilvl="3" w:tplc="04CC8452">
      <w:numFmt w:val="bullet"/>
      <w:lvlText w:val="•"/>
      <w:lvlJc w:val="left"/>
      <w:pPr>
        <w:ind w:left="3618" w:hanging="520"/>
      </w:pPr>
      <w:rPr>
        <w:rFonts w:hint="default"/>
        <w:lang w:val="en-US" w:eastAsia="en-US" w:bidi="ar-SA"/>
      </w:rPr>
    </w:lvl>
    <w:lvl w:ilvl="4" w:tplc="B7105D1C">
      <w:numFmt w:val="bullet"/>
      <w:lvlText w:val="•"/>
      <w:lvlJc w:val="left"/>
      <w:pPr>
        <w:ind w:left="4397" w:hanging="520"/>
      </w:pPr>
      <w:rPr>
        <w:rFonts w:hint="default"/>
        <w:lang w:val="en-US" w:eastAsia="en-US" w:bidi="ar-SA"/>
      </w:rPr>
    </w:lvl>
    <w:lvl w:ilvl="5" w:tplc="4F421970">
      <w:numFmt w:val="bullet"/>
      <w:lvlText w:val="•"/>
      <w:lvlJc w:val="left"/>
      <w:pPr>
        <w:ind w:left="5176" w:hanging="520"/>
      </w:pPr>
      <w:rPr>
        <w:rFonts w:hint="default"/>
        <w:lang w:val="en-US" w:eastAsia="en-US" w:bidi="ar-SA"/>
      </w:rPr>
    </w:lvl>
    <w:lvl w:ilvl="6" w:tplc="4F3E9538">
      <w:numFmt w:val="bullet"/>
      <w:lvlText w:val="•"/>
      <w:lvlJc w:val="left"/>
      <w:pPr>
        <w:ind w:left="5955" w:hanging="520"/>
      </w:pPr>
      <w:rPr>
        <w:rFonts w:hint="default"/>
        <w:lang w:val="en-US" w:eastAsia="en-US" w:bidi="ar-SA"/>
      </w:rPr>
    </w:lvl>
    <w:lvl w:ilvl="7" w:tplc="E8F0C836">
      <w:numFmt w:val="bullet"/>
      <w:lvlText w:val="•"/>
      <w:lvlJc w:val="left"/>
      <w:pPr>
        <w:ind w:left="6734" w:hanging="520"/>
      </w:pPr>
      <w:rPr>
        <w:rFonts w:hint="default"/>
        <w:lang w:val="en-US" w:eastAsia="en-US" w:bidi="ar-SA"/>
      </w:rPr>
    </w:lvl>
    <w:lvl w:ilvl="8" w:tplc="447CA5A2">
      <w:numFmt w:val="bullet"/>
      <w:lvlText w:val="•"/>
      <w:lvlJc w:val="left"/>
      <w:pPr>
        <w:ind w:left="7513" w:hanging="520"/>
      </w:pPr>
      <w:rPr>
        <w:rFonts w:hint="default"/>
        <w:lang w:val="en-US" w:eastAsia="en-US" w:bidi="ar-SA"/>
      </w:rPr>
    </w:lvl>
  </w:abstractNum>
  <w:abstractNum w:abstractNumId="3" w15:restartNumberingAfterBreak="0">
    <w:nsid w:val="2A912EA7"/>
    <w:multiLevelType w:val="hybridMultilevel"/>
    <w:tmpl w:val="37EE2B34"/>
    <w:lvl w:ilvl="0" w:tplc="B4EE989A">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EFBC8AD6">
      <w:numFmt w:val="bullet"/>
      <w:lvlText w:val="•"/>
      <w:lvlJc w:val="left"/>
      <w:pPr>
        <w:ind w:left="1843" w:hanging="492"/>
      </w:pPr>
      <w:rPr>
        <w:rFonts w:hint="default"/>
        <w:lang w:val="en-US" w:eastAsia="en-US" w:bidi="ar-SA"/>
      </w:rPr>
    </w:lvl>
    <w:lvl w:ilvl="2" w:tplc="AA68D4EA">
      <w:numFmt w:val="bullet"/>
      <w:lvlText w:val="•"/>
      <w:lvlJc w:val="left"/>
      <w:pPr>
        <w:ind w:left="2646" w:hanging="492"/>
      </w:pPr>
      <w:rPr>
        <w:rFonts w:hint="default"/>
        <w:lang w:val="en-US" w:eastAsia="en-US" w:bidi="ar-SA"/>
      </w:rPr>
    </w:lvl>
    <w:lvl w:ilvl="3" w:tplc="A288D312">
      <w:numFmt w:val="bullet"/>
      <w:lvlText w:val="•"/>
      <w:lvlJc w:val="left"/>
      <w:pPr>
        <w:ind w:left="3449" w:hanging="492"/>
      </w:pPr>
      <w:rPr>
        <w:rFonts w:hint="default"/>
        <w:lang w:val="en-US" w:eastAsia="en-US" w:bidi="ar-SA"/>
      </w:rPr>
    </w:lvl>
    <w:lvl w:ilvl="4" w:tplc="DEB0C0C2">
      <w:numFmt w:val="bullet"/>
      <w:lvlText w:val="•"/>
      <w:lvlJc w:val="left"/>
      <w:pPr>
        <w:ind w:left="4252" w:hanging="492"/>
      </w:pPr>
      <w:rPr>
        <w:rFonts w:hint="default"/>
        <w:lang w:val="en-US" w:eastAsia="en-US" w:bidi="ar-SA"/>
      </w:rPr>
    </w:lvl>
    <w:lvl w:ilvl="5" w:tplc="68FACA22">
      <w:numFmt w:val="bullet"/>
      <w:lvlText w:val="•"/>
      <w:lvlJc w:val="left"/>
      <w:pPr>
        <w:ind w:left="5056" w:hanging="492"/>
      </w:pPr>
      <w:rPr>
        <w:rFonts w:hint="default"/>
        <w:lang w:val="en-US" w:eastAsia="en-US" w:bidi="ar-SA"/>
      </w:rPr>
    </w:lvl>
    <w:lvl w:ilvl="6" w:tplc="2E3E8196">
      <w:numFmt w:val="bullet"/>
      <w:lvlText w:val="•"/>
      <w:lvlJc w:val="left"/>
      <w:pPr>
        <w:ind w:left="5859" w:hanging="492"/>
      </w:pPr>
      <w:rPr>
        <w:rFonts w:hint="default"/>
        <w:lang w:val="en-US" w:eastAsia="en-US" w:bidi="ar-SA"/>
      </w:rPr>
    </w:lvl>
    <w:lvl w:ilvl="7" w:tplc="FAFAF9D2">
      <w:numFmt w:val="bullet"/>
      <w:lvlText w:val="•"/>
      <w:lvlJc w:val="left"/>
      <w:pPr>
        <w:ind w:left="6662" w:hanging="492"/>
      </w:pPr>
      <w:rPr>
        <w:rFonts w:hint="default"/>
        <w:lang w:val="en-US" w:eastAsia="en-US" w:bidi="ar-SA"/>
      </w:rPr>
    </w:lvl>
    <w:lvl w:ilvl="8" w:tplc="A4DC1D98">
      <w:numFmt w:val="bullet"/>
      <w:lvlText w:val="•"/>
      <w:lvlJc w:val="left"/>
      <w:pPr>
        <w:ind w:left="7465" w:hanging="492"/>
      </w:pPr>
      <w:rPr>
        <w:rFonts w:hint="default"/>
        <w:lang w:val="en-US" w:eastAsia="en-US" w:bidi="ar-SA"/>
      </w:rPr>
    </w:lvl>
  </w:abstractNum>
  <w:abstractNum w:abstractNumId="4" w15:restartNumberingAfterBreak="0">
    <w:nsid w:val="2F2B4258"/>
    <w:multiLevelType w:val="hybridMultilevel"/>
    <w:tmpl w:val="F6D00AF6"/>
    <w:lvl w:ilvl="0" w:tplc="C980DE2C">
      <w:start w:val="1"/>
      <w:numFmt w:val="decimal"/>
      <w:lvlText w:val="%1."/>
      <w:lvlJc w:val="left"/>
      <w:pPr>
        <w:ind w:left="994" w:hanging="672"/>
        <w:jc w:val="left"/>
      </w:pPr>
      <w:rPr>
        <w:rFonts w:ascii="Verdana" w:eastAsia="Verdana" w:hAnsi="Verdana" w:cs="Verdana" w:hint="default"/>
        <w:b/>
        <w:bCs/>
        <w:i/>
        <w:iCs/>
        <w:spacing w:val="-1"/>
        <w:w w:val="100"/>
        <w:sz w:val="32"/>
        <w:szCs w:val="32"/>
        <w:lang w:val="en-US" w:eastAsia="en-US" w:bidi="ar-SA"/>
      </w:rPr>
    </w:lvl>
    <w:lvl w:ilvl="1" w:tplc="EA1CB780">
      <w:numFmt w:val="bullet"/>
      <w:lvlText w:val="•"/>
      <w:lvlJc w:val="left"/>
      <w:pPr>
        <w:ind w:left="1807" w:hanging="672"/>
      </w:pPr>
      <w:rPr>
        <w:rFonts w:hint="default"/>
        <w:lang w:val="en-US" w:eastAsia="en-US" w:bidi="ar-SA"/>
      </w:rPr>
    </w:lvl>
    <w:lvl w:ilvl="2" w:tplc="2D708988">
      <w:numFmt w:val="bullet"/>
      <w:lvlText w:val="•"/>
      <w:lvlJc w:val="left"/>
      <w:pPr>
        <w:ind w:left="2614" w:hanging="672"/>
      </w:pPr>
      <w:rPr>
        <w:rFonts w:hint="default"/>
        <w:lang w:val="en-US" w:eastAsia="en-US" w:bidi="ar-SA"/>
      </w:rPr>
    </w:lvl>
    <w:lvl w:ilvl="3" w:tplc="B4EA24D8">
      <w:numFmt w:val="bullet"/>
      <w:lvlText w:val="•"/>
      <w:lvlJc w:val="left"/>
      <w:pPr>
        <w:ind w:left="3421" w:hanging="672"/>
      </w:pPr>
      <w:rPr>
        <w:rFonts w:hint="default"/>
        <w:lang w:val="en-US" w:eastAsia="en-US" w:bidi="ar-SA"/>
      </w:rPr>
    </w:lvl>
    <w:lvl w:ilvl="4" w:tplc="F626BB8E">
      <w:numFmt w:val="bullet"/>
      <w:lvlText w:val="•"/>
      <w:lvlJc w:val="left"/>
      <w:pPr>
        <w:ind w:left="4228" w:hanging="672"/>
      </w:pPr>
      <w:rPr>
        <w:rFonts w:hint="default"/>
        <w:lang w:val="en-US" w:eastAsia="en-US" w:bidi="ar-SA"/>
      </w:rPr>
    </w:lvl>
    <w:lvl w:ilvl="5" w:tplc="BFC0A080">
      <w:numFmt w:val="bullet"/>
      <w:lvlText w:val="•"/>
      <w:lvlJc w:val="left"/>
      <w:pPr>
        <w:ind w:left="5036" w:hanging="672"/>
      </w:pPr>
      <w:rPr>
        <w:rFonts w:hint="default"/>
        <w:lang w:val="en-US" w:eastAsia="en-US" w:bidi="ar-SA"/>
      </w:rPr>
    </w:lvl>
    <w:lvl w:ilvl="6" w:tplc="EC74BCCC">
      <w:numFmt w:val="bullet"/>
      <w:lvlText w:val="•"/>
      <w:lvlJc w:val="left"/>
      <w:pPr>
        <w:ind w:left="5843" w:hanging="672"/>
      </w:pPr>
      <w:rPr>
        <w:rFonts w:hint="default"/>
        <w:lang w:val="en-US" w:eastAsia="en-US" w:bidi="ar-SA"/>
      </w:rPr>
    </w:lvl>
    <w:lvl w:ilvl="7" w:tplc="7C2ABF88">
      <w:numFmt w:val="bullet"/>
      <w:lvlText w:val="•"/>
      <w:lvlJc w:val="left"/>
      <w:pPr>
        <w:ind w:left="6650" w:hanging="672"/>
      </w:pPr>
      <w:rPr>
        <w:rFonts w:hint="default"/>
        <w:lang w:val="en-US" w:eastAsia="en-US" w:bidi="ar-SA"/>
      </w:rPr>
    </w:lvl>
    <w:lvl w:ilvl="8" w:tplc="3ED2764C">
      <w:numFmt w:val="bullet"/>
      <w:lvlText w:val="•"/>
      <w:lvlJc w:val="left"/>
      <w:pPr>
        <w:ind w:left="7457" w:hanging="672"/>
      </w:pPr>
      <w:rPr>
        <w:rFonts w:hint="default"/>
        <w:lang w:val="en-US" w:eastAsia="en-US" w:bidi="ar-SA"/>
      </w:rPr>
    </w:lvl>
  </w:abstractNum>
  <w:abstractNum w:abstractNumId="5" w15:restartNumberingAfterBreak="0">
    <w:nsid w:val="7592241D"/>
    <w:multiLevelType w:val="hybridMultilevel"/>
    <w:tmpl w:val="3828B2D4"/>
    <w:lvl w:ilvl="0" w:tplc="FFCCF5D0">
      <w:numFmt w:val="bullet"/>
      <w:lvlText w:val=""/>
      <w:lvlJc w:val="left"/>
      <w:pPr>
        <w:ind w:left="1043" w:hanging="492"/>
      </w:pPr>
      <w:rPr>
        <w:rFonts w:ascii="Symbol" w:eastAsia="Symbol" w:hAnsi="Symbol" w:cs="Symbol" w:hint="default"/>
        <w:b w:val="0"/>
        <w:bCs w:val="0"/>
        <w:i w:val="0"/>
        <w:iCs w:val="0"/>
        <w:spacing w:val="0"/>
        <w:w w:val="100"/>
        <w:sz w:val="20"/>
        <w:szCs w:val="20"/>
        <w:lang w:val="en-US" w:eastAsia="en-US" w:bidi="ar-SA"/>
      </w:rPr>
    </w:lvl>
    <w:lvl w:ilvl="1" w:tplc="DEBA207A">
      <w:numFmt w:val="bullet"/>
      <w:lvlText w:val="•"/>
      <w:lvlJc w:val="left"/>
      <w:pPr>
        <w:ind w:left="1843" w:hanging="492"/>
      </w:pPr>
      <w:rPr>
        <w:rFonts w:hint="default"/>
        <w:lang w:val="en-US" w:eastAsia="en-US" w:bidi="ar-SA"/>
      </w:rPr>
    </w:lvl>
    <w:lvl w:ilvl="2" w:tplc="6E30C15A">
      <w:numFmt w:val="bullet"/>
      <w:lvlText w:val="•"/>
      <w:lvlJc w:val="left"/>
      <w:pPr>
        <w:ind w:left="2646" w:hanging="492"/>
      </w:pPr>
      <w:rPr>
        <w:rFonts w:hint="default"/>
        <w:lang w:val="en-US" w:eastAsia="en-US" w:bidi="ar-SA"/>
      </w:rPr>
    </w:lvl>
    <w:lvl w:ilvl="3" w:tplc="3F70279E">
      <w:numFmt w:val="bullet"/>
      <w:lvlText w:val="•"/>
      <w:lvlJc w:val="left"/>
      <w:pPr>
        <w:ind w:left="3449" w:hanging="492"/>
      </w:pPr>
      <w:rPr>
        <w:rFonts w:hint="default"/>
        <w:lang w:val="en-US" w:eastAsia="en-US" w:bidi="ar-SA"/>
      </w:rPr>
    </w:lvl>
    <w:lvl w:ilvl="4" w:tplc="4D52CF76">
      <w:numFmt w:val="bullet"/>
      <w:lvlText w:val="•"/>
      <w:lvlJc w:val="left"/>
      <w:pPr>
        <w:ind w:left="4252" w:hanging="492"/>
      </w:pPr>
      <w:rPr>
        <w:rFonts w:hint="default"/>
        <w:lang w:val="en-US" w:eastAsia="en-US" w:bidi="ar-SA"/>
      </w:rPr>
    </w:lvl>
    <w:lvl w:ilvl="5" w:tplc="5FDAA6C8">
      <w:numFmt w:val="bullet"/>
      <w:lvlText w:val="•"/>
      <w:lvlJc w:val="left"/>
      <w:pPr>
        <w:ind w:left="5056" w:hanging="492"/>
      </w:pPr>
      <w:rPr>
        <w:rFonts w:hint="default"/>
        <w:lang w:val="en-US" w:eastAsia="en-US" w:bidi="ar-SA"/>
      </w:rPr>
    </w:lvl>
    <w:lvl w:ilvl="6" w:tplc="C84460D2">
      <w:numFmt w:val="bullet"/>
      <w:lvlText w:val="•"/>
      <w:lvlJc w:val="left"/>
      <w:pPr>
        <w:ind w:left="5859" w:hanging="492"/>
      </w:pPr>
      <w:rPr>
        <w:rFonts w:hint="default"/>
        <w:lang w:val="en-US" w:eastAsia="en-US" w:bidi="ar-SA"/>
      </w:rPr>
    </w:lvl>
    <w:lvl w:ilvl="7" w:tplc="B6848292">
      <w:numFmt w:val="bullet"/>
      <w:lvlText w:val="•"/>
      <w:lvlJc w:val="left"/>
      <w:pPr>
        <w:ind w:left="6662" w:hanging="492"/>
      </w:pPr>
      <w:rPr>
        <w:rFonts w:hint="default"/>
        <w:lang w:val="en-US" w:eastAsia="en-US" w:bidi="ar-SA"/>
      </w:rPr>
    </w:lvl>
    <w:lvl w:ilvl="8" w:tplc="91F04EDE">
      <w:numFmt w:val="bullet"/>
      <w:lvlText w:val="•"/>
      <w:lvlJc w:val="left"/>
      <w:pPr>
        <w:ind w:left="7465" w:hanging="492"/>
      </w:pPr>
      <w:rPr>
        <w:rFonts w:hint="default"/>
        <w:lang w:val="en-US" w:eastAsia="en-US" w:bidi="ar-SA"/>
      </w:rPr>
    </w:lvl>
  </w:abstractNum>
  <w:num w:numId="1" w16cid:durableId="1776173831">
    <w:abstractNumId w:val="3"/>
  </w:num>
  <w:num w:numId="2" w16cid:durableId="1359627646">
    <w:abstractNumId w:val="2"/>
  </w:num>
  <w:num w:numId="3" w16cid:durableId="1005674008">
    <w:abstractNumId w:val="1"/>
  </w:num>
  <w:num w:numId="4" w16cid:durableId="341206059">
    <w:abstractNumId w:val="5"/>
  </w:num>
  <w:num w:numId="5" w16cid:durableId="1544246518">
    <w:abstractNumId w:val="0"/>
  </w:num>
  <w:num w:numId="6" w16cid:durableId="33392389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0733F2"/>
    <w:rsid w:val="000733F2"/>
    <w:rsid w:val="00825B3C"/>
    <w:rsid w:val="00B33F08"/>
    <w:rsid w:val="00B801B3"/>
    <w:rsid w:val="00FF3A2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483AD06"/>
  <w15:docId w15:val="{C9B0DA26-B5B3-4D01-962F-D0595F7298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Verdana" w:eastAsia="Verdana" w:hAnsi="Verdana" w:cs="Verdana"/>
    </w:rPr>
  </w:style>
  <w:style w:type="paragraph" w:styleId="Heading1">
    <w:name w:val="heading 1"/>
    <w:basedOn w:val="Normal"/>
    <w:uiPriority w:val="9"/>
    <w:qFormat/>
    <w:pPr>
      <w:spacing w:before="138"/>
      <w:ind w:left="23"/>
      <w:outlineLvl w:val="0"/>
    </w:pPr>
    <w:rPr>
      <w:b/>
      <w:bCs/>
      <w:i/>
      <w:iCs/>
      <w:sz w:val="48"/>
      <w:szCs w:val="48"/>
    </w:rPr>
  </w:style>
  <w:style w:type="paragraph" w:styleId="Heading2">
    <w:name w:val="heading 2"/>
    <w:basedOn w:val="Normal"/>
    <w:uiPriority w:val="9"/>
    <w:unhideWhenUsed/>
    <w:qFormat/>
    <w:pPr>
      <w:spacing w:before="199"/>
      <w:ind w:left="23"/>
      <w:outlineLvl w:val="1"/>
    </w:pPr>
    <w:rPr>
      <w:b/>
      <w:bCs/>
      <w:i/>
      <w:iCs/>
      <w:sz w:val="36"/>
      <w:szCs w:val="36"/>
    </w:rPr>
  </w:style>
  <w:style w:type="paragraph" w:styleId="Heading3">
    <w:name w:val="heading 3"/>
    <w:basedOn w:val="Normal"/>
    <w:uiPriority w:val="9"/>
    <w:unhideWhenUsed/>
    <w:qFormat/>
    <w:pPr>
      <w:spacing w:before="199"/>
      <w:ind w:left="323"/>
      <w:outlineLvl w:val="2"/>
    </w:pPr>
    <w:rPr>
      <w:b/>
      <w:bCs/>
      <w:i/>
      <w:iCs/>
      <w:sz w:val="32"/>
      <w:szCs w:val="32"/>
    </w:rPr>
  </w:style>
  <w:style w:type="paragraph" w:styleId="Heading4">
    <w:name w:val="heading 4"/>
    <w:basedOn w:val="Normal"/>
    <w:uiPriority w:val="9"/>
    <w:unhideWhenUsed/>
    <w:qFormat/>
    <w:pPr>
      <w:spacing w:before="199"/>
      <w:ind w:left="923"/>
      <w:outlineLvl w:val="3"/>
    </w:pPr>
    <w:rPr>
      <w:b/>
      <w:bCs/>
      <w:i/>
      <w:i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99"/>
      <w:ind w:left="22" w:right="21"/>
      <w:jc w:val="both"/>
    </w:pPr>
    <w:rPr>
      <w:sz w:val="20"/>
      <w:szCs w:val="20"/>
    </w:rPr>
  </w:style>
  <w:style w:type="paragraph" w:styleId="ListParagraph">
    <w:name w:val="List Paragraph"/>
    <w:basedOn w:val="Normal"/>
    <w:uiPriority w:val="1"/>
    <w:qFormat/>
    <w:pPr>
      <w:spacing w:before="177"/>
      <w:ind w:left="1042" w:hanging="492"/>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FF3A27"/>
    <w:pPr>
      <w:tabs>
        <w:tab w:val="center" w:pos="4513"/>
        <w:tab w:val="right" w:pos="9026"/>
      </w:tabs>
    </w:pPr>
  </w:style>
  <w:style w:type="character" w:customStyle="1" w:styleId="HeaderChar">
    <w:name w:val="Header Char"/>
    <w:basedOn w:val="DefaultParagraphFont"/>
    <w:link w:val="Header"/>
    <w:uiPriority w:val="99"/>
    <w:rsid w:val="00FF3A27"/>
    <w:rPr>
      <w:rFonts w:ascii="Verdana" w:eastAsia="Verdana" w:hAnsi="Verdana" w:cs="Verdana"/>
    </w:rPr>
  </w:style>
  <w:style w:type="paragraph" w:styleId="Footer">
    <w:name w:val="footer"/>
    <w:basedOn w:val="Normal"/>
    <w:link w:val="FooterChar"/>
    <w:uiPriority w:val="99"/>
    <w:unhideWhenUsed/>
    <w:rsid w:val="00FF3A27"/>
    <w:pPr>
      <w:tabs>
        <w:tab w:val="center" w:pos="4513"/>
        <w:tab w:val="right" w:pos="9026"/>
      </w:tabs>
    </w:pPr>
  </w:style>
  <w:style w:type="character" w:customStyle="1" w:styleId="FooterChar">
    <w:name w:val="Footer Char"/>
    <w:basedOn w:val="DefaultParagraphFont"/>
    <w:link w:val="Footer"/>
    <w:uiPriority w:val="99"/>
    <w:rsid w:val="00FF3A27"/>
    <w:rPr>
      <w:rFonts w:ascii="Verdana" w:eastAsia="Verdana" w:hAnsi="Verdana" w:cs="Verdan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3</TotalTime>
  <Pages>52</Pages>
  <Words>17475</Words>
  <Characters>99611</Characters>
  <Application>Microsoft Office Word</Application>
  <DocSecurity>0</DocSecurity>
  <Lines>830</Lines>
  <Paragraphs>233</Paragraphs>
  <ScaleCrop>false</ScaleCrop>
  <Company/>
  <LinksUpToDate>false</LinksUpToDate>
  <CharactersWithSpaces>116853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kat neale</cp:lastModifiedBy>
  <cp:revision>3</cp:revision>
  <dcterms:created xsi:type="dcterms:W3CDTF">2026-06-22T14:37:00Z</dcterms:created>
  <dcterms:modified xsi:type="dcterms:W3CDTF">2026-06-22T14:47:00Z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2026-06-22T00:00:00Z</vt:filetime>
  </property>
  <property fmtid="{D5CDD505-2E9C-101B-9397-08002B2CF9AE}" pid="4" name="Producer">
    <vt:lpwstr>Aspose.Words for .NET 16.1.0.0</vt:lpwstr>
  </property>
  <property fmtid="{D5CDD505-2E9C-101B-9397-08002B2CF9AE}" pid="5" name="LastSaved">
    <vt:filetime>2026-06-22T00:00:00Z</vt:filetime>
  </property>
</Properties>
</file>