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3DE6" w14:textId="77777777" w:rsidR="00BC6EE2" w:rsidRDefault="00BC6EE2" w:rsidP="00664E6A">
      <w:pPr>
        <w:rPr>
          <w:rFonts w:ascii="Arial" w:hAnsi="Arial" w:cs="Arial"/>
          <w:b/>
          <w:sz w:val="20"/>
          <w:szCs w:val="20"/>
        </w:rPr>
      </w:pPr>
    </w:p>
    <w:p w14:paraId="651DD431" w14:textId="74CC1DA5" w:rsidR="00664E6A" w:rsidRPr="00BC6EE2" w:rsidRDefault="00664E6A" w:rsidP="00664E6A">
      <w:pPr>
        <w:rPr>
          <w:rFonts w:ascii="Arial" w:hAnsi="Arial" w:cs="Arial"/>
          <w:b/>
          <w:sz w:val="20"/>
          <w:szCs w:val="20"/>
        </w:rPr>
      </w:pPr>
      <w:r w:rsidRPr="00BC6EE2">
        <w:rPr>
          <w:rFonts w:ascii="Arial" w:hAnsi="Arial" w:cs="Arial"/>
          <w:b/>
          <w:sz w:val="20"/>
          <w:szCs w:val="20"/>
        </w:rPr>
        <w:t xml:space="preserve">Ref: </w:t>
      </w:r>
    </w:p>
    <w:p w14:paraId="651DD432" w14:textId="77777777" w:rsidR="00664E6A" w:rsidRPr="00BC6EE2" w:rsidRDefault="00664E6A" w:rsidP="00664E6A">
      <w:pPr>
        <w:jc w:val="center"/>
        <w:rPr>
          <w:rFonts w:ascii="Arial" w:hAnsi="Arial" w:cs="Arial"/>
          <w:sz w:val="20"/>
          <w:szCs w:val="20"/>
        </w:rPr>
      </w:pPr>
    </w:p>
    <w:p w14:paraId="19E28174" w14:textId="77777777" w:rsidR="00BC6EE2" w:rsidRDefault="00BC6EE2" w:rsidP="00664E6A">
      <w:pPr>
        <w:jc w:val="center"/>
        <w:rPr>
          <w:rFonts w:ascii="Roboto" w:hAnsi="Roboto" w:cs="Arial"/>
          <w:b/>
          <w:bCs/>
          <w:sz w:val="28"/>
          <w:szCs w:val="28"/>
        </w:rPr>
      </w:pPr>
    </w:p>
    <w:p w14:paraId="651DD433" w14:textId="19457D3E" w:rsidR="00664E6A" w:rsidRPr="00BC6EE2" w:rsidRDefault="00664E6A" w:rsidP="00664E6A">
      <w:pPr>
        <w:jc w:val="center"/>
        <w:rPr>
          <w:rFonts w:ascii="Roboto" w:hAnsi="Roboto" w:cs="Arial"/>
          <w:b/>
          <w:bCs/>
          <w:sz w:val="28"/>
          <w:szCs w:val="28"/>
        </w:rPr>
      </w:pPr>
      <w:r w:rsidRPr="00BC6EE2">
        <w:rPr>
          <w:rFonts w:ascii="Roboto" w:hAnsi="Roboto" w:cs="Arial"/>
          <w:b/>
          <w:bCs/>
          <w:sz w:val="28"/>
          <w:szCs w:val="28"/>
        </w:rPr>
        <w:t>Warranty Validation Certificate</w:t>
      </w:r>
    </w:p>
    <w:p w14:paraId="651DD434" w14:textId="77777777" w:rsidR="00664E6A" w:rsidRPr="00BC6EE2" w:rsidRDefault="00664E6A" w:rsidP="00664E6A">
      <w:pPr>
        <w:rPr>
          <w:rFonts w:ascii="Arial" w:hAnsi="Arial" w:cs="Arial"/>
          <w:sz w:val="20"/>
          <w:szCs w:val="20"/>
        </w:rPr>
      </w:pPr>
    </w:p>
    <w:p w14:paraId="651DD435" w14:textId="77777777" w:rsidR="00664E6A" w:rsidRPr="00BC6EE2" w:rsidRDefault="00664E6A" w:rsidP="00664E6A">
      <w:pPr>
        <w:jc w:val="both"/>
        <w:rPr>
          <w:rFonts w:ascii="Arial" w:hAnsi="Arial" w:cs="Arial"/>
          <w:sz w:val="20"/>
          <w:szCs w:val="20"/>
        </w:rPr>
      </w:pPr>
    </w:p>
    <w:p w14:paraId="651DD436" w14:textId="2F8CB9F7" w:rsidR="00664E6A" w:rsidRPr="00BC6EE2" w:rsidRDefault="00664E6A" w:rsidP="00BC6EE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C6EE2">
        <w:rPr>
          <w:rFonts w:ascii="Arial" w:hAnsi="Arial" w:cs="Arial"/>
          <w:sz w:val="20"/>
          <w:szCs w:val="20"/>
        </w:rPr>
        <w:t xml:space="preserve">The following equipment is complete with a manufacturer </w:t>
      </w:r>
      <w:r w:rsidR="00BC6EE2" w:rsidRPr="00BC6EE2">
        <w:rPr>
          <w:rFonts w:ascii="Arial" w:hAnsi="Arial" w:cs="Arial"/>
          <w:sz w:val="20"/>
          <w:szCs w:val="20"/>
        </w:rPr>
        <w:t>5-year</w:t>
      </w:r>
      <w:r w:rsidRPr="00BC6EE2">
        <w:rPr>
          <w:rFonts w:ascii="Arial" w:hAnsi="Arial" w:cs="Arial"/>
          <w:sz w:val="20"/>
          <w:szCs w:val="20"/>
        </w:rPr>
        <w:t xml:space="preserve"> warranty on any parts or materials that become defective during the period defined below.</w:t>
      </w:r>
    </w:p>
    <w:p w14:paraId="651DD437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38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51DD439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BC6EE2">
        <w:rPr>
          <w:rFonts w:ascii="Arial" w:hAnsi="Arial" w:cs="Arial"/>
          <w:sz w:val="20"/>
          <w:szCs w:val="20"/>
          <w:u w:val="single"/>
        </w:rPr>
        <w:t>Warranties start date:</w:t>
      </w:r>
    </w:p>
    <w:p w14:paraId="651DD43A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3C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51DD43D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BC6EE2">
        <w:rPr>
          <w:rFonts w:ascii="Arial" w:hAnsi="Arial" w:cs="Arial"/>
          <w:sz w:val="20"/>
          <w:szCs w:val="20"/>
          <w:u w:val="single"/>
        </w:rPr>
        <w:t>Warranties completion date:</w:t>
      </w:r>
    </w:p>
    <w:p w14:paraId="651DD43E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0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51DD441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BC6EE2">
        <w:rPr>
          <w:rFonts w:ascii="Arial" w:hAnsi="Arial" w:cs="Arial"/>
          <w:sz w:val="20"/>
          <w:szCs w:val="20"/>
          <w:u w:val="single"/>
        </w:rPr>
        <w:t>Site Address:</w:t>
      </w:r>
    </w:p>
    <w:p w14:paraId="651DD442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7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547E5D0C" w14:textId="77777777" w:rsidR="00BC6EE2" w:rsidRPr="00BC6EE2" w:rsidRDefault="00BC6EE2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8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BC6EE2">
        <w:rPr>
          <w:rFonts w:ascii="Arial" w:hAnsi="Arial" w:cs="Arial"/>
          <w:sz w:val="20"/>
          <w:szCs w:val="20"/>
          <w:u w:val="single"/>
        </w:rPr>
        <w:t>System details:</w:t>
      </w:r>
    </w:p>
    <w:p w14:paraId="651DD449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A" w14:textId="13A3EDD9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B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</w:rPr>
      </w:pPr>
    </w:p>
    <w:p w14:paraId="651DD44C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BC6EE2">
        <w:rPr>
          <w:rFonts w:ascii="Arial" w:hAnsi="Arial" w:cs="Arial"/>
          <w:sz w:val="20"/>
          <w:szCs w:val="20"/>
          <w:u w:val="single"/>
        </w:rPr>
        <w:t>Equipment Schedule</w:t>
      </w:r>
    </w:p>
    <w:p w14:paraId="651DD44D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1"/>
        <w:gridCol w:w="2865"/>
        <w:gridCol w:w="2252"/>
        <w:gridCol w:w="2251"/>
      </w:tblGrid>
      <w:tr w:rsidR="00664E6A" w:rsidRPr="00BC6EE2" w14:paraId="651DD452" w14:textId="77777777" w:rsidTr="007461AF">
        <w:tc>
          <w:tcPr>
            <w:tcW w:w="1668" w:type="dxa"/>
          </w:tcPr>
          <w:p w14:paraId="651DD44E" w14:textId="77777777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C6EE2">
              <w:rPr>
                <w:rFonts w:ascii="Arial" w:hAnsi="Arial" w:cs="Arial"/>
                <w:b/>
                <w:sz w:val="20"/>
                <w:szCs w:val="20"/>
              </w:rPr>
              <w:t>Asset number</w:t>
            </w:r>
          </w:p>
        </w:tc>
        <w:tc>
          <w:tcPr>
            <w:tcW w:w="2952" w:type="dxa"/>
          </w:tcPr>
          <w:p w14:paraId="651DD44F" w14:textId="77777777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C6EE2">
              <w:rPr>
                <w:rFonts w:ascii="Arial" w:hAnsi="Arial" w:cs="Arial"/>
                <w:b/>
                <w:sz w:val="20"/>
                <w:szCs w:val="20"/>
              </w:rPr>
              <w:t>Make</w:t>
            </w:r>
          </w:p>
        </w:tc>
        <w:tc>
          <w:tcPr>
            <w:tcW w:w="2311" w:type="dxa"/>
          </w:tcPr>
          <w:p w14:paraId="651DD450" w14:textId="77777777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C6EE2">
              <w:rPr>
                <w:rFonts w:ascii="Arial" w:hAnsi="Arial" w:cs="Arial"/>
                <w:b/>
                <w:sz w:val="20"/>
                <w:szCs w:val="20"/>
              </w:rPr>
              <w:t>Model</w:t>
            </w:r>
          </w:p>
        </w:tc>
        <w:tc>
          <w:tcPr>
            <w:tcW w:w="2311" w:type="dxa"/>
          </w:tcPr>
          <w:p w14:paraId="651DD451" w14:textId="77777777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C6EE2">
              <w:rPr>
                <w:rFonts w:ascii="Arial" w:hAnsi="Arial" w:cs="Arial"/>
                <w:b/>
                <w:sz w:val="20"/>
                <w:szCs w:val="20"/>
              </w:rPr>
              <w:t>Serial</w:t>
            </w:r>
          </w:p>
        </w:tc>
      </w:tr>
      <w:tr w:rsidR="00664E6A" w:rsidRPr="00BC6EE2" w14:paraId="651DD457" w14:textId="77777777" w:rsidTr="007461AF">
        <w:tc>
          <w:tcPr>
            <w:tcW w:w="1668" w:type="dxa"/>
          </w:tcPr>
          <w:p w14:paraId="651DD453" w14:textId="722853C8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2" w:type="dxa"/>
          </w:tcPr>
          <w:p w14:paraId="651DD454" w14:textId="5F238EC0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55" w14:textId="239325F3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56" w14:textId="35D0BA98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E6A" w:rsidRPr="00BC6EE2" w14:paraId="651DD45C" w14:textId="77777777" w:rsidTr="007461AF">
        <w:tc>
          <w:tcPr>
            <w:tcW w:w="1668" w:type="dxa"/>
          </w:tcPr>
          <w:p w14:paraId="651DD458" w14:textId="04914393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2" w:type="dxa"/>
          </w:tcPr>
          <w:p w14:paraId="651DD459" w14:textId="6B6E6122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5A" w14:textId="2E78CD72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5B" w14:textId="10231F6A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E6A" w:rsidRPr="00BC6EE2" w14:paraId="651DD461" w14:textId="77777777" w:rsidTr="007461AF">
        <w:tc>
          <w:tcPr>
            <w:tcW w:w="1668" w:type="dxa"/>
          </w:tcPr>
          <w:p w14:paraId="651DD45D" w14:textId="69A9B158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2" w:type="dxa"/>
          </w:tcPr>
          <w:p w14:paraId="651DD45E" w14:textId="7AA01099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5F" w14:textId="710C297A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60" w14:textId="53DA195F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E6A" w:rsidRPr="00BC6EE2" w14:paraId="651DD466" w14:textId="77777777" w:rsidTr="007461AF">
        <w:tc>
          <w:tcPr>
            <w:tcW w:w="1668" w:type="dxa"/>
          </w:tcPr>
          <w:p w14:paraId="651DD462" w14:textId="5BE4C7BE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2" w:type="dxa"/>
          </w:tcPr>
          <w:p w14:paraId="651DD463" w14:textId="263860C2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64" w14:textId="21892AB7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65" w14:textId="2E056F3C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E6A" w:rsidRPr="00BC6EE2" w14:paraId="651DD46B" w14:textId="77777777" w:rsidTr="007461AF">
        <w:tc>
          <w:tcPr>
            <w:tcW w:w="1668" w:type="dxa"/>
          </w:tcPr>
          <w:p w14:paraId="651DD467" w14:textId="6AA06251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2" w:type="dxa"/>
          </w:tcPr>
          <w:p w14:paraId="651DD468" w14:textId="4AD864D0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69" w14:textId="25F88A25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</w:tcPr>
          <w:p w14:paraId="651DD46A" w14:textId="72CFB8FC" w:rsidR="00664E6A" w:rsidRPr="00BC6EE2" w:rsidRDefault="00664E6A" w:rsidP="00BC6EE2">
            <w:pPr>
              <w:tabs>
                <w:tab w:val="center" w:pos="4153"/>
                <w:tab w:val="right" w:pos="8306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1DD46C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51DD46D" w14:textId="77777777" w:rsidR="00664E6A" w:rsidRPr="00BC6EE2" w:rsidRDefault="00664E6A" w:rsidP="00BC6EE2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</w:p>
    <w:p w14:paraId="651DD46E" w14:textId="77777777" w:rsidR="00664E6A" w:rsidRPr="00BC6EE2" w:rsidRDefault="00664E6A" w:rsidP="00BC6EE2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51DD46F" w14:textId="77777777" w:rsidR="007F694E" w:rsidRPr="00BC6EE2" w:rsidRDefault="00664E6A" w:rsidP="00BC6EE2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C6EE2">
        <w:rPr>
          <w:rFonts w:ascii="Arial" w:hAnsi="Arial" w:cs="Arial"/>
          <w:sz w:val="20"/>
          <w:szCs w:val="20"/>
        </w:rPr>
        <w:t xml:space="preserve">Please note that the equipment must be adequately maintained by competent personnel and copies of the service records presented for a warranty claim to be valid. </w:t>
      </w:r>
    </w:p>
    <w:sectPr w:rsidR="007F694E" w:rsidRPr="00BC6EE2" w:rsidSect="00254E74">
      <w:headerReference w:type="default" r:id="rId11"/>
      <w:footerReference w:type="default" r:id="rId12"/>
      <w:pgSz w:w="11899" w:h="16838"/>
      <w:pgMar w:top="1440" w:right="1440" w:bottom="1440" w:left="1440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A6021" w14:textId="77777777" w:rsidR="00045AEF" w:rsidRDefault="00045AEF" w:rsidP="00D74615">
      <w:r>
        <w:separator/>
      </w:r>
    </w:p>
  </w:endnote>
  <w:endnote w:type="continuationSeparator" w:id="0">
    <w:p w14:paraId="375B69E2" w14:textId="77777777" w:rsidR="00045AEF" w:rsidRDefault="00045AEF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D477" w14:textId="424D9818" w:rsidR="007F694E" w:rsidRPr="00BC6EE2" w:rsidRDefault="00254E74" w:rsidP="00254E74">
    <w:pPr>
      <w:pStyle w:val="Footer"/>
      <w:rPr>
        <w:sz w:val="16"/>
        <w:szCs w:val="16"/>
      </w:rPr>
    </w:pPr>
    <w:r w:rsidRPr="00BC6EE2">
      <w:rPr>
        <w:sz w:val="16"/>
        <w:szCs w:val="16"/>
      </w:rPr>
      <w:t>IP-02</w:t>
    </w:r>
    <w:r w:rsidR="00BC6EE2" w:rsidRPr="00BC6EE2">
      <w:rPr>
        <w:sz w:val="16"/>
        <w:szCs w:val="16"/>
      </w:rPr>
      <w:t>-05-01-02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B1F28" w14:textId="77777777" w:rsidR="00045AEF" w:rsidRDefault="00045AEF" w:rsidP="00D74615">
      <w:r>
        <w:separator/>
      </w:r>
    </w:p>
  </w:footnote>
  <w:footnote w:type="continuationSeparator" w:id="0">
    <w:p w14:paraId="2FC8B0A4" w14:textId="77777777" w:rsidR="00045AEF" w:rsidRDefault="00045AEF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D475" w14:textId="0099825A" w:rsidR="00343AC8" w:rsidRDefault="00A93995" w:rsidP="003730BC">
    <w:pPr>
      <w:pStyle w:val="Header"/>
      <w:tabs>
        <w:tab w:val="left" w:pos="11340"/>
      </w:tabs>
      <w:ind w:left="-1276" w:right="-426"/>
      <w:jc w:val="right"/>
    </w:pPr>
    <w:r>
      <w:rPr>
        <w:noProof/>
      </w:rPr>
      <w:drawing>
        <wp:inline distT="0" distB="0" distL="0" distR="0" wp14:anchorId="1C2A70FE" wp14:editId="5FC4337A">
          <wp:extent cx="1800000" cy="450000"/>
          <wp:effectExtent l="0" t="0" r="0" b="762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671D"/>
    <w:multiLevelType w:val="hybridMultilevel"/>
    <w:tmpl w:val="45DC8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74C6B"/>
    <w:multiLevelType w:val="hybridMultilevel"/>
    <w:tmpl w:val="DDF20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841938">
    <w:abstractNumId w:val="0"/>
  </w:num>
  <w:num w:numId="2" w16cid:durableId="126072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C8"/>
    <w:rsid w:val="00045AEF"/>
    <w:rsid w:val="00046CCF"/>
    <w:rsid w:val="00254E74"/>
    <w:rsid w:val="00343AC8"/>
    <w:rsid w:val="003730BC"/>
    <w:rsid w:val="003A4312"/>
    <w:rsid w:val="003D3F44"/>
    <w:rsid w:val="00467CC9"/>
    <w:rsid w:val="00513568"/>
    <w:rsid w:val="00566E2A"/>
    <w:rsid w:val="005C3E41"/>
    <w:rsid w:val="00664E6A"/>
    <w:rsid w:val="006F7ABD"/>
    <w:rsid w:val="007E225B"/>
    <w:rsid w:val="007F694E"/>
    <w:rsid w:val="00813F35"/>
    <w:rsid w:val="0087781A"/>
    <w:rsid w:val="009456D0"/>
    <w:rsid w:val="00A03061"/>
    <w:rsid w:val="00A93995"/>
    <w:rsid w:val="00B0693D"/>
    <w:rsid w:val="00B15D12"/>
    <w:rsid w:val="00B7420E"/>
    <w:rsid w:val="00BC6EE2"/>
    <w:rsid w:val="00BD3837"/>
    <w:rsid w:val="00D74615"/>
    <w:rsid w:val="00DA2BD8"/>
    <w:rsid w:val="00DB6D9F"/>
    <w:rsid w:val="00DF55DF"/>
    <w:rsid w:val="00E63A81"/>
    <w:rsid w:val="00F022BF"/>
    <w:rsid w:val="00F66701"/>
    <w:rsid w:val="00FC317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DD431"/>
  <w15:docId w15:val="{84D6A47A-A2AD-4052-828A-A91F9B69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AC8"/>
  </w:style>
  <w:style w:type="paragraph" w:styleId="Footer">
    <w:name w:val="footer"/>
    <w:basedOn w:val="Normal"/>
    <w:link w:val="Foot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6C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EFF0F8-1158-4ACD-B14D-70619B933D3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6A71E83D-5684-41F7-9491-2644491B9E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4A81EB-3F5A-4D6F-B5C9-E69E7C6E2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11F20D-B0FE-4C90-AB6C-12989F486C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JUSTLEIGH.CO.UK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kat neale</cp:lastModifiedBy>
  <cp:revision>6</cp:revision>
  <cp:lastPrinted>2015-02-16T16:31:00Z</cp:lastPrinted>
  <dcterms:created xsi:type="dcterms:W3CDTF">2015-09-02T08:54:00Z</dcterms:created>
  <dcterms:modified xsi:type="dcterms:W3CDTF">2026-06-23T09:08:00Z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