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DE9B" w14:textId="4E130A2E" w:rsidR="000D2A0B" w:rsidRDefault="003D4FD7" w:rsidP="6CA8FE7A">
      <w:pPr>
        <w:spacing w:line="240" w:lineRule="auto"/>
        <w:jc w:val="center"/>
      </w:pPr>
      <w:r>
        <w:br/>
      </w:r>
      <w:r w:rsidR="3EA030A9" w:rsidRPr="6CA8FE7A">
        <w:rPr>
          <w:b/>
          <w:bCs/>
          <w:sz w:val="36"/>
          <w:szCs w:val="36"/>
        </w:rPr>
        <w:t>Design Input Review Checklist</w:t>
      </w:r>
    </w:p>
    <w:p w14:paraId="206C43ED" w14:textId="77777777" w:rsidR="000D2A0B" w:rsidRDefault="6CA8FE7A" w:rsidP="6CA8FE7A">
      <w:pPr>
        <w:pStyle w:val="Heading1"/>
        <w:rPr>
          <w:rFonts w:ascii="Arial" w:eastAsia="Arial" w:hAnsi="Arial" w:cs="Arial"/>
          <w:color w:val="auto"/>
          <w:sz w:val="24"/>
          <w:szCs w:val="24"/>
        </w:rPr>
      </w:pPr>
      <w:r w:rsidRPr="6CA8FE7A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7"/>
        <w:gridCol w:w="4925"/>
      </w:tblGrid>
      <w:tr w:rsidR="000D2A0B" w14:paraId="46D08954" w14:textId="77777777" w:rsidTr="003D01DE">
        <w:trPr>
          <w:jc w:val="center"/>
        </w:trPr>
        <w:tc>
          <w:tcPr>
            <w:tcW w:w="5387" w:type="dxa"/>
            <w:shd w:val="clear" w:color="auto" w:fill="FFFF00"/>
            <w:vAlign w:val="center"/>
          </w:tcPr>
          <w:p w14:paraId="4DE3DC5E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Field</w:t>
            </w:r>
          </w:p>
        </w:tc>
        <w:tc>
          <w:tcPr>
            <w:tcW w:w="4925" w:type="dxa"/>
            <w:shd w:val="clear" w:color="auto" w:fill="FFFF00"/>
            <w:vAlign w:val="center"/>
          </w:tcPr>
          <w:p w14:paraId="0231F8D0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Details</w:t>
            </w:r>
          </w:p>
        </w:tc>
      </w:tr>
      <w:tr w:rsidR="000D2A0B" w14:paraId="4F783B9C" w14:textId="77777777" w:rsidTr="00942A6E">
        <w:trPr>
          <w:jc w:val="center"/>
        </w:trPr>
        <w:tc>
          <w:tcPr>
            <w:tcW w:w="5387" w:type="dxa"/>
            <w:vAlign w:val="center"/>
          </w:tcPr>
          <w:p w14:paraId="4B1E14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Customer / Project</w:t>
            </w:r>
          </w:p>
        </w:tc>
        <w:tc>
          <w:tcPr>
            <w:tcW w:w="4925" w:type="dxa"/>
            <w:vAlign w:val="center"/>
          </w:tcPr>
          <w:p w14:paraId="5DAB6C7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28B134E" w14:textId="77777777" w:rsidTr="00942A6E">
        <w:trPr>
          <w:jc w:val="center"/>
        </w:trPr>
        <w:tc>
          <w:tcPr>
            <w:tcW w:w="5387" w:type="dxa"/>
            <w:vAlign w:val="center"/>
          </w:tcPr>
          <w:p w14:paraId="5E9F95C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Job Number</w:t>
            </w:r>
          </w:p>
        </w:tc>
        <w:tc>
          <w:tcPr>
            <w:tcW w:w="4925" w:type="dxa"/>
            <w:vAlign w:val="center"/>
          </w:tcPr>
          <w:p w14:paraId="02EB378F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500218D5" w14:textId="77777777" w:rsidTr="00942A6E">
        <w:trPr>
          <w:jc w:val="center"/>
        </w:trPr>
        <w:tc>
          <w:tcPr>
            <w:tcW w:w="5387" w:type="dxa"/>
            <w:vAlign w:val="center"/>
          </w:tcPr>
          <w:p w14:paraId="57BCA5F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Panel / Switchgear Reference</w:t>
            </w:r>
          </w:p>
        </w:tc>
        <w:tc>
          <w:tcPr>
            <w:tcW w:w="4925" w:type="dxa"/>
            <w:vAlign w:val="center"/>
          </w:tcPr>
          <w:p w14:paraId="6A05A809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E3E009" w14:textId="77777777" w:rsidTr="00942A6E">
        <w:trPr>
          <w:jc w:val="center"/>
        </w:trPr>
        <w:tc>
          <w:tcPr>
            <w:tcW w:w="5387" w:type="dxa"/>
            <w:vAlign w:val="center"/>
          </w:tcPr>
          <w:p w14:paraId="1199DE6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Drawing Revision</w:t>
            </w:r>
          </w:p>
        </w:tc>
        <w:tc>
          <w:tcPr>
            <w:tcW w:w="4925" w:type="dxa"/>
            <w:vAlign w:val="center"/>
          </w:tcPr>
          <w:p w14:paraId="5A39BBE3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0174B1C3" w14:textId="77777777" w:rsidTr="00942A6E">
        <w:trPr>
          <w:jc w:val="center"/>
        </w:trPr>
        <w:tc>
          <w:tcPr>
            <w:tcW w:w="5387" w:type="dxa"/>
            <w:vAlign w:val="center"/>
          </w:tcPr>
          <w:p w14:paraId="40C34FB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Prepared By</w:t>
            </w:r>
          </w:p>
        </w:tc>
        <w:tc>
          <w:tcPr>
            <w:tcW w:w="4925" w:type="dxa"/>
            <w:vAlign w:val="center"/>
          </w:tcPr>
          <w:p w14:paraId="41C8F396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491072FA" w14:textId="77777777" w:rsidTr="00942A6E">
        <w:trPr>
          <w:jc w:val="center"/>
        </w:trPr>
        <w:tc>
          <w:tcPr>
            <w:tcW w:w="5387" w:type="dxa"/>
            <w:vAlign w:val="center"/>
          </w:tcPr>
          <w:p w14:paraId="5F3F821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Date</w:t>
            </w:r>
          </w:p>
        </w:tc>
        <w:tc>
          <w:tcPr>
            <w:tcW w:w="4925" w:type="dxa"/>
            <w:vAlign w:val="center"/>
          </w:tcPr>
          <w:p w14:paraId="72A3D3E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0905AD7A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t>Customer and Technical Requirements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566"/>
        <w:gridCol w:w="4820"/>
        <w:gridCol w:w="1701"/>
        <w:gridCol w:w="1161"/>
        <w:gridCol w:w="2062"/>
      </w:tblGrid>
      <w:tr w:rsidR="000D2A0B" w14:paraId="1E4069C5" w14:textId="77777777" w:rsidTr="003D01DE">
        <w:trPr>
          <w:jc w:val="center"/>
        </w:trPr>
        <w:tc>
          <w:tcPr>
            <w:tcW w:w="566" w:type="dxa"/>
            <w:shd w:val="clear" w:color="auto" w:fill="FFFF00"/>
            <w:vAlign w:val="center"/>
          </w:tcPr>
          <w:p w14:paraId="32AFB29E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No.</w:t>
            </w:r>
          </w:p>
        </w:tc>
        <w:tc>
          <w:tcPr>
            <w:tcW w:w="4820" w:type="dxa"/>
            <w:shd w:val="clear" w:color="auto" w:fill="FFFF00"/>
            <w:vAlign w:val="center"/>
          </w:tcPr>
          <w:p w14:paraId="0A59DB8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1B9FBFD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Status</w:t>
            </w:r>
          </w:p>
        </w:tc>
        <w:tc>
          <w:tcPr>
            <w:tcW w:w="1161" w:type="dxa"/>
            <w:shd w:val="clear" w:color="auto" w:fill="FFFF00"/>
            <w:vAlign w:val="center"/>
          </w:tcPr>
          <w:p w14:paraId="69FF98A1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3CB4E697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Comments</w:t>
            </w:r>
          </w:p>
        </w:tc>
      </w:tr>
      <w:tr w:rsidR="000D2A0B" w14:paraId="4FB56BCD" w14:textId="77777777" w:rsidTr="00942A6E">
        <w:trPr>
          <w:jc w:val="center"/>
        </w:trPr>
        <w:tc>
          <w:tcPr>
            <w:tcW w:w="566" w:type="dxa"/>
            <w:vAlign w:val="center"/>
          </w:tcPr>
          <w:p w14:paraId="649841B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</w:t>
            </w:r>
          </w:p>
        </w:tc>
        <w:tc>
          <w:tcPr>
            <w:tcW w:w="4820" w:type="dxa"/>
            <w:vAlign w:val="center"/>
          </w:tcPr>
          <w:p w14:paraId="2F9486E0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Customer specification reviewed</w:t>
            </w:r>
          </w:p>
        </w:tc>
        <w:tc>
          <w:tcPr>
            <w:tcW w:w="1701" w:type="dxa"/>
            <w:vAlign w:val="center"/>
          </w:tcPr>
          <w:p w14:paraId="0EDF192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585C181" w14:textId="7B533F6D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4A5637B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5F03813" w14:textId="77777777" w:rsidTr="00942A6E">
        <w:trPr>
          <w:jc w:val="center"/>
        </w:trPr>
        <w:tc>
          <w:tcPr>
            <w:tcW w:w="566" w:type="dxa"/>
            <w:vAlign w:val="center"/>
          </w:tcPr>
          <w:p w14:paraId="18F999B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2</w:t>
            </w:r>
          </w:p>
        </w:tc>
        <w:tc>
          <w:tcPr>
            <w:tcW w:w="4820" w:type="dxa"/>
            <w:vAlign w:val="center"/>
          </w:tcPr>
          <w:p w14:paraId="637DE380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Process requirements understood</w:t>
            </w:r>
          </w:p>
        </w:tc>
        <w:tc>
          <w:tcPr>
            <w:tcW w:w="1701" w:type="dxa"/>
            <w:vAlign w:val="center"/>
          </w:tcPr>
          <w:p w14:paraId="6808C01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8E221DE" w14:textId="3D40FF8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707B887F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6DE7A5A" w14:textId="77777777" w:rsidTr="00942A6E">
        <w:trPr>
          <w:jc w:val="center"/>
        </w:trPr>
        <w:tc>
          <w:tcPr>
            <w:tcW w:w="566" w:type="dxa"/>
            <w:vAlign w:val="center"/>
          </w:tcPr>
          <w:p w14:paraId="5FCD5EC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3</w:t>
            </w:r>
          </w:p>
        </w:tc>
        <w:tc>
          <w:tcPr>
            <w:tcW w:w="4820" w:type="dxa"/>
            <w:vAlign w:val="center"/>
          </w:tcPr>
          <w:p w14:paraId="1932EE6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Control philosophy reviewed</w:t>
            </w:r>
          </w:p>
        </w:tc>
        <w:tc>
          <w:tcPr>
            <w:tcW w:w="1701" w:type="dxa"/>
            <w:vAlign w:val="center"/>
          </w:tcPr>
          <w:p w14:paraId="18DF61D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541872F" w14:textId="4B90064F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0D3BA4D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1DE13A37" w14:textId="77777777" w:rsidTr="00942A6E">
        <w:trPr>
          <w:jc w:val="center"/>
        </w:trPr>
        <w:tc>
          <w:tcPr>
            <w:tcW w:w="566" w:type="dxa"/>
            <w:vAlign w:val="center"/>
          </w:tcPr>
          <w:p w14:paraId="2598DEE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4</w:t>
            </w:r>
          </w:p>
        </w:tc>
        <w:tc>
          <w:tcPr>
            <w:tcW w:w="4820" w:type="dxa"/>
            <w:vAlign w:val="center"/>
          </w:tcPr>
          <w:p w14:paraId="032568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Equipment to be controlled identified</w:t>
            </w:r>
          </w:p>
        </w:tc>
        <w:tc>
          <w:tcPr>
            <w:tcW w:w="1701" w:type="dxa"/>
            <w:vAlign w:val="center"/>
          </w:tcPr>
          <w:p w14:paraId="7014DEC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313A4871" w14:textId="3BDE674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3698641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C76C630" w14:textId="77777777" w:rsidTr="00942A6E">
        <w:trPr>
          <w:jc w:val="center"/>
        </w:trPr>
        <w:tc>
          <w:tcPr>
            <w:tcW w:w="566" w:type="dxa"/>
            <w:vAlign w:val="center"/>
          </w:tcPr>
          <w:p w14:paraId="78941E4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5</w:t>
            </w:r>
          </w:p>
        </w:tc>
        <w:tc>
          <w:tcPr>
            <w:tcW w:w="4820" w:type="dxa"/>
            <w:vAlign w:val="center"/>
          </w:tcPr>
          <w:p w14:paraId="021E138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Operating environment identified</w:t>
            </w:r>
          </w:p>
        </w:tc>
        <w:tc>
          <w:tcPr>
            <w:tcW w:w="1701" w:type="dxa"/>
            <w:vAlign w:val="center"/>
          </w:tcPr>
          <w:p w14:paraId="46B4119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5A44CAA7" w14:textId="28A0CF5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68B69BD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577D4AA" w14:textId="77777777" w:rsidTr="00942A6E">
        <w:trPr>
          <w:jc w:val="center"/>
        </w:trPr>
        <w:tc>
          <w:tcPr>
            <w:tcW w:w="566" w:type="dxa"/>
            <w:vAlign w:val="center"/>
          </w:tcPr>
          <w:p w14:paraId="29B4EA1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6</w:t>
            </w:r>
          </w:p>
        </w:tc>
        <w:tc>
          <w:tcPr>
            <w:tcW w:w="4820" w:type="dxa"/>
            <w:vAlign w:val="center"/>
          </w:tcPr>
          <w:p w14:paraId="4F980D7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Incoming supply details confirmed</w:t>
            </w:r>
          </w:p>
        </w:tc>
        <w:tc>
          <w:tcPr>
            <w:tcW w:w="1701" w:type="dxa"/>
            <w:vAlign w:val="center"/>
          </w:tcPr>
          <w:p w14:paraId="400BD11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5EBC3E10" w14:textId="31095EE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1780F3A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2E715729" w14:textId="77777777" w:rsidTr="00942A6E">
        <w:trPr>
          <w:jc w:val="center"/>
        </w:trPr>
        <w:tc>
          <w:tcPr>
            <w:tcW w:w="566" w:type="dxa"/>
            <w:vAlign w:val="center"/>
          </w:tcPr>
          <w:p w14:paraId="75697EE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7</w:t>
            </w:r>
          </w:p>
        </w:tc>
        <w:tc>
          <w:tcPr>
            <w:tcW w:w="4820" w:type="dxa"/>
            <w:vAlign w:val="center"/>
          </w:tcPr>
          <w:p w14:paraId="238F599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IP rating confirmed</w:t>
            </w:r>
          </w:p>
        </w:tc>
        <w:tc>
          <w:tcPr>
            <w:tcW w:w="1701" w:type="dxa"/>
            <w:vAlign w:val="center"/>
          </w:tcPr>
          <w:p w14:paraId="6B5DBD5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3D0153A9" w14:textId="7DB1BCB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2CA3D1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9162856" w14:textId="77777777" w:rsidTr="00942A6E">
        <w:trPr>
          <w:jc w:val="center"/>
        </w:trPr>
        <w:tc>
          <w:tcPr>
            <w:tcW w:w="566" w:type="dxa"/>
            <w:vAlign w:val="center"/>
          </w:tcPr>
          <w:p w14:paraId="44B0A208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8</w:t>
            </w:r>
          </w:p>
        </w:tc>
        <w:tc>
          <w:tcPr>
            <w:tcW w:w="4820" w:type="dxa"/>
            <w:vAlign w:val="center"/>
          </w:tcPr>
          <w:p w14:paraId="02A4CC7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Cable entry requirements confirmed</w:t>
            </w:r>
          </w:p>
        </w:tc>
        <w:tc>
          <w:tcPr>
            <w:tcW w:w="1701" w:type="dxa"/>
            <w:vAlign w:val="center"/>
          </w:tcPr>
          <w:p w14:paraId="29573E4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6DC6007C" w14:textId="1B6B0AF8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7B4B19E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317448FF" w14:textId="77777777" w:rsidTr="00942A6E">
        <w:trPr>
          <w:jc w:val="center"/>
        </w:trPr>
        <w:tc>
          <w:tcPr>
            <w:tcW w:w="566" w:type="dxa"/>
            <w:vAlign w:val="center"/>
          </w:tcPr>
          <w:p w14:paraId="2B2B730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9</w:t>
            </w:r>
          </w:p>
        </w:tc>
        <w:tc>
          <w:tcPr>
            <w:tcW w:w="4820" w:type="dxa"/>
            <w:vAlign w:val="center"/>
          </w:tcPr>
          <w:p w14:paraId="23DBBB0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Space and maintenance access reviewed</w:t>
            </w:r>
          </w:p>
        </w:tc>
        <w:tc>
          <w:tcPr>
            <w:tcW w:w="1701" w:type="dxa"/>
            <w:vAlign w:val="center"/>
          </w:tcPr>
          <w:p w14:paraId="466B072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3192F30" w14:textId="4EAC1321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5106B00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5DA0FD3A" w14:textId="77777777" w:rsidTr="00942A6E">
        <w:trPr>
          <w:jc w:val="center"/>
        </w:trPr>
        <w:tc>
          <w:tcPr>
            <w:tcW w:w="566" w:type="dxa"/>
            <w:vAlign w:val="center"/>
          </w:tcPr>
          <w:p w14:paraId="5D36975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10</w:t>
            </w:r>
          </w:p>
        </w:tc>
        <w:tc>
          <w:tcPr>
            <w:tcW w:w="4820" w:type="dxa"/>
            <w:vAlign w:val="center"/>
          </w:tcPr>
          <w:p w14:paraId="2742C32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Labelling requirements confirmed</w:t>
            </w:r>
          </w:p>
        </w:tc>
        <w:tc>
          <w:tcPr>
            <w:tcW w:w="1701" w:type="dxa"/>
            <w:vAlign w:val="center"/>
          </w:tcPr>
          <w:p w14:paraId="533A3CB3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012FA14F" w14:textId="475915A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7160C8E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AF8A4B" w14:textId="77777777" w:rsidTr="00942A6E">
        <w:trPr>
          <w:jc w:val="center"/>
        </w:trPr>
        <w:tc>
          <w:tcPr>
            <w:tcW w:w="566" w:type="dxa"/>
            <w:vAlign w:val="center"/>
          </w:tcPr>
          <w:p w14:paraId="4737E36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11</w:t>
            </w:r>
          </w:p>
        </w:tc>
        <w:tc>
          <w:tcPr>
            <w:tcW w:w="4820" w:type="dxa"/>
            <w:vAlign w:val="center"/>
          </w:tcPr>
          <w:p w14:paraId="387F7CB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Testing and witnessing requirements confirmed</w:t>
            </w:r>
          </w:p>
        </w:tc>
        <w:tc>
          <w:tcPr>
            <w:tcW w:w="1701" w:type="dxa"/>
            <w:vAlign w:val="center"/>
          </w:tcPr>
          <w:p w14:paraId="7A9EF48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B08C52F" w14:textId="7B336A1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5EE2862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3A7CC572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t>Risk and Compliance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581"/>
        <w:gridCol w:w="4805"/>
        <w:gridCol w:w="1701"/>
        <w:gridCol w:w="1161"/>
        <w:gridCol w:w="2062"/>
      </w:tblGrid>
      <w:tr w:rsidR="000D2A0B" w14:paraId="70D0F83E" w14:textId="77777777" w:rsidTr="003D01DE">
        <w:trPr>
          <w:jc w:val="center"/>
        </w:trPr>
        <w:tc>
          <w:tcPr>
            <w:tcW w:w="581" w:type="dxa"/>
            <w:shd w:val="clear" w:color="auto" w:fill="FFFF00"/>
            <w:vAlign w:val="center"/>
          </w:tcPr>
          <w:p w14:paraId="5837B4E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No.</w:t>
            </w:r>
          </w:p>
        </w:tc>
        <w:tc>
          <w:tcPr>
            <w:tcW w:w="4805" w:type="dxa"/>
            <w:shd w:val="clear" w:color="auto" w:fill="FFFF00"/>
            <w:vAlign w:val="center"/>
          </w:tcPr>
          <w:p w14:paraId="536F0481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72F77DC3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Status</w:t>
            </w:r>
          </w:p>
        </w:tc>
        <w:tc>
          <w:tcPr>
            <w:tcW w:w="1161" w:type="dxa"/>
            <w:shd w:val="clear" w:color="auto" w:fill="FFFF00"/>
            <w:vAlign w:val="center"/>
          </w:tcPr>
          <w:p w14:paraId="2A502C98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35110DF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Comments</w:t>
            </w:r>
          </w:p>
        </w:tc>
      </w:tr>
      <w:tr w:rsidR="000D2A0B" w14:paraId="78E4A5C4" w14:textId="77777777" w:rsidTr="00942A6E">
        <w:trPr>
          <w:jc w:val="center"/>
        </w:trPr>
        <w:tc>
          <w:tcPr>
            <w:tcW w:w="581" w:type="dxa"/>
            <w:vAlign w:val="center"/>
          </w:tcPr>
          <w:p w14:paraId="56B20A0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</w:t>
            </w:r>
          </w:p>
        </w:tc>
        <w:tc>
          <w:tcPr>
            <w:tcW w:w="4805" w:type="dxa"/>
            <w:vAlign w:val="center"/>
          </w:tcPr>
          <w:p w14:paraId="20B4D81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Applicable standards identified</w:t>
            </w:r>
          </w:p>
        </w:tc>
        <w:tc>
          <w:tcPr>
            <w:tcW w:w="1701" w:type="dxa"/>
            <w:vAlign w:val="center"/>
          </w:tcPr>
          <w:p w14:paraId="6FE576F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3EC21E9" w14:textId="0B73A33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E9ED8F7" w14:textId="6A63DE91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40DD3DCF" w14:textId="77777777" w:rsidTr="00942A6E">
        <w:trPr>
          <w:jc w:val="center"/>
        </w:trPr>
        <w:tc>
          <w:tcPr>
            <w:tcW w:w="581" w:type="dxa"/>
            <w:vAlign w:val="center"/>
          </w:tcPr>
          <w:p w14:paraId="7144751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2</w:t>
            </w:r>
          </w:p>
        </w:tc>
        <w:tc>
          <w:tcPr>
            <w:tcW w:w="4805" w:type="dxa"/>
            <w:vAlign w:val="center"/>
          </w:tcPr>
          <w:p w14:paraId="26C1899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Safety and emergency stop requirements reviewed</w:t>
            </w:r>
          </w:p>
        </w:tc>
        <w:tc>
          <w:tcPr>
            <w:tcW w:w="1701" w:type="dxa"/>
            <w:vAlign w:val="center"/>
          </w:tcPr>
          <w:p w14:paraId="7692184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A1FBFF1" w14:textId="1518511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F5FEEA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AEFAFB3" w14:textId="77777777" w:rsidTr="00942A6E">
        <w:trPr>
          <w:jc w:val="center"/>
        </w:trPr>
        <w:tc>
          <w:tcPr>
            <w:tcW w:w="581" w:type="dxa"/>
            <w:vAlign w:val="center"/>
          </w:tcPr>
          <w:p w14:paraId="0B77815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3</w:t>
            </w:r>
          </w:p>
        </w:tc>
        <w:tc>
          <w:tcPr>
            <w:tcW w:w="4805" w:type="dxa"/>
            <w:vAlign w:val="center"/>
          </w:tcPr>
          <w:p w14:paraId="29868E6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Functional safety requirements considered</w:t>
            </w:r>
          </w:p>
        </w:tc>
        <w:tc>
          <w:tcPr>
            <w:tcW w:w="1701" w:type="dxa"/>
            <w:vAlign w:val="center"/>
          </w:tcPr>
          <w:p w14:paraId="10389EC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234A1FDC" w14:textId="6ED92DA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5FE9B0E5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35B63231" w14:textId="77777777" w:rsidTr="00942A6E">
        <w:trPr>
          <w:jc w:val="center"/>
        </w:trPr>
        <w:tc>
          <w:tcPr>
            <w:tcW w:w="581" w:type="dxa"/>
            <w:vAlign w:val="center"/>
          </w:tcPr>
          <w:p w14:paraId="279935F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4</w:t>
            </w:r>
          </w:p>
        </w:tc>
        <w:tc>
          <w:tcPr>
            <w:tcW w:w="4805" w:type="dxa"/>
            <w:vAlign w:val="center"/>
          </w:tcPr>
          <w:p w14:paraId="5CC9AA3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Interface requirements identified</w:t>
            </w:r>
          </w:p>
        </w:tc>
        <w:tc>
          <w:tcPr>
            <w:tcW w:w="1701" w:type="dxa"/>
            <w:vAlign w:val="center"/>
          </w:tcPr>
          <w:p w14:paraId="2D83C2A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D5FB90B" w14:textId="74042455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7C2AD446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4F859EC" w14:textId="77777777" w:rsidTr="00942A6E">
        <w:trPr>
          <w:jc w:val="center"/>
        </w:trPr>
        <w:tc>
          <w:tcPr>
            <w:tcW w:w="581" w:type="dxa"/>
            <w:vAlign w:val="center"/>
          </w:tcPr>
          <w:p w14:paraId="44240A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5</w:t>
            </w:r>
          </w:p>
        </w:tc>
        <w:tc>
          <w:tcPr>
            <w:tcW w:w="4805" w:type="dxa"/>
            <w:vAlign w:val="center"/>
          </w:tcPr>
          <w:p w14:paraId="26AA550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Remote monitoring / communications requirements considered</w:t>
            </w:r>
          </w:p>
        </w:tc>
        <w:tc>
          <w:tcPr>
            <w:tcW w:w="1701" w:type="dxa"/>
            <w:vAlign w:val="center"/>
          </w:tcPr>
          <w:p w14:paraId="6C09D27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617E74FD" w14:textId="3ED1AFE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42B9D9E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7C90C6F" w14:textId="77777777" w:rsidTr="00942A6E">
        <w:trPr>
          <w:jc w:val="center"/>
        </w:trPr>
        <w:tc>
          <w:tcPr>
            <w:tcW w:w="581" w:type="dxa"/>
            <w:vAlign w:val="center"/>
          </w:tcPr>
          <w:p w14:paraId="1B87E3D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6</w:t>
            </w:r>
          </w:p>
        </w:tc>
        <w:tc>
          <w:tcPr>
            <w:tcW w:w="4805" w:type="dxa"/>
            <w:vAlign w:val="center"/>
          </w:tcPr>
          <w:p w14:paraId="700A17D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Cyber security or network requirements considered</w:t>
            </w:r>
          </w:p>
        </w:tc>
        <w:tc>
          <w:tcPr>
            <w:tcW w:w="1701" w:type="dxa"/>
            <w:vAlign w:val="center"/>
          </w:tcPr>
          <w:p w14:paraId="5D6B8FA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9754FEA" w14:textId="5A789D98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4527FDB6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57178F39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lastRenderedPageBreak/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05"/>
        <w:gridCol w:w="3285"/>
        <w:gridCol w:w="3416"/>
        <w:gridCol w:w="2006"/>
      </w:tblGrid>
      <w:tr w:rsidR="000D2A0B" w14:paraId="2B03807F" w14:textId="77777777" w:rsidTr="003D01DE">
        <w:trPr>
          <w:jc w:val="center"/>
        </w:trPr>
        <w:tc>
          <w:tcPr>
            <w:tcW w:w="1605" w:type="dxa"/>
            <w:shd w:val="clear" w:color="auto" w:fill="FFFF00"/>
            <w:vAlign w:val="center"/>
          </w:tcPr>
          <w:p w14:paraId="7810568A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Role</w:t>
            </w:r>
          </w:p>
        </w:tc>
        <w:tc>
          <w:tcPr>
            <w:tcW w:w="3285" w:type="dxa"/>
            <w:shd w:val="clear" w:color="auto" w:fill="FFFF00"/>
            <w:vAlign w:val="center"/>
          </w:tcPr>
          <w:p w14:paraId="0D909AE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Name</w:t>
            </w:r>
          </w:p>
        </w:tc>
        <w:tc>
          <w:tcPr>
            <w:tcW w:w="3416" w:type="dxa"/>
            <w:shd w:val="clear" w:color="auto" w:fill="FFFF00"/>
            <w:vAlign w:val="center"/>
          </w:tcPr>
          <w:p w14:paraId="4CCB031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Signature</w:t>
            </w:r>
          </w:p>
        </w:tc>
        <w:tc>
          <w:tcPr>
            <w:tcW w:w="2006" w:type="dxa"/>
            <w:shd w:val="clear" w:color="auto" w:fill="FFFF00"/>
            <w:vAlign w:val="center"/>
          </w:tcPr>
          <w:p w14:paraId="6ECD21A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Date</w:t>
            </w:r>
          </w:p>
        </w:tc>
      </w:tr>
      <w:tr w:rsidR="000D2A0B" w14:paraId="1446B7DF" w14:textId="77777777" w:rsidTr="6CA8FE7A">
        <w:trPr>
          <w:jc w:val="center"/>
        </w:trPr>
        <w:tc>
          <w:tcPr>
            <w:tcW w:w="1605" w:type="dxa"/>
            <w:vAlign w:val="center"/>
          </w:tcPr>
          <w:p w14:paraId="66584A8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Completed By</w:t>
            </w:r>
          </w:p>
        </w:tc>
        <w:tc>
          <w:tcPr>
            <w:tcW w:w="3285" w:type="dxa"/>
            <w:vAlign w:val="center"/>
          </w:tcPr>
          <w:p w14:paraId="0D0B940D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0E27B00A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0061E4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1E5B491D" w14:textId="77777777" w:rsidTr="6CA8FE7A">
        <w:trPr>
          <w:jc w:val="center"/>
        </w:trPr>
        <w:tc>
          <w:tcPr>
            <w:tcW w:w="1605" w:type="dxa"/>
            <w:vAlign w:val="center"/>
          </w:tcPr>
          <w:p w14:paraId="6EFC931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Checked By</w:t>
            </w:r>
          </w:p>
        </w:tc>
        <w:tc>
          <w:tcPr>
            <w:tcW w:w="3285" w:type="dxa"/>
            <w:vAlign w:val="center"/>
          </w:tcPr>
          <w:p w14:paraId="44EAFD9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4B94D5A5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3DEEC669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2BC7DD" w14:textId="77777777" w:rsidTr="6CA8FE7A">
        <w:trPr>
          <w:jc w:val="center"/>
        </w:trPr>
        <w:tc>
          <w:tcPr>
            <w:tcW w:w="1605" w:type="dxa"/>
            <w:vAlign w:val="center"/>
          </w:tcPr>
          <w:p w14:paraId="2F6A5C1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Approved By</w:t>
            </w:r>
          </w:p>
        </w:tc>
        <w:tc>
          <w:tcPr>
            <w:tcW w:w="3285" w:type="dxa"/>
            <w:vAlign w:val="center"/>
          </w:tcPr>
          <w:p w14:paraId="3656B9A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45FB0818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049F31C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42E20971" w14:textId="77777777" w:rsidR="003D4FD7" w:rsidRDefault="003D4FD7"/>
    <w:sectPr w:rsidR="003D4FD7" w:rsidSect="00ED7309">
      <w:headerReference w:type="default" r:id="rId11"/>
      <w:footerReference w:type="default" r:id="rId12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32E0" w14:textId="77777777" w:rsidR="00CD0DD5" w:rsidRDefault="00CD0DD5">
      <w:pPr>
        <w:spacing w:after="0" w:line="240" w:lineRule="auto"/>
      </w:pPr>
      <w:r>
        <w:separator/>
      </w:r>
    </w:p>
  </w:endnote>
  <w:endnote w:type="continuationSeparator" w:id="0">
    <w:p w14:paraId="6709B33D" w14:textId="77777777" w:rsidR="00CD0DD5" w:rsidRDefault="00CD0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03E7" w14:textId="326135BA" w:rsidR="6CA8FE7A" w:rsidRDefault="6CA8FE7A" w:rsidP="6CA8FE7A">
    <w:pPr>
      <w:pStyle w:val="Footer"/>
      <w:jc w:val="center"/>
      <w:rPr>
        <w:sz w:val="16"/>
        <w:szCs w:val="16"/>
      </w:rPr>
    </w:pPr>
  </w:p>
  <w:p w14:paraId="729C8D55" w14:textId="1954819F" w:rsidR="000D2A0B" w:rsidRDefault="6CA8FE7A">
    <w:pPr>
      <w:pStyle w:val="Footer"/>
      <w:jc w:val="center"/>
    </w:pPr>
    <w:r w:rsidRPr="6CA8FE7A">
      <w:rPr>
        <w:sz w:val="16"/>
        <w:szCs w:val="16"/>
      </w:rPr>
      <w:t>IP-02-05-19-02 - Design Input Review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7B47" w14:textId="77777777" w:rsidR="00CD0DD5" w:rsidRDefault="00CD0DD5">
      <w:pPr>
        <w:spacing w:after="0" w:line="240" w:lineRule="auto"/>
      </w:pPr>
      <w:r>
        <w:separator/>
      </w:r>
    </w:p>
  </w:footnote>
  <w:footnote w:type="continuationSeparator" w:id="0">
    <w:p w14:paraId="39270F5A" w14:textId="77777777" w:rsidR="00CD0DD5" w:rsidRDefault="00CD0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09352633" w:rsidR="000D2A0B" w:rsidRDefault="6CA8FE7A" w:rsidP="6CA8FE7A">
    <w:pPr>
      <w:pStyle w:val="Header"/>
      <w:jc w:val="right"/>
      <w:rPr>
        <w:b/>
        <w:bCs/>
        <w:sz w:val="18"/>
        <w:szCs w:val="18"/>
      </w:rPr>
    </w:pPr>
    <w:r>
      <w:rPr>
        <w:noProof/>
      </w:rPr>
      <w:drawing>
        <wp:inline distT="0" distB="0" distL="0" distR="0" wp14:anchorId="305679D5" wp14:editId="01E20AF6">
          <wp:extent cx="1800000" cy="450000"/>
          <wp:effectExtent l="0" t="0" r="0" b="7620"/>
          <wp:docPr id="27868455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684552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13019">
    <w:abstractNumId w:val="8"/>
  </w:num>
  <w:num w:numId="2" w16cid:durableId="1344357198">
    <w:abstractNumId w:val="6"/>
  </w:num>
  <w:num w:numId="3" w16cid:durableId="418213127">
    <w:abstractNumId w:val="5"/>
  </w:num>
  <w:num w:numId="4" w16cid:durableId="306476603">
    <w:abstractNumId w:val="4"/>
  </w:num>
  <w:num w:numId="5" w16cid:durableId="1804302276">
    <w:abstractNumId w:val="7"/>
  </w:num>
  <w:num w:numId="6" w16cid:durableId="1942684805">
    <w:abstractNumId w:val="3"/>
  </w:num>
  <w:num w:numId="7" w16cid:durableId="970479775">
    <w:abstractNumId w:val="2"/>
  </w:num>
  <w:num w:numId="8" w16cid:durableId="1348949169">
    <w:abstractNumId w:val="1"/>
  </w:num>
  <w:num w:numId="9" w16cid:durableId="196727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0B"/>
    <w:rsid w:val="0015074B"/>
    <w:rsid w:val="0029639D"/>
    <w:rsid w:val="002F0E89"/>
    <w:rsid w:val="00326F90"/>
    <w:rsid w:val="00340374"/>
    <w:rsid w:val="003D01DE"/>
    <w:rsid w:val="003D4FD7"/>
    <w:rsid w:val="004E5DD0"/>
    <w:rsid w:val="005A7C8F"/>
    <w:rsid w:val="00942A6E"/>
    <w:rsid w:val="00AA1D8D"/>
    <w:rsid w:val="00B47730"/>
    <w:rsid w:val="00C26608"/>
    <w:rsid w:val="00CB0664"/>
    <w:rsid w:val="00CD0DD5"/>
    <w:rsid w:val="00DD3DCD"/>
    <w:rsid w:val="00ED7309"/>
    <w:rsid w:val="00FC693F"/>
    <w:rsid w:val="03262D5B"/>
    <w:rsid w:val="080019A0"/>
    <w:rsid w:val="0D53992D"/>
    <w:rsid w:val="13B4C638"/>
    <w:rsid w:val="17978C9F"/>
    <w:rsid w:val="3263BB84"/>
    <w:rsid w:val="3EA030A9"/>
    <w:rsid w:val="3F33ECC9"/>
    <w:rsid w:val="604DB48A"/>
    <w:rsid w:val="63B58094"/>
    <w:rsid w:val="63FFFDB8"/>
    <w:rsid w:val="6CA8FE7A"/>
    <w:rsid w:val="79152156"/>
    <w:rsid w:val="79426C6D"/>
    <w:rsid w:val="7CE4D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540EEEC-40F1-4CF9-B4C5-5BB88CD6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40264-C12F-4FBB-AB95-80EA2AB0F6F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0735627C-A629-4AC2-B7AF-3B3B7FF9D2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42E8DF-6115-4CF0-9CED-D1F7D12DF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1168</Characters>
  <Application>Microsoft Office Word</Application>
  <DocSecurity>0</DocSecurity>
  <Lines>9</Lines>
  <Paragraphs>2</Paragraphs>
  <ScaleCrop>false</ScaleCrop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9</cp:revision>
  <dcterms:created xsi:type="dcterms:W3CDTF">2013-12-23T23:15:00Z</dcterms:created>
  <dcterms:modified xsi:type="dcterms:W3CDTF">2026-06-23T15:30:00Z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