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CBFE" w14:textId="738E3BF6" w:rsidR="00CA6F51" w:rsidRPr="000C2923" w:rsidRDefault="00CA6F51" w:rsidP="00CA6F51">
      <w:pPr>
        <w:pStyle w:val="BodyText"/>
        <w:rPr>
          <w:sz w:val="22"/>
          <w:szCs w:val="22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789"/>
      </w:tblGrid>
      <w:tr w:rsidR="008102F4" w:rsidRPr="000C2923" w14:paraId="028EE68C" w14:textId="77777777" w:rsidTr="0020526E">
        <w:trPr>
          <w:trHeight w:val="360"/>
        </w:trPr>
        <w:tc>
          <w:tcPr>
            <w:tcW w:w="1701" w:type="dxa"/>
            <w:vAlign w:val="center"/>
            <w:hideMark/>
          </w:tcPr>
          <w:p w14:paraId="52F13461" w14:textId="65AC5036" w:rsidR="008102F4" w:rsidRPr="000C2923" w:rsidRDefault="008102F4" w:rsidP="003922B7">
            <w:pPr>
              <w:rPr>
                <w:b/>
                <w:bCs/>
                <w:sz w:val="20"/>
                <w:szCs w:val="20"/>
                <w:lang w:eastAsia="en-GB"/>
              </w:rPr>
            </w:pPr>
            <w:r w:rsidRPr="000C2923">
              <w:rPr>
                <w:b/>
                <w:bCs/>
                <w:sz w:val="20"/>
                <w:szCs w:val="20"/>
                <w:lang w:eastAsia="en-GB"/>
              </w:rPr>
              <w:t xml:space="preserve">Project </w:t>
            </w:r>
            <w:r w:rsidR="00033B99">
              <w:rPr>
                <w:b/>
                <w:bCs/>
                <w:sz w:val="20"/>
                <w:szCs w:val="20"/>
                <w:lang w:eastAsia="en-GB"/>
              </w:rPr>
              <w:t>Ref</w:t>
            </w:r>
            <w:r w:rsidR="00303CEC">
              <w:rPr>
                <w:b/>
                <w:bCs/>
                <w:sz w:val="20"/>
                <w:szCs w:val="20"/>
                <w:lang w:eastAsia="en-GB"/>
              </w:rPr>
              <w:t>:</w:t>
            </w:r>
          </w:p>
        </w:tc>
        <w:tc>
          <w:tcPr>
            <w:tcW w:w="8789" w:type="dxa"/>
            <w:vAlign w:val="center"/>
          </w:tcPr>
          <w:p w14:paraId="0A7340F0" w14:textId="38E4DF1E" w:rsidR="008102F4" w:rsidRPr="000C2923" w:rsidRDefault="008102F4" w:rsidP="003922B7">
            <w:pPr>
              <w:rPr>
                <w:b/>
                <w:bCs/>
                <w:sz w:val="20"/>
                <w:szCs w:val="20"/>
                <w:lang w:eastAsia="en-GB"/>
              </w:rPr>
            </w:pPr>
          </w:p>
        </w:tc>
      </w:tr>
      <w:tr w:rsidR="00303CEC" w:rsidRPr="000C2923" w14:paraId="45D721AC" w14:textId="77777777" w:rsidTr="0020526E">
        <w:trPr>
          <w:trHeight w:val="360"/>
        </w:trPr>
        <w:tc>
          <w:tcPr>
            <w:tcW w:w="1701" w:type="dxa"/>
            <w:vAlign w:val="center"/>
          </w:tcPr>
          <w:p w14:paraId="3029B871" w14:textId="02F57AC9" w:rsidR="00303CEC" w:rsidRPr="000C2923" w:rsidRDefault="00303CEC" w:rsidP="003922B7">
            <w:pPr>
              <w:rPr>
                <w:b/>
                <w:bCs/>
                <w:sz w:val="20"/>
                <w:szCs w:val="20"/>
                <w:lang w:eastAsia="en-GB"/>
              </w:rPr>
            </w:pPr>
            <w:r>
              <w:rPr>
                <w:b/>
                <w:bCs/>
                <w:sz w:val="20"/>
                <w:szCs w:val="20"/>
                <w:lang w:eastAsia="en-GB"/>
              </w:rPr>
              <w:t>Project Title:</w:t>
            </w:r>
          </w:p>
        </w:tc>
        <w:tc>
          <w:tcPr>
            <w:tcW w:w="8789" w:type="dxa"/>
            <w:vAlign w:val="center"/>
          </w:tcPr>
          <w:p w14:paraId="4B959DE4" w14:textId="77777777" w:rsidR="00303CEC" w:rsidRPr="000C2923" w:rsidRDefault="00303CEC" w:rsidP="003922B7">
            <w:pPr>
              <w:rPr>
                <w:b/>
                <w:bCs/>
                <w:sz w:val="20"/>
                <w:szCs w:val="20"/>
                <w:lang w:eastAsia="en-GB"/>
              </w:rPr>
            </w:pPr>
          </w:p>
        </w:tc>
      </w:tr>
    </w:tbl>
    <w:p w14:paraId="3F2F348B" w14:textId="0D749FD5" w:rsidR="008102F4" w:rsidRPr="00A65993" w:rsidRDefault="008102F4" w:rsidP="008102F4">
      <w:pPr>
        <w:pStyle w:val="Header"/>
        <w:rPr>
          <w:sz w:val="8"/>
          <w:szCs w:val="20"/>
        </w:rPr>
      </w:pPr>
    </w:p>
    <w:p w14:paraId="4E245F62" w14:textId="77777777" w:rsidR="0020526E" w:rsidRPr="00D40FA2" w:rsidRDefault="0020526E" w:rsidP="008102F4">
      <w:pPr>
        <w:pStyle w:val="Header"/>
        <w:rPr>
          <w:sz w:val="2"/>
          <w:szCs w:val="14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5"/>
        <w:gridCol w:w="3300"/>
        <w:gridCol w:w="845"/>
        <w:gridCol w:w="1758"/>
        <w:gridCol w:w="2250"/>
        <w:gridCol w:w="1872"/>
      </w:tblGrid>
      <w:tr w:rsidR="008102F4" w:rsidRPr="00DB6377" w14:paraId="37057CC6" w14:textId="77777777" w:rsidTr="5BABA795">
        <w:trPr>
          <w:cantSplit/>
          <w:trHeight w:val="330"/>
        </w:trPr>
        <w:tc>
          <w:tcPr>
            <w:tcW w:w="10490" w:type="dxa"/>
            <w:gridSpan w:val="6"/>
            <w:shd w:val="clear" w:color="auto" w:fill="FFFF00"/>
            <w:vAlign w:val="center"/>
          </w:tcPr>
          <w:p w14:paraId="10FF8E5F" w14:textId="24B5DA20" w:rsidR="008102F4" w:rsidRPr="006E4DF8" w:rsidRDefault="006E4DF8" w:rsidP="003922B7">
            <w:pPr>
              <w:jc w:val="center"/>
              <w:rPr>
                <w:b/>
                <w:bCs/>
                <w:sz w:val="20"/>
                <w:lang w:val="fr-FR"/>
              </w:rPr>
            </w:pPr>
            <w:r w:rsidRPr="006E4DF8">
              <w:rPr>
                <w:b/>
                <w:bCs/>
                <w:lang w:val="fr-FR"/>
              </w:rPr>
              <w:t>BS EN 61439-2</w:t>
            </w:r>
            <w:r w:rsidR="00A42FE3" w:rsidRPr="006E4DF8">
              <w:rPr>
                <w:b/>
                <w:bCs/>
                <w:lang w:val="fr-FR"/>
              </w:rPr>
              <w:t xml:space="preserve"> </w:t>
            </w:r>
            <w:r w:rsidR="000C2923" w:rsidRPr="006E4DF8">
              <w:rPr>
                <w:b/>
                <w:bCs/>
                <w:lang w:val="fr-FR"/>
              </w:rPr>
              <w:t>Design</w:t>
            </w:r>
            <w:r w:rsidR="00AD41CB" w:rsidRPr="006E4DF8">
              <w:rPr>
                <w:b/>
                <w:bCs/>
                <w:lang w:val="fr-FR"/>
              </w:rPr>
              <w:t xml:space="preserve"> </w:t>
            </w:r>
            <w:r w:rsidR="000C2923" w:rsidRPr="006E4DF8">
              <w:rPr>
                <w:b/>
                <w:bCs/>
                <w:lang w:val="fr-FR"/>
              </w:rPr>
              <w:t>Verification</w:t>
            </w:r>
            <w:r w:rsidR="00A42FE3" w:rsidRPr="006E4DF8">
              <w:rPr>
                <w:b/>
                <w:bCs/>
                <w:lang w:val="fr-FR"/>
              </w:rPr>
              <w:t xml:space="preserve"> (</w:t>
            </w:r>
            <w:r>
              <w:rPr>
                <w:b/>
                <w:bCs/>
                <w:lang w:val="fr-FR"/>
              </w:rPr>
              <w:t>LV Assemblies</w:t>
            </w:r>
            <w:r w:rsidR="00A42FE3" w:rsidRPr="006E4DF8">
              <w:rPr>
                <w:b/>
                <w:bCs/>
                <w:lang w:val="fr-FR"/>
              </w:rPr>
              <w:t>)</w:t>
            </w:r>
          </w:p>
        </w:tc>
      </w:tr>
      <w:tr w:rsidR="008102F4" w:rsidRPr="000C2923" w14:paraId="04B5289F" w14:textId="77777777" w:rsidTr="00F716F0">
        <w:tblPrEx>
          <w:tblLook w:val="04A0" w:firstRow="1" w:lastRow="0" w:firstColumn="1" w:lastColumn="0" w:noHBand="0" w:noVBand="1"/>
        </w:tblPrEx>
        <w:trPr>
          <w:trHeight w:val="561"/>
        </w:trPr>
        <w:tc>
          <w:tcPr>
            <w:tcW w:w="465" w:type="dxa"/>
            <w:vAlign w:val="center"/>
            <w:hideMark/>
          </w:tcPr>
          <w:p w14:paraId="68907C7D" w14:textId="1E4D387B" w:rsidR="008102F4" w:rsidRPr="000C2923" w:rsidRDefault="00893589" w:rsidP="5BABA795">
            <w:pPr>
              <w:jc w:val="center"/>
              <w:rPr>
                <w:b/>
                <w:bCs/>
                <w:sz w:val="18"/>
                <w:szCs w:val="18"/>
              </w:rPr>
            </w:pPr>
            <w:r w:rsidRPr="5BABA795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300" w:type="dxa"/>
            <w:vAlign w:val="center"/>
            <w:hideMark/>
          </w:tcPr>
          <w:p w14:paraId="0A04A8F8" w14:textId="77777777" w:rsidR="008102F4" w:rsidRPr="000C2923" w:rsidRDefault="008102F4" w:rsidP="5BABA795">
            <w:pPr>
              <w:rPr>
                <w:b/>
                <w:bCs/>
                <w:sz w:val="18"/>
                <w:szCs w:val="18"/>
              </w:rPr>
            </w:pPr>
            <w:r w:rsidRPr="5BABA795">
              <w:rPr>
                <w:b/>
                <w:bCs/>
                <w:sz w:val="18"/>
                <w:szCs w:val="18"/>
              </w:rPr>
              <w:t>Characteristic to be verified</w:t>
            </w:r>
          </w:p>
        </w:tc>
        <w:tc>
          <w:tcPr>
            <w:tcW w:w="845" w:type="dxa"/>
            <w:vAlign w:val="center"/>
            <w:hideMark/>
          </w:tcPr>
          <w:p w14:paraId="6FD2F899" w14:textId="4D92E2FA" w:rsidR="008102F4" w:rsidRPr="000C2923" w:rsidRDefault="005F72D0" w:rsidP="5BABA795">
            <w:pPr>
              <w:rPr>
                <w:b/>
                <w:bCs/>
                <w:sz w:val="18"/>
                <w:szCs w:val="18"/>
              </w:rPr>
            </w:pPr>
            <w:r w:rsidRPr="5BABA795">
              <w:rPr>
                <w:b/>
                <w:bCs/>
                <w:sz w:val="18"/>
                <w:szCs w:val="18"/>
              </w:rPr>
              <w:t>D.V. Clause</w:t>
            </w:r>
          </w:p>
        </w:tc>
        <w:tc>
          <w:tcPr>
            <w:tcW w:w="1758" w:type="dxa"/>
            <w:vAlign w:val="center"/>
            <w:hideMark/>
          </w:tcPr>
          <w:p w14:paraId="0B9802DE" w14:textId="68761267" w:rsidR="008102F4" w:rsidRPr="000C2923" w:rsidRDefault="00EC7CB0" w:rsidP="5BABA795">
            <w:pPr>
              <w:jc w:val="center"/>
              <w:rPr>
                <w:b/>
                <w:bCs/>
                <w:sz w:val="18"/>
                <w:szCs w:val="18"/>
              </w:rPr>
            </w:pPr>
            <w:r w:rsidRPr="5BABA795">
              <w:rPr>
                <w:b/>
                <w:bCs/>
                <w:sz w:val="18"/>
                <w:szCs w:val="18"/>
              </w:rPr>
              <w:t>Enclosure System</w:t>
            </w:r>
            <w:r w:rsidR="008D4334" w:rsidRPr="5BABA795">
              <w:rPr>
                <w:b/>
                <w:bCs/>
                <w:sz w:val="18"/>
                <w:szCs w:val="18"/>
              </w:rPr>
              <w:t>:</w:t>
            </w:r>
            <w:r w:rsidR="008102F4" w:rsidRPr="5BABA795">
              <w:rPr>
                <w:b/>
                <w:bCs/>
                <w:sz w:val="18"/>
                <w:szCs w:val="18"/>
              </w:rPr>
              <w:t xml:space="preserve"> </w:t>
            </w:r>
            <w:r w:rsidRPr="5BABA795">
              <w:rPr>
                <w:b/>
                <w:bCs/>
                <w:sz w:val="18"/>
                <w:szCs w:val="18"/>
              </w:rPr>
              <w:t>Document Ref.</w:t>
            </w:r>
          </w:p>
        </w:tc>
        <w:tc>
          <w:tcPr>
            <w:tcW w:w="2250" w:type="dxa"/>
            <w:vAlign w:val="center"/>
            <w:hideMark/>
          </w:tcPr>
          <w:p w14:paraId="61B2A6BC" w14:textId="076F7FE0" w:rsidR="00EC7CB0" w:rsidRPr="000C2923" w:rsidRDefault="00EC7CB0" w:rsidP="5BABA795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5BABA795">
              <w:rPr>
                <w:b/>
                <w:bCs/>
                <w:sz w:val="18"/>
                <w:szCs w:val="18"/>
                <w:lang w:val="fr-FR"/>
              </w:rPr>
              <w:t>Document Ref.</w:t>
            </w:r>
          </w:p>
        </w:tc>
        <w:tc>
          <w:tcPr>
            <w:tcW w:w="1872" w:type="dxa"/>
            <w:vAlign w:val="center"/>
            <w:hideMark/>
          </w:tcPr>
          <w:p w14:paraId="1DB35AF5" w14:textId="0E89818B" w:rsidR="008102F4" w:rsidRPr="000C2923" w:rsidRDefault="006E4DF8" w:rsidP="5BABA795">
            <w:pPr>
              <w:jc w:val="center"/>
              <w:rPr>
                <w:b/>
                <w:bCs/>
                <w:sz w:val="18"/>
                <w:szCs w:val="18"/>
              </w:rPr>
            </w:pPr>
            <w:r w:rsidRPr="5BABA795">
              <w:rPr>
                <w:b/>
                <w:bCs/>
                <w:sz w:val="18"/>
                <w:szCs w:val="18"/>
              </w:rPr>
              <w:t xml:space="preserve">BS EN 61439-2 </w:t>
            </w:r>
            <w:r w:rsidR="00747957" w:rsidRPr="5BABA795">
              <w:rPr>
                <w:b/>
                <w:bCs/>
                <w:sz w:val="18"/>
                <w:szCs w:val="18"/>
              </w:rPr>
              <w:t>Constructional / performance clause</w:t>
            </w:r>
            <w:r w:rsidR="00E40DCB" w:rsidRPr="5BABA795">
              <w:rPr>
                <w:b/>
                <w:bCs/>
                <w:sz w:val="18"/>
                <w:szCs w:val="18"/>
              </w:rPr>
              <w:t>(s)</w:t>
            </w:r>
          </w:p>
        </w:tc>
      </w:tr>
      <w:tr w:rsidR="00E308F0" w:rsidRPr="000C2923" w14:paraId="6645080C" w14:textId="77777777" w:rsidTr="00F716F0">
        <w:tblPrEx>
          <w:tblLook w:val="04A0" w:firstRow="1" w:lastRow="0" w:firstColumn="1" w:lastColumn="0" w:noHBand="0" w:noVBand="1"/>
        </w:tblPrEx>
        <w:trPr>
          <w:trHeight w:val="1605"/>
        </w:trPr>
        <w:tc>
          <w:tcPr>
            <w:tcW w:w="465" w:type="dxa"/>
            <w:vAlign w:val="center"/>
          </w:tcPr>
          <w:p w14:paraId="5ACCFADE" w14:textId="01529087" w:rsidR="00E308F0" w:rsidRPr="00A65993" w:rsidRDefault="00E308F0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</w:t>
            </w:r>
          </w:p>
        </w:tc>
        <w:tc>
          <w:tcPr>
            <w:tcW w:w="3300" w:type="dxa"/>
            <w:vAlign w:val="center"/>
          </w:tcPr>
          <w:p w14:paraId="768656D4" w14:textId="3B0E13C3" w:rsidR="00A722FC" w:rsidRPr="00A65993" w:rsidRDefault="00E308F0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Strength of materials and parts</w:t>
            </w:r>
          </w:p>
          <w:p w14:paraId="53A36BD7" w14:textId="0260094C" w:rsidR="00A722FC" w:rsidRPr="00A65993" w:rsidRDefault="00A722FC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Resistance to corrosion</w:t>
            </w:r>
            <w:r w:rsidR="03101F32" w:rsidRPr="5BABA795">
              <w:rPr>
                <w:sz w:val="16"/>
                <w:szCs w:val="16"/>
              </w:rPr>
              <w:t xml:space="preserve"> </w:t>
            </w:r>
            <w:r w:rsidR="002A764D" w:rsidRPr="5BABA795">
              <w:rPr>
                <w:sz w:val="16"/>
                <w:szCs w:val="16"/>
              </w:rPr>
              <w:t>Thermal stability</w:t>
            </w:r>
          </w:p>
          <w:p w14:paraId="04C105C5" w14:textId="5669317D" w:rsidR="00631741" w:rsidRPr="00A65993" w:rsidRDefault="00A722FC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Resistance to abnormal heat</w:t>
            </w:r>
            <w:r w:rsidR="0060280F" w:rsidRPr="5BABA795">
              <w:rPr>
                <w:sz w:val="16"/>
                <w:szCs w:val="16"/>
              </w:rPr>
              <w:t xml:space="preserve"> and fire due to internal electric effects</w:t>
            </w:r>
            <w:r w:rsidR="2147294C" w:rsidRPr="5BABA795">
              <w:rPr>
                <w:sz w:val="16"/>
                <w:szCs w:val="16"/>
              </w:rPr>
              <w:t xml:space="preserve"> </w:t>
            </w:r>
            <w:r w:rsidR="006C21BF" w:rsidRPr="5BABA795">
              <w:rPr>
                <w:sz w:val="16"/>
                <w:szCs w:val="16"/>
              </w:rPr>
              <w:t>Lifting</w:t>
            </w:r>
            <w:r w:rsidR="21E273BB" w:rsidRPr="5BABA795">
              <w:rPr>
                <w:sz w:val="16"/>
                <w:szCs w:val="16"/>
              </w:rPr>
              <w:t xml:space="preserve"> </w:t>
            </w:r>
            <w:r w:rsidR="006C21BF" w:rsidRPr="5BABA795">
              <w:rPr>
                <w:sz w:val="16"/>
                <w:szCs w:val="16"/>
              </w:rPr>
              <w:t>Mechanical impact</w:t>
            </w:r>
            <w:r w:rsidR="017D88E5" w:rsidRPr="5BABA795">
              <w:rPr>
                <w:sz w:val="16"/>
                <w:szCs w:val="16"/>
              </w:rPr>
              <w:t xml:space="preserve"> </w:t>
            </w:r>
            <w:r w:rsidR="006C21BF" w:rsidRPr="5BABA795">
              <w:rPr>
                <w:sz w:val="16"/>
                <w:szCs w:val="16"/>
              </w:rPr>
              <w:t>Marking</w:t>
            </w:r>
          </w:p>
        </w:tc>
        <w:tc>
          <w:tcPr>
            <w:tcW w:w="845" w:type="dxa"/>
            <w:vAlign w:val="center"/>
          </w:tcPr>
          <w:p w14:paraId="302E42BC" w14:textId="77777777" w:rsidR="005F3B01" w:rsidRPr="00A65993" w:rsidRDefault="005F3B01" w:rsidP="5BABA795">
            <w:pPr>
              <w:rPr>
                <w:b/>
                <w:bCs/>
                <w:sz w:val="16"/>
                <w:szCs w:val="16"/>
              </w:rPr>
            </w:pPr>
          </w:p>
          <w:p w14:paraId="27916B89" w14:textId="2742A3A1" w:rsidR="0060280F" w:rsidRPr="00A65993" w:rsidRDefault="00E308F0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10.2</w:t>
            </w:r>
          </w:p>
          <w:p w14:paraId="2980B8C1" w14:textId="5992F851" w:rsidR="0060280F" w:rsidRPr="00A65993" w:rsidRDefault="0060280F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</w:t>
            </w:r>
            <w:r w:rsidR="004B4FAA" w:rsidRPr="5BABA795">
              <w:rPr>
                <w:sz w:val="16"/>
                <w:szCs w:val="16"/>
              </w:rPr>
              <w:t>0.2.</w:t>
            </w:r>
            <w:r w:rsidR="006C21BF" w:rsidRPr="5BABA795">
              <w:rPr>
                <w:sz w:val="16"/>
                <w:szCs w:val="16"/>
              </w:rPr>
              <w:t>2</w:t>
            </w:r>
          </w:p>
          <w:p w14:paraId="4B50299B" w14:textId="08520B11" w:rsidR="0060280F" w:rsidRPr="00A65993" w:rsidRDefault="004B4FAA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</w:t>
            </w:r>
            <w:r w:rsidR="001E78D9" w:rsidRPr="5BABA795">
              <w:rPr>
                <w:sz w:val="16"/>
                <w:szCs w:val="16"/>
              </w:rPr>
              <w:t>.2.3</w:t>
            </w:r>
            <w:r w:rsidR="006C21BF" w:rsidRPr="5BABA795">
              <w:rPr>
                <w:sz w:val="16"/>
                <w:szCs w:val="16"/>
              </w:rPr>
              <w:t>.1</w:t>
            </w:r>
          </w:p>
          <w:p w14:paraId="6AA218DA" w14:textId="28270EEF" w:rsidR="003B305D" w:rsidRPr="00A65993" w:rsidRDefault="001E78D9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</w:t>
            </w:r>
            <w:r w:rsidR="006D6989" w:rsidRPr="5BABA795">
              <w:rPr>
                <w:sz w:val="16"/>
                <w:szCs w:val="16"/>
              </w:rPr>
              <w:t>2.</w:t>
            </w:r>
            <w:r w:rsidR="006C21BF" w:rsidRPr="5BABA795">
              <w:rPr>
                <w:sz w:val="16"/>
                <w:szCs w:val="16"/>
              </w:rPr>
              <w:t>3.2</w:t>
            </w:r>
          </w:p>
          <w:p w14:paraId="39E787F8" w14:textId="559FB2FB" w:rsidR="003B305D" w:rsidRPr="00A65993" w:rsidRDefault="003B305D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10.2.5</w:t>
            </w:r>
          </w:p>
          <w:p w14:paraId="1AA41B44" w14:textId="00BF5A1B" w:rsidR="003B305D" w:rsidRPr="00A65993" w:rsidRDefault="003B305D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10.2.6</w:t>
            </w:r>
          </w:p>
          <w:p w14:paraId="7C07185A" w14:textId="09FD1127" w:rsidR="00F614AF" w:rsidRPr="00A65993" w:rsidRDefault="003B305D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10.2.7</w:t>
            </w:r>
          </w:p>
        </w:tc>
        <w:tc>
          <w:tcPr>
            <w:tcW w:w="1758" w:type="dxa"/>
            <w:vAlign w:val="center"/>
          </w:tcPr>
          <w:p w14:paraId="3933C169" w14:textId="77777777" w:rsidR="002D6EE3" w:rsidRPr="00A65993" w:rsidRDefault="002D6EE3" w:rsidP="5BABA795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373E20F8" w14:textId="4C6785D0" w:rsidR="00E308F0" w:rsidRPr="00A65993" w:rsidRDefault="002D6EE3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</w:t>
            </w:r>
            <w:r w:rsidR="003F10E2" w:rsidRPr="5BABA795">
              <w:rPr>
                <w:sz w:val="16"/>
                <w:szCs w:val="16"/>
              </w:rPr>
              <w:t xml:space="preserve"> enclosure technical</w:t>
            </w:r>
            <w:r w:rsidRPr="5BABA795">
              <w:rPr>
                <w:sz w:val="16"/>
                <w:szCs w:val="16"/>
              </w:rPr>
              <w:t xml:space="preserve"> documentation</w:t>
            </w:r>
          </w:p>
        </w:tc>
        <w:tc>
          <w:tcPr>
            <w:tcW w:w="2250" w:type="dxa"/>
            <w:vAlign w:val="center"/>
          </w:tcPr>
          <w:p w14:paraId="034B2CAF" w14:textId="5193CFE3" w:rsidR="00507D24" w:rsidRPr="00A65993" w:rsidRDefault="00507D24" w:rsidP="5BABA795">
            <w:pPr>
              <w:jc w:val="center"/>
              <w:rPr>
                <w:sz w:val="16"/>
                <w:szCs w:val="16"/>
              </w:rPr>
            </w:pPr>
          </w:p>
          <w:p w14:paraId="2658DD9F" w14:textId="5CC815B4" w:rsidR="00507D24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0D1652" w:rsidRPr="5BABA795">
              <w:rPr>
                <w:sz w:val="16"/>
                <w:szCs w:val="16"/>
              </w:rPr>
              <w:t>(DV-01)</w:t>
            </w:r>
          </w:p>
          <w:p w14:paraId="65838FB3" w14:textId="01B17A17" w:rsidR="00E308F0" w:rsidRPr="00A65993" w:rsidRDefault="00E308F0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72" w:type="dxa"/>
            <w:vAlign w:val="center"/>
          </w:tcPr>
          <w:p w14:paraId="3BDA6F15" w14:textId="5CD24B86" w:rsidR="001C60A1" w:rsidRPr="00A65993" w:rsidRDefault="001C60A1" w:rsidP="5BABA795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45E45876" w14:textId="0A85F4E1" w:rsidR="001C60A1" w:rsidRPr="00A65993" w:rsidRDefault="00EA3A14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8.1.2</w:t>
            </w:r>
          </w:p>
          <w:p w14:paraId="64228CEB" w14:textId="30143461" w:rsidR="001C60A1" w:rsidRPr="00A65993" w:rsidRDefault="005B49A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8.1.3.1</w:t>
            </w:r>
          </w:p>
          <w:p w14:paraId="6A2D382F" w14:textId="2A169358" w:rsidR="001C60A1" w:rsidRPr="00A65993" w:rsidRDefault="005B49A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8.1.3.2</w:t>
            </w:r>
          </w:p>
          <w:p w14:paraId="63D1569D" w14:textId="6C84920F" w:rsidR="001C60A1" w:rsidRPr="00A65993" w:rsidRDefault="005B49A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8.1.6</w:t>
            </w:r>
          </w:p>
          <w:p w14:paraId="70F4A251" w14:textId="4989AB1B" w:rsidR="001C60A1" w:rsidRPr="00A65993" w:rsidRDefault="005B49A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8.2.1</w:t>
            </w:r>
          </w:p>
          <w:p w14:paraId="032CBC6B" w14:textId="77777777" w:rsidR="00E308F0" w:rsidRPr="00A65993" w:rsidRDefault="00E308F0" w:rsidP="5BABA795">
            <w:pPr>
              <w:jc w:val="center"/>
              <w:rPr>
                <w:sz w:val="16"/>
                <w:szCs w:val="16"/>
              </w:rPr>
            </w:pPr>
          </w:p>
        </w:tc>
      </w:tr>
      <w:tr w:rsidR="00477309" w:rsidRPr="000C2923" w14:paraId="353FE202" w14:textId="77777777" w:rsidTr="00F716F0">
        <w:tblPrEx>
          <w:tblLook w:val="04A0" w:firstRow="1" w:lastRow="0" w:firstColumn="1" w:lastColumn="0" w:noHBand="0" w:noVBand="1"/>
        </w:tblPrEx>
        <w:trPr>
          <w:trHeight w:val="434"/>
        </w:trPr>
        <w:tc>
          <w:tcPr>
            <w:tcW w:w="465" w:type="dxa"/>
            <w:vAlign w:val="center"/>
            <w:hideMark/>
          </w:tcPr>
          <w:p w14:paraId="16CA0B54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2</w:t>
            </w:r>
          </w:p>
          <w:p w14:paraId="154C12AA" w14:textId="1261B87A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2274D069" w14:textId="3F9DB174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 xml:space="preserve">Degree of </w:t>
            </w:r>
            <w:r w:rsidR="001B7C7F" w:rsidRPr="5BABA795">
              <w:rPr>
                <w:b/>
                <w:bCs/>
                <w:sz w:val="16"/>
                <w:szCs w:val="16"/>
              </w:rPr>
              <w:t>p</w:t>
            </w:r>
            <w:r w:rsidRPr="5BABA795">
              <w:rPr>
                <w:b/>
                <w:bCs/>
                <w:sz w:val="16"/>
                <w:szCs w:val="16"/>
              </w:rPr>
              <w:t xml:space="preserve">rotection of </w:t>
            </w:r>
            <w:r w:rsidR="6B2798C9" w:rsidRPr="5BABA795">
              <w:rPr>
                <w:b/>
                <w:bCs/>
                <w:sz w:val="16"/>
                <w:szCs w:val="16"/>
              </w:rPr>
              <w:t xml:space="preserve"> </w:t>
            </w:r>
            <w:r w:rsidRPr="5BABA795">
              <w:rPr>
                <w:b/>
                <w:bCs/>
                <w:sz w:val="16"/>
                <w:szCs w:val="16"/>
              </w:rPr>
              <w:t>enclosures</w:t>
            </w:r>
          </w:p>
        </w:tc>
        <w:tc>
          <w:tcPr>
            <w:tcW w:w="845" w:type="dxa"/>
            <w:vAlign w:val="center"/>
            <w:hideMark/>
          </w:tcPr>
          <w:p w14:paraId="766C1F03" w14:textId="77777777" w:rsidR="00477309" w:rsidRPr="00A65993" w:rsidRDefault="00477309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10.3</w:t>
            </w:r>
          </w:p>
        </w:tc>
        <w:tc>
          <w:tcPr>
            <w:tcW w:w="1758" w:type="dxa"/>
            <w:vAlign w:val="center"/>
            <w:hideMark/>
          </w:tcPr>
          <w:p w14:paraId="2CEEB23F" w14:textId="176B19E7" w:rsidR="00477309" w:rsidRPr="00A65993" w:rsidRDefault="003F10E2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 enclosure technical documentation</w:t>
            </w:r>
          </w:p>
        </w:tc>
        <w:tc>
          <w:tcPr>
            <w:tcW w:w="2250" w:type="dxa"/>
            <w:vAlign w:val="center"/>
            <w:hideMark/>
          </w:tcPr>
          <w:p w14:paraId="13D5D046" w14:textId="21AA4B89" w:rsidR="000D1652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0D1652" w:rsidRPr="5BABA795">
              <w:rPr>
                <w:sz w:val="16"/>
                <w:szCs w:val="16"/>
              </w:rPr>
              <w:t>(DV-02)</w:t>
            </w:r>
          </w:p>
          <w:p w14:paraId="5C38F3FA" w14:textId="095B6F9F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72" w:type="dxa"/>
            <w:vAlign w:val="center"/>
            <w:hideMark/>
          </w:tcPr>
          <w:p w14:paraId="416542B2" w14:textId="794EF14F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0DFA65F2" w14:textId="2D0C9448" w:rsidR="005C443A" w:rsidRPr="00A65993" w:rsidRDefault="00E40DCB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8.2.2, 8.2.3, 8.4.2.3, </w:t>
            </w:r>
            <w:r w:rsidR="005C443A" w:rsidRPr="5BABA795">
              <w:rPr>
                <w:sz w:val="16"/>
                <w:szCs w:val="16"/>
              </w:rPr>
              <w:t>8.2.101</w:t>
            </w:r>
            <w:r w:rsidRPr="5BABA795">
              <w:rPr>
                <w:sz w:val="16"/>
                <w:szCs w:val="16"/>
              </w:rPr>
              <w:t>, 8.101</w:t>
            </w:r>
          </w:p>
          <w:p w14:paraId="0FF4968A" w14:textId="5C740DA7" w:rsidR="008C5E1B" w:rsidRPr="00A65993" w:rsidRDefault="008C5E1B" w:rsidP="5BABA795">
            <w:pPr>
              <w:jc w:val="center"/>
              <w:rPr>
                <w:sz w:val="16"/>
                <w:szCs w:val="16"/>
              </w:rPr>
            </w:pPr>
          </w:p>
        </w:tc>
      </w:tr>
      <w:tr w:rsidR="008102F4" w:rsidRPr="000C2923" w14:paraId="637FB3D6" w14:textId="77777777" w:rsidTr="00F716F0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465" w:type="dxa"/>
            <w:vMerge w:val="restart"/>
            <w:vAlign w:val="center"/>
            <w:hideMark/>
          </w:tcPr>
          <w:p w14:paraId="4F3451A3" w14:textId="77777777" w:rsidR="008102F4" w:rsidRPr="00A65993" w:rsidRDefault="008102F4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3</w:t>
            </w:r>
          </w:p>
        </w:tc>
        <w:tc>
          <w:tcPr>
            <w:tcW w:w="3300" w:type="dxa"/>
            <w:vMerge w:val="restart"/>
            <w:vAlign w:val="center"/>
            <w:hideMark/>
          </w:tcPr>
          <w:p w14:paraId="252CB28F" w14:textId="77777777" w:rsidR="008102F4" w:rsidRPr="00A65993" w:rsidRDefault="008102F4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Clearances</w:t>
            </w:r>
          </w:p>
        </w:tc>
        <w:tc>
          <w:tcPr>
            <w:tcW w:w="845" w:type="dxa"/>
            <w:vMerge w:val="restart"/>
            <w:vAlign w:val="center"/>
            <w:hideMark/>
          </w:tcPr>
          <w:p w14:paraId="3ECAD158" w14:textId="77777777" w:rsidR="008102F4" w:rsidRPr="00A65993" w:rsidRDefault="008102F4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10.4</w:t>
            </w:r>
          </w:p>
        </w:tc>
        <w:tc>
          <w:tcPr>
            <w:tcW w:w="1758" w:type="dxa"/>
            <w:vMerge w:val="restart"/>
            <w:vAlign w:val="center"/>
            <w:hideMark/>
          </w:tcPr>
          <w:p w14:paraId="05CDFC0E" w14:textId="1BA4B076" w:rsidR="008102F4" w:rsidRPr="00A65993" w:rsidRDefault="003F10E2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 enclosure technical documentation</w:t>
            </w:r>
            <w:r>
              <w:br/>
            </w:r>
          </w:p>
        </w:tc>
        <w:tc>
          <w:tcPr>
            <w:tcW w:w="2250" w:type="dxa"/>
            <w:vMerge w:val="restart"/>
            <w:vAlign w:val="center"/>
            <w:hideMark/>
          </w:tcPr>
          <w:p w14:paraId="094A216D" w14:textId="0F80545C" w:rsidR="000D1652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0D1652" w:rsidRPr="5BABA795">
              <w:rPr>
                <w:sz w:val="16"/>
                <w:szCs w:val="16"/>
              </w:rPr>
              <w:t>(DV-03)</w:t>
            </w:r>
          </w:p>
          <w:p w14:paraId="4A4B6BD1" w14:textId="517B7BD3" w:rsidR="008102F4" w:rsidRPr="00A65993" w:rsidRDefault="008102F4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72" w:type="dxa"/>
            <w:vMerge w:val="restart"/>
            <w:vAlign w:val="center"/>
            <w:hideMark/>
          </w:tcPr>
          <w:p w14:paraId="104F4EED" w14:textId="77777777" w:rsidR="008102F4" w:rsidRPr="00A65993" w:rsidRDefault="008102F4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8.3.2</w:t>
            </w:r>
          </w:p>
          <w:p w14:paraId="4A741CBF" w14:textId="314F10C6" w:rsidR="00C62439" w:rsidRPr="00A65993" w:rsidRDefault="00C6243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Table 1</w:t>
            </w:r>
          </w:p>
        </w:tc>
      </w:tr>
      <w:tr w:rsidR="008102F4" w:rsidRPr="000C2923" w14:paraId="7B593909" w14:textId="77777777" w:rsidTr="00F716F0">
        <w:tblPrEx>
          <w:tblLook w:val="04A0" w:firstRow="1" w:lastRow="0" w:firstColumn="1" w:lastColumn="0" w:noHBand="0" w:noVBand="1"/>
        </w:tblPrEx>
        <w:trPr>
          <w:trHeight w:val="253"/>
        </w:trPr>
        <w:tc>
          <w:tcPr>
            <w:tcW w:w="465" w:type="dxa"/>
            <w:vMerge/>
            <w:vAlign w:val="center"/>
            <w:hideMark/>
          </w:tcPr>
          <w:p w14:paraId="3522FA86" w14:textId="77777777" w:rsidR="008102F4" w:rsidRPr="00A65993" w:rsidRDefault="008102F4" w:rsidP="005270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Merge/>
            <w:vAlign w:val="center"/>
            <w:hideMark/>
          </w:tcPr>
          <w:p w14:paraId="19F1C218" w14:textId="77777777" w:rsidR="008102F4" w:rsidRPr="00A65993" w:rsidRDefault="008102F4" w:rsidP="003922B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45" w:type="dxa"/>
            <w:vMerge/>
            <w:vAlign w:val="center"/>
            <w:hideMark/>
          </w:tcPr>
          <w:p w14:paraId="6AAFDD45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  <w:tc>
          <w:tcPr>
            <w:tcW w:w="1758" w:type="dxa"/>
            <w:vMerge/>
            <w:vAlign w:val="center"/>
            <w:hideMark/>
          </w:tcPr>
          <w:p w14:paraId="77C89600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  <w:tc>
          <w:tcPr>
            <w:tcW w:w="2250" w:type="dxa"/>
            <w:vMerge/>
            <w:vAlign w:val="center"/>
            <w:hideMark/>
          </w:tcPr>
          <w:p w14:paraId="652F7A74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vMerge/>
            <w:vAlign w:val="center"/>
            <w:hideMark/>
          </w:tcPr>
          <w:p w14:paraId="6979A91A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</w:tr>
      <w:tr w:rsidR="008102F4" w:rsidRPr="000C2923" w14:paraId="504F0D00" w14:textId="77777777" w:rsidTr="00F716F0">
        <w:tblPrEx>
          <w:tblLook w:val="04A0" w:firstRow="1" w:lastRow="0" w:firstColumn="1" w:lastColumn="0" w:noHBand="0" w:noVBand="1"/>
        </w:tblPrEx>
        <w:trPr>
          <w:trHeight w:val="263"/>
        </w:trPr>
        <w:tc>
          <w:tcPr>
            <w:tcW w:w="465" w:type="dxa"/>
            <w:vMerge w:val="restart"/>
            <w:vAlign w:val="center"/>
            <w:hideMark/>
          </w:tcPr>
          <w:p w14:paraId="28EE125F" w14:textId="77777777" w:rsidR="008102F4" w:rsidRPr="00A65993" w:rsidRDefault="008102F4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4</w:t>
            </w:r>
          </w:p>
        </w:tc>
        <w:tc>
          <w:tcPr>
            <w:tcW w:w="3300" w:type="dxa"/>
            <w:vMerge w:val="restart"/>
            <w:vAlign w:val="center"/>
            <w:hideMark/>
          </w:tcPr>
          <w:p w14:paraId="504382FA" w14:textId="2079C1B5" w:rsidR="008102F4" w:rsidRPr="00A65993" w:rsidRDefault="008102F4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Creepage distance</w:t>
            </w:r>
            <w:r w:rsidR="003C0AE1" w:rsidRPr="5BABA795"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845" w:type="dxa"/>
            <w:vMerge w:val="restart"/>
            <w:vAlign w:val="center"/>
            <w:hideMark/>
          </w:tcPr>
          <w:p w14:paraId="4904A110" w14:textId="77777777" w:rsidR="008102F4" w:rsidRPr="00A65993" w:rsidRDefault="008102F4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10.4</w:t>
            </w:r>
          </w:p>
        </w:tc>
        <w:tc>
          <w:tcPr>
            <w:tcW w:w="1758" w:type="dxa"/>
            <w:vMerge w:val="restart"/>
            <w:vAlign w:val="center"/>
            <w:hideMark/>
          </w:tcPr>
          <w:p w14:paraId="51A3C066" w14:textId="15F0147A" w:rsidR="008102F4" w:rsidRPr="00A65993" w:rsidRDefault="003F10E2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 enclosure technical documentation</w:t>
            </w:r>
          </w:p>
        </w:tc>
        <w:tc>
          <w:tcPr>
            <w:tcW w:w="2250" w:type="dxa"/>
            <w:vMerge w:val="restart"/>
            <w:vAlign w:val="center"/>
            <w:hideMark/>
          </w:tcPr>
          <w:p w14:paraId="1218DDE0" w14:textId="01D54799" w:rsidR="00AD5780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(DV-0</w:t>
            </w:r>
            <w:r w:rsidR="00E40DCB" w:rsidRPr="5BABA795">
              <w:rPr>
                <w:sz w:val="16"/>
                <w:szCs w:val="16"/>
              </w:rPr>
              <w:t>3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Merge w:val="restart"/>
            <w:vAlign w:val="center"/>
            <w:hideMark/>
          </w:tcPr>
          <w:p w14:paraId="4EA8BEF6" w14:textId="77777777" w:rsidR="008102F4" w:rsidRPr="00A65993" w:rsidRDefault="008102F4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8.3.3</w:t>
            </w:r>
          </w:p>
          <w:p w14:paraId="5F04A587" w14:textId="06AC900A" w:rsidR="00C62439" w:rsidRPr="00A65993" w:rsidRDefault="00C6243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Table 2</w:t>
            </w:r>
          </w:p>
        </w:tc>
      </w:tr>
      <w:tr w:rsidR="008102F4" w:rsidRPr="000C2923" w14:paraId="5459E2EB" w14:textId="77777777" w:rsidTr="00F716F0">
        <w:tblPrEx>
          <w:tblLook w:val="04A0" w:firstRow="1" w:lastRow="0" w:firstColumn="1" w:lastColumn="0" w:noHBand="0" w:noVBand="1"/>
        </w:tblPrEx>
        <w:trPr>
          <w:trHeight w:val="253"/>
        </w:trPr>
        <w:tc>
          <w:tcPr>
            <w:tcW w:w="465" w:type="dxa"/>
            <w:vMerge/>
            <w:vAlign w:val="center"/>
            <w:hideMark/>
          </w:tcPr>
          <w:p w14:paraId="03B2947E" w14:textId="77777777" w:rsidR="008102F4" w:rsidRPr="00A65993" w:rsidRDefault="008102F4" w:rsidP="005270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Merge/>
            <w:vAlign w:val="center"/>
            <w:hideMark/>
          </w:tcPr>
          <w:p w14:paraId="74F750EE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  <w:tc>
          <w:tcPr>
            <w:tcW w:w="845" w:type="dxa"/>
            <w:vMerge/>
            <w:vAlign w:val="center"/>
            <w:hideMark/>
          </w:tcPr>
          <w:p w14:paraId="4EE8AC47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  <w:tc>
          <w:tcPr>
            <w:tcW w:w="1758" w:type="dxa"/>
            <w:vMerge/>
            <w:vAlign w:val="center"/>
            <w:hideMark/>
          </w:tcPr>
          <w:p w14:paraId="4F25F656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  <w:tc>
          <w:tcPr>
            <w:tcW w:w="2250" w:type="dxa"/>
            <w:vMerge/>
            <w:vAlign w:val="center"/>
            <w:hideMark/>
          </w:tcPr>
          <w:p w14:paraId="7E681336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vMerge/>
            <w:vAlign w:val="center"/>
            <w:hideMark/>
          </w:tcPr>
          <w:p w14:paraId="79B5F3E0" w14:textId="77777777" w:rsidR="008102F4" w:rsidRPr="00A65993" w:rsidRDefault="008102F4" w:rsidP="003922B7">
            <w:pPr>
              <w:rPr>
                <w:sz w:val="16"/>
                <w:szCs w:val="16"/>
              </w:rPr>
            </w:pPr>
          </w:p>
        </w:tc>
      </w:tr>
      <w:tr w:rsidR="00477309" w:rsidRPr="000C2923" w14:paraId="6EAF74F5" w14:textId="77777777" w:rsidTr="00F716F0">
        <w:tblPrEx>
          <w:tblLook w:val="04A0" w:firstRow="1" w:lastRow="0" w:firstColumn="1" w:lastColumn="0" w:noHBand="0" w:noVBand="1"/>
        </w:tblPrEx>
        <w:trPr>
          <w:trHeight w:val="434"/>
        </w:trPr>
        <w:tc>
          <w:tcPr>
            <w:tcW w:w="465" w:type="dxa"/>
            <w:vMerge w:val="restart"/>
            <w:vAlign w:val="center"/>
            <w:hideMark/>
          </w:tcPr>
          <w:p w14:paraId="24F4B4A7" w14:textId="7D121FB3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5</w:t>
            </w:r>
          </w:p>
          <w:p w14:paraId="38E18C2C" w14:textId="49EECC4E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3FCB5817" w14:textId="692097B6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76FF379A" w14:textId="226916FB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38051990" w14:textId="34A36A4F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36B284A7" w14:textId="7C322B5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7997BE40" w14:textId="2BB5B639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4D6A974F" w14:textId="751C67DE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0D3B877F" w14:textId="5DC9B492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176325AB" w14:textId="1E2127DF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51A8D1DC" w14:textId="7FF687BD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Protection against electric shock</w:t>
            </w:r>
            <w:r w:rsidR="00692F7B" w:rsidRPr="5BABA795">
              <w:rPr>
                <w:b/>
                <w:bCs/>
                <w:sz w:val="16"/>
                <w:szCs w:val="16"/>
              </w:rPr>
              <w:t xml:space="preserve"> </w:t>
            </w:r>
            <w:r w:rsidRPr="5BABA795">
              <w:rPr>
                <w:b/>
                <w:bCs/>
                <w:sz w:val="16"/>
                <w:szCs w:val="16"/>
              </w:rPr>
              <w:t>and integrity of protective circuits:</w:t>
            </w:r>
          </w:p>
        </w:tc>
        <w:tc>
          <w:tcPr>
            <w:tcW w:w="845" w:type="dxa"/>
            <w:vAlign w:val="center"/>
            <w:hideMark/>
          </w:tcPr>
          <w:p w14:paraId="5487BC5D" w14:textId="77777777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10.5</w:t>
            </w:r>
          </w:p>
        </w:tc>
        <w:tc>
          <w:tcPr>
            <w:tcW w:w="1758" w:type="dxa"/>
            <w:vAlign w:val="center"/>
            <w:hideMark/>
          </w:tcPr>
          <w:p w14:paraId="765214A6" w14:textId="77777777" w:rsidR="00477309" w:rsidRPr="00A65993" w:rsidRDefault="00477309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 </w:t>
            </w:r>
          </w:p>
        </w:tc>
        <w:tc>
          <w:tcPr>
            <w:tcW w:w="2250" w:type="dxa"/>
            <w:vAlign w:val="center"/>
            <w:hideMark/>
          </w:tcPr>
          <w:p w14:paraId="45EF0E7A" w14:textId="2379A08D" w:rsidR="00477309" w:rsidRPr="00A65993" w:rsidRDefault="00477309" w:rsidP="5BABA795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vAlign w:val="center"/>
            <w:hideMark/>
          </w:tcPr>
          <w:p w14:paraId="7F0B46FE" w14:textId="3E58DC0C" w:rsidR="00477309" w:rsidRPr="00A65993" w:rsidRDefault="00477309" w:rsidP="5BABA795">
            <w:pPr>
              <w:rPr>
                <w:sz w:val="16"/>
                <w:szCs w:val="16"/>
              </w:rPr>
            </w:pPr>
          </w:p>
        </w:tc>
      </w:tr>
      <w:tr w:rsidR="00482868" w:rsidRPr="000C2923" w14:paraId="06BDCAC0" w14:textId="77777777" w:rsidTr="00F716F0">
        <w:tblPrEx>
          <w:tblLook w:val="04A0" w:firstRow="1" w:lastRow="0" w:firstColumn="1" w:lastColumn="0" w:noHBand="0" w:noVBand="1"/>
        </w:tblPrEx>
        <w:trPr>
          <w:trHeight w:val="704"/>
        </w:trPr>
        <w:tc>
          <w:tcPr>
            <w:tcW w:w="465" w:type="dxa"/>
            <w:vMerge/>
            <w:vAlign w:val="center"/>
            <w:hideMark/>
          </w:tcPr>
          <w:p w14:paraId="2A794E86" w14:textId="64760C55" w:rsidR="00482868" w:rsidRPr="00A65993" w:rsidRDefault="00482868" w:rsidP="003F10E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0AC640A1" w14:textId="4DC3AE4A" w:rsidR="00482868" w:rsidRPr="00A65993" w:rsidRDefault="00482868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Effective continuity between</w:t>
            </w:r>
            <w:r w:rsidR="608B98A5" w:rsidRPr="5BABA795">
              <w:rPr>
                <w:sz w:val="16"/>
                <w:szCs w:val="16"/>
              </w:rPr>
              <w:t xml:space="preserve"> </w:t>
            </w:r>
            <w:r w:rsidRPr="5BABA795">
              <w:rPr>
                <w:sz w:val="16"/>
                <w:szCs w:val="16"/>
              </w:rPr>
              <w:t>the</w:t>
            </w:r>
            <w:r w:rsidR="0830F2D3" w:rsidRPr="5BABA795">
              <w:rPr>
                <w:sz w:val="16"/>
                <w:szCs w:val="16"/>
              </w:rPr>
              <w:t xml:space="preserve"> </w:t>
            </w:r>
            <w:r w:rsidRPr="5BABA795">
              <w:rPr>
                <w:sz w:val="16"/>
                <w:szCs w:val="16"/>
              </w:rPr>
              <w:t>exposed conductive parts</w:t>
            </w:r>
            <w:r w:rsidR="59A7597D" w:rsidRPr="5BABA795">
              <w:rPr>
                <w:sz w:val="16"/>
                <w:szCs w:val="16"/>
              </w:rPr>
              <w:t xml:space="preserve"> </w:t>
            </w:r>
            <w:r w:rsidRPr="5BABA795">
              <w:rPr>
                <w:sz w:val="16"/>
                <w:szCs w:val="16"/>
              </w:rPr>
              <w:t>of the assembly and the</w:t>
            </w:r>
            <w:r w:rsidR="57BF20E1" w:rsidRPr="5BABA795">
              <w:rPr>
                <w:sz w:val="16"/>
                <w:szCs w:val="16"/>
              </w:rPr>
              <w:t xml:space="preserve"> </w:t>
            </w:r>
            <w:r w:rsidRPr="5BABA795">
              <w:rPr>
                <w:sz w:val="16"/>
                <w:szCs w:val="16"/>
              </w:rPr>
              <w:t>protective circuit</w:t>
            </w:r>
          </w:p>
        </w:tc>
        <w:tc>
          <w:tcPr>
            <w:tcW w:w="845" w:type="dxa"/>
            <w:vAlign w:val="center"/>
            <w:hideMark/>
          </w:tcPr>
          <w:p w14:paraId="72AA11B7" w14:textId="77777777" w:rsidR="00482868" w:rsidRPr="00A65993" w:rsidRDefault="00482868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10.5.2</w:t>
            </w:r>
            <w:r>
              <w:br/>
            </w:r>
          </w:p>
        </w:tc>
        <w:tc>
          <w:tcPr>
            <w:tcW w:w="1758" w:type="dxa"/>
            <w:vMerge w:val="restart"/>
            <w:hideMark/>
          </w:tcPr>
          <w:p w14:paraId="50C624AE" w14:textId="77777777" w:rsidR="00482868" w:rsidRDefault="00482868" w:rsidP="5BABA795">
            <w:pPr>
              <w:jc w:val="center"/>
              <w:rPr>
                <w:sz w:val="16"/>
                <w:szCs w:val="16"/>
              </w:rPr>
            </w:pPr>
          </w:p>
          <w:p w14:paraId="01768049" w14:textId="3B73490C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 enclosure technical documentation</w:t>
            </w:r>
          </w:p>
        </w:tc>
        <w:tc>
          <w:tcPr>
            <w:tcW w:w="2250" w:type="dxa"/>
            <w:vAlign w:val="center"/>
            <w:hideMark/>
          </w:tcPr>
          <w:p w14:paraId="3A242C17" w14:textId="4F6E1957" w:rsidR="00482868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482868" w:rsidRPr="5BABA795">
              <w:rPr>
                <w:sz w:val="16"/>
                <w:szCs w:val="16"/>
              </w:rPr>
              <w:t>(DV-04)</w:t>
            </w:r>
          </w:p>
        </w:tc>
        <w:tc>
          <w:tcPr>
            <w:tcW w:w="1872" w:type="dxa"/>
            <w:vAlign w:val="center"/>
            <w:hideMark/>
          </w:tcPr>
          <w:p w14:paraId="18BC3158" w14:textId="77777777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8.4.3.2.2</w:t>
            </w:r>
          </w:p>
        </w:tc>
      </w:tr>
      <w:tr w:rsidR="00482868" w:rsidRPr="000C2923" w14:paraId="3235BAA2" w14:textId="77777777" w:rsidTr="00F716F0">
        <w:tblPrEx>
          <w:tblLook w:val="04A0" w:firstRow="1" w:lastRow="0" w:firstColumn="1" w:lastColumn="0" w:noHBand="0" w:noVBand="1"/>
        </w:tblPrEx>
        <w:trPr>
          <w:trHeight w:val="615"/>
        </w:trPr>
        <w:tc>
          <w:tcPr>
            <w:tcW w:w="465" w:type="dxa"/>
            <w:vMerge/>
            <w:vAlign w:val="center"/>
            <w:hideMark/>
          </w:tcPr>
          <w:p w14:paraId="00F6844A" w14:textId="57A73D39" w:rsidR="00482868" w:rsidRPr="00A65993" w:rsidRDefault="00482868" w:rsidP="003F10E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0C3DC2DC" w14:textId="10B2ADD6" w:rsidR="00482868" w:rsidRPr="00A65993" w:rsidRDefault="00482868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Short-circuit withstand</w:t>
            </w:r>
            <w:r w:rsidR="50F82B1F" w:rsidRPr="5BABA795">
              <w:rPr>
                <w:sz w:val="16"/>
                <w:szCs w:val="16"/>
              </w:rPr>
              <w:t xml:space="preserve"> </w:t>
            </w:r>
            <w:r w:rsidRPr="5BABA795">
              <w:rPr>
                <w:sz w:val="16"/>
                <w:szCs w:val="16"/>
              </w:rPr>
              <w:t>strength of the protective</w:t>
            </w:r>
            <w:r w:rsidR="511065ED" w:rsidRPr="5BABA795">
              <w:rPr>
                <w:sz w:val="16"/>
                <w:szCs w:val="16"/>
              </w:rPr>
              <w:t xml:space="preserve"> </w:t>
            </w:r>
            <w:r w:rsidRPr="5BABA795">
              <w:rPr>
                <w:sz w:val="16"/>
                <w:szCs w:val="16"/>
              </w:rPr>
              <w:t>circuit</w:t>
            </w:r>
          </w:p>
        </w:tc>
        <w:tc>
          <w:tcPr>
            <w:tcW w:w="845" w:type="dxa"/>
            <w:vAlign w:val="center"/>
            <w:hideMark/>
          </w:tcPr>
          <w:p w14:paraId="38691956" w14:textId="43B86E77" w:rsidR="00482868" w:rsidRPr="00A65993" w:rsidRDefault="00482868" w:rsidP="5BABA795">
            <w:pPr>
              <w:spacing w:after="240"/>
            </w:pPr>
            <w:r w:rsidRPr="5BABA795">
              <w:rPr>
                <w:sz w:val="16"/>
                <w:szCs w:val="16"/>
              </w:rPr>
              <w:t>10.5.3</w:t>
            </w:r>
          </w:p>
        </w:tc>
        <w:tc>
          <w:tcPr>
            <w:tcW w:w="1758" w:type="dxa"/>
            <w:vMerge/>
            <w:hideMark/>
          </w:tcPr>
          <w:p w14:paraId="32FDCC0D" w14:textId="6238E342" w:rsidR="00482868" w:rsidRPr="00A65993" w:rsidRDefault="00482868" w:rsidP="00482868">
            <w:pPr>
              <w:rPr>
                <w:sz w:val="16"/>
                <w:szCs w:val="16"/>
              </w:rPr>
            </w:pPr>
          </w:p>
        </w:tc>
        <w:tc>
          <w:tcPr>
            <w:tcW w:w="2250" w:type="dxa"/>
            <w:vAlign w:val="center"/>
            <w:hideMark/>
          </w:tcPr>
          <w:p w14:paraId="4D89DBC0" w14:textId="60EB85E2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72" w:type="dxa"/>
            <w:vAlign w:val="center"/>
            <w:hideMark/>
          </w:tcPr>
          <w:p w14:paraId="3CC02419" w14:textId="77777777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8.4.3.2.3</w:t>
            </w:r>
          </w:p>
        </w:tc>
      </w:tr>
      <w:tr w:rsidR="00477309" w:rsidRPr="000C2923" w14:paraId="72E8CDB1" w14:textId="77777777" w:rsidTr="00F716F0">
        <w:tblPrEx>
          <w:tblLook w:val="04A0" w:firstRow="1" w:lastRow="0" w:firstColumn="1" w:lastColumn="0" w:noHBand="0" w:noVBand="1"/>
        </w:tblPrEx>
        <w:trPr>
          <w:trHeight w:val="434"/>
        </w:trPr>
        <w:tc>
          <w:tcPr>
            <w:tcW w:w="465" w:type="dxa"/>
            <w:vAlign w:val="center"/>
            <w:hideMark/>
          </w:tcPr>
          <w:p w14:paraId="280B687B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6</w:t>
            </w:r>
          </w:p>
          <w:p w14:paraId="5245B3BD" w14:textId="79035FE3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570D4029" w14:textId="012D59C2" w:rsidR="00365DCF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Incorporation of switching</w:t>
            </w:r>
            <w:r w:rsidR="00365DCF">
              <w:br/>
            </w:r>
            <w:r w:rsidRPr="5BABA795">
              <w:rPr>
                <w:b/>
                <w:bCs/>
                <w:sz w:val="16"/>
                <w:szCs w:val="16"/>
              </w:rPr>
              <w:t>devices and components</w:t>
            </w:r>
          </w:p>
        </w:tc>
        <w:tc>
          <w:tcPr>
            <w:tcW w:w="845" w:type="dxa"/>
            <w:vAlign w:val="center"/>
            <w:hideMark/>
          </w:tcPr>
          <w:p w14:paraId="32635151" w14:textId="77777777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10.6</w:t>
            </w:r>
          </w:p>
        </w:tc>
        <w:tc>
          <w:tcPr>
            <w:tcW w:w="1758" w:type="dxa"/>
            <w:vAlign w:val="center"/>
            <w:hideMark/>
          </w:tcPr>
          <w:p w14:paraId="273363E6" w14:textId="5414EA94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N/A</w:t>
            </w:r>
          </w:p>
        </w:tc>
        <w:tc>
          <w:tcPr>
            <w:tcW w:w="2250" w:type="dxa"/>
            <w:vAlign w:val="center"/>
            <w:hideMark/>
          </w:tcPr>
          <w:p w14:paraId="798C2F5D" w14:textId="6486E6BF" w:rsidR="00AD5780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(DV-0</w:t>
            </w:r>
            <w:r w:rsidR="00E40DCB" w:rsidRPr="5BABA795">
              <w:rPr>
                <w:sz w:val="16"/>
                <w:szCs w:val="16"/>
              </w:rPr>
              <w:t>5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Align w:val="center"/>
            <w:hideMark/>
          </w:tcPr>
          <w:p w14:paraId="12020790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8.5</w:t>
            </w:r>
          </w:p>
        </w:tc>
      </w:tr>
      <w:tr w:rsidR="00477309" w:rsidRPr="000C2923" w14:paraId="1C9F361A" w14:textId="77777777" w:rsidTr="00F716F0">
        <w:tblPrEx>
          <w:tblLook w:val="04A0" w:firstRow="1" w:lastRow="0" w:firstColumn="1" w:lastColumn="0" w:noHBand="0" w:noVBand="1"/>
        </w:tblPrEx>
        <w:trPr>
          <w:trHeight w:val="434"/>
        </w:trPr>
        <w:tc>
          <w:tcPr>
            <w:tcW w:w="465" w:type="dxa"/>
            <w:vAlign w:val="center"/>
            <w:hideMark/>
          </w:tcPr>
          <w:p w14:paraId="5E04B5D0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7</w:t>
            </w:r>
          </w:p>
          <w:p w14:paraId="60083B85" w14:textId="11828B6B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36E03AE7" w14:textId="6AE99F39" w:rsidR="00365DCF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Internal electrical circuits and</w:t>
            </w:r>
            <w:r w:rsidR="00365DCF">
              <w:br/>
            </w:r>
            <w:r w:rsidRPr="5BABA795">
              <w:rPr>
                <w:b/>
                <w:bCs/>
                <w:sz w:val="16"/>
                <w:szCs w:val="16"/>
              </w:rPr>
              <w:t>connections</w:t>
            </w:r>
          </w:p>
        </w:tc>
        <w:tc>
          <w:tcPr>
            <w:tcW w:w="845" w:type="dxa"/>
            <w:vAlign w:val="center"/>
            <w:hideMark/>
          </w:tcPr>
          <w:p w14:paraId="534084BC" w14:textId="77777777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10.7</w:t>
            </w:r>
          </w:p>
        </w:tc>
        <w:tc>
          <w:tcPr>
            <w:tcW w:w="1758" w:type="dxa"/>
            <w:vAlign w:val="center"/>
            <w:hideMark/>
          </w:tcPr>
          <w:p w14:paraId="6D3111D0" w14:textId="40133EBE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N/A</w:t>
            </w:r>
          </w:p>
        </w:tc>
        <w:tc>
          <w:tcPr>
            <w:tcW w:w="2250" w:type="dxa"/>
            <w:vAlign w:val="center"/>
            <w:hideMark/>
          </w:tcPr>
          <w:p w14:paraId="0E853986" w14:textId="109E27CC" w:rsidR="00477309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(DV-0</w:t>
            </w:r>
            <w:r w:rsidR="00E40DCB" w:rsidRPr="5BABA795">
              <w:rPr>
                <w:sz w:val="16"/>
                <w:szCs w:val="16"/>
              </w:rPr>
              <w:t>6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Align w:val="center"/>
            <w:hideMark/>
          </w:tcPr>
          <w:p w14:paraId="27FC7EF5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8.6</w:t>
            </w:r>
          </w:p>
        </w:tc>
      </w:tr>
      <w:tr w:rsidR="00477309" w:rsidRPr="000C2923" w14:paraId="3A8704E0" w14:textId="77777777" w:rsidTr="00F716F0">
        <w:tblPrEx>
          <w:tblLook w:val="04A0" w:firstRow="1" w:lastRow="0" w:firstColumn="1" w:lastColumn="0" w:noHBand="0" w:noVBand="1"/>
        </w:tblPrEx>
        <w:trPr>
          <w:trHeight w:val="434"/>
        </w:trPr>
        <w:tc>
          <w:tcPr>
            <w:tcW w:w="465" w:type="dxa"/>
            <w:vAlign w:val="center"/>
            <w:hideMark/>
          </w:tcPr>
          <w:p w14:paraId="6C75874D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</w:t>
            </w:r>
          </w:p>
          <w:p w14:paraId="28A2FD06" w14:textId="582B366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0FD19F22" w14:textId="4491BCBD" w:rsidR="00365DCF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Terminals for external</w:t>
            </w:r>
            <w:r w:rsidR="00365DCF">
              <w:br/>
            </w:r>
            <w:r w:rsidRPr="5BABA795">
              <w:rPr>
                <w:b/>
                <w:bCs/>
                <w:sz w:val="16"/>
                <w:szCs w:val="16"/>
              </w:rPr>
              <w:t xml:space="preserve">conductors </w:t>
            </w:r>
          </w:p>
        </w:tc>
        <w:tc>
          <w:tcPr>
            <w:tcW w:w="845" w:type="dxa"/>
            <w:vAlign w:val="center"/>
            <w:hideMark/>
          </w:tcPr>
          <w:p w14:paraId="77D2878E" w14:textId="77777777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10.8</w:t>
            </w:r>
          </w:p>
        </w:tc>
        <w:tc>
          <w:tcPr>
            <w:tcW w:w="1758" w:type="dxa"/>
            <w:vAlign w:val="center"/>
            <w:hideMark/>
          </w:tcPr>
          <w:p w14:paraId="62A7593B" w14:textId="30F1390B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N/A</w:t>
            </w:r>
          </w:p>
        </w:tc>
        <w:tc>
          <w:tcPr>
            <w:tcW w:w="2250" w:type="dxa"/>
            <w:vAlign w:val="center"/>
            <w:hideMark/>
          </w:tcPr>
          <w:p w14:paraId="49171602" w14:textId="76E6AEA7" w:rsidR="00477309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(DV-0</w:t>
            </w:r>
            <w:r w:rsidR="00E40DCB" w:rsidRPr="5BABA795">
              <w:rPr>
                <w:sz w:val="16"/>
                <w:szCs w:val="16"/>
              </w:rPr>
              <w:t>7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Align w:val="center"/>
            <w:hideMark/>
          </w:tcPr>
          <w:p w14:paraId="15B421F2" w14:textId="69C99402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8.8</w:t>
            </w:r>
          </w:p>
        </w:tc>
      </w:tr>
      <w:tr w:rsidR="00482868" w:rsidRPr="000C2923" w14:paraId="758F2178" w14:textId="77777777" w:rsidTr="00F716F0">
        <w:tblPrEx>
          <w:tblLook w:val="04A0" w:firstRow="1" w:lastRow="0" w:firstColumn="1" w:lastColumn="0" w:noHBand="0" w:noVBand="1"/>
        </w:tblPrEx>
        <w:trPr>
          <w:trHeight w:val="263"/>
        </w:trPr>
        <w:tc>
          <w:tcPr>
            <w:tcW w:w="465" w:type="dxa"/>
            <w:vMerge w:val="restart"/>
            <w:vAlign w:val="center"/>
            <w:hideMark/>
          </w:tcPr>
          <w:p w14:paraId="2B1C0826" w14:textId="77777777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9</w:t>
            </w:r>
          </w:p>
          <w:p w14:paraId="6D7154C5" w14:textId="0CD2DF8B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</w:p>
          <w:p w14:paraId="2FCE07E6" w14:textId="10D68DF9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</w:p>
          <w:p w14:paraId="0E11BFA0" w14:textId="12113EF5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</w:p>
          <w:p w14:paraId="1DB852D7" w14:textId="3AA90B01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434EC218" w14:textId="54DFF484" w:rsidR="00482868" w:rsidRPr="00A65993" w:rsidRDefault="00482868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Dielectric properties:</w:t>
            </w:r>
          </w:p>
        </w:tc>
        <w:tc>
          <w:tcPr>
            <w:tcW w:w="845" w:type="dxa"/>
            <w:vAlign w:val="center"/>
            <w:hideMark/>
          </w:tcPr>
          <w:p w14:paraId="3F78F134" w14:textId="77777777" w:rsidR="00482868" w:rsidRPr="00A65993" w:rsidRDefault="00482868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10.9</w:t>
            </w:r>
          </w:p>
        </w:tc>
        <w:tc>
          <w:tcPr>
            <w:tcW w:w="1758" w:type="dxa"/>
            <w:vMerge w:val="restart"/>
            <w:vAlign w:val="center"/>
            <w:hideMark/>
          </w:tcPr>
          <w:p w14:paraId="1DCA339B" w14:textId="64578390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 enclosure technical documentation</w:t>
            </w:r>
          </w:p>
        </w:tc>
        <w:tc>
          <w:tcPr>
            <w:tcW w:w="2250" w:type="dxa"/>
            <w:vMerge w:val="restart"/>
            <w:vAlign w:val="center"/>
          </w:tcPr>
          <w:p w14:paraId="4CA295DC" w14:textId="77777777" w:rsidR="00482868" w:rsidRDefault="00482868" w:rsidP="5BABA795">
            <w:pPr>
              <w:rPr>
                <w:sz w:val="16"/>
                <w:szCs w:val="16"/>
              </w:rPr>
            </w:pPr>
          </w:p>
          <w:p w14:paraId="26E486DC" w14:textId="77777777" w:rsidR="00482868" w:rsidRDefault="00482868" w:rsidP="5BABA795">
            <w:pPr>
              <w:jc w:val="center"/>
              <w:rPr>
                <w:sz w:val="16"/>
                <w:szCs w:val="16"/>
              </w:rPr>
            </w:pPr>
          </w:p>
          <w:p w14:paraId="712A815F" w14:textId="0B0E323A" w:rsidR="00482868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482868" w:rsidRPr="5BABA795">
              <w:rPr>
                <w:sz w:val="16"/>
                <w:szCs w:val="16"/>
              </w:rPr>
              <w:t>(DV-08)</w:t>
            </w:r>
          </w:p>
        </w:tc>
        <w:tc>
          <w:tcPr>
            <w:tcW w:w="1872" w:type="dxa"/>
            <w:vMerge w:val="restart"/>
            <w:vAlign w:val="center"/>
            <w:hideMark/>
          </w:tcPr>
          <w:p w14:paraId="06B1FEF8" w14:textId="0014265B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9.1.2</w:t>
            </w:r>
            <w:r>
              <w:br/>
            </w:r>
            <w:r w:rsidRPr="5BABA795">
              <w:rPr>
                <w:sz w:val="16"/>
                <w:szCs w:val="16"/>
              </w:rPr>
              <w:t>Table 8</w:t>
            </w:r>
          </w:p>
        </w:tc>
      </w:tr>
      <w:tr w:rsidR="00482868" w:rsidRPr="000C2923" w14:paraId="56E88724" w14:textId="77777777" w:rsidTr="00F716F0">
        <w:tblPrEx>
          <w:tblLook w:val="04A0" w:firstRow="1" w:lastRow="0" w:firstColumn="1" w:lastColumn="0" w:noHBand="0" w:noVBand="1"/>
        </w:tblPrEx>
        <w:trPr>
          <w:trHeight w:val="371"/>
        </w:trPr>
        <w:tc>
          <w:tcPr>
            <w:tcW w:w="465" w:type="dxa"/>
            <w:vMerge/>
            <w:vAlign w:val="center"/>
            <w:hideMark/>
          </w:tcPr>
          <w:p w14:paraId="3FB55C58" w14:textId="67043602" w:rsidR="00482868" w:rsidRPr="00A65993" w:rsidRDefault="00482868" w:rsidP="005270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2BA46A32" w14:textId="4780623A" w:rsidR="00482868" w:rsidRPr="00A65993" w:rsidRDefault="00482868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Power-frequency withstand</w:t>
            </w:r>
            <w:r w:rsidR="3F623E01" w:rsidRPr="5BABA795">
              <w:rPr>
                <w:sz w:val="16"/>
                <w:szCs w:val="16"/>
              </w:rPr>
              <w:t xml:space="preserve"> </w:t>
            </w:r>
            <w:r w:rsidRPr="5BABA795">
              <w:rPr>
                <w:sz w:val="16"/>
                <w:szCs w:val="16"/>
              </w:rPr>
              <w:t>voltage</w:t>
            </w:r>
            <w:r w:rsidR="1E340D74" w:rsidRPr="5BABA795">
              <w:rPr>
                <w:sz w:val="16"/>
                <w:szCs w:val="16"/>
              </w:rPr>
              <w:t xml:space="preserve"> </w:t>
            </w:r>
          </w:p>
        </w:tc>
        <w:tc>
          <w:tcPr>
            <w:tcW w:w="845" w:type="dxa"/>
            <w:vAlign w:val="center"/>
            <w:hideMark/>
          </w:tcPr>
          <w:p w14:paraId="5D8ACBEA" w14:textId="77777777" w:rsidR="00482868" w:rsidRPr="00A65993" w:rsidRDefault="00482868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10.9.2</w:t>
            </w:r>
          </w:p>
        </w:tc>
        <w:tc>
          <w:tcPr>
            <w:tcW w:w="1758" w:type="dxa"/>
            <w:vMerge/>
            <w:vAlign w:val="center"/>
            <w:hideMark/>
          </w:tcPr>
          <w:p w14:paraId="30BDC25A" w14:textId="77777777" w:rsidR="00482868" w:rsidRPr="00A65993" w:rsidRDefault="00482868" w:rsidP="003922B7">
            <w:pPr>
              <w:rPr>
                <w:sz w:val="16"/>
                <w:szCs w:val="16"/>
              </w:rPr>
            </w:pPr>
          </w:p>
        </w:tc>
        <w:tc>
          <w:tcPr>
            <w:tcW w:w="2250" w:type="dxa"/>
            <w:vMerge/>
            <w:vAlign w:val="center"/>
          </w:tcPr>
          <w:p w14:paraId="7AD5B136" w14:textId="77777777" w:rsidR="00482868" w:rsidRPr="00A65993" w:rsidRDefault="00482868" w:rsidP="003922B7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vMerge/>
            <w:vAlign w:val="center"/>
            <w:hideMark/>
          </w:tcPr>
          <w:p w14:paraId="72FC5F7F" w14:textId="77777777" w:rsidR="00482868" w:rsidRPr="00A65993" w:rsidRDefault="00482868" w:rsidP="003922B7">
            <w:pPr>
              <w:rPr>
                <w:sz w:val="16"/>
                <w:szCs w:val="16"/>
              </w:rPr>
            </w:pPr>
          </w:p>
        </w:tc>
      </w:tr>
      <w:tr w:rsidR="00482868" w:rsidRPr="000C2923" w14:paraId="682D40DF" w14:textId="77777777" w:rsidTr="00F716F0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465" w:type="dxa"/>
            <w:vMerge/>
            <w:vAlign w:val="center"/>
            <w:hideMark/>
          </w:tcPr>
          <w:p w14:paraId="31956198" w14:textId="77777777" w:rsidR="00482868" w:rsidRPr="00A65993" w:rsidRDefault="00482868" w:rsidP="005270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4ACDE52D" w14:textId="77777777" w:rsidR="00482868" w:rsidRPr="00A65993" w:rsidRDefault="00482868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Impulse withstand voltage</w:t>
            </w:r>
          </w:p>
        </w:tc>
        <w:tc>
          <w:tcPr>
            <w:tcW w:w="845" w:type="dxa"/>
            <w:vAlign w:val="center"/>
            <w:hideMark/>
          </w:tcPr>
          <w:p w14:paraId="57DDCAD5" w14:textId="77777777" w:rsidR="00482868" w:rsidRPr="00A65993" w:rsidRDefault="00482868" w:rsidP="5BABA795">
            <w:pPr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10.9.3</w:t>
            </w:r>
          </w:p>
        </w:tc>
        <w:tc>
          <w:tcPr>
            <w:tcW w:w="1758" w:type="dxa"/>
            <w:vMerge/>
            <w:vAlign w:val="center"/>
          </w:tcPr>
          <w:p w14:paraId="72BB4543" w14:textId="4F70226E" w:rsidR="00482868" w:rsidRPr="00A65993" w:rsidRDefault="00482868" w:rsidP="003922B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50" w:type="dxa"/>
            <w:vAlign w:val="center"/>
          </w:tcPr>
          <w:p w14:paraId="155D0D29" w14:textId="1DC1D03D" w:rsidR="00482868" w:rsidRPr="00A65993" w:rsidRDefault="00482868" w:rsidP="5BABA795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vAlign w:val="center"/>
            <w:hideMark/>
          </w:tcPr>
          <w:p w14:paraId="26A409F4" w14:textId="77777777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9.1.3</w:t>
            </w:r>
          </w:p>
          <w:p w14:paraId="2DCE8E13" w14:textId="1E206533" w:rsidR="00482868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Table 9</w:t>
            </w:r>
          </w:p>
        </w:tc>
      </w:tr>
      <w:tr w:rsidR="00477309" w:rsidRPr="000C2923" w14:paraId="62AEB9EF" w14:textId="77777777" w:rsidTr="00F716F0">
        <w:tblPrEx>
          <w:tblLook w:val="04A0" w:firstRow="1" w:lastRow="0" w:firstColumn="1" w:lastColumn="0" w:noHBand="0" w:noVBand="1"/>
        </w:tblPrEx>
        <w:trPr>
          <w:trHeight w:val="450"/>
        </w:trPr>
        <w:tc>
          <w:tcPr>
            <w:tcW w:w="465" w:type="dxa"/>
            <w:vAlign w:val="center"/>
            <w:hideMark/>
          </w:tcPr>
          <w:p w14:paraId="7906658D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10</w:t>
            </w:r>
          </w:p>
          <w:p w14:paraId="2B1EA047" w14:textId="02180294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50F78188" w14:textId="77777777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Temperature-rise limits</w:t>
            </w:r>
          </w:p>
        </w:tc>
        <w:tc>
          <w:tcPr>
            <w:tcW w:w="845" w:type="dxa"/>
            <w:vAlign w:val="center"/>
            <w:hideMark/>
          </w:tcPr>
          <w:p w14:paraId="42313205" w14:textId="70797468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10.1</w:t>
            </w:r>
            <w:r w:rsidR="00EA684C" w:rsidRPr="5BABA795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758" w:type="dxa"/>
            <w:vAlign w:val="center"/>
            <w:hideMark/>
          </w:tcPr>
          <w:p w14:paraId="7458CE11" w14:textId="6D86ABA4" w:rsidR="00477309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 enclosure technical documentation</w:t>
            </w:r>
          </w:p>
        </w:tc>
        <w:tc>
          <w:tcPr>
            <w:tcW w:w="2250" w:type="dxa"/>
            <w:vAlign w:val="center"/>
            <w:hideMark/>
          </w:tcPr>
          <w:p w14:paraId="0DE663BB" w14:textId="3C17065C" w:rsidR="00AD5780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</w:t>
            </w:r>
            <w:r w:rsidR="00E40DCB" w:rsidRPr="5BABA795">
              <w:rPr>
                <w:sz w:val="16"/>
                <w:szCs w:val="16"/>
              </w:rPr>
              <w:t>09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Align w:val="center"/>
            <w:hideMark/>
          </w:tcPr>
          <w:p w14:paraId="028DBCF9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9.2</w:t>
            </w:r>
          </w:p>
          <w:p w14:paraId="5A8CB2A8" w14:textId="2C7BF46F" w:rsidR="00BC2B69" w:rsidRPr="00A65993" w:rsidRDefault="00BC2B6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Table 6</w:t>
            </w:r>
          </w:p>
        </w:tc>
      </w:tr>
      <w:tr w:rsidR="00477309" w:rsidRPr="000C2923" w14:paraId="61448641" w14:textId="77777777" w:rsidTr="00F716F0">
        <w:tblPrEx>
          <w:tblLook w:val="04A0" w:firstRow="1" w:lastRow="0" w:firstColumn="1" w:lastColumn="0" w:noHBand="0" w:noVBand="1"/>
        </w:tblPrEx>
        <w:trPr>
          <w:trHeight w:val="585"/>
        </w:trPr>
        <w:tc>
          <w:tcPr>
            <w:tcW w:w="465" w:type="dxa"/>
            <w:vAlign w:val="center"/>
            <w:hideMark/>
          </w:tcPr>
          <w:p w14:paraId="1D25B19B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11</w:t>
            </w:r>
          </w:p>
          <w:p w14:paraId="4A1B4A12" w14:textId="6E2799BE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13F56850" w14:textId="0041EDCA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  <w:p w14:paraId="6593C635" w14:textId="7C4C07D1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7127D62A" w14:textId="3616F71B" w:rsidR="00477309" w:rsidRPr="00A65993" w:rsidRDefault="00477309" w:rsidP="5BABA795">
            <w:pPr>
              <w:spacing w:after="240"/>
            </w:pPr>
            <w:r w:rsidRPr="5BABA795">
              <w:rPr>
                <w:b/>
                <w:bCs/>
                <w:sz w:val="16"/>
                <w:szCs w:val="16"/>
              </w:rPr>
              <w:t>Short-circuit withstand strength</w:t>
            </w:r>
          </w:p>
        </w:tc>
        <w:tc>
          <w:tcPr>
            <w:tcW w:w="845" w:type="dxa"/>
            <w:vAlign w:val="center"/>
            <w:hideMark/>
          </w:tcPr>
          <w:p w14:paraId="19EE0401" w14:textId="77777777" w:rsidR="00477309" w:rsidRDefault="00477309" w:rsidP="5BABA795">
            <w:pPr>
              <w:spacing w:after="240"/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10.11</w:t>
            </w:r>
            <w:r>
              <w:br/>
            </w:r>
          </w:p>
          <w:p w14:paraId="204FED37" w14:textId="1EF78D22" w:rsidR="006E4DF8" w:rsidRPr="006E4DF8" w:rsidRDefault="006E4DF8" w:rsidP="5BABA795">
            <w:pPr>
              <w:rPr>
                <w:sz w:val="16"/>
                <w:szCs w:val="16"/>
              </w:rPr>
            </w:pPr>
          </w:p>
        </w:tc>
        <w:tc>
          <w:tcPr>
            <w:tcW w:w="1758" w:type="dxa"/>
            <w:vAlign w:val="center"/>
            <w:hideMark/>
          </w:tcPr>
          <w:p w14:paraId="4305E77C" w14:textId="0A0646C5" w:rsidR="00477309" w:rsidRPr="00A65993" w:rsidRDefault="00482868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Refer to enclosure technical documentation</w:t>
            </w:r>
          </w:p>
        </w:tc>
        <w:tc>
          <w:tcPr>
            <w:tcW w:w="2250" w:type="dxa"/>
            <w:vAlign w:val="center"/>
            <w:hideMark/>
          </w:tcPr>
          <w:p w14:paraId="548E523E" w14:textId="1354F8FA" w:rsidR="00AD5780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(DV-1</w:t>
            </w:r>
            <w:r w:rsidR="00E40DCB" w:rsidRPr="5BABA795">
              <w:rPr>
                <w:sz w:val="16"/>
                <w:szCs w:val="16"/>
              </w:rPr>
              <w:t>0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Align w:val="center"/>
            <w:hideMark/>
          </w:tcPr>
          <w:p w14:paraId="50770AA3" w14:textId="77777777" w:rsidR="00477309" w:rsidRPr="00A65993" w:rsidRDefault="00266DFC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9.3</w:t>
            </w:r>
          </w:p>
          <w:p w14:paraId="72F5F853" w14:textId="4F192C5A" w:rsidR="00BC2B69" w:rsidRPr="00A65993" w:rsidRDefault="00BC2B6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Table 13</w:t>
            </w:r>
          </w:p>
        </w:tc>
      </w:tr>
      <w:tr w:rsidR="00477309" w:rsidRPr="000C2923" w14:paraId="2AC8E290" w14:textId="77777777" w:rsidTr="00F716F0">
        <w:tblPrEx>
          <w:tblLook w:val="04A0" w:firstRow="1" w:lastRow="0" w:firstColumn="1" w:lastColumn="0" w:noHBand="0" w:noVBand="1"/>
        </w:tblPrEx>
        <w:trPr>
          <w:trHeight w:val="434"/>
        </w:trPr>
        <w:tc>
          <w:tcPr>
            <w:tcW w:w="465" w:type="dxa"/>
            <w:vAlign w:val="center"/>
            <w:hideMark/>
          </w:tcPr>
          <w:p w14:paraId="6617D0DE" w14:textId="77777777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12</w:t>
            </w:r>
          </w:p>
          <w:p w14:paraId="2C73B514" w14:textId="0BD4C7EE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00" w:type="dxa"/>
            <w:vAlign w:val="center"/>
            <w:hideMark/>
          </w:tcPr>
          <w:p w14:paraId="6DF699A7" w14:textId="78E434EC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Electromagnetic compatibility</w:t>
            </w:r>
            <w:r w:rsidR="1DF4D192" w:rsidRPr="5BABA795">
              <w:rPr>
                <w:b/>
                <w:bCs/>
                <w:sz w:val="16"/>
                <w:szCs w:val="16"/>
              </w:rPr>
              <w:t xml:space="preserve"> </w:t>
            </w:r>
            <w:r w:rsidRPr="5BABA795">
              <w:rPr>
                <w:b/>
                <w:bCs/>
                <w:sz w:val="16"/>
                <w:szCs w:val="16"/>
              </w:rPr>
              <w:t>(EMC)</w:t>
            </w:r>
          </w:p>
        </w:tc>
        <w:tc>
          <w:tcPr>
            <w:tcW w:w="845" w:type="dxa"/>
            <w:vAlign w:val="center"/>
            <w:hideMark/>
          </w:tcPr>
          <w:p w14:paraId="28719042" w14:textId="77777777" w:rsidR="00477309" w:rsidRPr="00A65993" w:rsidRDefault="00477309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10.12</w:t>
            </w:r>
          </w:p>
        </w:tc>
        <w:tc>
          <w:tcPr>
            <w:tcW w:w="1758" w:type="dxa"/>
            <w:vAlign w:val="center"/>
            <w:hideMark/>
          </w:tcPr>
          <w:p w14:paraId="27B7FFBB" w14:textId="78A42B72" w:rsidR="00477309" w:rsidRPr="00A65993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N/A</w:t>
            </w:r>
          </w:p>
        </w:tc>
        <w:tc>
          <w:tcPr>
            <w:tcW w:w="2250" w:type="dxa"/>
            <w:vAlign w:val="center"/>
            <w:hideMark/>
          </w:tcPr>
          <w:p w14:paraId="58DA74E9" w14:textId="655C4C86" w:rsidR="00866DF0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(DV-1</w:t>
            </w:r>
            <w:r w:rsidR="00E40DCB" w:rsidRPr="5BABA795">
              <w:rPr>
                <w:sz w:val="16"/>
                <w:szCs w:val="16"/>
              </w:rPr>
              <w:t>1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Align w:val="center"/>
            <w:hideMark/>
          </w:tcPr>
          <w:p w14:paraId="6BBF66C4" w14:textId="77777777" w:rsidR="00477309" w:rsidRDefault="0047730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J.9.4</w:t>
            </w:r>
          </w:p>
          <w:p w14:paraId="4FC3EF87" w14:textId="3F05E883" w:rsidR="007C187E" w:rsidRPr="00A65993" w:rsidRDefault="00C00C45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(Annex J)</w:t>
            </w:r>
          </w:p>
        </w:tc>
      </w:tr>
      <w:tr w:rsidR="008102F4" w:rsidRPr="000C2923" w14:paraId="53EF0EEA" w14:textId="77777777" w:rsidTr="00F716F0">
        <w:tblPrEx>
          <w:tblLook w:val="04A0" w:firstRow="1" w:lastRow="0" w:firstColumn="1" w:lastColumn="0" w:noHBand="0" w:noVBand="1"/>
        </w:tblPrEx>
        <w:trPr>
          <w:trHeight w:val="480"/>
        </w:trPr>
        <w:tc>
          <w:tcPr>
            <w:tcW w:w="465" w:type="dxa"/>
            <w:vAlign w:val="center"/>
            <w:hideMark/>
          </w:tcPr>
          <w:p w14:paraId="2B3EB422" w14:textId="77777777" w:rsidR="008102F4" w:rsidRPr="00A65993" w:rsidRDefault="008102F4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13</w:t>
            </w:r>
          </w:p>
        </w:tc>
        <w:tc>
          <w:tcPr>
            <w:tcW w:w="3300" w:type="dxa"/>
            <w:vAlign w:val="center"/>
            <w:hideMark/>
          </w:tcPr>
          <w:p w14:paraId="1F913753" w14:textId="1C6E0FDA" w:rsidR="00365DCF" w:rsidRPr="00A65993" w:rsidRDefault="008102F4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Mechanical operation</w:t>
            </w:r>
          </w:p>
        </w:tc>
        <w:tc>
          <w:tcPr>
            <w:tcW w:w="845" w:type="dxa"/>
            <w:vAlign w:val="center"/>
            <w:hideMark/>
          </w:tcPr>
          <w:p w14:paraId="21041CC2" w14:textId="77777777" w:rsidR="008102F4" w:rsidRPr="00A65993" w:rsidRDefault="008102F4" w:rsidP="5BABA795">
            <w:pPr>
              <w:rPr>
                <w:b/>
                <w:bCs/>
                <w:sz w:val="16"/>
                <w:szCs w:val="16"/>
              </w:rPr>
            </w:pPr>
            <w:r w:rsidRPr="5BABA795">
              <w:rPr>
                <w:b/>
                <w:bCs/>
                <w:sz w:val="16"/>
                <w:szCs w:val="16"/>
              </w:rPr>
              <w:t>10.13</w:t>
            </w:r>
          </w:p>
        </w:tc>
        <w:tc>
          <w:tcPr>
            <w:tcW w:w="1758" w:type="dxa"/>
            <w:vAlign w:val="center"/>
            <w:hideMark/>
          </w:tcPr>
          <w:p w14:paraId="35CFFB65" w14:textId="2690F8CB" w:rsidR="008102F4" w:rsidRPr="00A65993" w:rsidRDefault="000C2923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N/A</w:t>
            </w:r>
          </w:p>
        </w:tc>
        <w:tc>
          <w:tcPr>
            <w:tcW w:w="2250" w:type="dxa"/>
            <w:vAlign w:val="center"/>
            <w:hideMark/>
          </w:tcPr>
          <w:p w14:paraId="06EC1F05" w14:textId="4A9C6217" w:rsidR="008102F4" w:rsidRPr="00A65993" w:rsidRDefault="0042778A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 xml:space="preserve">LV Verification &amp; Conformity Manual </w:t>
            </w:r>
            <w:r w:rsidR="00AD5780" w:rsidRPr="5BABA795">
              <w:rPr>
                <w:sz w:val="16"/>
                <w:szCs w:val="16"/>
              </w:rPr>
              <w:t>(DV-1</w:t>
            </w:r>
            <w:r w:rsidR="00E40DCB" w:rsidRPr="5BABA795">
              <w:rPr>
                <w:sz w:val="16"/>
                <w:szCs w:val="16"/>
              </w:rPr>
              <w:t>2</w:t>
            </w:r>
            <w:r w:rsidR="00AD5780" w:rsidRPr="5BABA795">
              <w:rPr>
                <w:sz w:val="16"/>
                <w:szCs w:val="16"/>
              </w:rPr>
              <w:t>)</w:t>
            </w:r>
          </w:p>
        </w:tc>
        <w:tc>
          <w:tcPr>
            <w:tcW w:w="1872" w:type="dxa"/>
            <w:vAlign w:val="center"/>
            <w:hideMark/>
          </w:tcPr>
          <w:p w14:paraId="2B6EC7AD" w14:textId="233F1107" w:rsidR="008102F4" w:rsidRPr="00A65993" w:rsidRDefault="00D52269" w:rsidP="5BABA795">
            <w:pPr>
              <w:jc w:val="center"/>
              <w:rPr>
                <w:sz w:val="16"/>
                <w:szCs w:val="16"/>
              </w:rPr>
            </w:pPr>
            <w:r w:rsidRPr="5BABA795">
              <w:rPr>
                <w:sz w:val="16"/>
                <w:szCs w:val="16"/>
              </w:rPr>
              <w:t>8.1.5</w:t>
            </w:r>
          </w:p>
        </w:tc>
      </w:tr>
    </w:tbl>
    <w:p w14:paraId="45940AC1" w14:textId="77777777" w:rsidR="00C703D9" w:rsidRPr="00A65993" w:rsidRDefault="00C703D9" w:rsidP="009633AC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3118"/>
        <w:gridCol w:w="1471"/>
        <w:gridCol w:w="2615"/>
      </w:tblGrid>
      <w:tr w:rsidR="0020526E" w14:paraId="1A257A37" w14:textId="77777777" w:rsidTr="00AD5780">
        <w:trPr>
          <w:trHeight w:val="518"/>
        </w:trPr>
        <w:tc>
          <w:tcPr>
            <w:tcW w:w="3256" w:type="dxa"/>
          </w:tcPr>
          <w:p w14:paraId="6EA3ABDC" w14:textId="647CB34D" w:rsidR="0020526E" w:rsidRDefault="00894BB6" w:rsidP="009633AC">
            <w:pPr>
              <w:rPr>
                <w:b/>
                <w:bCs/>
              </w:rPr>
            </w:pPr>
            <w:r w:rsidRPr="008779D0">
              <w:rPr>
                <w:b/>
                <w:bCs/>
              </w:rPr>
              <w:t xml:space="preserve">Conformity assessment complete and CoC </w:t>
            </w:r>
            <w:r w:rsidR="006E4DF8">
              <w:rPr>
                <w:b/>
                <w:bCs/>
              </w:rPr>
              <w:t>validated</w:t>
            </w:r>
            <w:r w:rsidR="008779D0" w:rsidRPr="008779D0">
              <w:rPr>
                <w:b/>
                <w:bCs/>
              </w:rPr>
              <w:t>:</w:t>
            </w:r>
          </w:p>
          <w:p w14:paraId="4F7E6C10" w14:textId="7454A750" w:rsidR="00A57509" w:rsidRPr="008779D0" w:rsidRDefault="00A57509" w:rsidP="009633AC">
            <w:pPr>
              <w:rPr>
                <w:b/>
                <w:bCs/>
              </w:rPr>
            </w:pPr>
          </w:p>
        </w:tc>
        <w:tc>
          <w:tcPr>
            <w:tcW w:w="3118" w:type="dxa"/>
          </w:tcPr>
          <w:p w14:paraId="6A55EBEB" w14:textId="1A25C18E" w:rsidR="0020526E" w:rsidRDefault="00894BB6" w:rsidP="009633AC">
            <w:pPr>
              <w:rPr>
                <w:b/>
                <w:bCs/>
              </w:rPr>
            </w:pPr>
            <w:r w:rsidRPr="00D40FA2">
              <w:rPr>
                <w:b/>
                <w:bCs/>
              </w:rPr>
              <w:t xml:space="preserve">LV </w:t>
            </w:r>
            <w:r w:rsidR="006E4DF8">
              <w:rPr>
                <w:b/>
                <w:bCs/>
              </w:rPr>
              <w:t>Design</w:t>
            </w:r>
            <w:r w:rsidR="00C703D9">
              <w:rPr>
                <w:b/>
                <w:bCs/>
              </w:rPr>
              <w:t xml:space="preserve"> </w:t>
            </w:r>
            <w:r w:rsidRPr="00D40FA2">
              <w:rPr>
                <w:b/>
                <w:bCs/>
              </w:rPr>
              <w:t>Engineer</w:t>
            </w:r>
            <w:r w:rsidR="00D40FA2" w:rsidRPr="00D40FA2">
              <w:rPr>
                <w:b/>
                <w:bCs/>
              </w:rPr>
              <w:t>:</w:t>
            </w:r>
          </w:p>
          <w:p w14:paraId="40047A4E" w14:textId="4AB5665A" w:rsidR="008779D0" w:rsidRPr="008779D0" w:rsidRDefault="008779D0" w:rsidP="009633AC"/>
        </w:tc>
        <w:tc>
          <w:tcPr>
            <w:tcW w:w="1471" w:type="dxa"/>
          </w:tcPr>
          <w:p w14:paraId="487EA124" w14:textId="77777777" w:rsidR="0020526E" w:rsidRDefault="00D40FA2" w:rsidP="009633AC">
            <w:pPr>
              <w:rPr>
                <w:b/>
                <w:bCs/>
              </w:rPr>
            </w:pPr>
            <w:r w:rsidRPr="00D40FA2">
              <w:rPr>
                <w:b/>
                <w:bCs/>
              </w:rPr>
              <w:t>Date:</w:t>
            </w:r>
          </w:p>
          <w:p w14:paraId="06D4C9AC" w14:textId="2C247AB7" w:rsidR="008779D0" w:rsidRPr="008779D0" w:rsidRDefault="008779D0" w:rsidP="009633AC"/>
        </w:tc>
        <w:tc>
          <w:tcPr>
            <w:tcW w:w="2615" w:type="dxa"/>
          </w:tcPr>
          <w:p w14:paraId="2C497BF7" w14:textId="4B8B1F70" w:rsidR="0020526E" w:rsidRPr="00D40FA2" w:rsidRDefault="00D40FA2" w:rsidP="009633AC">
            <w:pPr>
              <w:rPr>
                <w:b/>
                <w:bCs/>
              </w:rPr>
            </w:pPr>
            <w:r w:rsidRPr="00D40FA2">
              <w:rPr>
                <w:b/>
                <w:bCs/>
              </w:rPr>
              <w:t>Signature:</w:t>
            </w:r>
          </w:p>
        </w:tc>
      </w:tr>
    </w:tbl>
    <w:p w14:paraId="61D7DEC9" w14:textId="77777777" w:rsidR="00A4042F" w:rsidRPr="00A4042F" w:rsidRDefault="00A4042F" w:rsidP="00A4042F"/>
    <w:sectPr w:rsidR="00A4042F" w:rsidRPr="00A4042F" w:rsidSect="00F716F0">
      <w:headerReference w:type="default" r:id="rId9"/>
      <w:footerReference w:type="even" r:id="rId10"/>
      <w:footerReference w:type="default" r:id="rId11"/>
      <w:type w:val="continuous"/>
      <w:pgSz w:w="11910" w:h="16840"/>
      <w:pgMar w:top="1135" w:right="720" w:bottom="720" w:left="720" w:header="567" w:footer="5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768A1" w14:textId="77777777" w:rsidR="00B27B90" w:rsidRDefault="00B27B90" w:rsidP="00A43640">
      <w:r>
        <w:separator/>
      </w:r>
    </w:p>
  </w:endnote>
  <w:endnote w:type="continuationSeparator" w:id="0">
    <w:p w14:paraId="79810BC2" w14:textId="77777777" w:rsidR="00B27B90" w:rsidRDefault="00B27B90" w:rsidP="00A43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191720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A346B6" w14:textId="1786476D" w:rsidR="00436FE7" w:rsidRDefault="00436FE7" w:rsidP="00627D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22140800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A26D30" w14:textId="7971F8E8" w:rsidR="00F53D23" w:rsidRDefault="00F53D23" w:rsidP="00436FE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902206" w14:textId="77777777" w:rsidR="00813D70" w:rsidRDefault="00813D70" w:rsidP="00F53D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B1D10" w14:textId="385D668D" w:rsidR="007C6C7D" w:rsidRPr="00DB6377" w:rsidRDefault="5BABA795" w:rsidP="5BABA795">
    <w:pPr>
      <w:pStyle w:val="Footer"/>
      <w:tabs>
        <w:tab w:val="center" w:pos="4680"/>
        <w:tab w:val="right" w:pos="9360"/>
      </w:tabs>
      <w:rPr>
        <w:noProof/>
      </w:rPr>
    </w:pPr>
    <w:r w:rsidRPr="5BABA795">
      <w:rPr>
        <w:rStyle w:val="PageNumber"/>
        <w:noProof/>
        <w:sz w:val="17"/>
        <w:szCs w:val="17"/>
      </w:rPr>
      <w:t xml:space="preserve">IP-02-05-19-16 – Design Verification </w:t>
    </w:r>
    <w:r w:rsidRPr="5BABA795">
      <w:rPr>
        <w:noProof/>
        <w:color w:val="000000" w:themeColor="text1"/>
        <w:sz w:val="16"/>
        <w:szCs w:val="16"/>
        <w:lang w:val="en-US"/>
      </w:rPr>
      <w:t>| This document is uncontrolled when printed. Please refer to SharePoint for the latest version.</w:t>
    </w:r>
  </w:p>
  <w:p w14:paraId="1B901B58" w14:textId="2F5FDFFD" w:rsidR="007C6C7D" w:rsidRPr="00DB6377" w:rsidRDefault="007C6C7D" w:rsidP="000C2C44">
    <w:pPr>
      <w:pStyle w:val="BodyText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C17FC" w14:textId="77777777" w:rsidR="00B27B90" w:rsidRDefault="00B27B90" w:rsidP="00A43640">
      <w:r>
        <w:separator/>
      </w:r>
    </w:p>
  </w:footnote>
  <w:footnote w:type="continuationSeparator" w:id="0">
    <w:p w14:paraId="417A972D" w14:textId="77777777" w:rsidR="00B27B90" w:rsidRDefault="00B27B90" w:rsidP="00A43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3C90" w14:textId="4FBA50D3" w:rsidR="006F6D57" w:rsidRDefault="5BABA795" w:rsidP="5BABA795">
    <w:pPr>
      <w:pStyle w:val="Header"/>
      <w:jc w:val="right"/>
    </w:pPr>
    <w:r>
      <w:rPr>
        <w:noProof/>
      </w:rPr>
      <w:drawing>
        <wp:inline distT="0" distB="0" distL="0" distR="0" wp14:anchorId="1A70D6EE" wp14:editId="0B3F7C27">
          <wp:extent cx="1800000" cy="450000"/>
          <wp:effectExtent l="0" t="0" r="0" b="7620"/>
          <wp:docPr id="246196388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196388" name="draw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566D22" w14:textId="5A872F42" w:rsidR="00F63884" w:rsidRPr="00FD7BE9" w:rsidRDefault="5BABA795" w:rsidP="5BABA795">
    <w:pPr>
      <w:pStyle w:val="Header"/>
      <w:jc w:val="center"/>
      <w:rPr>
        <w:b/>
        <w:bCs/>
        <w:color w:val="006680"/>
        <w:sz w:val="28"/>
        <w:szCs w:val="28"/>
      </w:rPr>
    </w:pPr>
    <w:r w:rsidRPr="5BABA795">
      <w:rPr>
        <w:rFonts w:ascii="Tahoma" w:hAnsi="Tahoma" w:cs="Tahoma"/>
        <w:b/>
        <w:bCs/>
        <w:color w:val="006680"/>
        <w:sz w:val="34"/>
        <w:szCs w:val="34"/>
      </w:rPr>
      <w:t xml:space="preserve"> </w:t>
    </w:r>
    <w:r w:rsidRPr="5BABA795">
      <w:rPr>
        <w:b/>
        <w:bCs/>
        <w:sz w:val="32"/>
        <w:szCs w:val="32"/>
      </w:rPr>
      <w:t>Design Verification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3ED"/>
    <w:rsid w:val="00013C21"/>
    <w:rsid w:val="00021BD1"/>
    <w:rsid w:val="00033B99"/>
    <w:rsid w:val="000341F7"/>
    <w:rsid w:val="00040278"/>
    <w:rsid w:val="000529E0"/>
    <w:rsid w:val="00055972"/>
    <w:rsid w:val="000635D5"/>
    <w:rsid w:val="0008089D"/>
    <w:rsid w:val="000B0290"/>
    <w:rsid w:val="000C2923"/>
    <w:rsid w:val="000C2C44"/>
    <w:rsid w:val="000D1652"/>
    <w:rsid w:val="000D63D5"/>
    <w:rsid w:val="00114A46"/>
    <w:rsid w:val="00117EAA"/>
    <w:rsid w:val="00126FA6"/>
    <w:rsid w:val="0014042C"/>
    <w:rsid w:val="00146C31"/>
    <w:rsid w:val="00150259"/>
    <w:rsid w:val="00167B08"/>
    <w:rsid w:val="00194C44"/>
    <w:rsid w:val="001B69CE"/>
    <w:rsid w:val="001B757F"/>
    <w:rsid w:val="001B7C7F"/>
    <w:rsid w:val="001C60A1"/>
    <w:rsid w:val="001D0153"/>
    <w:rsid w:val="001E6535"/>
    <w:rsid w:val="001E702B"/>
    <w:rsid w:val="001E78D9"/>
    <w:rsid w:val="002027FD"/>
    <w:rsid w:val="0020526E"/>
    <w:rsid w:val="002229E6"/>
    <w:rsid w:val="00222D28"/>
    <w:rsid w:val="0023056D"/>
    <w:rsid w:val="002405CB"/>
    <w:rsid w:val="00241520"/>
    <w:rsid w:val="00260BCE"/>
    <w:rsid w:val="00266DFC"/>
    <w:rsid w:val="002A764D"/>
    <w:rsid w:val="002B0D90"/>
    <w:rsid w:val="002D6EE3"/>
    <w:rsid w:val="00303CEC"/>
    <w:rsid w:val="00356979"/>
    <w:rsid w:val="00365DCF"/>
    <w:rsid w:val="0037776C"/>
    <w:rsid w:val="0038440A"/>
    <w:rsid w:val="00392AC8"/>
    <w:rsid w:val="00392BFE"/>
    <w:rsid w:val="003B305D"/>
    <w:rsid w:val="003B6294"/>
    <w:rsid w:val="003B7854"/>
    <w:rsid w:val="003C0AE1"/>
    <w:rsid w:val="003E633A"/>
    <w:rsid w:val="003F10E2"/>
    <w:rsid w:val="003F2639"/>
    <w:rsid w:val="003F6270"/>
    <w:rsid w:val="0042778A"/>
    <w:rsid w:val="00436FE7"/>
    <w:rsid w:val="00441ADB"/>
    <w:rsid w:val="00477309"/>
    <w:rsid w:val="00482868"/>
    <w:rsid w:val="004B2A8C"/>
    <w:rsid w:val="004B4FAA"/>
    <w:rsid w:val="004D274B"/>
    <w:rsid w:val="00505648"/>
    <w:rsid w:val="00507D24"/>
    <w:rsid w:val="005270C0"/>
    <w:rsid w:val="00535024"/>
    <w:rsid w:val="00550494"/>
    <w:rsid w:val="00587F56"/>
    <w:rsid w:val="00590033"/>
    <w:rsid w:val="005A13A1"/>
    <w:rsid w:val="005A3A06"/>
    <w:rsid w:val="005B49A8"/>
    <w:rsid w:val="005C17D4"/>
    <w:rsid w:val="005C20F6"/>
    <w:rsid w:val="005C443A"/>
    <w:rsid w:val="005F2F8B"/>
    <w:rsid w:val="005F3B01"/>
    <w:rsid w:val="005F72D0"/>
    <w:rsid w:val="0060280F"/>
    <w:rsid w:val="006068FF"/>
    <w:rsid w:val="00623053"/>
    <w:rsid w:val="0062571B"/>
    <w:rsid w:val="00631741"/>
    <w:rsid w:val="0064765A"/>
    <w:rsid w:val="006537FC"/>
    <w:rsid w:val="006664BD"/>
    <w:rsid w:val="00667BF5"/>
    <w:rsid w:val="006710F3"/>
    <w:rsid w:val="00692F7B"/>
    <w:rsid w:val="006A1CF8"/>
    <w:rsid w:val="006C21BF"/>
    <w:rsid w:val="006C7A71"/>
    <w:rsid w:val="006D6989"/>
    <w:rsid w:val="006E4DF8"/>
    <w:rsid w:val="006F6D57"/>
    <w:rsid w:val="00717AFD"/>
    <w:rsid w:val="00747957"/>
    <w:rsid w:val="00777878"/>
    <w:rsid w:val="007C187E"/>
    <w:rsid w:val="007C6C7D"/>
    <w:rsid w:val="007D2B3B"/>
    <w:rsid w:val="007E4E71"/>
    <w:rsid w:val="00802EA8"/>
    <w:rsid w:val="008102F4"/>
    <w:rsid w:val="00813D70"/>
    <w:rsid w:val="00862A7A"/>
    <w:rsid w:val="00866DF0"/>
    <w:rsid w:val="008779D0"/>
    <w:rsid w:val="008813ED"/>
    <w:rsid w:val="008862C9"/>
    <w:rsid w:val="008934EA"/>
    <w:rsid w:val="00893589"/>
    <w:rsid w:val="00894BB6"/>
    <w:rsid w:val="00897B32"/>
    <w:rsid w:val="008C5E1B"/>
    <w:rsid w:val="008D1E43"/>
    <w:rsid w:val="008D4334"/>
    <w:rsid w:val="008E4A7B"/>
    <w:rsid w:val="008F5B35"/>
    <w:rsid w:val="00905615"/>
    <w:rsid w:val="00917CE8"/>
    <w:rsid w:val="0093681D"/>
    <w:rsid w:val="00941073"/>
    <w:rsid w:val="00956539"/>
    <w:rsid w:val="00962035"/>
    <w:rsid w:val="009633AC"/>
    <w:rsid w:val="009A6DD7"/>
    <w:rsid w:val="009B4CC1"/>
    <w:rsid w:val="009B6EEA"/>
    <w:rsid w:val="009F0DCB"/>
    <w:rsid w:val="00A204F1"/>
    <w:rsid w:val="00A342D7"/>
    <w:rsid w:val="00A40270"/>
    <w:rsid w:val="00A4042F"/>
    <w:rsid w:val="00A42FE3"/>
    <w:rsid w:val="00A43640"/>
    <w:rsid w:val="00A53117"/>
    <w:rsid w:val="00A57509"/>
    <w:rsid w:val="00A65993"/>
    <w:rsid w:val="00A722FC"/>
    <w:rsid w:val="00A75C42"/>
    <w:rsid w:val="00AD41CB"/>
    <w:rsid w:val="00AD5780"/>
    <w:rsid w:val="00AD5CB1"/>
    <w:rsid w:val="00AE706B"/>
    <w:rsid w:val="00B12A8C"/>
    <w:rsid w:val="00B203C1"/>
    <w:rsid w:val="00B27B90"/>
    <w:rsid w:val="00B31F53"/>
    <w:rsid w:val="00B5713A"/>
    <w:rsid w:val="00B5733C"/>
    <w:rsid w:val="00B87328"/>
    <w:rsid w:val="00B96BAD"/>
    <w:rsid w:val="00BC2B69"/>
    <w:rsid w:val="00BC5A55"/>
    <w:rsid w:val="00BC7745"/>
    <w:rsid w:val="00BD56E8"/>
    <w:rsid w:val="00BF3688"/>
    <w:rsid w:val="00C00C45"/>
    <w:rsid w:val="00C13E63"/>
    <w:rsid w:val="00C159F3"/>
    <w:rsid w:val="00C36C29"/>
    <w:rsid w:val="00C62035"/>
    <w:rsid w:val="00C62439"/>
    <w:rsid w:val="00C703D9"/>
    <w:rsid w:val="00C769B1"/>
    <w:rsid w:val="00C80D9E"/>
    <w:rsid w:val="00CA3B19"/>
    <w:rsid w:val="00CA6F51"/>
    <w:rsid w:val="00CC337C"/>
    <w:rsid w:val="00CC3C90"/>
    <w:rsid w:val="00CF2CFC"/>
    <w:rsid w:val="00D00AC3"/>
    <w:rsid w:val="00D373FA"/>
    <w:rsid w:val="00D40FA2"/>
    <w:rsid w:val="00D52269"/>
    <w:rsid w:val="00D56406"/>
    <w:rsid w:val="00DA1C42"/>
    <w:rsid w:val="00DB6377"/>
    <w:rsid w:val="00DC33A2"/>
    <w:rsid w:val="00DC3632"/>
    <w:rsid w:val="00E170C8"/>
    <w:rsid w:val="00E24AEC"/>
    <w:rsid w:val="00E308F0"/>
    <w:rsid w:val="00E405E2"/>
    <w:rsid w:val="00E40DCB"/>
    <w:rsid w:val="00E426D9"/>
    <w:rsid w:val="00E70FF5"/>
    <w:rsid w:val="00E920C9"/>
    <w:rsid w:val="00EA24F0"/>
    <w:rsid w:val="00EA3A14"/>
    <w:rsid w:val="00EA3A1A"/>
    <w:rsid w:val="00EA684C"/>
    <w:rsid w:val="00EA69A5"/>
    <w:rsid w:val="00EC7CB0"/>
    <w:rsid w:val="00F17B88"/>
    <w:rsid w:val="00F21181"/>
    <w:rsid w:val="00F406D5"/>
    <w:rsid w:val="00F4698E"/>
    <w:rsid w:val="00F512CF"/>
    <w:rsid w:val="00F52A6A"/>
    <w:rsid w:val="00F53D23"/>
    <w:rsid w:val="00F614AF"/>
    <w:rsid w:val="00F63884"/>
    <w:rsid w:val="00F716F0"/>
    <w:rsid w:val="00F72E69"/>
    <w:rsid w:val="00F72E83"/>
    <w:rsid w:val="00FA75C5"/>
    <w:rsid w:val="00FB04E1"/>
    <w:rsid w:val="00FC2AF6"/>
    <w:rsid w:val="00FD0E51"/>
    <w:rsid w:val="00FD7BE9"/>
    <w:rsid w:val="00FF683A"/>
    <w:rsid w:val="017D88E5"/>
    <w:rsid w:val="03101F32"/>
    <w:rsid w:val="0830F2D3"/>
    <w:rsid w:val="09385E49"/>
    <w:rsid w:val="0A1F8AEC"/>
    <w:rsid w:val="1DF4D192"/>
    <w:rsid w:val="1E340D74"/>
    <w:rsid w:val="2147294C"/>
    <w:rsid w:val="21E273BB"/>
    <w:rsid w:val="22F27B75"/>
    <w:rsid w:val="36639084"/>
    <w:rsid w:val="371FEF71"/>
    <w:rsid w:val="3F623E01"/>
    <w:rsid w:val="468A6521"/>
    <w:rsid w:val="4D732393"/>
    <w:rsid w:val="50F82B1F"/>
    <w:rsid w:val="511065ED"/>
    <w:rsid w:val="57BF20E1"/>
    <w:rsid w:val="59A7597D"/>
    <w:rsid w:val="5BABA795"/>
    <w:rsid w:val="608B98A5"/>
    <w:rsid w:val="687D432F"/>
    <w:rsid w:val="6B2798C9"/>
    <w:rsid w:val="7DF9E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A5018"/>
  <w15:docId w15:val="{12D65AAD-FACA-B344-87ED-CEBE9E98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0"/>
      <w:ind w:left="117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436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640"/>
    <w:rPr>
      <w:rFonts w:ascii="Arial" w:eastAsia="Arial" w:hAnsi="Arial" w:cs="Arial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436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640"/>
    <w:rPr>
      <w:rFonts w:ascii="Arial" w:eastAsia="Arial" w:hAnsi="Arial" w:cs="Arial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F53D23"/>
  </w:style>
  <w:style w:type="paragraph" w:customStyle="1" w:styleId="DefaultText">
    <w:name w:val="Default Text"/>
    <w:basedOn w:val="Normal"/>
    <w:rsid w:val="00F63884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table" w:styleId="TableGrid">
    <w:name w:val="Table Grid"/>
    <w:basedOn w:val="TableNormal"/>
    <w:rsid w:val="00F6388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5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76781B2-4777-44DE-B226-0B453B564E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89679C-7C96-4124-B02C-C42E046F1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E4FDB8-1D87-483E-A983-47A1D640E37F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Robin Jones</dc:creator>
  <cp:lastModifiedBy>kat neale</cp:lastModifiedBy>
  <cp:revision>131</cp:revision>
  <cp:lastPrinted>2021-11-23T09:08:00Z</cp:lastPrinted>
  <dcterms:created xsi:type="dcterms:W3CDTF">2021-06-17T12:16:00Z</dcterms:created>
  <dcterms:modified xsi:type="dcterms:W3CDTF">2026-06-23T15:11:00Z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2021-04-15T00:00:00Z</vt:filetime>
  </property>
  <property fmtid="{D5CDD505-2E9C-101B-9397-08002B2CF9AE}" pid="3" name="Creator">
    <vt:lpwstr>Adobe InDesign 16.1 (Macintosh)</vt:lpwstr>
  </property>
  <property fmtid="{D5CDD505-2E9C-101B-9397-08002B2CF9AE}" pid="4" name="LastSaved">
    <vt:filetime>2021-04-15T00:00:00Z</vt:filetime>
  </property>
  <property fmtid="{D5CDD505-2E9C-101B-9397-08002B2CF9AE}" pid="5" name="ContentTypeId">
    <vt:lpwstr>0x01010001602292AB956749AB9C07AF01C808F9</vt:lpwstr>
  </property>
  <property fmtid="{D5CDD505-2E9C-101B-9397-08002B2CF9AE}" pid="6" name="Order">
    <vt:r8>619700</vt:r8>
  </property>
  <property fmtid="{D5CDD505-2E9C-101B-9397-08002B2CF9AE}" pid="7" name="_ExtendedDescription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TriggerFlowInfo">
    <vt:lpwstr/>
  </property>
  <property fmtid="{D5CDD505-2E9C-101B-9397-08002B2CF9AE}" pid="15" name="MediaServiceImageTags">
    <vt:lpwstr/>
  </property>
</Properties>
</file>