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6DD" w:rsidRPr="008C56DD" w:rsidRDefault="008C56DD" w:rsidP="00204CDF">
      <w:pPr>
        <w:pStyle w:val="1"/>
        <w:numPr>
          <w:ilvl w:val="0"/>
          <w:numId w:val="6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8C56D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color="000000"/>
          <w:bdr w:val="nil"/>
          <w:lang w:eastAsia="ru-RU"/>
        </w:rPr>
        <w:t>ЦЕЛЬ РАБОТЫ</w:t>
      </w:r>
    </w:p>
    <w:p w:rsidR="008C56DD" w:rsidRPr="008C56DD" w:rsidRDefault="008C56DD" w:rsidP="00204CD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8C56DD" w:rsidRPr="008C56DD" w:rsidRDefault="008C56DD" w:rsidP="00204CDF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 w:themeColor="text1"/>
          <w:sz w:val="28"/>
          <w:szCs w:val="28"/>
          <w:bdr w:val="nil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ab/>
      </w:r>
      <w:r w:rsidRPr="008C56DD">
        <w:rPr>
          <w:rFonts w:ascii="Times New Roman" w:eastAsia="Arial Unicode MS" w:hAnsi="Times New Roman" w:cs="Times New Roman"/>
          <w:color w:val="000000" w:themeColor="text1"/>
          <w:sz w:val="28"/>
          <w:szCs w:val="28"/>
          <w:bdr w:val="nil"/>
          <w:lang w:eastAsia="ru-RU"/>
        </w:rPr>
        <w:t>Изучение приемов проектирования на примере проекта по разработке и внедрению программной части информационной системы</w:t>
      </w:r>
    </w:p>
    <w:p w:rsidR="008C56DD" w:rsidRPr="008C56DD" w:rsidRDefault="008C56DD" w:rsidP="00204CDF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il"/>
          <w:lang w:eastAsia="ru-RU"/>
        </w:rPr>
      </w:pPr>
    </w:p>
    <w:p w:rsidR="008C56DD" w:rsidRPr="008C56DD" w:rsidRDefault="008C56DD" w:rsidP="00204CDF">
      <w:pPr>
        <w:pStyle w:val="1"/>
        <w:numPr>
          <w:ilvl w:val="0"/>
          <w:numId w:val="6"/>
        </w:numPr>
        <w:spacing w:line="360" w:lineRule="auto"/>
        <w:jc w:val="center"/>
        <w:rPr>
          <w:rFonts w:ascii="Times New Roman" w:eastAsia="Arial Unicode MS" w:hAnsi="Times New Roman" w:cs="Times New Roman"/>
          <w:b/>
          <w:bCs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8C56DD">
        <w:rPr>
          <w:rFonts w:ascii="Times New Roman" w:eastAsia="Arial Unicode MS" w:hAnsi="Times New Roman" w:cs="Times New Roman"/>
          <w:b/>
          <w:bCs/>
          <w:color w:val="000000" w:themeColor="text1"/>
          <w:sz w:val="28"/>
          <w:szCs w:val="28"/>
          <w:u w:color="000000"/>
          <w:bdr w:val="nil"/>
          <w:lang w:eastAsia="ru-RU"/>
        </w:rPr>
        <w:t>ПОСТАНОВКА ЗАДАЧИ</w:t>
      </w:r>
    </w:p>
    <w:p w:rsidR="008C56DD" w:rsidRPr="008C56DD" w:rsidRDefault="008C56DD" w:rsidP="00204CDF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8C56DD" w:rsidRPr="008C56DD" w:rsidRDefault="008C56DD" w:rsidP="00204C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Необходимо создать и разработать новый проект по закупке/разработке программной составляющей информационной системы. Определить набор необходимых программных средств.</w:t>
      </w:r>
    </w:p>
    <w:p w:rsidR="008C56DD" w:rsidRPr="008C56DD" w:rsidRDefault="008C56DD" w:rsidP="00204C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В данной практической работе необходимо рассмотреть различные варианты приобретения программного обеспечения для информационной системы, в том числе и облачный.</w:t>
      </w:r>
    </w:p>
    <w:p w:rsidR="008C56DD" w:rsidRPr="008C56DD" w:rsidRDefault="008C56DD" w:rsidP="00204C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Изучив на сайтах поставщиков предложения, необходимо проанализировать и принять решение о закупках. Критериями для принятия решения должны быть функциональные возможности, сроки поставки и стоимость. Стоимость приобретенных средств добавить в проект как Фиксированные затраты.</w:t>
      </w:r>
    </w:p>
    <w:p w:rsidR="008C56DD" w:rsidRPr="008C56DD" w:rsidRDefault="008C56DD" w:rsidP="00204C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Задание:</w:t>
      </w:r>
    </w:p>
    <w:p w:rsidR="008C56DD" w:rsidRPr="008C56DD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1. Этапы и перечень работ разработать самостоятельно с учетом масштабов и специфики предприятия, а также количества пользователей системы.</w:t>
      </w:r>
    </w:p>
    <w:p w:rsidR="008C56DD" w:rsidRPr="008C56DD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2. Сформировать перечень закупаемого программного обеспечения (с ценой) и прикрепить в проекте к соответствующей задаче в виде текстового файла.</w:t>
      </w:r>
    </w:p>
    <w:p w:rsidR="008C56DD" w:rsidRPr="008C56DD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3. Определить последовательность выполняемых работ, самостоятельно изучив технологический процесс.</w:t>
      </w:r>
    </w:p>
    <w:p w:rsidR="008C56DD" w:rsidRPr="008C56DD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4.</w:t>
      </w:r>
      <w:r w:rsidR="00204CD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 xml:space="preserve"> </w:t>
      </w: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Определить список исполнителей с учетом профессиональной компетенции.</w:t>
      </w:r>
    </w:p>
    <w:p w:rsidR="008C56DD" w:rsidRPr="008C56DD" w:rsidRDefault="00204CDF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 xml:space="preserve">5. </w:t>
      </w:r>
      <w:r w:rsidR="008C56DD"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Назначить исполнителей работам с учетом их объемов. Объемы работ напрямую зависят от количества пользователей в системе и количества закупаемого оборудования. Самостоятельно определить объемы работ, максимально приблизив их к реальности.</w:t>
      </w:r>
    </w:p>
    <w:p w:rsidR="008C56DD" w:rsidRPr="008C56DD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6. Сохранить базовый план проекта.</w:t>
      </w:r>
    </w:p>
    <w:p w:rsidR="008C56DD" w:rsidRPr="008C56DD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lastRenderedPageBreak/>
        <w:t>7. Сформировать отчет, в котором будут продемонстрированы основные показатели проекта: длительность, затраты, трудозатраты.</w:t>
      </w:r>
    </w:p>
    <w:p w:rsidR="008C56DD" w:rsidRPr="008C56DD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8. Сформировать отчет, демонстрирующий затраты (по этапам) на данном проекте.</w:t>
      </w:r>
    </w:p>
    <w:p w:rsidR="008C56DD" w:rsidRPr="008C56DD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9. Определить критический путь проекта, используя представление Сетевой график.</w:t>
      </w:r>
    </w:p>
    <w:p w:rsidR="008C56DD" w:rsidRPr="008C56DD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10. Разработать план мероприятий по обеспечению выполнения в срок критических задач.</w:t>
      </w:r>
    </w:p>
    <w:p w:rsidR="008C56DD" w:rsidRPr="008C56DD" w:rsidRDefault="008C56DD" w:rsidP="00204C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</w:p>
    <w:p w:rsidR="008C56DD" w:rsidRPr="008C56DD" w:rsidRDefault="008C56DD" w:rsidP="00204CDF">
      <w:pPr>
        <w:pStyle w:val="1"/>
        <w:numPr>
          <w:ilvl w:val="0"/>
          <w:numId w:val="6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color="000000"/>
          <w:lang w:eastAsia="ru-RU"/>
        </w:rPr>
        <w:t>ХОД РАБОТЫ</w:t>
      </w:r>
    </w:p>
    <w:p w:rsidR="008C56DD" w:rsidRPr="008C56DD" w:rsidRDefault="008C56DD" w:rsidP="00204CD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</w:p>
    <w:p w:rsidR="0050776C" w:rsidRPr="0050776C" w:rsidRDefault="0050776C" w:rsidP="0050776C">
      <w:pPr>
        <w:pStyle w:val="aa"/>
        <w:keepNext/>
        <w:keepLines/>
        <w:numPr>
          <w:ilvl w:val="0"/>
          <w:numId w:val="7"/>
        </w:numPr>
        <w:spacing w:before="40" w:after="0" w:line="360" w:lineRule="auto"/>
        <w:contextualSpacing w:val="0"/>
        <w:jc w:val="both"/>
        <w:outlineLvl w:val="1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8"/>
          <w:szCs w:val="28"/>
          <w:u w:color="000000"/>
          <w:lang w:eastAsia="ru-RU"/>
        </w:rPr>
      </w:pPr>
    </w:p>
    <w:p w:rsidR="0050776C" w:rsidRPr="0050776C" w:rsidRDefault="0050776C" w:rsidP="0050776C">
      <w:pPr>
        <w:pStyle w:val="aa"/>
        <w:keepNext/>
        <w:keepLines/>
        <w:numPr>
          <w:ilvl w:val="0"/>
          <w:numId w:val="7"/>
        </w:numPr>
        <w:spacing w:before="40" w:after="0" w:line="360" w:lineRule="auto"/>
        <w:contextualSpacing w:val="0"/>
        <w:jc w:val="both"/>
        <w:outlineLvl w:val="1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8"/>
          <w:szCs w:val="28"/>
          <w:u w:color="000000"/>
          <w:lang w:eastAsia="ru-RU"/>
        </w:rPr>
      </w:pPr>
    </w:p>
    <w:p w:rsidR="0050776C" w:rsidRPr="0050776C" w:rsidRDefault="0050776C" w:rsidP="0050776C">
      <w:pPr>
        <w:pStyle w:val="aa"/>
        <w:keepNext/>
        <w:keepLines/>
        <w:numPr>
          <w:ilvl w:val="0"/>
          <w:numId w:val="7"/>
        </w:numPr>
        <w:spacing w:before="40" w:after="0" w:line="360" w:lineRule="auto"/>
        <w:contextualSpacing w:val="0"/>
        <w:jc w:val="both"/>
        <w:outlineLvl w:val="1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8"/>
          <w:szCs w:val="28"/>
          <w:u w:color="000000"/>
          <w:lang w:eastAsia="ru-RU"/>
        </w:rPr>
      </w:pPr>
    </w:p>
    <w:p w:rsidR="008C56DD" w:rsidRDefault="008C56DD" w:rsidP="0050776C">
      <w:pPr>
        <w:pStyle w:val="2"/>
        <w:numPr>
          <w:ilvl w:val="1"/>
          <w:numId w:val="7"/>
        </w:numPr>
        <w:spacing w:line="360" w:lineRule="auto"/>
        <w:ind w:left="1283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color="000000"/>
          <w:lang w:eastAsia="ru-RU"/>
        </w:rPr>
        <w:t>Этапы и перечень работ</w:t>
      </w:r>
    </w:p>
    <w:p w:rsidR="00C16783" w:rsidRPr="00C16783" w:rsidRDefault="00C16783" w:rsidP="00C16783">
      <w:pPr>
        <w:rPr>
          <w:lang w:eastAsia="ru-RU"/>
        </w:rPr>
      </w:pPr>
    </w:p>
    <w:p w:rsidR="00204CDF" w:rsidRDefault="00204CDF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Сфера</w:t>
      </w:r>
      <w:r w:rsidRPr="00204CD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 xml:space="preserve"> деятельности предприятия – разработка </w:t>
      </w:r>
      <w:r w:rsidR="00C1678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системы,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 xml:space="preserve"> включающей в себя</w:t>
      </w:r>
      <w:r w:rsidRPr="00204CD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 xml:space="preserve"> </w:t>
      </w:r>
    </w:p>
    <w:p w:rsidR="00204CDF" w:rsidRPr="00204CDF" w:rsidRDefault="00204CDF" w:rsidP="00204CDF">
      <w:pPr>
        <w:pStyle w:val="aa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204CD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 xml:space="preserve">Приложение </w:t>
      </w:r>
      <w:r w:rsidRPr="00204CD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val="en-US" w:eastAsia="ru-RU"/>
        </w:rPr>
        <w:t>iOS;</w:t>
      </w:r>
    </w:p>
    <w:p w:rsidR="00204CDF" w:rsidRPr="00204CDF" w:rsidRDefault="00204CDF" w:rsidP="00204CDF">
      <w:pPr>
        <w:pStyle w:val="aa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204CD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 xml:space="preserve">Приложение </w:t>
      </w:r>
      <w:r w:rsidRPr="00204CD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val="en-US" w:eastAsia="ru-RU"/>
        </w:rPr>
        <w:t>Android;</w:t>
      </w:r>
    </w:p>
    <w:p w:rsidR="00204CDF" w:rsidRPr="00204CDF" w:rsidRDefault="00204CDF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204CD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 xml:space="preserve">Цель создания продукта состоит в том, что необходимо разработать </w:t>
      </w:r>
      <w:r w:rsidR="00C1678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кросс платформенное приложение</w:t>
      </w:r>
      <w:r w:rsidRPr="00204CD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. Данная система предназначается для людей, желающих похудеть и готовых за это заплатить. Основой системы является многофункциональный чат, в котором пользователям будут приходить сообщения от бота с различными данными (методическими материалами, тестами, указаниями от тренера и т.д.).</w:t>
      </w:r>
    </w:p>
    <w:p w:rsidR="008C56DD" w:rsidRPr="008C56DD" w:rsidRDefault="00C16783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Были выделены такие этапы</w:t>
      </w:r>
      <w:r w:rsidR="008C56DD"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:</w:t>
      </w:r>
    </w:p>
    <w:p w:rsidR="00C16783" w:rsidRDefault="00C16783" w:rsidP="00C16783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C16783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lastRenderedPageBreak/>
        <w:drawing>
          <wp:inline distT="0" distB="0" distL="0" distR="0" wp14:anchorId="4515248E" wp14:editId="3E512B5B">
            <wp:extent cx="1977071" cy="57626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0644" cy="577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783" w:rsidRDefault="00C16783" w:rsidP="00C16783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C16783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Рисунок 1 - Задач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и</w:t>
      </w:r>
    </w:p>
    <w:p w:rsidR="00C16783" w:rsidRDefault="00C16783" w:rsidP="00C16783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8C56DD" w:rsidRPr="008C56DD" w:rsidRDefault="008C56DD" w:rsidP="00204CD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</w:p>
    <w:p w:rsidR="005E3E0A" w:rsidRPr="005E3E0A" w:rsidRDefault="008C56DD" w:rsidP="005E3E0A">
      <w:pPr>
        <w:pStyle w:val="aa"/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color="000000"/>
          <w:lang w:eastAsia="ru-RU"/>
        </w:rPr>
        <w:t>Перечень закупаемого ПО</w:t>
      </w:r>
    </w:p>
    <w:p w:rsidR="005E3E0A" w:rsidRPr="005E3E0A" w:rsidRDefault="005E3E0A" w:rsidP="005E3E0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</w:p>
    <w:p w:rsidR="00C16783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 xml:space="preserve">Разумеется, необходимым фактором при реализации проектов является присутствие специализированного программного обеспечения. Стоимость проекта напрямую зависит от расходов на закупаемое ПО. </w:t>
      </w:r>
    </w:p>
    <w:p w:rsidR="008C56DD" w:rsidRPr="008C56DD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В таблице 1 приведены названия и стоимость программного обеспечения для рассматриваемого проекта «</w:t>
      </w:r>
      <w:proofErr w:type="spellStart"/>
      <w:r w:rsidR="00C1678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val="en-US" w:eastAsia="ru-RU"/>
        </w:rPr>
        <w:t>Youshka</w:t>
      </w:r>
      <w:proofErr w:type="spellEnd"/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»</w:t>
      </w:r>
    </w:p>
    <w:p w:rsidR="008C56DD" w:rsidRPr="008C56DD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</w:p>
    <w:p w:rsidR="008C56DD" w:rsidRPr="008C56DD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lastRenderedPageBreak/>
        <w:t>Таблица 1 – Перечень закупаемого ПО.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8C56DD" w:rsidRPr="008C56DD" w:rsidTr="00603301">
        <w:tc>
          <w:tcPr>
            <w:tcW w:w="5225" w:type="dxa"/>
          </w:tcPr>
          <w:p w:rsidR="008C56DD" w:rsidRPr="008C56DD" w:rsidRDefault="008C56DD" w:rsidP="00204CDF">
            <w:pPr>
              <w:spacing w:line="360" w:lineRule="auto"/>
              <w:ind w:firstLine="709"/>
              <w:jc w:val="center"/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</w:pPr>
            <w:r w:rsidRPr="008C56DD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>Название</w:t>
            </w:r>
          </w:p>
        </w:tc>
        <w:tc>
          <w:tcPr>
            <w:tcW w:w="5225" w:type="dxa"/>
          </w:tcPr>
          <w:p w:rsidR="008C56DD" w:rsidRPr="008C56DD" w:rsidRDefault="008C56DD" w:rsidP="00926FDA">
            <w:pPr>
              <w:spacing w:line="360" w:lineRule="auto"/>
              <w:ind w:firstLine="709"/>
              <w:jc w:val="center"/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</w:pPr>
            <w:r w:rsidRPr="008C56DD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 xml:space="preserve">Стоимость </w:t>
            </w:r>
          </w:p>
        </w:tc>
      </w:tr>
      <w:tr w:rsidR="008C56DD" w:rsidRPr="008C56DD" w:rsidTr="00603301">
        <w:tc>
          <w:tcPr>
            <w:tcW w:w="5225" w:type="dxa"/>
          </w:tcPr>
          <w:p w:rsidR="008C56DD" w:rsidRPr="008C56DD" w:rsidRDefault="008C56DD" w:rsidP="00204CDF">
            <w:pPr>
              <w:spacing w:line="360" w:lineRule="auto"/>
              <w:ind w:firstLine="709"/>
              <w:jc w:val="center"/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</w:pPr>
            <w:proofErr w:type="spellStart"/>
            <w:r w:rsidRPr="008C56DD">
              <w:rPr>
                <w:rFonts w:eastAsia="Times New Roman"/>
                <w:color w:val="000000" w:themeColor="text1"/>
                <w:sz w:val="28"/>
                <w:szCs w:val="28"/>
                <w:u w:color="000000"/>
                <w:lang w:val="en-US"/>
              </w:rPr>
              <w:t>Figma</w:t>
            </w:r>
            <w:proofErr w:type="spellEnd"/>
          </w:p>
        </w:tc>
        <w:tc>
          <w:tcPr>
            <w:tcW w:w="5225" w:type="dxa"/>
          </w:tcPr>
          <w:p w:rsidR="008C56DD" w:rsidRPr="008C56DD" w:rsidRDefault="00C16783" w:rsidP="00204CDF">
            <w:pPr>
              <w:spacing w:line="360" w:lineRule="auto"/>
              <w:ind w:firstLine="709"/>
              <w:jc w:val="center"/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</w:pPr>
            <w:r w:rsidRPr="00C16783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>875</w:t>
            </w:r>
            <w:r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>,</w:t>
            </w:r>
            <w:r w:rsidRPr="00C16783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>11</w:t>
            </w:r>
            <w:r w:rsidR="008C56DD" w:rsidRPr="008C56DD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 xml:space="preserve"> руб./месяц</w:t>
            </w:r>
            <w:r w:rsidR="00926FDA" w:rsidRPr="008C56DD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>(1 пользователь)</w:t>
            </w:r>
          </w:p>
        </w:tc>
      </w:tr>
      <w:tr w:rsidR="008C56DD" w:rsidRPr="008C56DD" w:rsidTr="00603301">
        <w:tc>
          <w:tcPr>
            <w:tcW w:w="5225" w:type="dxa"/>
          </w:tcPr>
          <w:p w:rsidR="008C56DD" w:rsidRPr="008C56DD" w:rsidRDefault="00C16783" w:rsidP="00204CDF">
            <w:pPr>
              <w:spacing w:line="360" w:lineRule="auto"/>
              <w:ind w:firstLine="709"/>
              <w:jc w:val="center"/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 w:themeColor="text1"/>
                <w:sz w:val="28"/>
                <w:szCs w:val="28"/>
                <w:u w:color="000000"/>
                <w:lang w:val="en-US"/>
              </w:rPr>
              <w:t>GitLab</w:t>
            </w:r>
            <w:proofErr w:type="spellEnd"/>
            <w:r w:rsidRPr="00C16783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 xml:space="preserve"> </w:t>
            </w:r>
            <w:r>
              <w:rPr>
                <w:rFonts w:eastAsia="Times New Roman"/>
                <w:color w:val="000000" w:themeColor="text1"/>
                <w:sz w:val="28"/>
                <w:szCs w:val="28"/>
                <w:u w:color="000000"/>
                <w:lang w:val="en-US"/>
              </w:rPr>
              <w:t>pipelines</w:t>
            </w:r>
          </w:p>
        </w:tc>
        <w:tc>
          <w:tcPr>
            <w:tcW w:w="5225" w:type="dxa"/>
          </w:tcPr>
          <w:p w:rsidR="008C56DD" w:rsidRPr="008C56DD" w:rsidRDefault="00C16783" w:rsidP="00C16783">
            <w:pPr>
              <w:spacing w:line="360" w:lineRule="auto"/>
              <w:ind w:firstLine="709"/>
              <w:jc w:val="center"/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</w:pPr>
            <w:r w:rsidRPr="00C16783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>291</w:t>
            </w:r>
            <w:r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>,44</w:t>
            </w:r>
            <w:r w:rsidR="008C56DD" w:rsidRPr="008C56DD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 xml:space="preserve"> руб./месяц</w:t>
            </w:r>
            <w:r w:rsidR="00926FDA" w:rsidRPr="008C56DD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>(1 пользователь)</w:t>
            </w:r>
          </w:p>
        </w:tc>
      </w:tr>
      <w:tr w:rsidR="008C56DD" w:rsidRPr="008C56DD" w:rsidTr="00603301">
        <w:tc>
          <w:tcPr>
            <w:tcW w:w="5225" w:type="dxa"/>
          </w:tcPr>
          <w:p w:rsidR="008C56DD" w:rsidRPr="008C56DD" w:rsidRDefault="00C16783" w:rsidP="00204CDF">
            <w:pPr>
              <w:spacing w:line="360" w:lineRule="auto"/>
              <w:ind w:firstLine="709"/>
              <w:jc w:val="center"/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</w:pPr>
            <w:r>
              <w:rPr>
                <w:rFonts w:eastAsia="Times New Roman"/>
                <w:color w:val="000000" w:themeColor="text1"/>
                <w:sz w:val="28"/>
                <w:szCs w:val="28"/>
                <w:u w:color="000000"/>
                <w:lang w:val="en-US"/>
              </w:rPr>
              <w:t>Pusher channel</w:t>
            </w:r>
          </w:p>
        </w:tc>
        <w:tc>
          <w:tcPr>
            <w:tcW w:w="5225" w:type="dxa"/>
          </w:tcPr>
          <w:p w:rsidR="008C56DD" w:rsidRPr="008C56DD" w:rsidRDefault="00C16783" w:rsidP="00926FDA">
            <w:pPr>
              <w:spacing w:line="360" w:lineRule="auto"/>
              <w:ind w:firstLine="709"/>
              <w:jc w:val="center"/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</w:pPr>
            <w:r w:rsidRPr="00C16783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>21</w:t>
            </w:r>
            <w:r w:rsidR="00926FDA" w:rsidRPr="00926FDA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>80</w:t>
            </w:r>
            <w:r w:rsidR="00926FDA">
              <w:rPr>
                <w:rFonts w:eastAsia="Times New Roman"/>
                <w:color w:val="000000" w:themeColor="text1"/>
                <w:sz w:val="28"/>
                <w:szCs w:val="28"/>
                <w:u w:color="000000"/>
                <w:lang w:val="en-US"/>
              </w:rPr>
              <w:t>4</w:t>
            </w:r>
            <w:r w:rsidR="008C56DD" w:rsidRPr="008C56DD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>,32</w:t>
            </w:r>
            <w:r w:rsidR="00926FDA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 xml:space="preserve"> </w:t>
            </w:r>
            <w:proofErr w:type="spellStart"/>
            <w:r w:rsidR="00926FDA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>руб</w:t>
            </w:r>
            <w:proofErr w:type="spellEnd"/>
          </w:p>
        </w:tc>
      </w:tr>
      <w:tr w:rsidR="00926FDA" w:rsidRPr="008C56DD" w:rsidTr="00603301">
        <w:tc>
          <w:tcPr>
            <w:tcW w:w="5225" w:type="dxa"/>
          </w:tcPr>
          <w:p w:rsidR="00926FDA" w:rsidRDefault="00926FDA" w:rsidP="00204CDF">
            <w:pPr>
              <w:spacing w:line="360" w:lineRule="auto"/>
              <w:ind w:firstLine="709"/>
              <w:jc w:val="center"/>
              <w:rPr>
                <w:rFonts w:eastAsia="Times New Roman"/>
                <w:color w:val="000000" w:themeColor="text1"/>
                <w:sz w:val="28"/>
                <w:szCs w:val="28"/>
                <w:u w:color="000000"/>
                <w:lang w:val="en-US"/>
              </w:rPr>
            </w:pPr>
            <w:r>
              <w:rPr>
                <w:rFonts w:eastAsia="Times New Roman"/>
                <w:color w:val="000000" w:themeColor="text1"/>
                <w:sz w:val="28"/>
                <w:szCs w:val="28"/>
                <w:u w:color="000000"/>
                <w:lang w:val="en-US"/>
              </w:rPr>
              <w:t xml:space="preserve">App store </w:t>
            </w:r>
          </w:p>
        </w:tc>
        <w:tc>
          <w:tcPr>
            <w:tcW w:w="5225" w:type="dxa"/>
          </w:tcPr>
          <w:p w:rsidR="00926FDA" w:rsidRPr="00926FDA" w:rsidRDefault="00926FDA" w:rsidP="00204CDF">
            <w:pPr>
              <w:spacing w:line="360" w:lineRule="auto"/>
              <w:ind w:firstLine="709"/>
              <w:jc w:val="center"/>
              <w:rPr>
                <w:rFonts w:eastAsia="Times New Roman"/>
                <w:color w:val="000000" w:themeColor="text1"/>
                <w:sz w:val="28"/>
                <w:szCs w:val="28"/>
                <w:u w:color="000000"/>
                <w:lang w:val="en-US"/>
              </w:rPr>
            </w:pPr>
            <w:r>
              <w:rPr>
                <w:rFonts w:eastAsia="Times New Roman"/>
                <w:color w:val="000000" w:themeColor="text1"/>
                <w:sz w:val="28"/>
                <w:szCs w:val="28"/>
                <w:u w:color="000000"/>
                <w:lang w:val="en-US"/>
              </w:rPr>
              <w:t>3645.44</w:t>
            </w:r>
            <w:r w:rsidRPr="008C56DD"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 w:val="28"/>
                <w:szCs w:val="28"/>
                <w:u w:color="000000"/>
              </w:rPr>
              <w:t>руб</w:t>
            </w:r>
            <w:proofErr w:type="spellEnd"/>
          </w:p>
        </w:tc>
      </w:tr>
    </w:tbl>
    <w:p w:rsidR="008C56DD" w:rsidRPr="008C56DD" w:rsidRDefault="008C56DD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</w:p>
    <w:p w:rsidR="008C56DD" w:rsidRPr="008C56DD" w:rsidRDefault="00926FDA" w:rsidP="00926FDA">
      <w:pPr>
        <w:pStyle w:val="aa"/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color="000000"/>
          <w:lang w:eastAsia="ru-RU"/>
        </w:rPr>
      </w:pPr>
      <w:r w:rsidRPr="00926FD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color="000000"/>
          <w:lang w:eastAsia="ru-RU"/>
        </w:rPr>
        <w:t>Определить последовательность выполняемых работ, самостоятельно изучив технологический процесс.</w:t>
      </w:r>
    </w:p>
    <w:p w:rsidR="008C56DD" w:rsidRDefault="00CB0611" w:rsidP="00CB061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CB061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drawing>
          <wp:inline distT="0" distB="0" distL="0" distR="0" wp14:anchorId="4F0CE97B" wp14:editId="1A1A8D50">
            <wp:extent cx="5038725" cy="3460149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2846" cy="346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11" w:rsidRDefault="00CB0611" w:rsidP="00CB061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C16783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Рисунок </w:t>
      </w:r>
      <w:r w:rsidRPr="00CB0611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2</w:t>
      </w:r>
      <w:r w:rsidRPr="00C16783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- </w:t>
      </w:r>
      <w:r w:rsidRPr="00CB0611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Диаграмма </w:t>
      </w:r>
      <w:proofErr w:type="spellStart"/>
      <w:r w:rsidRPr="00CB0611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Ганта</w:t>
      </w:r>
      <w:proofErr w:type="spellEnd"/>
    </w:p>
    <w:p w:rsidR="00CB0611" w:rsidRPr="008C56DD" w:rsidRDefault="00CB0611" w:rsidP="00204C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</w:p>
    <w:p w:rsidR="00CB0611" w:rsidRPr="00CB0611" w:rsidRDefault="00CB0611" w:rsidP="001B63CD">
      <w:pPr>
        <w:pStyle w:val="aa"/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color="000000"/>
          <w:lang w:eastAsia="ru-RU"/>
        </w:rPr>
      </w:pPr>
      <w:r w:rsidRPr="00CB0611">
        <w:rPr>
          <w:rFonts w:ascii="Times New Roman" w:hAnsi="Times New Roman" w:cs="Times New Roman"/>
          <w:b/>
          <w:color w:val="000000"/>
          <w:sz w:val="28"/>
          <w:szCs w:val="28"/>
        </w:rPr>
        <w:t>Определить список исполнителей с учетом профессиональной компетенции.</w:t>
      </w:r>
    </w:p>
    <w:p w:rsidR="008C56DD" w:rsidRPr="008C56DD" w:rsidRDefault="00CB0611" w:rsidP="00204CD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  <w:r w:rsidRPr="00CB061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drawing>
          <wp:inline distT="0" distB="0" distL="0" distR="0" wp14:anchorId="17C750F2" wp14:editId="458171F2">
            <wp:extent cx="5858693" cy="12003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6DD" w:rsidRPr="008C56D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br/>
      </w:r>
      <w:r w:rsidRPr="00CB061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  <w:t>Рисунок 4 – Список исполнителей</w:t>
      </w:r>
    </w:p>
    <w:p w:rsidR="008C56DD" w:rsidRPr="008C56DD" w:rsidRDefault="008C56DD" w:rsidP="00204CD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lang w:eastAsia="ru-RU"/>
        </w:rPr>
      </w:pPr>
    </w:p>
    <w:p w:rsidR="008C56DD" w:rsidRPr="00CB0611" w:rsidRDefault="00CB0611" w:rsidP="00CB0611">
      <w:pPr>
        <w:pStyle w:val="aa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CB0611"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  <w:lastRenderedPageBreak/>
        <w:t>Назначить исполнителей работам с учетом их объемов. Объемы работ напрямую зависят от количества пользователей в системе и количества закупаемого оборудования. Самостоятельно определить объемы работ, максимально приблизив их к реальности.</w:t>
      </w:r>
    </w:p>
    <w:p w:rsidR="00CB0611" w:rsidRDefault="00CB0611" w:rsidP="00CB061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CB0611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drawing>
          <wp:inline distT="0" distB="0" distL="0" distR="0" wp14:anchorId="084A74D9" wp14:editId="41F08468">
            <wp:extent cx="5753100" cy="81016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1872" cy="81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11" w:rsidRDefault="00CB0611" w:rsidP="00CB061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CB0611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Рисунок 5 – Список исполнителей</w:t>
      </w:r>
    </w:p>
    <w:p w:rsidR="00CB0611" w:rsidRDefault="00CB0611" w:rsidP="00CB061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CB0611" w:rsidRPr="00CB0611" w:rsidRDefault="00CB0611" w:rsidP="00CB0611">
      <w:pPr>
        <w:pStyle w:val="aa"/>
        <w:numPr>
          <w:ilvl w:val="1"/>
          <w:numId w:val="7"/>
        </w:numPr>
        <w:spacing w:after="0" w:line="360" w:lineRule="auto"/>
        <w:jc w:val="both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  <w:r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  <w:t>Сохранить базовый план проекта</w:t>
      </w:r>
      <w:r w:rsidRPr="00CB0611"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  <w:t>.</w:t>
      </w:r>
    </w:p>
    <w:p w:rsidR="00CB0611" w:rsidRDefault="00CB0611" w:rsidP="00CB061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CB0611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lastRenderedPageBreak/>
        <w:drawing>
          <wp:inline distT="0" distB="0" distL="0" distR="0" wp14:anchorId="6AE62632" wp14:editId="1A70955D">
            <wp:extent cx="4734586" cy="7173326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76C" w:rsidRDefault="0050776C" w:rsidP="00CB061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50776C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Рисунок 6 – Базовая длительность</w:t>
      </w:r>
    </w:p>
    <w:p w:rsidR="00946AA5" w:rsidRDefault="00946AA5" w:rsidP="00CB061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946AA5" w:rsidRDefault="00946AA5" w:rsidP="00946AA5">
      <w:pPr>
        <w:pStyle w:val="aa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946AA5" w:rsidRPr="005E3E0A" w:rsidRDefault="00946AA5" w:rsidP="006E04FE">
      <w:pPr>
        <w:pStyle w:val="aa"/>
        <w:numPr>
          <w:ilvl w:val="1"/>
          <w:numId w:val="7"/>
        </w:numPr>
        <w:spacing w:after="0" w:line="360" w:lineRule="auto"/>
        <w:jc w:val="both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5E3E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3E0A">
        <w:rPr>
          <w:rFonts w:ascii="Times New Roman" w:hAnsi="Times New Roman" w:cs="Times New Roman"/>
          <w:b/>
          <w:sz w:val="28"/>
          <w:szCs w:val="28"/>
        </w:rPr>
        <w:t>Сформировать отчет, в котором будут продемонстрированы основные показатели проекта: длительность, затраты, трудозатраты.</w:t>
      </w:r>
    </w:p>
    <w:p w:rsidR="00946AA5" w:rsidRDefault="00946AA5" w:rsidP="00946AA5">
      <w:pPr>
        <w:spacing w:after="0" w:line="360" w:lineRule="auto"/>
        <w:jc w:val="both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946AA5" w:rsidRDefault="00946AA5" w:rsidP="00946AA5">
      <w:pPr>
        <w:spacing w:after="0" w:line="360" w:lineRule="auto"/>
        <w:jc w:val="both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946AA5" w:rsidRDefault="00946AA5" w:rsidP="00946AA5">
      <w:pPr>
        <w:spacing w:after="0" w:line="360" w:lineRule="auto"/>
        <w:jc w:val="center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946AA5"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  <w:lastRenderedPageBreak/>
        <w:drawing>
          <wp:inline distT="0" distB="0" distL="0" distR="0" wp14:anchorId="0D249B36" wp14:editId="3E740D47">
            <wp:extent cx="6211167" cy="5896798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A5" w:rsidRPr="00946AA5" w:rsidRDefault="00946AA5" w:rsidP="00946AA5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Рисунок 7</w:t>
      </w:r>
      <w:r w:rsidRPr="0050776C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–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Отчет по длительности</w:t>
      </w:r>
    </w:p>
    <w:p w:rsidR="00946AA5" w:rsidRDefault="00946AA5" w:rsidP="00946AA5">
      <w:pPr>
        <w:spacing w:after="0" w:line="360" w:lineRule="auto"/>
        <w:jc w:val="center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946AA5"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  <w:lastRenderedPageBreak/>
        <w:drawing>
          <wp:inline distT="0" distB="0" distL="0" distR="0" wp14:anchorId="47688027" wp14:editId="497C4B9D">
            <wp:extent cx="6192114" cy="6049219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A5" w:rsidRDefault="00946AA5" w:rsidP="00946AA5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Рисунок 8</w:t>
      </w:r>
      <w:r w:rsidRPr="0050776C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–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Отчет по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затратам</w:t>
      </w:r>
    </w:p>
    <w:p w:rsidR="005E3E0A" w:rsidRDefault="005E3E0A" w:rsidP="00946AA5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5E3E0A" w:rsidRDefault="005E3E0A" w:rsidP="00946AA5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noProof/>
          <w:lang w:eastAsia="ru-RU"/>
        </w:rPr>
      </w:pPr>
      <w:r w:rsidRPr="005E3E0A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drawing>
          <wp:inline distT="0" distB="0" distL="0" distR="0" wp14:anchorId="703F9E7A" wp14:editId="16A9D647">
            <wp:extent cx="4477375" cy="198147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E0A">
        <w:rPr>
          <w:noProof/>
          <w:lang w:eastAsia="ru-RU"/>
        </w:rPr>
        <w:t xml:space="preserve"> </w:t>
      </w:r>
    </w:p>
    <w:p w:rsidR="005E3E0A" w:rsidRDefault="005E3E0A" w:rsidP="005E3E0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Рисунок 9</w:t>
      </w:r>
      <w:r w:rsidRPr="0050776C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–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Отчет по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трудозатратам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затратам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Дизайнера</w:t>
      </w:r>
    </w:p>
    <w:p w:rsidR="005E3E0A" w:rsidRDefault="005E3E0A" w:rsidP="00946AA5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noProof/>
          <w:lang w:eastAsia="ru-RU"/>
        </w:rPr>
      </w:pPr>
      <w:r w:rsidRPr="005E3E0A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lastRenderedPageBreak/>
        <w:drawing>
          <wp:inline distT="0" distB="0" distL="0" distR="0" wp14:anchorId="19862A48" wp14:editId="3CF75D01">
            <wp:extent cx="4895850" cy="1839275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0203" cy="186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E0A">
        <w:rPr>
          <w:noProof/>
          <w:lang w:eastAsia="ru-RU"/>
        </w:rPr>
        <w:t xml:space="preserve"> </w:t>
      </w:r>
    </w:p>
    <w:p w:rsidR="005E3E0A" w:rsidRDefault="005E3E0A" w:rsidP="005E3E0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Рисунок 10</w:t>
      </w:r>
      <w:r w:rsidRPr="0050776C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–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Отчет по трудозатратам затратам </w:t>
      </w:r>
      <w:proofErr w:type="spellStart"/>
      <w:r w:rsidRPr="005E3E0A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Flutter</w:t>
      </w:r>
      <w:proofErr w:type="spellEnd"/>
      <w:r w:rsidRPr="005E3E0A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- разработчик </w:t>
      </w:r>
      <w:proofErr w:type="spellStart"/>
      <w:r w:rsidRPr="005E3E0A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Senior</w:t>
      </w:r>
      <w:proofErr w:type="spellEnd"/>
    </w:p>
    <w:p w:rsidR="005E3E0A" w:rsidRDefault="005E3E0A" w:rsidP="005E3E0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5E3E0A" w:rsidRDefault="005E3E0A" w:rsidP="00946AA5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noProof/>
          <w:lang w:eastAsia="ru-RU"/>
        </w:rPr>
      </w:pPr>
      <w:r w:rsidRPr="005E3E0A">
        <w:rPr>
          <w:noProof/>
          <w:lang w:eastAsia="ru-RU"/>
        </w:rPr>
        <w:drawing>
          <wp:inline distT="0" distB="0" distL="0" distR="0" wp14:anchorId="7AA38948" wp14:editId="60EB4C32">
            <wp:extent cx="5067300" cy="17164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9554" cy="172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E0A">
        <w:rPr>
          <w:noProof/>
          <w:lang w:eastAsia="ru-RU"/>
        </w:rPr>
        <w:t xml:space="preserve"> </w:t>
      </w:r>
    </w:p>
    <w:p w:rsidR="005E3E0A" w:rsidRDefault="005E3E0A" w:rsidP="005E3E0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Рисунок 1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1</w:t>
      </w:r>
      <w:r w:rsidRPr="0050776C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–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Отчет по трудозатратам затратам </w:t>
      </w:r>
      <w:proofErr w:type="spellStart"/>
      <w:r w:rsidRPr="005E3E0A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Dev-ops</w:t>
      </w:r>
      <w:proofErr w:type="spellEnd"/>
    </w:p>
    <w:p w:rsidR="005E3E0A" w:rsidRDefault="005E3E0A" w:rsidP="005E3E0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5E3E0A" w:rsidRDefault="005E3E0A" w:rsidP="00946AA5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noProof/>
          <w:lang w:eastAsia="ru-RU"/>
        </w:rPr>
      </w:pPr>
      <w:r w:rsidRPr="005E3E0A">
        <w:rPr>
          <w:noProof/>
          <w:lang w:eastAsia="ru-RU"/>
        </w:rPr>
        <w:drawing>
          <wp:inline distT="0" distB="0" distL="0" distR="0" wp14:anchorId="1340353F" wp14:editId="178D53F5">
            <wp:extent cx="4429125" cy="1766529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1450" cy="177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E0A">
        <w:rPr>
          <w:noProof/>
          <w:lang w:eastAsia="ru-RU"/>
        </w:rPr>
        <w:t xml:space="preserve"> </w:t>
      </w:r>
    </w:p>
    <w:p w:rsidR="005E3E0A" w:rsidRDefault="005E3E0A" w:rsidP="00946AA5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Рисунок 1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2</w:t>
      </w:r>
      <w:r w:rsidRPr="0050776C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–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Отчет по трудозатратам затратам </w:t>
      </w:r>
      <w:proofErr w:type="spellStart"/>
      <w:r w:rsidRPr="005E3E0A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Flutter</w:t>
      </w:r>
      <w:proofErr w:type="spellEnd"/>
      <w:r w:rsidRPr="005E3E0A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- разработчик </w:t>
      </w:r>
      <w:proofErr w:type="spellStart"/>
      <w:r w:rsidRPr="005E3E0A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Middle</w:t>
      </w:r>
      <w:proofErr w:type="spellEnd"/>
      <w:r w:rsidRPr="005E3E0A">
        <w:rPr>
          <w:noProof/>
          <w:lang w:eastAsia="ru-RU"/>
        </w:rPr>
        <w:drawing>
          <wp:inline distT="0" distB="0" distL="0" distR="0" wp14:anchorId="0898F3EE" wp14:editId="1FB877C3">
            <wp:extent cx="4495800" cy="16777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9028" cy="168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AA5" w:rsidRPr="005E3E0A" w:rsidRDefault="005E3E0A" w:rsidP="005E3E0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Рисунок 12</w:t>
      </w:r>
      <w:r w:rsidRPr="0050776C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–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Отчет по трудозатратам затратам </w:t>
      </w:r>
      <w:proofErr w:type="spellStart"/>
      <w:r w:rsidRPr="005E3E0A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Тестировщик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а</w:t>
      </w:r>
      <w:proofErr w:type="spellEnd"/>
    </w:p>
    <w:p w:rsidR="0050776C" w:rsidRPr="00946AA5" w:rsidRDefault="0050776C" w:rsidP="0050776C">
      <w:pPr>
        <w:spacing w:after="0" w:line="360" w:lineRule="auto"/>
        <w:jc w:val="both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946AA5" w:rsidRPr="005E3E0A" w:rsidRDefault="00946AA5" w:rsidP="00946AA5">
      <w:pPr>
        <w:pStyle w:val="aa"/>
        <w:numPr>
          <w:ilvl w:val="1"/>
          <w:numId w:val="7"/>
        </w:numPr>
        <w:spacing w:after="0" w:line="360" w:lineRule="auto"/>
        <w:jc w:val="both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5E3E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3E0A">
        <w:rPr>
          <w:rFonts w:ascii="Times New Roman" w:hAnsi="Times New Roman" w:cs="Times New Roman"/>
          <w:b/>
          <w:sz w:val="28"/>
          <w:szCs w:val="28"/>
        </w:rPr>
        <w:t>Сформировать отчет, демонстрирующий затраты (по этапам) на данном проекте.</w:t>
      </w:r>
    </w:p>
    <w:p w:rsidR="005E3E0A" w:rsidRDefault="005E3E0A" w:rsidP="005E3E0A">
      <w:pPr>
        <w:spacing w:after="0" w:line="360" w:lineRule="auto"/>
        <w:jc w:val="center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946AA5"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  <w:drawing>
          <wp:inline distT="0" distB="0" distL="0" distR="0" wp14:anchorId="7BC4B19C" wp14:editId="43DEA33C">
            <wp:extent cx="3657600" cy="604899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0929"/>
                    <a:stretch/>
                  </pic:blipFill>
                  <pic:spPr bwMode="auto">
                    <a:xfrm>
                      <a:off x="0" y="0"/>
                      <a:ext cx="3657735" cy="6049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3E0A" w:rsidRDefault="005E3E0A" w:rsidP="005E3E0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Рисунок 13</w:t>
      </w:r>
      <w:r w:rsidRPr="0050776C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–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Отчет по затратам</w:t>
      </w:r>
    </w:p>
    <w:p w:rsidR="005E3E0A" w:rsidRDefault="005E3E0A" w:rsidP="005E3E0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5E3E0A" w:rsidRDefault="005E3E0A" w:rsidP="005E3E0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5E3E0A" w:rsidRPr="005E3E0A" w:rsidRDefault="005E3E0A" w:rsidP="005E3E0A">
      <w:pPr>
        <w:pStyle w:val="aa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E0A">
        <w:rPr>
          <w:rFonts w:ascii="Times New Roman" w:hAnsi="Times New Roman" w:cs="Times New Roman"/>
          <w:b/>
          <w:sz w:val="28"/>
          <w:szCs w:val="28"/>
        </w:rPr>
        <w:t xml:space="preserve">Определить критический путь проекта, используя представление Сетевой график. </w:t>
      </w:r>
    </w:p>
    <w:p w:rsidR="00C26894" w:rsidRDefault="00C26894" w:rsidP="005E3E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C26894" w:rsidSect="00CB1F1A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pgSz w:w="11900" w:h="16840"/>
          <w:pgMar w:top="720" w:right="720" w:bottom="720" w:left="720" w:header="708" w:footer="708" w:gutter="0"/>
          <w:pgNumType w:start="1"/>
          <w:cols w:space="720"/>
        </w:sectPr>
      </w:pPr>
    </w:p>
    <w:p w:rsidR="00C26894" w:rsidRDefault="00C26894" w:rsidP="00C268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6894" w:rsidRDefault="00C26894" w:rsidP="00C268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6894" w:rsidRDefault="00C26894" w:rsidP="00C268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6894" w:rsidRDefault="00C26894" w:rsidP="00C268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6894" w:rsidRDefault="005E3E0A" w:rsidP="00C268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3E0A"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  <w:drawing>
          <wp:inline distT="0" distB="0" distL="0" distR="0" wp14:anchorId="644FE13C" wp14:editId="6780A352">
            <wp:extent cx="4276725" cy="250388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6011" cy="251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894" w:rsidRPr="005E3E0A"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  <w:drawing>
          <wp:inline distT="0" distB="0" distL="0" distR="0" wp14:anchorId="0AD63FF5" wp14:editId="58605D23">
            <wp:extent cx="4424190" cy="26574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1403" cy="267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E0A" w:rsidRPr="00451D51" w:rsidRDefault="005E3E0A" w:rsidP="00C268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1D5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1D5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Критический путь на сетевом графике</w:t>
      </w:r>
    </w:p>
    <w:p w:rsidR="00C26894" w:rsidRDefault="00C26894" w:rsidP="00C26894">
      <w:pPr>
        <w:jc w:val="center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  <w:r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  <w:br w:type="page"/>
      </w:r>
    </w:p>
    <w:p w:rsidR="00C26894" w:rsidRDefault="00C26894" w:rsidP="00C2689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sectPr w:rsidR="00C26894" w:rsidSect="00C26894">
          <w:pgSz w:w="16840" w:h="11900" w:orient="landscape"/>
          <w:pgMar w:top="720" w:right="720" w:bottom="720" w:left="720" w:header="709" w:footer="709" w:gutter="0"/>
          <w:pgNumType w:start="1"/>
          <w:cols w:space="720"/>
        </w:sectPr>
      </w:pPr>
    </w:p>
    <w:p w:rsidR="00C26894" w:rsidRDefault="00C26894" w:rsidP="00C2689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C26894" w:rsidRPr="00C26894" w:rsidRDefault="00C26894" w:rsidP="00C2689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C26894"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  <w:t>3.10 Разработать план мероприятий по обеспечению выполнения в срок критических задач.</w:t>
      </w:r>
    </w:p>
    <w:p w:rsidR="00C26894" w:rsidRPr="0018403D" w:rsidRDefault="00C26894" w:rsidP="00C26894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18403D">
        <w:rPr>
          <w:sz w:val="28"/>
          <w:szCs w:val="28"/>
        </w:rPr>
        <w:t>Для эффективной работы над проектом, а также его своевременной сдачи нужно разработать специализированный план мероприятий, которые поспособствуют своевременной сдаче проекта. Таковыми могут быть:</w:t>
      </w:r>
    </w:p>
    <w:p w:rsidR="00C26894" w:rsidRPr="0018403D" w:rsidRDefault="00C26894" w:rsidP="00C26894">
      <w:pPr>
        <w:pStyle w:val="a3"/>
        <w:numPr>
          <w:ilvl w:val="0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8403D">
        <w:rPr>
          <w:sz w:val="28"/>
          <w:szCs w:val="28"/>
        </w:rPr>
        <w:t xml:space="preserve">Проведение ежедневных </w:t>
      </w:r>
      <w:r>
        <w:rPr>
          <w:sz w:val="28"/>
          <w:szCs w:val="28"/>
        </w:rPr>
        <w:t>совещаний(встреч)</w:t>
      </w:r>
      <w:r w:rsidRPr="0018403D">
        <w:rPr>
          <w:sz w:val="28"/>
          <w:szCs w:val="28"/>
        </w:rPr>
        <w:t>;</w:t>
      </w:r>
    </w:p>
    <w:p w:rsidR="00C26894" w:rsidRPr="0018403D" w:rsidRDefault="00C26894" w:rsidP="00C26894">
      <w:pPr>
        <w:pStyle w:val="a3"/>
        <w:numPr>
          <w:ilvl w:val="0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8403D">
        <w:rPr>
          <w:sz w:val="28"/>
          <w:szCs w:val="28"/>
        </w:rPr>
        <w:t>Еженедельная ретроспектива;</w:t>
      </w:r>
    </w:p>
    <w:p w:rsidR="00C26894" w:rsidRPr="0018403D" w:rsidRDefault="00C26894" w:rsidP="00C26894">
      <w:pPr>
        <w:pStyle w:val="a3"/>
        <w:numPr>
          <w:ilvl w:val="0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8403D">
        <w:rPr>
          <w:sz w:val="28"/>
          <w:szCs w:val="28"/>
        </w:rPr>
        <w:t>Принятие демократической формы управления – принятие свода</w:t>
      </w:r>
      <w:r>
        <w:rPr>
          <w:sz w:val="28"/>
          <w:szCs w:val="28"/>
        </w:rPr>
        <w:t xml:space="preserve"> </w:t>
      </w:r>
      <w:r w:rsidRPr="0018403D">
        <w:rPr>
          <w:sz w:val="28"/>
          <w:szCs w:val="28"/>
        </w:rPr>
        <w:t>«законов», которому следует команда при принятии решений в проекте;</w:t>
      </w:r>
    </w:p>
    <w:p w:rsidR="00C26894" w:rsidRPr="0018403D" w:rsidRDefault="00C26894" w:rsidP="00C26894">
      <w:pPr>
        <w:pStyle w:val="a3"/>
        <w:numPr>
          <w:ilvl w:val="0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8403D">
        <w:rPr>
          <w:sz w:val="28"/>
          <w:szCs w:val="28"/>
        </w:rPr>
        <w:t>Контроль проекта – определение результатов деятельности на основе</w:t>
      </w:r>
      <w:r>
        <w:rPr>
          <w:sz w:val="28"/>
          <w:szCs w:val="28"/>
        </w:rPr>
        <w:t xml:space="preserve"> </w:t>
      </w:r>
      <w:r w:rsidRPr="0018403D">
        <w:rPr>
          <w:sz w:val="28"/>
          <w:szCs w:val="28"/>
        </w:rPr>
        <w:t>оценки фактических показателей выполнения работ и сравнения их с</w:t>
      </w:r>
      <w:r>
        <w:rPr>
          <w:sz w:val="28"/>
          <w:szCs w:val="28"/>
        </w:rPr>
        <w:t xml:space="preserve"> </w:t>
      </w:r>
      <w:r w:rsidRPr="0018403D">
        <w:rPr>
          <w:sz w:val="28"/>
          <w:szCs w:val="28"/>
        </w:rPr>
        <w:t>плановыми показателями;</w:t>
      </w:r>
    </w:p>
    <w:p w:rsidR="00C26894" w:rsidRPr="0018403D" w:rsidRDefault="00C26894" w:rsidP="00C26894">
      <w:pPr>
        <w:pStyle w:val="a3"/>
        <w:numPr>
          <w:ilvl w:val="0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8403D">
        <w:rPr>
          <w:sz w:val="28"/>
          <w:szCs w:val="28"/>
        </w:rPr>
        <w:t>Обеспечения непрерывного процесса разработки;</w:t>
      </w:r>
    </w:p>
    <w:p w:rsidR="00C26894" w:rsidRPr="0018403D" w:rsidRDefault="00C26894" w:rsidP="00C26894">
      <w:pPr>
        <w:pStyle w:val="a3"/>
        <w:numPr>
          <w:ilvl w:val="0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8403D">
        <w:rPr>
          <w:sz w:val="28"/>
          <w:szCs w:val="28"/>
        </w:rPr>
        <w:t>Быстрая реструктуризация в случае необходимости</w:t>
      </w:r>
    </w:p>
    <w:p w:rsidR="00C26894" w:rsidRDefault="00C26894" w:rsidP="00C26894">
      <w:pPr>
        <w:pStyle w:val="a3"/>
        <w:numPr>
          <w:ilvl w:val="0"/>
          <w:numId w:val="5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8403D">
        <w:rPr>
          <w:sz w:val="28"/>
          <w:szCs w:val="28"/>
        </w:rPr>
        <w:t>Кооперация все задействованных исполнителей.</w:t>
      </w:r>
    </w:p>
    <w:p w:rsidR="00C26894" w:rsidRDefault="00C26894" w:rsidP="00C26894">
      <w:pPr>
        <w:pStyle w:val="a3"/>
        <w:tabs>
          <w:tab w:val="left" w:pos="993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C26894" w:rsidRPr="0018403D" w:rsidRDefault="00C26894" w:rsidP="00C26894">
      <w:pPr>
        <w:pStyle w:val="a3"/>
        <w:tabs>
          <w:tab w:val="left" w:pos="993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C26894" w:rsidRPr="00C26894" w:rsidRDefault="00C26894" w:rsidP="00C268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894"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  <w:t>3.11</w:t>
      </w:r>
      <w:r w:rsidRPr="00C26894"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  <w:t xml:space="preserve"> </w:t>
      </w:r>
      <w:r w:rsidRPr="00C26894">
        <w:rPr>
          <w:rFonts w:ascii="Times New Roman" w:hAnsi="Times New Roman" w:cs="Times New Roman"/>
          <w:sz w:val="28"/>
          <w:szCs w:val="28"/>
        </w:rPr>
        <w:t>При разработке проекта учесть необходимость обучения персонала работе с новыми программными продуктами.</w:t>
      </w:r>
    </w:p>
    <w:p w:rsidR="00C26894" w:rsidRDefault="00C26894" w:rsidP="00C2689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C26894" w:rsidRPr="00C26894" w:rsidRDefault="00C26894" w:rsidP="00C2689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Проектируемым приложением будут пользоваться клиенты уже имеющие опыт работы с мессенджерами. Для более удобного знакомства с приложением пользователю при первом входе будет проведен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val="en-US" w:eastAsia="ru-RU"/>
        </w:rPr>
        <w:t>Onboarding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, в ходе которого будут сформированы базовые навыки владения приложением.</w:t>
      </w:r>
    </w:p>
    <w:p w:rsidR="00C26894" w:rsidRPr="00C26894" w:rsidRDefault="00C26894" w:rsidP="00C2689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Так же</w:t>
      </w:r>
      <w:r w:rsidRPr="00C26894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данное приложение будет выложено на </w:t>
      </w:r>
      <w:proofErr w:type="spellStart"/>
      <w:r w:rsidRPr="00C26894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Google</w:t>
      </w:r>
      <w:proofErr w:type="spellEnd"/>
      <w:r w:rsidRPr="00C26894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</w:t>
      </w:r>
      <w:proofErr w:type="spellStart"/>
      <w:r w:rsidRPr="00C26894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Play</w:t>
      </w:r>
      <w:proofErr w:type="spellEnd"/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и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val="en-US" w:eastAsia="ru-RU"/>
        </w:rPr>
        <w:t>Apple</w:t>
      </w:r>
      <w:r w:rsidRPr="00C26894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val="en-US" w:eastAsia="ru-RU"/>
        </w:rPr>
        <w:t>Store</w:t>
      </w:r>
      <w:r w:rsidRPr="00C26894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,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следовательно,</w:t>
      </w:r>
      <w:r w:rsidRPr="00C26894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пользователь будет иметь информацию о том, какие системные требования у данного приложения, возрастные ограничения вид предоставляемых услуг. Также всё это подкреплено поясняющими функционал </w:t>
      </w:r>
      <w:r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скриншотами</w:t>
      </w:r>
      <w:r w:rsidRPr="00C26894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 xml:space="preserve"> (до 10шт.), в котором потенциальный пользователь может увидеть приложение в динамике. В </w:t>
      </w:r>
      <w:r w:rsidRPr="00C26894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lastRenderedPageBreak/>
        <w:t>самом описании к приложению раскрываются аспекты, которые не были затронуты ранее.</w:t>
      </w:r>
    </w:p>
    <w:p w:rsidR="00C26894" w:rsidRPr="00C26894" w:rsidRDefault="00C26894" w:rsidP="00C2689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C26894"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  <w:t>Также в самом приложении можно сделать экран с визуальным пояснением сложных функций (работы с видео, документами и прочее)</w:t>
      </w:r>
    </w:p>
    <w:p w:rsidR="00C26894" w:rsidRPr="008C56DD" w:rsidRDefault="00C26894" w:rsidP="00CB061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8C56DD" w:rsidRPr="008C56DD" w:rsidRDefault="008C56DD" w:rsidP="00204CDF">
      <w:pPr>
        <w:pBdr>
          <w:top w:val="nil"/>
          <w:left w:val="nil"/>
          <w:bottom w:val="nil"/>
          <w:right w:val="nil"/>
          <w:between w:val="nil"/>
          <w:bar w:val="nil"/>
        </w:pBdr>
        <w:spacing w:after="240" w:line="360" w:lineRule="auto"/>
        <w:ind w:firstLine="709"/>
        <w:jc w:val="center"/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</w:pPr>
      <w:r w:rsidRPr="008C56DD">
        <w:rPr>
          <w:rFonts w:ascii="Times New Roman" w:eastAsia="Arial Unicode MS" w:hAnsi="Times New Roman" w:cs="Times New Roman"/>
          <w:b/>
          <w:color w:val="000000" w:themeColor="text1"/>
          <w:sz w:val="28"/>
          <w:szCs w:val="28"/>
          <w:u w:color="000000"/>
          <w:bdr w:val="nil"/>
          <w:lang w:eastAsia="ru-RU"/>
        </w:rPr>
        <w:t>ВЫВОДЫ</w:t>
      </w:r>
    </w:p>
    <w:p w:rsidR="00C26894" w:rsidRPr="00B124A6" w:rsidRDefault="00C26894" w:rsidP="00C268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данной работы был составлен план проекта в </w:t>
      </w:r>
      <w:r>
        <w:rPr>
          <w:rFonts w:ascii="Times New Roman" w:hAnsi="Times New Roman" w:cs="Times New Roman"/>
          <w:sz w:val="28"/>
          <w:szCs w:val="28"/>
          <w:lang w:val="en-US"/>
        </w:rPr>
        <w:t>OpenP</w:t>
      </w:r>
      <w:r>
        <w:rPr>
          <w:rFonts w:ascii="Times New Roman" w:hAnsi="Times New Roman" w:cs="Times New Roman"/>
          <w:sz w:val="28"/>
          <w:szCs w:val="28"/>
          <w:lang w:val="en-US"/>
        </w:rPr>
        <w:t>roj</w:t>
      </w:r>
      <w:bookmarkStart w:id="0" w:name="_GoBack"/>
      <w:bookmarkEnd w:id="0"/>
      <w:r w:rsidRPr="00B124A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Были проанализированы составляющие этого проекта, включая, длительность, затраты и трудозатраты. Результаты были предоставлены в различной форме, соответственно заданию.</w:t>
      </w:r>
    </w:p>
    <w:p w:rsidR="008C56DD" w:rsidRPr="008C56DD" w:rsidRDefault="008C56DD" w:rsidP="00204CDF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uppressAutoHyphen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color="000000"/>
          <w:bdr w:val="nil"/>
          <w:lang w:eastAsia="ru-RU"/>
        </w:rPr>
      </w:pPr>
    </w:p>
    <w:p w:rsidR="00E62F80" w:rsidRPr="008C56DD" w:rsidRDefault="00E62F80" w:rsidP="00204CDF">
      <w:pPr>
        <w:spacing w:line="360" w:lineRule="auto"/>
        <w:ind w:firstLine="709"/>
        <w:rPr>
          <w:color w:val="000000" w:themeColor="text1"/>
        </w:rPr>
      </w:pPr>
    </w:p>
    <w:sectPr w:rsidR="00E62F80" w:rsidRPr="008C56DD" w:rsidSect="00CB1F1A">
      <w:pgSz w:w="11900" w:h="16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 Unicode MS">
    <w:altName w:val="Malgun Gothic Semilight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1F1A" w:rsidRDefault="00C26894" w:rsidP="008824D1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B1F1A" w:rsidRDefault="00C26894" w:rsidP="00CB1F1A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1F1A" w:rsidRDefault="00C26894" w:rsidP="008824D1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:rsidR="008E4DEE" w:rsidRDefault="00C26894" w:rsidP="00CB1F1A">
    <w:pPr>
      <w:pStyle w:val="HeaderFooter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1F1A" w:rsidRDefault="00C26894" w:rsidP="008824D1">
    <w:pPr>
      <w:pStyle w:val="a6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B1F1A" w:rsidRDefault="00C26894" w:rsidP="00CB1F1A">
    <w:pPr>
      <w:pStyle w:val="a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1F1A" w:rsidRDefault="00C26894" w:rsidP="008824D1">
    <w:pPr>
      <w:pStyle w:val="a6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:rsidR="008E4DEE" w:rsidRDefault="00C26894" w:rsidP="00CB1F1A">
    <w:pPr>
      <w:pStyle w:val="a6"/>
      <w:ind w:right="36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4DEE" w:rsidRDefault="00C26894">
    <w:pPr>
      <w:pStyle w:val="HeaderFooter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911F7"/>
    <w:multiLevelType w:val="hybridMultilevel"/>
    <w:tmpl w:val="20E2DE6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3FA391F"/>
    <w:multiLevelType w:val="hybridMultilevel"/>
    <w:tmpl w:val="3D044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C551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F72D3D"/>
    <w:multiLevelType w:val="hybridMultilevel"/>
    <w:tmpl w:val="4DE229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F40B8"/>
    <w:multiLevelType w:val="multilevel"/>
    <w:tmpl w:val="A4DE57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A76559D"/>
    <w:multiLevelType w:val="hybridMultilevel"/>
    <w:tmpl w:val="432C5C0E"/>
    <w:lvl w:ilvl="0" w:tplc="123E3988">
      <w:start w:val="1"/>
      <w:numFmt w:val="decimal"/>
      <w:lvlText w:val="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BDC6A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D377E85"/>
    <w:multiLevelType w:val="hybridMultilevel"/>
    <w:tmpl w:val="AC8870F0"/>
    <w:lvl w:ilvl="0" w:tplc="524806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60C55FA"/>
    <w:multiLevelType w:val="hybridMultilevel"/>
    <w:tmpl w:val="BAAA9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A7A0C"/>
    <w:multiLevelType w:val="hybridMultilevel"/>
    <w:tmpl w:val="E06C50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2594311"/>
    <w:multiLevelType w:val="hybridMultilevel"/>
    <w:tmpl w:val="986CE970"/>
    <w:lvl w:ilvl="0" w:tplc="1F2A0D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5C3F82"/>
    <w:multiLevelType w:val="hybridMultilevel"/>
    <w:tmpl w:val="3A4863DC"/>
    <w:lvl w:ilvl="0" w:tplc="7D0257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8"/>
  </w:num>
  <w:num w:numId="5">
    <w:abstractNumId w:val="7"/>
  </w:num>
  <w:num w:numId="6">
    <w:abstractNumId w:val="5"/>
  </w:num>
  <w:num w:numId="7">
    <w:abstractNumId w:val="4"/>
  </w:num>
  <w:num w:numId="8">
    <w:abstractNumId w:val="2"/>
  </w:num>
  <w:num w:numId="9">
    <w:abstractNumId w:val="6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B5A"/>
    <w:rsid w:val="00204CDF"/>
    <w:rsid w:val="00394B5A"/>
    <w:rsid w:val="0050776C"/>
    <w:rsid w:val="005E3E0A"/>
    <w:rsid w:val="008C56DD"/>
    <w:rsid w:val="00926FDA"/>
    <w:rsid w:val="00946AA5"/>
    <w:rsid w:val="00C16783"/>
    <w:rsid w:val="00C26894"/>
    <w:rsid w:val="00CB0611"/>
    <w:rsid w:val="00E6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3B62C"/>
  <w15:chartTrackingRefBased/>
  <w15:docId w15:val="{6168A21C-EEEA-46FC-95B7-B32A3DA8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56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C56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C5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semiHidden/>
    <w:unhideWhenUsed/>
    <w:rsid w:val="008C56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semiHidden/>
    <w:rsid w:val="008C56DD"/>
  </w:style>
  <w:style w:type="paragraph" w:styleId="a6">
    <w:name w:val="header"/>
    <w:link w:val="a7"/>
    <w:rsid w:val="008C56DD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  <w:spacing w:after="0" w:line="240" w:lineRule="auto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customStyle="1" w:styleId="a7">
    <w:name w:val="Верхний колонтитул Знак"/>
    <w:basedOn w:val="a0"/>
    <w:link w:val="a6"/>
    <w:rsid w:val="008C56DD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HeaderFooter">
    <w:name w:val="Header &amp; Footer"/>
    <w:rsid w:val="008C56DD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</w:rPr>
  </w:style>
  <w:style w:type="table" w:styleId="a8">
    <w:name w:val="Table Grid"/>
    <w:basedOn w:val="a1"/>
    <w:uiPriority w:val="39"/>
    <w:rsid w:val="008C56D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uiPriority w:val="99"/>
    <w:semiHidden/>
    <w:unhideWhenUsed/>
    <w:rsid w:val="008C56DD"/>
  </w:style>
  <w:style w:type="character" w:customStyle="1" w:styleId="20">
    <w:name w:val="Заголовок 2 Знак"/>
    <w:basedOn w:val="a0"/>
    <w:link w:val="2"/>
    <w:uiPriority w:val="9"/>
    <w:rsid w:val="008C56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8C56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List Paragraph"/>
    <w:basedOn w:val="a"/>
    <w:uiPriority w:val="34"/>
    <w:qFormat/>
    <w:rsid w:val="008C56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3.png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C4722-15F0-4D14-A96E-0117D59C3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13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2020-12-17T17:15:00Z</dcterms:created>
  <dcterms:modified xsi:type="dcterms:W3CDTF">2020-12-17T19:26:00Z</dcterms:modified>
</cp:coreProperties>
</file>