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7BC" w:rsidRPr="0081128F" w:rsidRDefault="006C67BC" w:rsidP="006C67BC">
      <w:pPr>
        <w:pStyle w:val="a5"/>
        <w:numPr>
          <w:ilvl w:val="0"/>
          <w:numId w:val="1"/>
        </w:numPr>
        <w:tabs>
          <w:tab w:val="left" w:pos="-851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>ЦЕЛЬ РАБОТЫ</w:t>
      </w:r>
    </w:p>
    <w:p w:rsidR="006C67BC" w:rsidRPr="0081128F" w:rsidRDefault="006C67BC" w:rsidP="006C67B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C67BC" w:rsidRPr="0081128F" w:rsidRDefault="006C67BC" w:rsidP="006C67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Изучить технологии доступа к </w:t>
      </w:r>
      <w:proofErr w:type="spellStart"/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>геоданным</w:t>
      </w:r>
      <w:proofErr w:type="spellEnd"/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картографические сервера с открытым исходным кодом.</w:t>
      </w:r>
    </w:p>
    <w:p w:rsidR="006C67BC" w:rsidRPr="0081128F" w:rsidRDefault="006C67BC" w:rsidP="006C67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Изучить возможности картографических серверов на примере эталонной реализация стандартов OGC GEOSERVER. </w:t>
      </w:r>
    </w:p>
    <w:p w:rsidR="006C67BC" w:rsidRPr="0081128F" w:rsidRDefault="006C67BC" w:rsidP="006C67BC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C67BC" w:rsidRPr="0081128F" w:rsidRDefault="006C67BC" w:rsidP="006C67BC">
      <w:pPr>
        <w:pStyle w:val="a3"/>
        <w:spacing w:line="360" w:lineRule="auto"/>
        <w:rPr>
          <w:color w:val="000000"/>
          <w:szCs w:val="28"/>
        </w:rPr>
      </w:pPr>
    </w:p>
    <w:p w:rsidR="006C67BC" w:rsidRPr="0081128F" w:rsidRDefault="006C67BC" w:rsidP="006C67BC">
      <w:pPr>
        <w:pStyle w:val="a5"/>
        <w:numPr>
          <w:ilvl w:val="0"/>
          <w:numId w:val="1"/>
        </w:numPr>
        <w:tabs>
          <w:tab w:val="left" w:pos="-851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>ПОРЯДОК ВЫПОЛНЕНИЯ РАБОТЫ</w:t>
      </w: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pStyle w:val="a5"/>
        <w:numPr>
          <w:ilvl w:val="0"/>
          <w:numId w:val="2"/>
        </w:numPr>
        <w:tabs>
          <w:tab w:val="left" w:pos="-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bCs/>
          <w:sz w:val="28"/>
          <w:szCs w:val="28"/>
        </w:rPr>
        <w:t>Изучить нормативно-правовую базу, направленную на создание, использование и развитие ИПД Российской Федерации. Результаты занести в таблицу 1.</w:t>
      </w:r>
    </w:p>
    <w:p w:rsidR="006C67BC" w:rsidRPr="0081128F" w:rsidRDefault="006C67BC" w:rsidP="006C67BC">
      <w:pPr>
        <w:pStyle w:val="a5"/>
        <w:numPr>
          <w:ilvl w:val="0"/>
          <w:numId w:val="2"/>
        </w:numPr>
        <w:tabs>
          <w:tab w:val="left" w:pos="-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bCs/>
          <w:sz w:val="28"/>
          <w:szCs w:val="28"/>
        </w:rPr>
        <w:t>Провести анализ современного состояния: − государственных (национальных) инфраструктур пространственных данных; − российских федеральных инфраструктур пространственных данных; − российских региональных инфраструктур пространственных данных; − ведомственных, отраслевых, научно-исследовательских инфраструктур пространственных данных. Результаты занести в таблицу 2</w:t>
      </w:r>
    </w:p>
    <w:p w:rsidR="006C67BC" w:rsidRPr="0081128F" w:rsidRDefault="006C67BC" w:rsidP="006C67BC">
      <w:pPr>
        <w:pStyle w:val="a5"/>
        <w:numPr>
          <w:ilvl w:val="0"/>
          <w:numId w:val="2"/>
        </w:numPr>
        <w:tabs>
          <w:tab w:val="left" w:pos="-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bCs/>
          <w:sz w:val="28"/>
          <w:szCs w:val="28"/>
        </w:rPr>
        <w:t>Рассмотреть и презентовать инфраструктуру пространственных данных согласно варианту.</w:t>
      </w: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pStyle w:val="a5"/>
        <w:numPr>
          <w:ilvl w:val="0"/>
          <w:numId w:val="1"/>
        </w:numPr>
        <w:tabs>
          <w:tab w:val="left" w:pos="-851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:rsidR="006C67BC" w:rsidRPr="0081128F" w:rsidRDefault="006C67BC" w:rsidP="006C67BC">
      <w:pPr>
        <w:tabs>
          <w:tab w:val="left" w:pos="-851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67BC" w:rsidRPr="0081128F" w:rsidRDefault="006C67BC" w:rsidP="006C6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67BC" w:rsidRPr="0081128F" w:rsidRDefault="006C67BC" w:rsidP="006C67BC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>. Изучить нормативно-правовую базу, направленную на создание, использование и развитие ИПД Российской Федерации.</w:t>
      </w:r>
      <w:r w:rsidRPr="0081128F">
        <w:rPr>
          <w:rFonts w:ascii="Times New Roman" w:hAnsi="Times New Roman" w:cs="Times New Roman"/>
          <w:sz w:val="28"/>
          <w:szCs w:val="28"/>
        </w:rPr>
        <w:t xml:space="preserve"> (таблица 3.1).</w:t>
      </w:r>
    </w:p>
    <w:p w:rsidR="006C67BC" w:rsidRPr="0081128F" w:rsidRDefault="006C67BC" w:rsidP="006C6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67BC" w:rsidRPr="0081128F" w:rsidRDefault="006C67BC" w:rsidP="006C6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67BC" w:rsidRPr="0081128F" w:rsidRDefault="006C67BC" w:rsidP="006C67BC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1128F">
        <w:rPr>
          <w:rFonts w:ascii="Times New Roman" w:hAnsi="Times New Roman" w:cs="Times New Roman"/>
          <w:bCs/>
          <w:sz w:val="28"/>
          <w:szCs w:val="28"/>
        </w:rPr>
        <w:t xml:space="preserve">Таблица 3.1. </w:t>
      </w:r>
      <w:r w:rsidRPr="0081128F">
        <w:rPr>
          <w:rFonts w:ascii="Times New Roman" w:hAnsi="Times New Roman" w:cs="Times New Roman"/>
          <w:sz w:val="28"/>
          <w:szCs w:val="28"/>
        </w:rPr>
        <w:t>Нормативно-правовая база, направленная</w:t>
      </w:r>
      <w:r w:rsidRPr="0081128F">
        <w:rPr>
          <w:rFonts w:ascii="Times New Roman" w:hAnsi="Times New Roman" w:cs="Times New Roman"/>
          <w:sz w:val="28"/>
          <w:szCs w:val="28"/>
        </w:rPr>
        <w:t xml:space="preserve"> на создание, использование и развитие ИПД Российской Федерации</w:t>
      </w:r>
    </w:p>
    <w:tbl>
      <w:tblPr>
        <w:tblStyle w:val="a6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153"/>
        <w:gridCol w:w="2656"/>
        <w:gridCol w:w="3536"/>
      </w:tblGrid>
      <w:tr w:rsidR="006C67BC" w:rsidRPr="0081128F" w:rsidTr="0081128F">
        <w:trPr>
          <w:jc w:val="center"/>
        </w:trPr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sz w:val="28"/>
                <w:szCs w:val="28"/>
              </w:rPr>
              <w:t>Название документа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sz w:val="28"/>
                <w:szCs w:val="28"/>
              </w:rPr>
              <w:t xml:space="preserve">Вид документа (закон, программа, </w:t>
            </w:r>
            <w:proofErr w:type="spellStart"/>
            <w:r w:rsidRPr="0081128F">
              <w:rPr>
                <w:rFonts w:ascii="Times New Roman" w:hAnsi="Times New Roman" w:cs="Times New Roman"/>
                <w:sz w:val="28"/>
                <w:szCs w:val="28"/>
              </w:rPr>
              <w:t>регл</w:t>
            </w:r>
            <w:proofErr w:type="spellEnd"/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sz w:val="28"/>
                <w:szCs w:val="28"/>
              </w:rPr>
              <w:t>Основные положения</w:t>
            </w:r>
          </w:p>
        </w:tc>
      </w:tr>
      <w:tr w:rsidR="006C67BC" w:rsidRPr="0081128F" w:rsidTr="0081128F">
        <w:trPr>
          <w:jc w:val="center"/>
        </w:trPr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7BC" w:rsidRPr="0081128F" w:rsidRDefault="00A5285D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sz w:val="28"/>
                <w:szCs w:val="28"/>
              </w:rPr>
              <w:t>ГОСТ Р 58571-2019 Инфраструктура пространственных данных. Требования к информационному обеспечению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28F" w:rsidRPr="0081128F" w:rsidRDefault="00A5285D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sz w:val="28"/>
                <w:szCs w:val="28"/>
              </w:rPr>
              <w:t>НАЦИОНАЛЬНЫЙ СТАНДАРТ РОССИЙСКОЙ ФЕДЕРАЦИИ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7BC" w:rsidRPr="0081128F" w:rsidRDefault="00A5285D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color w:val="2D2D2D"/>
                <w:spacing w:val="2"/>
                <w:sz w:val="28"/>
                <w:szCs w:val="28"/>
                <w:shd w:val="clear" w:color="auto" w:fill="FFFFFF"/>
              </w:rPr>
              <w:t>Настоящий стандарт устанавливает общие требования к информационному обеспечению инфраструктур пространственных данных в целях создания общедоступных и качественных пространственных данных, сервисов и приложений для использования органами государственной власти, юридическими лицами и гражданами.</w:t>
            </w:r>
          </w:p>
        </w:tc>
      </w:tr>
      <w:tr w:rsidR="006C67BC" w:rsidRPr="0081128F" w:rsidTr="0081128F">
        <w:trPr>
          <w:jc w:val="center"/>
        </w:trPr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85D" w:rsidRPr="00A5285D" w:rsidRDefault="00A5285D" w:rsidP="0081128F">
            <w:pPr>
              <w:shd w:val="clear" w:color="auto" w:fill="FFFFFF"/>
              <w:spacing w:line="240" w:lineRule="auto"/>
              <w:jc w:val="center"/>
              <w:textAlignment w:val="baseline"/>
              <w:outlineLvl w:val="0"/>
              <w:rPr>
                <w:rFonts w:ascii="Times New Roman" w:eastAsia="Times New Roman" w:hAnsi="Times New Roman" w:cs="Times New Roman"/>
                <w:bCs/>
                <w:color w:val="2D2D2D"/>
                <w:spacing w:val="2"/>
                <w:kern w:val="36"/>
                <w:sz w:val="28"/>
                <w:szCs w:val="28"/>
                <w:lang w:eastAsia="ru-RU"/>
              </w:rPr>
            </w:pPr>
            <w:r w:rsidRPr="00A5285D">
              <w:rPr>
                <w:rFonts w:ascii="Times New Roman" w:eastAsia="Times New Roman" w:hAnsi="Times New Roman" w:cs="Times New Roman"/>
                <w:bCs/>
                <w:color w:val="2D2D2D"/>
                <w:spacing w:val="2"/>
                <w:kern w:val="36"/>
                <w:sz w:val="28"/>
                <w:szCs w:val="28"/>
                <w:lang w:eastAsia="ru-RU"/>
              </w:rPr>
              <w:t>ГОСТ Р 58570-2019 Инфраструктура пространственных данных. Общие требования</w:t>
            </w:r>
          </w:p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85D" w:rsidRPr="0081128F" w:rsidRDefault="00A5285D" w:rsidP="0081128F">
            <w:pPr>
              <w:pStyle w:val="headertext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color w:val="3C3C3C"/>
                <w:spacing w:val="2"/>
                <w:sz w:val="28"/>
                <w:szCs w:val="28"/>
              </w:rPr>
            </w:pPr>
            <w:r w:rsidRPr="0081128F">
              <w:rPr>
                <w:color w:val="3C3C3C"/>
                <w:spacing w:val="2"/>
                <w:sz w:val="28"/>
                <w:szCs w:val="28"/>
              </w:rPr>
              <w:t>НАЦИОНАЛЬНЫЙ СТАНДАРТ РОССИЙСКОЙ ФЕДЕРАЦИИ</w:t>
            </w:r>
          </w:p>
          <w:p w:rsidR="006C67BC" w:rsidRPr="0081128F" w:rsidRDefault="006C67BC" w:rsidP="0081128F">
            <w:pPr>
              <w:pStyle w:val="headertext"/>
              <w:shd w:val="clear" w:color="auto" w:fill="FFFFFF"/>
              <w:spacing w:before="150" w:beforeAutospacing="0" w:after="75" w:afterAutospacing="0"/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7BC" w:rsidRPr="0081128F" w:rsidRDefault="0081128F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color w:val="2D2D2D"/>
                <w:spacing w:val="2"/>
                <w:sz w:val="28"/>
                <w:szCs w:val="28"/>
                <w:shd w:val="clear" w:color="auto" w:fill="FFFFFF"/>
              </w:rPr>
              <w:t xml:space="preserve">Группа стандартов на инфраструктуру пространственных данных предназначена для обеспечения единых требований к созданию федерального, региональных и локальных </w:t>
            </w:r>
            <w:proofErr w:type="spellStart"/>
            <w:r w:rsidRPr="0081128F">
              <w:rPr>
                <w:rFonts w:ascii="Times New Roman" w:hAnsi="Times New Roman" w:cs="Times New Roman"/>
                <w:color w:val="2D2D2D"/>
                <w:spacing w:val="2"/>
                <w:sz w:val="28"/>
                <w:szCs w:val="28"/>
                <w:shd w:val="clear" w:color="auto" w:fill="FFFFFF"/>
              </w:rPr>
              <w:t>геопорталов</w:t>
            </w:r>
            <w:proofErr w:type="spellEnd"/>
            <w:r w:rsidRPr="0081128F">
              <w:rPr>
                <w:rFonts w:ascii="Times New Roman" w:hAnsi="Times New Roman" w:cs="Times New Roman"/>
                <w:color w:val="2D2D2D"/>
                <w:spacing w:val="2"/>
                <w:sz w:val="28"/>
                <w:szCs w:val="28"/>
                <w:shd w:val="clear" w:color="auto" w:fill="FFFFFF"/>
              </w:rPr>
              <w:t xml:space="preserve"> в целях объединения </w:t>
            </w:r>
            <w:r w:rsidRPr="0081128F">
              <w:rPr>
                <w:rFonts w:ascii="Times New Roman" w:hAnsi="Times New Roman" w:cs="Times New Roman"/>
                <w:color w:val="2D2D2D"/>
                <w:spacing w:val="2"/>
                <w:sz w:val="28"/>
                <w:szCs w:val="28"/>
                <w:shd w:val="clear" w:color="auto" w:fill="FFFFFF"/>
              </w:rPr>
              <w:lastRenderedPageBreak/>
              <w:t>территориально удаленных производителей пространственных данных и обеспечения легкого и эффективного доступа к ним со стороны государственных структур, частного бизнеса, научно-образовательного сообщества и граждан.</w:t>
            </w:r>
          </w:p>
        </w:tc>
      </w:tr>
      <w:tr w:rsidR="006C67BC" w:rsidRPr="0081128F" w:rsidTr="0081128F">
        <w:trPr>
          <w:jc w:val="center"/>
        </w:trPr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28F" w:rsidRPr="0081128F" w:rsidRDefault="0081128F" w:rsidP="0081128F">
            <w:pPr>
              <w:pStyle w:val="2"/>
              <w:spacing w:before="330" w:after="195" w:line="240" w:lineRule="auto"/>
              <w:ind w:right="1305"/>
              <w:textAlignment w:val="baseline"/>
              <w:rPr>
                <w:rFonts w:ascii="Times New Roman" w:hAnsi="Times New Roman" w:cs="Times New Roman"/>
                <w:iCs/>
                <w:color w:val="006103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iCs/>
                <w:color w:val="006103"/>
                <w:sz w:val="28"/>
                <w:szCs w:val="28"/>
              </w:rPr>
              <w:lastRenderedPageBreak/>
              <w:t>Федеральный закон</w:t>
            </w:r>
            <w:r w:rsidRPr="0081128F">
              <w:rPr>
                <w:rFonts w:ascii="Times New Roman" w:hAnsi="Times New Roman" w:cs="Times New Roman"/>
                <w:iCs/>
                <w:color w:val="006103"/>
                <w:sz w:val="28"/>
                <w:szCs w:val="28"/>
              </w:rPr>
              <w:t xml:space="preserve"> № 431-ФЗ</w:t>
            </w:r>
          </w:p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7BC" w:rsidRPr="0081128F" w:rsidRDefault="0081128F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sz w:val="28"/>
                <w:szCs w:val="28"/>
              </w:rPr>
              <w:t>Федеральный закон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7BC" w:rsidRPr="0081128F" w:rsidRDefault="0081128F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Согласно Концепции ИПД РФ, инфраструктура пространственных данных Российской Федерации определяется как территориально распределенная система сбора, обработки, хранения и предоставления потребителям пространственных данных. Ее образовывает совокупность следующих взаимосвязанных компонентов: информационные ресурсы, включающие базовые пространственные данные и метаданные; организационная структура; нормативно-правовое обеспечение; технологии и технические средства. Федеральный закон № 431-ФЗ также подразумевает создание системы сбора, обработки, хранения и предоставления потребителям картографо-геодезической информации, причем в основных чертах соответствующей положениям Концепции ИПД РФ.</w:t>
            </w:r>
          </w:p>
        </w:tc>
      </w:tr>
      <w:tr w:rsidR="006C67BC" w:rsidRPr="0081128F" w:rsidTr="0081128F">
        <w:trPr>
          <w:jc w:val="center"/>
        </w:trPr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7BC" w:rsidRPr="0081128F" w:rsidRDefault="0081128F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28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Концепция создания и развития инфраструктуры пространственных данных Российской Федерации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28F" w:rsidRPr="0081128F" w:rsidRDefault="0081128F" w:rsidP="0081128F">
            <w:pPr>
              <w:pStyle w:val="ncsc140"/>
              <w:spacing w:before="120" w:beforeAutospacing="0" w:after="12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81128F">
              <w:rPr>
                <w:bCs/>
                <w:color w:val="000000"/>
                <w:sz w:val="28"/>
                <w:szCs w:val="28"/>
              </w:rPr>
              <w:t>Распоряжение Правительства РФ от 21 августа 2006 г. № 1157-р</w:t>
            </w:r>
          </w:p>
          <w:p w:rsidR="0081128F" w:rsidRPr="0081128F" w:rsidRDefault="0081128F" w:rsidP="0081128F">
            <w:pPr>
              <w:pStyle w:val="ncsc140"/>
              <w:spacing w:before="120" w:beforeAutospacing="0" w:after="12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81128F">
              <w:rPr>
                <w:bCs/>
                <w:color w:val="000000"/>
                <w:sz w:val="28"/>
                <w:szCs w:val="28"/>
              </w:rPr>
              <w:t> </w:t>
            </w:r>
          </w:p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28F" w:rsidRPr="0081128F" w:rsidRDefault="0081128F" w:rsidP="0081128F">
            <w:pPr>
              <w:spacing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Одобрить прилагаемую Концепцию создания и развития инфраструктуры пространственных данных Российской Федерации.</w:t>
            </w:r>
          </w:p>
          <w:p w:rsidR="0081128F" w:rsidRPr="0081128F" w:rsidRDefault="0081128F" w:rsidP="0081128F">
            <w:pPr>
              <w:spacing w:after="120"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 Минтрансу России совместно с Минэкономразвития России, Минобороны </w:t>
            </w:r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России, </w:t>
            </w:r>
            <w:proofErr w:type="spellStart"/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Мининформсвязи</w:t>
            </w:r>
            <w:proofErr w:type="spellEnd"/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России, </w:t>
            </w:r>
            <w:proofErr w:type="spellStart"/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Минрегионом</w:t>
            </w:r>
            <w:proofErr w:type="spellEnd"/>
            <w:r w:rsidRPr="00811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России и другими заинтересованными федеральными органами исполнительной власти обеспечить реализацию мероприятий, вытекающих из Концепции создания и развития инфраструктуры пространственных данных Российской Федерации.</w:t>
            </w:r>
          </w:p>
          <w:p w:rsidR="006C67BC" w:rsidRPr="0081128F" w:rsidRDefault="006C67BC" w:rsidP="0081128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C67BC" w:rsidRPr="0081128F" w:rsidRDefault="006C67BC" w:rsidP="006C67BC">
      <w:pPr>
        <w:rPr>
          <w:rFonts w:ascii="Times New Roman" w:hAnsi="Times New Roman" w:cs="Times New Roman"/>
          <w:sz w:val="28"/>
          <w:szCs w:val="28"/>
        </w:rPr>
      </w:pPr>
    </w:p>
    <w:p w:rsidR="0081128F" w:rsidRPr="0081128F" w:rsidRDefault="0081128F" w:rsidP="0081128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128F">
        <w:rPr>
          <w:rFonts w:ascii="Times New Roman" w:hAnsi="Times New Roman" w:cs="Times New Roman"/>
          <w:sz w:val="28"/>
          <w:szCs w:val="28"/>
        </w:rPr>
        <w:t>Провести анализ современного состояния</w:t>
      </w:r>
      <w:r w:rsidRPr="008112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1128F" w:rsidRPr="0081128F" w:rsidRDefault="0081128F" w:rsidP="008112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 xml:space="preserve">государственных (национальных) инфраструктур пространственных данных; </w:t>
      </w:r>
    </w:p>
    <w:p w:rsidR="0081128F" w:rsidRPr="0081128F" w:rsidRDefault="0081128F" w:rsidP="008112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 xml:space="preserve">российских федеральных инфраструктур пространственных данных; </w:t>
      </w:r>
    </w:p>
    <w:p w:rsidR="0081128F" w:rsidRPr="0081128F" w:rsidRDefault="0081128F" w:rsidP="008112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 xml:space="preserve">российских региональных инфраструктур пространственных данных; </w:t>
      </w:r>
    </w:p>
    <w:p w:rsidR="0081128F" w:rsidRPr="0081128F" w:rsidRDefault="0081128F" w:rsidP="0081128F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>ведомственных, отраслевых, научно-исследовательских инфраструктур пространственных данных.</w:t>
      </w:r>
    </w:p>
    <w:tbl>
      <w:tblPr>
        <w:tblStyle w:val="a6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34"/>
        <w:gridCol w:w="2625"/>
        <w:gridCol w:w="1620"/>
        <w:gridCol w:w="1980"/>
        <w:gridCol w:w="1586"/>
      </w:tblGrid>
      <w:tr w:rsidR="00E2297C" w:rsidRPr="00E2297C" w:rsidTr="00681DBE">
        <w:trPr>
          <w:jc w:val="center"/>
        </w:trPr>
        <w:tc>
          <w:tcPr>
            <w:tcW w:w="1469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Название, обладатель</w:t>
            </w:r>
          </w:p>
        </w:tc>
        <w:tc>
          <w:tcPr>
            <w:tcW w:w="3081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Способ доступа (публикации)</w:t>
            </w:r>
          </w:p>
        </w:tc>
        <w:tc>
          <w:tcPr>
            <w:tcW w:w="151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Технологическая платформа</w:t>
            </w:r>
          </w:p>
        </w:tc>
        <w:tc>
          <w:tcPr>
            <w:tcW w:w="1815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147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Основные составляющие инфраструктуры</w:t>
            </w:r>
          </w:p>
        </w:tc>
      </w:tr>
      <w:tr w:rsidR="00E2297C" w:rsidRPr="00E2297C" w:rsidTr="00681DBE">
        <w:trPr>
          <w:jc w:val="center"/>
        </w:trPr>
        <w:tc>
          <w:tcPr>
            <w:tcW w:w="1469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Роскартографи</w:t>
            </w: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</w:t>
            </w:r>
            <w:proofErr w:type="spellEnd"/>
          </w:p>
        </w:tc>
        <w:tc>
          <w:tcPr>
            <w:tcW w:w="3081" w:type="dxa"/>
          </w:tcPr>
          <w:p w:rsidR="00681DBE" w:rsidRPr="00E2297C" w:rsidRDefault="00681DBE" w:rsidP="00681DB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https://www.roscartography.ru/</w:t>
            </w:r>
          </w:p>
        </w:tc>
        <w:tc>
          <w:tcPr>
            <w:tcW w:w="151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Приоритетное направление деятельности «</w:t>
            </w:r>
            <w:proofErr w:type="spellStart"/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Роскартографии</w:t>
            </w:r>
            <w:proofErr w:type="spellEnd"/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» — осуществление им </w:t>
            </w: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>геодезической и картографической деятельности в интересах </w:t>
            </w:r>
            <w:hyperlink r:id="rId5" w:tooltip="Орган государственной власти" w:history="1">
              <w:r w:rsidRPr="00E2297C">
                <w:rPr>
                  <w:rStyle w:val="a7"/>
                  <w:rFonts w:ascii="Times New Roman" w:hAnsi="Times New Roman" w:cs="Times New Roman"/>
                  <w:color w:val="000000" w:themeColor="text1"/>
                  <w:sz w:val="28"/>
                  <w:szCs w:val="28"/>
                  <w:shd w:val="clear" w:color="auto" w:fill="FFFFFF"/>
                </w:rPr>
                <w:t>органов государственной власти</w:t>
              </w:r>
            </w:hyperlink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Российской Федерации, а также в целях обеспечения обороноспособности и безопасности государства.</w:t>
            </w:r>
          </w:p>
        </w:tc>
        <w:tc>
          <w:tcPr>
            <w:tcW w:w="147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2297C" w:rsidRPr="00E2297C" w:rsidTr="00681DBE">
        <w:trPr>
          <w:jc w:val="center"/>
        </w:trPr>
        <w:tc>
          <w:tcPr>
            <w:tcW w:w="1469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6" w:tgtFrame="_blank" w:history="1">
              <w:r w:rsidRPr="00E2297C">
                <w:rPr>
                  <w:rStyle w:val="a8"/>
                  <w:rFonts w:ascii="Times New Roman" w:hAnsi="Times New Roman" w:cs="Times New Roman"/>
                  <w:b w:val="0"/>
                  <w:color w:val="000000" w:themeColor="text1"/>
                  <w:sz w:val="28"/>
                  <w:szCs w:val="28"/>
                  <w:shd w:val="clear" w:color="auto" w:fill="FFFFFF"/>
                </w:rPr>
                <w:t>Портал Открытых Данных Российской Федерации</w:t>
              </w:r>
            </w:hyperlink>
          </w:p>
        </w:tc>
        <w:tc>
          <w:tcPr>
            <w:tcW w:w="3081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http://data.gov.ru</w:t>
            </w:r>
          </w:p>
        </w:tc>
        <w:tc>
          <w:tcPr>
            <w:tcW w:w="151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Портал открытых данных Российской Федерации – это один из ключевых инструментов реализации государственной политики в </w:t>
            </w: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>области открытых данных, которому отводится роль системообразующего элемента, ядра экосистемы открытых данных Российской Федерации.</w:t>
            </w:r>
          </w:p>
        </w:tc>
        <w:tc>
          <w:tcPr>
            <w:tcW w:w="147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2297C" w:rsidRPr="00E2297C" w:rsidTr="00681DBE">
        <w:trPr>
          <w:jc w:val="center"/>
        </w:trPr>
        <w:tc>
          <w:tcPr>
            <w:tcW w:w="1469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7" w:tgtFrame="_blank" w:history="1">
              <w:r w:rsidRPr="00E2297C">
                <w:rPr>
                  <w:rStyle w:val="a8"/>
                  <w:rFonts w:ascii="Times New Roman" w:hAnsi="Times New Roman" w:cs="Times New Roman"/>
                  <w:b w:val="0"/>
                  <w:color w:val="000000" w:themeColor="text1"/>
                  <w:sz w:val="28"/>
                  <w:szCs w:val="28"/>
                  <w:shd w:val="clear" w:color="auto" w:fill="FFFFFF"/>
                </w:rPr>
                <w:t>Публичная кадастровая карта</w:t>
              </w:r>
            </w:hyperlink>
          </w:p>
        </w:tc>
        <w:tc>
          <w:tcPr>
            <w:tcW w:w="3081" w:type="dxa"/>
          </w:tcPr>
          <w:p w:rsidR="0081128F" w:rsidRPr="00E2297C" w:rsidRDefault="00681DBE" w:rsidP="00681DB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https://pkk.rosreestr.ru</w:t>
            </w:r>
          </w:p>
        </w:tc>
        <w:tc>
          <w:tcPr>
            <w:tcW w:w="151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2297C" w:rsidRPr="00E2297C" w:rsidTr="00681DBE">
        <w:trPr>
          <w:jc w:val="center"/>
        </w:trPr>
        <w:tc>
          <w:tcPr>
            <w:tcW w:w="1469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8" w:tgtFrame="_blank" w:history="1">
              <w:r w:rsidRPr="00E2297C">
                <w:rPr>
                  <w:rStyle w:val="a8"/>
                  <w:rFonts w:ascii="Times New Roman" w:hAnsi="Times New Roman" w:cs="Times New Roman"/>
                  <w:b w:val="0"/>
                  <w:color w:val="000000" w:themeColor="text1"/>
                  <w:sz w:val="28"/>
                  <w:szCs w:val="28"/>
                  <w:shd w:val="clear" w:color="auto" w:fill="FFFFFF"/>
                </w:rPr>
                <w:t>Портал открытых данных ДЗЗ</w:t>
              </w:r>
            </w:hyperlink>
          </w:p>
        </w:tc>
        <w:tc>
          <w:tcPr>
            <w:tcW w:w="3081" w:type="dxa"/>
          </w:tcPr>
          <w:p w:rsidR="0081128F" w:rsidRPr="00E2297C" w:rsidRDefault="00681DBE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29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https://pod.gptl.ru</w:t>
            </w:r>
          </w:p>
        </w:tc>
        <w:tc>
          <w:tcPr>
            <w:tcW w:w="151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dxa"/>
          </w:tcPr>
          <w:p w:rsidR="0081128F" w:rsidRPr="00E2297C" w:rsidRDefault="0081128F" w:rsidP="006C6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E2297C" w:rsidRDefault="00E2297C" w:rsidP="006C67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297C" w:rsidRDefault="00E2297C" w:rsidP="00E2297C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97C">
        <w:rPr>
          <w:rFonts w:ascii="Times New Roman" w:hAnsi="Times New Roman" w:cs="Times New Roman"/>
          <w:sz w:val="28"/>
          <w:szCs w:val="28"/>
        </w:rPr>
        <w:t>Рассмотреть и презентовать инфраструктуру пространственных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97C">
        <w:rPr>
          <w:rFonts w:ascii="Times New Roman" w:hAnsi="Times New Roman" w:cs="Times New Roman"/>
          <w:sz w:val="28"/>
          <w:szCs w:val="28"/>
        </w:rPr>
        <w:t>согласно варианту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97C" w:rsidRPr="00E2297C" w:rsidRDefault="00E2297C" w:rsidP="00E2297C">
      <w:pPr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6. </w:t>
      </w:r>
      <w:bookmarkStart w:id="0" w:name="_GoBack"/>
      <w:r>
        <w:t>ИПД Германии</w:t>
      </w:r>
      <w:bookmarkEnd w:id="0"/>
      <w:r>
        <w:t>, ИПД Ростовской области.</w:t>
      </w:r>
    </w:p>
    <w:p w:rsidR="00E2297C" w:rsidRDefault="00E2297C" w:rsidP="006C67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297C" w:rsidRDefault="00E2297C" w:rsidP="006C67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297C" w:rsidRDefault="00E2297C" w:rsidP="006C67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C67BC" w:rsidRPr="0081128F" w:rsidRDefault="006C67BC" w:rsidP="006C67BC">
      <w:pPr>
        <w:jc w:val="center"/>
        <w:rPr>
          <w:rFonts w:ascii="Times New Roman" w:hAnsi="Times New Roman" w:cs="Times New Roman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t xml:space="preserve">ВЫВОДЫ </w:t>
      </w:r>
    </w:p>
    <w:p w:rsidR="006C67BC" w:rsidRPr="0081128F" w:rsidRDefault="006C67BC" w:rsidP="006C67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C67BC" w:rsidRPr="0081128F" w:rsidRDefault="006C67BC" w:rsidP="006C67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1128F">
        <w:rPr>
          <w:rFonts w:ascii="Times New Roman" w:hAnsi="Times New Roman" w:cs="Times New Roman"/>
          <w:sz w:val="28"/>
          <w:szCs w:val="28"/>
        </w:rPr>
        <w:lastRenderedPageBreak/>
        <w:t xml:space="preserve">В ходе выполнения лабораторной второй работы по дисциплине «Веб-ГИС </w:t>
      </w:r>
      <w:proofErr w:type="spellStart"/>
      <w:r w:rsidRPr="0081128F">
        <w:rPr>
          <w:rFonts w:ascii="Times New Roman" w:hAnsi="Times New Roman" w:cs="Times New Roman"/>
          <w:sz w:val="28"/>
          <w:szCs w:val="28"/>
        </w:rPr>
        <w:t>технлогии</w:t>
      </w:r>
      <w:proofErr w:type="spellEnd"/>
      <w:r w:rsidRPr="0081128F">
        <w:rPr>
          <w:rFonts w:ascii="Times New Roman" w:hAnsi="Times New Roman" w:cs="Times New Roman"/>
          <w:sz w:val="28"/>
          <w:szCs w:val="28"/>
        </w:rPr>
        <w:t xml:space="preserve">» были изучены </w:t>
      </w:r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технологии доступа к </w:t>
      </w:r>
      <w:proofErr w:type="spellStart"/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>геоданным</w:t>
      </w:r>
      <w:proofErr w:type="spellEnd"/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картографические сервера с открытым исходным кодом.</w:t>
      </w:r>
    </w:p>
    <w:p w:rsidR="006C67BC" w:rsidRPr="0081128F" w:rsidRDefault="006C67BC" w:rsidP="006C67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Были </w:t>
      </w:r>
      <w:r w:rsidRPr="0081128F">
        <w:rPr>
          <w:rFonts w:ascii="Times New Roman" w:hAnsi="Times New Roman" w:cs="Times New Roman"/>
          <w:sz w:val="28"/>
          <w:szCs w:val="28"/>
        </w:rPr>
        <w:t xml:space="preserve">изучены </w:t>
      </w:r>
      <w:r w:rsidRPr="0081128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возможности картографических серверов на примере эталонной реализация стандартов OGC GEOSERVER. </w:t>
      </w:r>
    </w:p>
    <w:p w:rsidR="006C67BC" w:rsidRPr="0081128F" w:rsidRDefault="006C67BC" w:rsidP="006C67B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57BF" w:rsidRPr="0081128F" w:rsidRDefault="005B57BF">
      <w:pPr>
        <w:rPr>
          <w:rFonts w:ascii="Times New Roman" w:hAnsi="Times New Roman" w:cs="Times New Roman"/>
          <w:sz w:val="28"/>
          <w:szCs w:val="28"/>
        </w:rPr>
      </w:pPr>
    </w:p>
    <w:sectPr w:rsidR="005B57BF" w:rsidRPr="00811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81FE2"/>
    <w:multiLevelType w:val="hybridMultilevel"/>
    <w:tmpl w:val="BB94C080"/>
    <w:lvl w:ilvl="0" w:tplc="0CD00C36">
      <w:start w:val="1"/>
      <w:numFmt w:val="decimal"/>
      <w:suff w:val="space"/>
      <w:lvlText w:val="%1.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4284D"/>
    <w:multiLevelType w:val="multilevel"/>
    <w:tmpl w:val="CC5EB9B8"/>
    <w:lvl w:ilvl="0">
      <w:start w:val="1"/>
      <w:numFmt w:val="decimal"/>
      <w:lvlText w:val="%1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F70253A"/>
    <w:multiLevelType w:val="hybridMultilevel"/>
    <w:tmpl w:val="D94A96C6"/>
    <w:lvl w:ilvl="0" w:tplc="11BCC1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F711C"/>
    <w:multiLevelType w:val="hybridMultilevel"/>
    <w:tmpl w:val="4BE4BED8"/>
    <w:lvl w:ilvl="0" w:tplc="FB8EFFDC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D2B"/>
    <w:rsid w:val="005B57BF"/>
    <w:rsid w:val="00681DBE"/>
    <w:rsid w:val="006C67BC"/>
    <w:rsid w:val="0081128F"/>
    <w:rsid w:val="00A5285D"/>
    <w:rsid w:val="00B32D2B"/>
    <w:rsid w:val="00E2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B6DDB"/>
  <w15:chartTrackingRefBased/>
  <w15:docId w15:val="{B6CB3BE7-1B80-4EFF-944C-3791782D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7BC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A528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2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6C67BC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6C67B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6C67BC"/>
    <w:pPr>
      <w:ind w:left="720"/>
      <w:contextualSpacing/>
    </w:pPr>
  </w:style>
  <w:style w:type="table" w:styleId="a6">
    <w:name w:val="Table Grid"/>
    <w:basedOn w:val="a1"/>
    <w:uiPriority w:val="39"/>
    <w:rsid w:val="006C67B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text">
    <w:name w:val="headertext"/>
    <w:basedOn w:val="a"/>
    <w:rsid w:val="00A52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528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112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ncsc140">
    <w:name w:val="ncsc140"/>
    <w:basedOn w:val="a"/>
    <w:rsid w:val="0081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csc6">
    <w:name w:val="ncsc6"/>
    <w:basedOn w:val="a"/>
    <w:rsid w:val="0081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81128F"/>
    <w:rPr>
      <w:color w:val="0000FF"/>
      <w:u w:val="single"/>
    </w:rPr>
  </w:style>
  <w:style w:type="character" w:styleId="a8">
    <w:name w:val="Strong"/>
    <w:basedOn w:val="a0"/>
    <w:uiPriority w:val="22"/>
    <w:qFormat/>
    <w:rsid w:val="00811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d.gptl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kk5.rosreestr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ata.gov.ru/" TargetMode="External"/><Relationship Id="rId5" Type="http://schemas.openxmlformats.org/officeDocument/2006/relationships/hyperlink" Target="https://ru.wikipedia.org/wiki/%D0%9E%D1%80%D0%B3%D0%B0%D0%BD_%D0%B3%D0%BE%D1%81%D1%83%D0%B4%D0%B0%D1%80%D1%81%D1%82%D0%B2%D0%B5%D0%BD%D0%BD%D0%BE%D0%B9_%D0%B2%D0%BB%D0%B0%D1%81%D1%82%D0%B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3</cp:revision>
  <dcterms:created xsi:type="dcterms:W3CDTF">2020-09-15T08:59:00Z</dcterms:created>
  <dcterms:modified xsi:type="dcterms:W3CDTF">2020-09-15T09:36:00Z</dcterms:modified>
</cp:coreProperties>
</file>