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Гусев Владислав Яковлевич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курс 4 группа ИС/б-42-о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E56DEC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E56DEC">
        <w:rPr>
          <w:rFonts w:ascii="Times New Roman" w:hAnsi="Times New Roman" w:cs="Times New Roman"/>
          <w:sz w:val="28"/>
          <w:szCs w:val="28"/>
        </w:rPr>
        <w:t>)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ОТЧЕТ</w:t>
      </w:r>
    </w:p>
    <w:p w:rsidR="001E4BB9" w:rsidRPr="00E56DEC" w:rsidRDefault="001E4BB9" w:rsidP="001E4BB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:rsidR="001E4BB9" w:rsidRPr="00E56DEC" w:rsidRDefault="001E4BB9" w:rsidP="001E4BB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по дисциплине «</w:t>
      </w:r>
      <w:r w:rsidRPr="001E4BB9">
        <w:rPr>
          <w:rFonts w:ascii="Times New Roman" w:hAnsi="Times New Roman" w:cs="Times New Roman"/>
          <w:sz w:val="28"/>
          <w:szCs w:val="28"/>
        </w:rPr>
        <w:t>Дизайн информационной среды</w:t>
      </w:r>
      <w:r w:rsidRPr="00E56DEC">
        <w:rPr>
          <w:rFonts w:ascii="Times New Roman" w:hAnsi="Times New Roman" w:cs="Times New Roman"/>
          <w:sz w:val="28"/>
          <w:szCs w:val="28"/>
        </w:rPr>
        <w:t>»</w:t>
      </w:r>
    </w:p>
    <w:p w:rsidR="00E657B5" w:rsidRPr="00E657B5" w:rsidRDefault="001E4BB9" w:rsidP="00E657B5">
      <w:pPr>
        <w:spacing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на тему: «</w:t>
      </w:r>
      <w:r w:rsidR="00E657B5" w:rsidRPr="00E657B5">
        <w:rPr>
          <w:rFonts w:ascii="Times New Roman" w:hAnsi="Times New Roman" w:cs="Times New Roman"/>
          <w:color w:val="000000"/>
          <w:sz w:val="28"/>
          <w:szCs w:val="28"/>
        </w:rPr>
        <w:t>ИССЛЕДОВАНИЕ ВОЗМОЖНОСТЕЙ ПРИМЕНЕНИЯ ЦВЕТОВЫХ ПАЛИТР В ДИЗАЙНЕ</w:t>
      </w:r>
    </w:p>
    <w:p w:rsidR="001E4BB9" w:rsidRPr="00E56DEC" w:rsidRDefault="00E657B5" w:rsidP="00E657B5">
      <w:pPr>
        <w:spacing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657B5">
        <w:rPr>
          <w:rFonts w:ascii="Times New Roman" w:hAnsi="Times New Roman" w:cs="Times New Roman"/>
          <w:color w:val="000000"/>
          <w:sz w:val="28"/>
          <w:szCs w:val="28"/>
        </w:rPr>
        <w:t>ИНФОРМАЦИОННОЙ СРЕДЫ</w:t>
      </w:r>
      <w:r w:rsidR="001E4BB9" w:rsidRPr="00E56DEC">
        <w:rPr>
          <w:rFonts w:ascii="Times New Roman" w:hAnsi="Times New Roman" w:cs="Times New Roman"/>
          <w:sz w:val="28"/>
          <w:szCs w:val="28"/>
        </w:rPr>
        <w:t>»</w:t>
      </w:r>
    </w:p>
    <w:p w:rsidR="001E4BB9" w:rsidRPr="00E56DEC" w:rsidRDefault="001E4BB9" w:rsidP="001E4BB9">
      <w:pPr>
        <w:pStyle w:val="a5"/>
        <w:jc w:val="center"/>
        <w:rPr>
          <w:szCs w:val="28"/>
        </w:rPr>
      </w:pP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Отметка о зачете ________________________       __________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(дата)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Руководитель практикума</w:t>
      </w: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56DEC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proofErr w:type="spellStart"/>
      <w:r w:rsidRPr="00E56DEC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E56DEC">
        <w:rPr>
          <w:rFonts w:ascii="Times New Roman" w:hAnsi="Times New Roman" w:cs="Times New Roman"/>
          <w:sz w:val="28"/>
          <w:szCs w:val="28"/>
          <w:u w:val="single"/>
        </w:rPr>
        <w:t xml:space="preserve">.           </w:t>
      </w:r>
      <w:r w:rsidRPr="00E56DEC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E56DE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</w:t>
      </w:r>
      <w:r w:rsidRPr="00E56DEC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E56DEC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Сырых О.А</w:t>
      </w:r>
      <w:r w:rsidRPr="00E56DEC">
        <w:rPr>
          <w:rFonts w:ascii="Times New Roman" w:hAnsi="Times New Roman" w:cs="Times New Roman"/>
          <w:sz w:val="28"/>
          <w:szCs w:val="28"/>
          <w:u w:val="single"/>
        </w:rPr>
        <w:t xml:space="preserve">.                  </w:t>
      </w: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Start"/>
      <w:r w:rsidRPr="00E56DEC">
        <w:rPr>
          <w:rFonts w:ascii="Times New Roman" w:hAnsi="Times New Roman" w:cs="Times New Roman"/>
          <w:sz w:val="28"/>
          <w:szCs w:val="28"/>
        </w:rPr>
        <w:t xml:space="preserve">должность)   </w:t>
      </w:r>
      <w:proofErr w:type="gramEnd"/>
      <w:r w:rsidRPr="00E56DEC">
        <w:rPr>
          <w:rFonts w:ascii="Times New Roman" w:hAnsi="Times New Roman" w:cs="Times New Roman"/>
          <w:sz w:val="28"/>
          <w:szCs w:val="28"/>
        </w:rPr>
        <w:t xml:space="preserve">                              (подпись)                        (инициалы, фамилия)</w:t>
      </w: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1E4BB9" w:rsidRPr="00E56DEC" w:rsidRDefault="001E4BB9" w:rsidP="001E4B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2020</w:t>
      </w:r>
    </w:p>
    <w:p w:rsid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</w:t>
      </w:r>
    </w:p>
    <w:p w:rsidR="001E4BB9" w:rsidRP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1E4BB9" w:rsidRDefault="001E4BB9" w:rsidP="001E4BB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4BB9">
        <w:rPr>
          <w:rFonts w:ascii="Times New Roman" w:hAnsi="Times New Roman" w:cs="Times New Roman"/>
          <w:sz w:val="28"/>
          <w:szCs w:val="28"/>
        </w:rPr>
        <w:t>научиться подбирать цветовые палитры под заданные образы.</w:t>
      </w:r>
    </w:p>
    <w:p w:rsidR="001E4BB9" w:rsidRDefault="001E4BB9" w:rsidP="001E4BB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4BB9">
        <w:rPr>
          <w:rFonts w:ascii="Times New Roman" w:hAnsi="Times New Roman" w:cs="Times New Roman"/>
          <w:sz w:val="28"/>
          <w:szCs w:val="28"/>
        </w:rPr>
        <w:t>получить представление о возможностях цвета в реально существующих объектах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1E4BB9" w:rsidRP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0F2F" w:rsidRPr="00140692" w:rsidRDefault="00690F2F" w:rsidP="0014069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Создать эскиз, т.е. подобрать образы и цветовые сочетания (цветовую палитру, содержащую не более 5 цветов) или подобрать фотографии и определить палитру 5 основных цветов по заданной тематике согласно варианту в журнале (</w:t>
      </w:r>
      <w:proofErr w:type="spellStart"/>
      <w:r w:rsidRPr="00140692">
        <w:rPr>
          <w:rFonts w:ascii="Times New Roman" w:hAnsi="Times New Roman" w:cs="Times New Roman"/>
          <w:sz w:val="28"/>
          <w:szCs w:val="28"/>
        </w:rPr>
        <w:t>табл</w:t>
      </w:r>
      <w:proofErr w:type="spellEnd"/>
      <w:r w:rsidRPr="00140692">
        <w:rPr>
          <w:rFonts w:ascii="Times New Roman" w:hAnsi="Times New Roman" w:cs="Times New Roman"/>
          <w:sz w:val="28"/>
          <w:szCs w:val="28"/>
        </w:rPr>
        <w:t xml:space="preserve"> 1).</w:t>
      </w:r>
    </w:p>
    <w:p w:rsidR="00690F2F" w:rsidRDefault="00690F2F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08153"/>
            <wp:effectExtent l="0" t="0" r="3175" b="0"/>
            <wp:docPr id="2" name="Рисунок 2" descr="Изображение с палитр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с палитро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B9" w:rsidRPr="00140692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Результат 1 задания.</w:t>
      </w:r>
    </w:p>
    <w:p w:rsidR="00690F2F" w:rsidRPr="00140692" w:rsidRDefault="00690F2F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0F2F" w:rsidRPr="00140692" w:rsidRDefault="00690F2F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2. Предложить палитры (от 3 до 5 цветов), которые можно применить к изображению, без</w:t>
      </w:r>
    </w:p>
    <w:p w:rsidR="00AC3A46" w:rsidRPr="00140692" w:rsidRDefault="00690F2F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 xml:space="preserve">изменения базовой картинки для увеличения возможных вариантов дизайна (не менее 3 </w:t>
      </w:r>
      <w:proofErr w:type="spellStart"/>
      <w:r w:rsidRPr="00140692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140692">
        <w:rPr>
          <w:rFonts w:ascii="Times New Roman" w:hAnsi="Times New Roman" w:cs="Times New Roman"/>
          <w:sz w:val="28"/>
          <w:szCs w:val="28"/>
        </w:rPr>
        <w:t>).</w:t>
      </w:r>
    </w:p>
    <w:p w:rsid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57B5" w:rsidRPr="00140692" w:rsidRDefault="00E657B5" w:rsidP="00E657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Результат 1 задания.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564"/>
        <w:gridCol w:w="5781"/>
      </w:tblGrid>
      <w:tr w:rsidR="00140692" w:rsidRPr="00140692" w:rsidTr="001E4BB9">
        <w:trPr>
          <w:jc w:val="center"/>
        </w:trPr>
        <w:tc>
          <w:tcPr>
            <w:tcW w:w="3564" w:type="dxa"/>
            <w:vAlign w:val="center"/>
          </w:tcPr>
          <w:bookmarkEnd w:id="0"/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sz w:val="28"/>
                <w:szCs w:val="28"/>
              </w:rPr>
              <w:t>Оригинал</w:t>
            </w:r>
          </w:p>
        </w:tc>
        <w:tc>
          <w:tcPr>
            <w:tcW w:w="5781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3BE1B9" wp14:editId="494F3A04">
                  <wp:extent cx="3476625" cy="2315487"/>
                  <wp:effectExtent l="0" t="0" r="0" b="8890"/>
                  <wp:docPr id="3" name="Рисунок 3" descr="Загадки и тайны пустыни Саха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Загадки и тайны пустыни Сахар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323" cy="2337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92" w:rsidRPr="00140692" w:rsidTr="001E4BB9">
        <w:trPr>
          <w:jc w:val="center"/>
        </w:trPr>
        <w:tc>
          <w:tcPr>
            <w:tcW w:w="3564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06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#93bd00</w:t>
            </w:r>
          </w:p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28750" cy="1905000"/>
                  <wp:effectExtent l="0" t="0" r="0" b="0"/>
                  <wp:docPr id="7" name="Рисунок 7" descr="93bd00 hex 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93bd00 hex 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81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83104B" wp14:editId="6E1505E1">
                  <wp:extent cx="3476625" cy="229176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858" t="16419" r="18386" b="45870"/>
                          <a:stretch/>
                        </pic:blipFill>
                        <pic:spPr bwMode="auto">
                          <a:xfrm>
                            <a:off x="0" y="0"/>
                            <a:ext cx="3495863" cy="2304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92" w:rsidRPr="00140692" w:rsidTr="001E4BB9">
        <w:trPr>
          <w:jc w:val="center"/>
        </w:trPr>
        <w:tc>
          <w:tcPr>
            <w:tcW w:w="3564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sz w:val="28"/>
                <w:szCs w:val="28"/>
              </w:rPr>
              <w:t>#3a539b</w:t>
            </w:r>
          </w:p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28750" cy="1905000"/>
                  <wp:effectExtent l="0" t="0" r="0" b="0"/>
                  <wp:docPr id="8" name="Рисунок 8" descr="3a539b hex 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3a539b hex 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1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A9896" wp14:editId="65FD0A37">
                  <wp:extent cx="3533775" cy="2302909"/>
                  <wp:effectExtent l="0" t="0" r="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54" t="17702" r="7963" b="22780"/>
                          <a:stretch/>
                        </pic:blipFill>
                        <pic:spPr bwMode="auto">
                          <a:xfrm>
                            <a:off x="0" y="0"/>
                            <a:ext cx="3557031" cy="231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92" w:rsidRPr="00140692" w:rsidTr="001E4BB9">
        <w:trPr>
          <w:jc w:val="center"/>
        </w:trPr>
        <w:tc>
          <w:tcPr>
            <w:tcW w:w="3564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#be90d4</w:t>
            </w:r>
          </w:p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28750" cy="1905000"/>
                  <wp:effectExtent l="0" t="0" r="0" b="0"/>
                  <wp:docPr id="10" name="Рисунок 10" descr="be90d4 hex 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be90d4 hex 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1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D43A70" wp14:editId="3840A478">
                  <wp:extent cx="3533775" cy="234879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605" cy="236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92" w:rsidRPr="00140692" w:rsidTr="001E4BB9">
        <w:trPr>
          <w:jc w:val="center"/>
        </w:trPr>
        <w:tc>
          <w:tcPr>
            <w:tcW w:w="3564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sz w:val="28"/>
                <w:szCs w:val="28"/>
              </w:rPr>
              <w:t>#5f5a5a</w:t>
            </w:r>
          </w:p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556132" cy="693816"/>
                  <wp:effectExtent l="0" t="6985" r="0" b="0"/>
                  <wp:docPr id="11" name="Рисунок 11" descr="HEX color #5F5A5A, Color name: Zambezi, RGB(95,90,90), Windows: 5921375. -  HTML CSS 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EX color #5F5A5A, Color name: Zambezi, RGB(95,90,90), Windows: 5921375. -  HTML CSS 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1844610" cy="82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1" w:type="dxa"/>
            <w:vAlign w:val="center"/>
          </w:tcPr>
          <w:p w:rsidR="00140692" w:rsidRPr="00140692" w:rsidRDefault="00140692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069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101A0B" wp14:editId="28DF3B20">
                  <wp:extent cx="3533775" cy="2352954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307" cy="238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692" w:rsidRP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92" w:rsidRP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Задание 2.</w:t>
      </w:r>
    </w:p>
    <w:p w:rsidR="00140692" w:rsidRP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1. Проанализировать заданную тему (табл. 2).</w:t>
      </w:r>
    </w:p>
    <w:p w:rsidR="00140692" w:rsidRP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2. Создать палитру из 3 базовых цветов для реализации цвет</w:t>
      </w:r>
      <w:r>
        <w:rPr>
          <w:rFonts w:ascii="Times New Roman" w:hAnsi="Times New Roman" w:cs="Times New Roman"/>
          <w:sz w:val="28"/>
          <w:szCs w:val="28"/>
        </w:rPr>
        <w:t xml:space="preserve">ового решения серии изделий (не </w:t>
      </w:r>
      <w:r w:rsidRPr="00140692">
        <w:rPr>
          <w:rFonts w:ascii="Times New Roman" w:hAnsi="Times New Roman" w:cs="Times New Roman"/>
          <w:sz w:val="28"/>
          <w:szCs w:val="28"/>
        </w:rPr>
        <w:t>менее 5 шт.) по заданной теме.</w:t>
      </w:r>
    </w:p>
    <w:p w:rsidR="00140692" w:rsidRDefault="00140692" w:rsidP="001406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sz w:val="28"/>
          <w:szCs w:val="28"/>
        </w:rPr>
        <w:t>3. Выполнить набор цветных эскизов изделий с использованием предложенной палитры.</w:t>
      </w:r>
    </w:p>
    <w:p w:rsidR="00140692" w:rsidRDefault="00140692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06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AA62A" wp14:editId="427DD422">
            <wp:extent cx="3391373" cy="552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9" w:rsidRPr="00140692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Результат 1 задания.</w:t>
      </w:r>
    </w:p>
    <w:p w:rsid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40692" w:rsidRPr="001E4BB9" w:rsidRDefault="001E4BB9" w:rsidP="0014069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E4BB9">
        <w:rPr>
          <w:rFonts w:ascii="Times New Roman" w:hAnsi="Times New Roman" w:cs="Times New Roman"/>
          <w:sz w:val="32"/>
          <w:szCs w:val="32"/>
        </w:rPr>
        <w:lastRenderedPageBreak/>
        <w:t xml:space="preserve">Вариант   - </w:t>
      </w:r>
      <w:r w:rsidR="00140692" w:rsidRPr="001E4BB9">
        <w:rPr>
          <w:rFonts w:ascii="Times New Roman" w:hAnsi="Times New Roman" w:cs="Times New Roman"/>
          <w:sz w:val="32"/>
          <w:szCs w:val="32"/>
        </w:rPr>
        <w:t>6 Мебель</w:t>
      </w:r>
    </w:p>
    <w:p w:rsidR="00140692" w:rsidRDefault="00140692" w:rsidP="00140692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1552575" cy="1666875"/>
            <wp:effectExtent l="0" t="0" r="9525" b="0"/>
            <wp:docPr id="12" name="Рисунок 12" descr="Koltuk Loveseat Club Стул, Честер, синий, угол, мебель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oltuk Loveseat Club Стул, Честер, синий, угол, мебель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2" t="8352" r="21959" b="5666"/>
                    <a:stretch/>
                  </pic:blipFill>
                  <pic:spPr bwMode="auto">
                    <a:xfrm>
                      <a:off x="0" y="0"/>
                      <a:ext cx="1564484" cy="167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38300" cy="1638300"/>
            <wp:effectExtent l="0" t="0" r="0" b="0"/>
            <wp:docPr id="13" name="Рисунок 13" descr="Игровые кресла Офисные и письменные стулья Мебель Видео игры, модные  кресла, угол, мебель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гровые кресла Офисные и письменные стулья Мебель Видео игры, модные  кресла, угол, мебель png | PNGEg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43100" cy="1648691"/>
            <wp:effectExtent l="0" t="0" r="0" b="8890"/>
            <wp:docPr id="14" name="Рисунок 14" descr="Отдельные модули, полки, шкафы и парты - Шкаф модель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тдельные модули, полки, шкафы и парты - Шкаф модель-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09" cy="167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0B7">
        <w:rPr>
          <w:noProof/>
          <w:lang w:eastAsia="ru-RU"/>
        </w:rPr>
        <w:drawing>
          <wp:inline distT="0" distB="0" distL="0" distR="0">
            <wp:extent cx="1981200" cy="2134035"/>
            <wp:effectExtent l="0" t="0" r="0" b="0"/>
            <wp:docPr id="16" name="Рисунок 16" descr="стол пластиковый cutout PNG &amp; clipart images | PNG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тол пластиковый cutout PNG &amp; clipart images | PNGFu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395" cy="214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0B7">
        <w:rPr>
          <w:noProof/>
          <w:lang w:eastAsia="ru-RU"/>
        </w:rPr>
        <w:drawing>
          <wp:inline distT="0" distB="0" distL="0" distR="0">
            <wp:extent cx="3133725" cy="2116639"/>
            <wp:effectExtent l="0" t="0" r="0" b="0"/>
            <wp:docPr id="17" name="Рисунок 17" descr="Бильярдный стол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Бильярдный стол 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50" cy="21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B9" w:rsidRPr="00140692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Результат 3 задания.</w:t>
      </w:r>
    </w:p>
    <w:p w:rsidR="001E4BB9" w:rsidRDefault="001E4BB9" w:rsidP="00140692">
      <w:pPr>
        <w:spacing w:line="360" w:lineRule="auto"/>
        <w:jc w:val="both"/>
      </w:pPr>
    </w:p>
    <w:p w:rsidR="001E4BB9" w:rsidRDefault="001E4BB9" w:rsidP="00140692">
      <w:pPr>
        <w:spacing w:line="360" w:lineRule="auto"/>
        <w:jc w:val="both"/>
      </w:pPr>
    </w:p>
    <w:p w:rsidR="003F60B7" w:rsidRPr="003F60B7" w:rsidRDefault="003F60B7" w:rsidP="003F60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0B7">
        <w:rPr>
          <w:rFonts w:ascii="Times New Roman" w:hAnsi="Times New Roman" w:cs="Times New Roman"/>
          <w:sz w:val="28"/>
          <w:szCs w:val="28"/>
        </w:rPr>
        <w:t>Задание 3. Цветовой планшет</w:t>
      </w:r>
    </w:p>
    <w:p w:rsidR="00140692" w:rsidRDefault="003F60B7" w:rsidP="003F60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0B7">
        <w:rPr>
          <w:rFonts w:ascii="Times New Roman" w:hAnsi="Times New Roman" w:cs="Times New Roman"/>
          <w:sz w:val="28"/>
          <w:szCs w:val="28"/>
        </w:rPr>
        <w:t xml:space="preserve">Выполнить плакат - Цветовой планшет </w:t>
      </w:r>
      <w:r>
        <w:rPr>
          <w:rFonts w:ascii="Times New Roman" w:hAnsi="Times New Roman" w:cs="Times New Roman"/>
          <w:sz w:val="28"/>
          <w:szCs w:val="28"/>
        </w:rPr>
        <w:t>Серый.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37937F" wp14:editId="343A12FC">
                  <wp:extent cx="1914792" cy="733527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6450" cy="2076450"/>
                  <wp:effectExtent l="0" t="0" r="0" b="0"/>
                  <wp:docPr id="33" name="Рисунок 33" descr="Сервиз, 18 предметов, темно-серый IKEA ДИНЕРА 904.239.91 купить в Минске,  цена 129 рублей - Интернет магазин aIKEA.b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Сервиз, 18 предметов, темно-серый IKEA ДИНЕРА 904.239.91 купить в Минске,  цена 129 рублей - Интернет магазин aIKEA.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C900442" wp14:editId="3C4A419E">
                  <wp:extent cx="1971950" cy="847843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89892" cy="1593759"/>
                  <wp:effectExtent l="0" t="0" r="0" b="6985"/>
                  <wp:docPr id="28" name="Рисунок 28" descr="Porland Набор десертных тарелок 18 см (4 предмета), тёмно-серый - купить по  супер цене в Домелье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Porland Набор десертных тарелок 18 см (4 предмета), тёмно-серый - купить по  супер цене в Домелье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68" cy="159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605591" wp14:editId="05386BF0">
                  <wp:extent cx="1952898" cy="781159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57425" cy="2028825"/>
                  <wp:effectExtent l="0" t="0" r="9525" b="9525"/>
                  <wp:docPr id="34" name="Рисунок 34" descr="Набор из трех предметов Hot Pot шапка, коврик, рукавица, серый 41184 -  цена, отзывы, характеристики, фото - купить в Москве и Р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Набор из трех предметов Hot Pot шапка, коврик, рукавица, серый 41184 -  цена, отзывы, характеристики, фото - купить в Москве и Р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56F63D" wp14:editId="60F37564">
                  <wp:extent cx="1971950" cy="79068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86000" cy="2202110"/>
                  <wp:effectExtent l="0" t="0" r="0" b="8255"/>
                  <wp:docPr id="29" name="Рисунок 29" descr="ROZETKA | Набор аксессуаров для ванной комнаты PLANET Welle 2 предмета серый.  Цена, купить Набор аксессуаров для ванной комнаты PLANET Welle 2 предмета  серый в Киеве, Харькове, Днепропетровске, Одессе, Запорожье, Львове. Наб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OZETKA | Набор аксессуаров для ванной комнаты PLANET Welle 2 предмета серый.  Цена, купить Набор аксессуаров для ванной комнаты PLANET Welle 2 предмета  серый в Киеве, Харькове, Днепропетровске, Одессе, Запорожье, Львове. Наб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315695" cy="223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B36707" wp14:editId="3F8BDEC1">
                  <wp:extent cx="1962424" cy="76210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51796" cy="1446355"/>
                  <wp:effectExtent l="0" t="0" r="0" b="1905"/>
                  <wp:docPr id="32" name="Рисунок 32" descr="CB6 Комплект посуды серый (10 предметов) 🌟 купить в Москве | CB6 Комплект  посуды серый (10 предметов) от Garda Decor по низкой цене 4 137 руб и с  бесплатной доставкой 🚚 в интернет-магазине BasicDec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B6 Комплект посуды серый (10 предметов) 🌟 купить в Москве | CB6 Комплект  посуды серый (10 предметов) от Garda Decor по низкой цене 4 137 руб и с  бесплатной доставкой 🚚 в интернет-магазине BasicDec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884" cy="1458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52AA195" wp14:editId="671D150A">
                  <wp:extent cx="1952898" cy="800212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09775" cy="2009775"/>
                  <wp:effectExtent l="0" t="0" r="9525" b="9525"/>
                  <wp:docPr id="27" name="Рисунок 27" descr="Коврик Autoprofi Groove TER-150l GY длинная ванночка заднего ряда, 1 предмет,  127х45см, серый купить в Артеме по цене: 1 635₽ — объявление от компании  &quot;АвтоШик - сеть автомагазинов и СТО&quot; | ФарПос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Коврик Autoprofi Groove TER-150l GY длинная ванночка заднего ряда, 1 предмет,  127х45см, серый купить в Артеме по цене: 1 635₽ — объявление от компании  &quot;АвтоШик - сеть автомагазинов и СТО&quot; | ФарПо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6FC3D" wp14:editId="63C1DDA8">
                  <wp:extent cx="1971950" cy="828791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85975" cy="2085975"/>
                  <wp:effectExtent l="0" t="0" r="9525" b="9525"/>
                  <wp:docPr id="26" name="Рисунок 26" descr="Кухонные принадлежности, 5 предмет, серый IKEA ФУЛЛЭНДАД 404.359.44 купить  в Минске, цена 16 рублей - Интернет магази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Кухонные принадлежности, 5 предмет, серый IKEA ФУЛЛЭНДАД 404.359.44 купить  в Минске, цена 16 рублей - Интернет магази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0B7" w:rsidTr="001E4BB9">
        <w:tc>
          <w:tcPr>
            <w:tcW w:w="4672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B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0F54D1" wp14:editId="4A9D5ED1">
                  <wp:extent cx="1905266" cy="733527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3F60B7" w:rsidRDefault="003F60B7" w:rsidP="001E4BB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14330" cy="2771474"/>
                  <wp:effectExtent l="0" t="0" r="0" b="0"/>
                  <wp:docPr id="30" name="Рисунок 30" descr="Чайный сервиз на 6 персон 15 предметов &quot;Сабина /Серый орнамент&quot; / 158944  купить в Москве | «Посуда Богемия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Чайный сервиз на 6 персон 15 предметов &quot;Сабина /Серый орнамент&quot; / 158944  купить в Москве | «Посуда Богемия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343" cy="2781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60B7" w:rsidRDefault="003F60B7" w:rsidP="003F60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55DA" w:rsidRPr="003555DA" w:rsidRDefault="003555DA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55DA">
        <w:rPr>
          <w:rFonts w:ascii="Times New Roman" w:hAnsi="Times New Roman" w:cs="Times New Roman"/>
          <w:sz w:val="28"/>
          <w:szCs w:val="28"/>
        </w:rPr>
        <w:t xml:space="preserve">Задание 4. Показать варианты использования заданного </w:t>
      </w:r>
      <w:r>
        <w:rPr>
          <w:rFonts w:ascii="Times New Roman" w:hAnsi="Times New Roman" w:cs="Times New Roman"/>
          <w:sz w:val="28"/>
          <w:szCs w:val="28"/>
        </w:rPr>
        <w:t xml:space="preserve">цвета в дизайне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-страниц или </w:t>
      </w:r>
      <w:r w:rsidRPr="003555DA">
        <w:rPr>
          <w:rFonts w:ascii="Times New Roman" w:hAnsi="Times New Roman" w:cs="Times New Roman"/>
          <w:sz w:val="28"/>
          <w:szCs w:val="28"/>
        </w:rPr>
        <w:t>мобильных приложений</w:t>
      </w:r>
    </w:p>
    <w:p w:rsidR="003F60B7" w:rsidRDefault="003555DA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55DA">
        <w:rPr>
          <w:rFonts w:ascii="Times New Roman" w:hAnsi="Times New Roman" w:cs="Times New Roman"/>
          <w:sz w:val="28"/>
          <w:szCs w:val="28"/>
        </w:rPr>
        <w:lastRenderedPageBreak/>
        <w:t>Подобрать и проанализировать сайты или мобильные п</w:t>
      </w:r>
      <w:r>
        <w:rPr>
          <w:rFonts w:ascii="Times New Roman" w:hAnsi="Times New Roman" w:cs="Times New Roman"/>
          <w:sz w:val="28"/>
          <w:szCs w:val="28"/>
        </w:rPr>
        <w:t xml:space="preserve">риложения основной цвет которых </w:t>
      </w:r>
      <w:r w:rsidRPr="003555DA">
        <w:rPr>
          <w:rFonts w:ascii="Times New Roman" w:hAnsi="Times New Roman" w:cs="Times New Roman"/>
          <w:sz w:val="28"/>
          <w:szCs w:val="28"/>
        </w:rPr>
        <w:t>соответствует цвету из задания 3.</w:t>
      </w:r>
      <w:r w:rsidRPr="003555DA">
        <w:rPr>
          <w:rFonts w:ascii="Times New Roman" w:hAnsi="Times New Roman" w:cs="Times New Roman"/>
          <w:sz w:val="28"/>
          <w:szCs w:val="28"/>
        </w:rPr>
        <w:cr/>
      </w:r>
      <w:r w:rsidRPr="00355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92AD5" wp14:editId="38EE55F1">
            <wp:extent cx="5940425" cy="4324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9" w:rsidRPr="00140692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Результат 4 задания.</w:t>
      </w:r>
    </w:p>
    <w:p w:rsidR="001E4BB9" w:rsidRDefault="001E4BB9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55DA" w:rsidRDefault="003555DA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55DA" w:rsidRDefault="003555DA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543C5" wp14:editId="0A076F28">
            <wp:extent cx="5940425" cy="35477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9" w:rsidRDefault="001E4BB9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Результат 4 задания.</w:t>
      </w:r>
    </w:p>
    <w:p w:rsidR="0007780D" w:rsidRDefault="0007780D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E8EEF6" wp14:editId="22240F89">
            <wp:extent cx="2790825" cy="4653701"/>
            <wp:effectExtent l="0" t="0" r="0" b="0"/>
            <wp:docPr id="37" name="Рисунок 37" descr="Темно серый шаблон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Темно серый шаблон сайт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00" cy="46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0D" w:rsidRDefault="0007780D" w:rsidP="000778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Результат 4 задания.</w:t>
      </w:r>
    </w:p>
    <w:p w:rsidR="0007780D" w:rsidRPr="00140692" w:rsidRDefault="0007780D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ВЫВОДЫ</w:t>
      </w:r>
    </w:p>
    <w:p w:rsidR="001E4BB9" w:rsidRDefault="001E4BB9" w:rsidP="001E4B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E4BB9" w:rsidRPr="00E56DEC" w:rsidRDefault="001E4BB9" w:rsidP="001E4BB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6DEC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основные методики создания графического пользовательского интерфейса. Приобретены навыки разработки интерфейс</w:t>
      </w:r>
      <w:r>
        <w:rPr>
          <w:rFonts w:ascii="Times New Roman" w:hAnsi="Times New Roman" w:cs="Times New Roman"/>
          <w:sz w:val="28"/>
          <w:szCs w:val="28"/>
        </w:rPr>
        <w:t>а пользователя для приложений</w:t>
      </w:r>
      <w:r w:rsidRPr="00E56DEC">
        <w:rPr>
          <w:rFonts w:ascii="Times New Roman" w:hAnsi="Times New Roman" w:cs="Times New Roman"/>
          <w:sz w:val="28"/>
          <w:szCs w:val="28"/>
        </w:rPr>
        <w:t>.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BB9">
        <w:rPr>
          <w:rFonts w:ascii="Times New Roman" w:hAnsi="Times New Roman" w:cs="Times New Roman"/>
          <w:sz w:val="28"/>
          <w:szCs w:val="28"/>
        </w:rPr>
        <w:t>научиться подбирать цветовые палитры под заданные образы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E4BB9">
        <w:rPr>
          <w:rFonts w:ascii="Times New Roman" w:hAnsi="Times New Roman" w:cs="Times New Roman"/>
          <w:sz w:val="28"/>
          <w:szCs w:val="28"/>
        </w:rPr>
        <w:t>получ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1E4BB9">
        <w:rPr>
          <w:rFonts w:ascii="Times New Roman" w:hAnsi="Times New Roman" w:cs="Times New Roman"/>
          <w:sz w:val="28"/>
          <w:szCs w:val="28"/>
        </w:rPr>
        <w:t xml:space="preserve"> представление о возможностях цвета в реально существующих объектах</w:t>
      </w:r>
      <w:r w:rsidRPr="00E56DEC">
        <w:rPr>
          <w:rFonts w:ascii="Times New Roman" w:hAnsi="Times New Roman" w:cs="Times New Roman"/>
          <w:sz w:val="28"/>
          <w:szCs w:val="28"/>
        </w:rPr>
        <w:t>.</w:t>
      </w:r>
    </w:p>
    <w:p w:rsidR="001E4BB9" w:rsidRDefault="001E4BB9" w:rsidP="00355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55DA" w:rsidRPr="003F60B7" w:rsidRDefault="003555DA" w:rsidP="001E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3555DA" w:rsidRPr="003F6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A290A"/>
    <w:multiLevelType w:val="hybridMultilevel"/>
    <w:tmpl w:val="A2087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B7D64"/>
    <w:multiLevelType w:val="hybridMultilevel"/>
    <w:tmpl w:val="57DA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8AF"/>
    <w:rsid w:val="0007780D"/>
    <w:rsid w:val="00140692"/>
    <w:rsid w:val="001E4BB9"/>
    <w:rsid w:val="003555DA"/>
    <w:rsid w:val="003768AF"/>
    <w:rsid w:val="003F60B7"/>
    <w:rsid w:val="00690F2F"/>
    <w:rsid w:val="00AC3A46"/>
    <w:rsid w:val="00E6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65283"/>
  <w15:chartTrackingRefBased/>
  <w15:docId w15:val="{A15D9117-F35C-47F6-A39F-8A55CAEC7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F2F"/>
    <w:pPr>
      <w:ind w:left="720"/>
      <w:contextualSpacing/>
    </w:pPr>
  </w:style>
  <w:style w:type="table" w:styleId="a4">
    <w:name w:val="Table Grid"/>
    <w:basedOn w:val="a1"/>
    <w:uiPriority w:val="39"/>
    <w:rsid w:val="00140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 Indent"/>
    <w:basedOn w:val="a"/>
    <w:link w:val="a6"/>
    <w:semiHidden/>
    <w:unhideWhenUsed/>
    <w:rsid w:val="001E4BB9"/>
    <w:pPr>
      <w:widowControl w:val="0"/>
      <w:suppressAutoHyphens/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1E4BB9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2020-09-29T13:32:00Z</dcterms:created>
  <dcterms:modified xsi:type="dcterms:W3CDTF">2020-10-27T18:40:00Z</dcterms:modified>
</cp:coreProperties>
</file>