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61464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BACK TO BASICS BIG BOOK READING PAGES</w:t>
      </w:r>
    </w:p>
    <w:p w14:paraId="00000002" w14:textId="77777777" w:rsidR="00D61464" w:rsidRDefault="00D61464">
      <w:pPr>
        <w:tabs>
          <w:tab w:val="left" w:pos="1080"/>
        </w:tabs>
        <w:spacing w:line="259" w:lineRule="auto"/>
        <w:ind w:left="720" w:firstLine="450"/>
        <w:jc w:val="both"/>
        <w:rPr>
          <w:b/>
          <w:sz w:val="26"/>
          <w:szCs w:val="26"/>
        </w:rPr>
      </w:pPr>
    </w:p>
    <w:p w14:paraId="00000003" w14:textId="77777777" w:rsidR="00D61464" w:rsidRPr="00145B49" w:rsidRDefault="00000000">
      <w:pPr>
        <w:widowControl w:val="0"/>
        <w:tabs>
          <w:tab w:val="left" w:pos="1080"/>
        </w:tabs>
        <w:ind w:left="720" w:firstLine="450"/>
        <w:jc w:val="both"/>
        <w:rPr>
          <w:color w:val="EE0000"/>
          <w:sz w:val="26"/>
          <w:szCs w:val="26"/>
        </w:rPr>
      </w:pPr>
      <w:r w:rsidRPr="00145B49">
        <w:rPr>
          <w:b/>
          <w:color w:val="EE0000"/>
          <w:sz w:val="26"/>
          <w:szCs w:val="26"/>
        </w:rPr>
        <w:t>SURRENDER</w:t>
      </w:r>
      <w:r w:rsidRPr="00145B49">
        <w:rPr>
          <w:color w:val="EE0000"/>
          <w:sz w:val="26"/>
          <w:szCs w:val="26"/>
        </w:rPr>
        <w:t xml:space="preserve"> – AA’s First, Second and Third Steps.</w:t>
      </w:r>
    </w:p>
    <w:p w14:paraId="00000004" w14:textId="77777777" w:rsidR="00D61464" w:rsidRDefault="00D61464">
      <w:pPr>
        <w:widowControl w:val="0"/>
        <w:tabs>
          <w:tab w:val="left" w:pos="1080"/>
        </w:tabs>
        <w:ind w:left="720" w:firstLine="450"/>
        <w:jc w:val="both"/>
        <w:rPr>
          <w:sz w:val="26"/>
          <w:szCs w:val="26"/>
        </w:rPr>
      </w:pPr>
    </w:p>
    <w:p w14:paraId="00000005" w14:textId="77777777" w:rsidR="00D61464" w:rsidRDefault="00000000">
      <w:pPr>
        <w:numPr>
          <w:ilvl w:val="0"/>
          <w:numId w:val="1"/>
        </w:numPr>
        <w:spacing w:line="276" w:lineRule="auto"/>
        <w:rPr>
          <w:sz w:val="26"/>
          <w:szCs w:val="26"/>
        </w:rPr>
      </w:pPr>
      <w:r>
        <w:rPr>
          <w:b/>
          <w:i/>
          <w:sz w:val="26"/>
          <w:szCs w:val="26"/>
        </w:rPr>
        <w:t>We admitted we were powerless over alcohol-that our lives had become unmanageable.</w:t>
      </w:r>
    </w:p>
    <w:p w14:paraId="00000006" w14:textId="77777777" w:rsidR="00D61464" w:rsidRDefault="00000000">
      <w:pPr>
        <w:spacing w:line="276" w:lineRule="auto"/>
        <w:ind w:left="1147"/>
        <w:rPr>
          <w:sz w:val="26"/>
          <w:szCs w:val="26"/>
        </w:rPr>
      </w:pPr>
      <w:r>
        <w:rPr>
          <w:sz w:val="26"/>
          <w:szCs w:val="26"/>
        </w:rPr>
        <w:t>This step is described on Roman numeral pages 25-32(xxv-xxxii) and on pages 1-43. [The directions for taking Step One are on page 30, para.2, Lines 1-3.]</w:t>
      </w:r>
    </w:p>
    <w:p w14:paraId="00000007" w14:textId="77777777" w:rsidR="00D61464" w:rsidRDefault="00D61464">
      <w:pPr>
        <w:spacing w:line="276" w:lineRule="auto"/>
        <w:ind w:left="1147"/>
        <w:rPr>
          <w:sz w:val="26"/>
          <w:szCs w:val="26"/>
        </w:rPr>
      </w:pPr>
    </w:p>
    <w:p w14:paraId="00000008" w14:textId="77777777" w:rsidR="00D61464" w:rsidRDefault="00000000">
      <w:pPr>
        <w:numPr>
          <w:ilvl w:val="0"/>
          <w:numId w:val="1"/>
        </w:numPr>
        <w:spacing w:line="276" w:lineRule="auto"/>
        <w:rPr>
          <w:sz w:val="26"/>
          <w:szCs w:val="26"/>
        </w:rPr>
      </w:pPr>
      <w:r>
        <w:rPr>
          <w:b/>
          <w:i/>
          <w:sz w:val="26"/>
          <w:szCs w:val="26"/>
        </w:rPr>
        <w:t>Came to believe that a Power greater than ourselves could restore us to sanity.</w:t>
      </w:r>
    </w:p>
    <w:p w14:paraId="00000009" w14:textId="77777777" w:rsidR="00D61464" w:rsidRDefault="00000000">
      <w:pPr>
        <w:spacing w:line="276" w:lineRule="auto"/>
        <w:ind w:left="1147"/>
        <w:rPr>
          <w:sz w:val="26"/>
          <w:szCs w:val="26"/>
        </w:rPr>
      </w:pPr>
      <w:r>
        <w:rPr>
          <w:sz w:val="26"/>
          <w:szCs w:val="26"/>
        </w:rPr>
        <w:t>This Step is described on pages 44-60. [The directions for taking Step Two are on page 47, para. 2, lines 1-3.]</w:t>
      </w:r>
    </w:p>
    <w:p w14:paraId="0000000A" w14:textId="77777777" w:rsidR="00D61464" w:rsidRDefault="00D61464">
      <w:pPr>
        <w:spacing w:line="276" w:lineRule="auto"/>
        <w:ind w:left="1147"/>
        <w:rPr>
          <w:sz w:val="26"/>
          <w:szCs w:val="26"/>
        </w:rPr>
      </w:pPr>
    </w:p>
    <w:p w14:paraId="0000000B" w14:textId="77777777" w:rsidR="00D61464" w:rsidRDefault="00000000">
      <w:pPr>
        <w:numPr>
          <w:ilvl w:val="0"/>
          <w:numId w:val="1"/>
        </w:numPr>
        <w:spacing w:line="276" w:lineRule="auto"/>
        <w:rPr>
          <w:sz w:val="26"/>
          <w:szCs w:val="26"/>
        </w:rPr>
      </w:pPr>
      <w:r>
        <w:rPr>
          <w:b/>
          <w:i/>
          <w:sz w:val="26"/>
          <w:szCs w:val="26"/>
        </w:rPr>
        <w:t>Made a decision to turn our will and our lives over to the care of God as we understood Him.</w:t>
      </w:r>
    </w:p>
    <w:p w14:paraId="0000000C" w14:textId="77777777" w:rsidR="00D61464" w:rsidRDefault="00000000">
      <w:pPr>
        <w:spacing w:line="276" w:lineRule="auto"/>
        <w:ind w:left="1147"/>
        <w:rPr>
          <w:sz w:val="26"/>
          <w:szCs w:val="26"/>
        </w:rPr>
      </w:pPr>
      <w:r>
        <w:rPr>
          <w:sz w:val="26"/>
          <w:szCs w:val="26"/>
        </w:rPr>
        <w:t>This Step is described on pages 60-63. [The directions for taking Step Three are on page 63, para. 2, lines 1-8.]</w:t>
      </w:r>
    </w:p>
    <w:p w14:paraId="0000000D" w14:textId="77777777" w:rsidR="00D61464" w:rsidRDefault="00D61464">
      <w:pPr>
        <w:spacing w:line="276" w:lineRule="auto"/>
        <w:ind w:left="1147"/>
        <w:rPr>
          <w:sz w:val="26"/>
          <w:szCs w:val="26"/>
        </w:rPr>
      </w:pPr>
    </w:p>
    <w:p w14:paraId="0000000E" w14:textId="77777777" w:rsidR="00D61464" w:rsidRPr="00145B49" w:rsidRDefault="00000000">
      <w:pPr>
        <w:tabs>
          <w:tab w:val="left" w:pos="1170"/>
        </w:tabs>
        <w:spacing w:line="259" w:lineRule="auto"/>
        <w:ind w:left="720"/>
        <w:jc w:val="both"/>
        <w:rPr>
          <w:color w:val="7030A0"/>
          <w:sz w:val="26"/>
          <w:szCs w:val="26"/>
        </w:rPr>
      </w:pPr>
      <w:r>
        <w:rPr>
          <w:b/>
          <w:sz w:val="26"/>
          <w:szCs w:val="26"/>
        </w:rPr>
        <w:t xml:space="preserve">  </w:t>
      </w:r>
      <w:r>
        <w:rPr>
          <w:b/>
          <w:sz w:val="26"/>
          <w:szCs w:val="26"/>
        </w:rPr>
        <w:tab/>
      </w:r>
      <w:r w:rsidRPr="00145B49">
        <w:rPr>
          <w:b/>
          <w:color w:val="7030A0"/>
          <w:sz w:val="26"/>
          <w:szCs w:val="26"/>
        </w:rPr>
        <w:t>SHARING</w:t>
      </w:r>
      <w:r w:rsidRPr="00145B49">
        <w:rPr>
          <w:color w:val="7030A0"/>
          <w:sz w:val="26"/>
          <w:szCs w:val="26"/>
        </w:rPr>
        <w:t xml:space="preserve"> – AA’s Fourth, Fifth, Sixth and Seventh Steps.</w:t>
      </w:r>
    </w:p>
    <w:p w14:paraId="0000000F" w14:textId="77777777" w:rsidR="00D61464" w:rsidRDefault="00D61464">
      <w:pPr>
        <w:tabs>
          <w:tab w:val="left" w:pos="1170"/>
        </w:tabs>
        <w:spacing w:line="259" w:lineRule="auto"/>
        <w:ind w:left="720"/>
        <w:jc w:val="both"/>
        <w:rPr>
          <w:sz w:val="26"/>
          <w:szCs w:val="26"/>
        </w:rPr>
      </w:pPr>
    </w:p>
    <w:p w14:paraId="00000010" w14:textId="77777777" w:rsidR="00D61464" w:rsidRDefault="00000000">
      <w:pPr>
        <w:numPr>
          <w:ilvl w:val="0"/>
          <w:numId w:val="1"/>
        </w:numPr>
        <w:spacing w:line="276" w:lineRule="auto"/>
        <w:rPr>
          <w:sz w:val="26"/>
          <w:szCs w:val="26"/>
        </w:rPr>
      </w:pPr>
      <w:r>
        <w:rPr>
          <w:b/>
          <w:i/>
          <w:sz w:val="26"/>
          <w:szCs w:val="26"/>
        </w:rPr>
        <w:t>Made a searching and fearless moral inventory of ourselves</w:t>
      </w:r>
      <w:r>
        <w:rPr>
          <w:i/>
          <w:sz w:val="26"/>
          <w:szCs w:val="26"/>
        </w:rPr>
        <w:t>.</w:t>
      </w:r>
    </w:p>
    <w:p w14:paraId="00000011" w14:textId="77777777" w:rsidR="00D61464" w:rsidRDefault="00000000">
      <w:pPr>
        <w:spacing w:line="276" w:lineRule="auto"/>
        <w:ind w:left="1147"/>
        <w:rPr>
          <w:sz w:val="26"/>
          <w:szCs w:val="26"/>
        </w:rPr>
      </w:pPr>
      <w:r>
        <w:rPr>
          <w:sz w:val="26"/>
          <w:szCs w:val="26"/>
        </w:rPr>
        <w:t>This Step is described on pages 63-71. [The directions for taking Step Four are on page 64, para. 3, lines 1-2, 6-9 (Resentments); page 68, para. 1, lines 1-3 (Fears); and page 69, paragraph 1, lines 1-6 (Harms).]</w:t>
      </w:r>
    </w:p>
    <w:p w14:paraId="00000012" w14:textId="77777777" w:rsidR="00D61464" w:rsidRDefault="00D61464">
      <w:pPr>
        <w:ind w:left="1147"/>
        <w:rPr>
          <w:sz w:val="26"/>
          <w:szCs w:val="26"/>
        </w:rPr>
      </w:pPr>
    </w:p>
    <w:p w14:paraId="00000013" w14:textId="77777777" w:rsidR="00D61464" w:rsidRDefault="00000000">
      <w:pPr>
        <w:numPr>
          <w:ilvl w:val="0"/>
          <w:numId w:val="1"/>
        </w:numPr>
        <w:spacing w:line="276" w:lineRule="auto"/>
        <w:rPr>
          <w:sz w:val="26"/>
          <w:szCs w:val="26"/>
        </w:rPr>
      </w:pPr>
      <w:r>
        <w:rPr>
          <w:b/>
          <w:i/>
          <w:sz w:val="26"/>
          <w:szCs w:val="26"/>
        </w:rPr>
        <w:t>Admitted to God, to ourselves, and to another human being the exact nature of our wrongs.</w:t>
      </w:r>
    </w:p>
    <w:p w14:paraId="00000014" w14:textId="77777777" w:rsidR="00D61464" w:rsidRDefault="00000000">
      <w:pPr>
        <w:spacing w:line="276" w:lineRule="auto"/>
        <w:ind w:left="1147"/>
        <w:rPr>
          <w:sz w:val="26"/>
          <w:szCs w:val="26"/>
        </w:rPr>
      </w:pPr>
      <w:r>
        <w:rPr>
          <w:sz w:val="26"/>
          <w:szCs w:val="26"/>
        </w:rPr>
        <w:t>This Step is described on pages 72-75. [The directions for taking Step 5 are on page 75, paragraph 1, lines 1-4; paragraph 2, lines 1-2.]</w:t>
      </w:r>
    </w:p>
    <w:p w14:paraId="00000015" w14:textId="77777777" w:rsidR="00D61464" w:rsidRDefault="00D61464">
      <w:pPr>
        <w:ind w:left="1147"/>
        <w:rPr>
          <w:sz w:val="26"/>
          <w:szCs w:val="26"/>
        </w:rPr>
      </w:pPr>
    </w:p>
    <w:p w14:paraId="00000016" w14:textId="77777777" w:rsidR="00D61464" w:rsidRDefault="00000000">
      <w:pPr>
        <w:numPr>
          <w:ilvl w:val="0"/>
          <w:numId w:val="1"/>
        </w:numPr>
        <w:spacing w:line="276" w:lineRule="auto"/>
        <w:rPr>
          <w:sz w:val="26"/>
          <w:szCs w:val="26"/>
        </w:rPr>
      </w:pPr>
      <w:r>
        <w:rPr>
          <w:b/>
          <w:i/>
          <w:sz w:val="26"/>
          <w:szCs w:val="26"/>
        </w:rPr>
        <w:t>Were entirely ready to have God remove all these defects of character.</w:t>
      </w:r>
    </w:p>
    <w:p w14:paraId="00000017" w14:textId="77777777" w:rsidR="00D61464" w:rsidRDefault="00000000">
      <w:pPr>
        <w:spacing w:line="276" w:lineRule="auto"/>
        <w:ind w:left="1147"/>
        <w:rPr>
          <w:sz w:val="26"/>
          <w:szCs w:val="26"/>
        </w:rPr>
      </w:pPr>
      <w:r>
        <w:rPr>
          <w:sz w:val="26"/>
          <w:szCs w:val="26"/>
        </w:rPr>
        <w:t>This Step is described on pages 75-76. [The directions for taking Step Six are on page 76, para. 1, lines 3-5.]</w:t>
      </w:r>
    </w:p>
    <w:p w14:paraId="00000018" w14:textId="77777777" w:rsidR="00D61464" w:rsidRDefault="00000000">
      <w:pPr>
        <w:spacing w:line="276" w:lineRule="auto"/>
        <w:ind w:left="1147"/>
        <w:rPr>
          <w:sz w:val="26"/>
          <w:szCs w:val="26"/>
        </w:rPr>
      </w:pPr>
      <w:r>
        <w:br w:type="page"/>
      </w:r>
    </w:p>
    <w:p w14:paraId="00000019" w14:textId="77777777" w:rsidR="00D61464" w:rsidRDefault="00000000">
      <w:pPr>
        <w:numPr>
          <w:ilvl w:val="0"/>
          <w:numId w:val="1"/>
        </w:numPr>
        <w:spacing w:line="276" w:lineRule="auto"/>
        <w:rPr>
          <w:sz w:val="26"/>
          <w:szCs w:val="26"/>
        </w:rPr>
      </w:pPr>
      <w:r>
        <w:rPr>
          <w:b/>
          <w:i/>
          <w:sz w:val="26"/>
          <w:szCs w:val="26"/>
        </w:rPr>
        <w:lastRenderedPageBreak/>
        <w:t>Humbly asked him to remove our shortcomings.</w:t>
      </w:r>
    </w:p>
    <w:p w14:paraId="0000001A" w14:textId="77777777" w:rsidR="00D61464" w:rsidRDefault="00000000">
      <w:pPr>
        <w:spacing w:line="276" w:lineRule="auto"/>
        <w:ind w:left="1147"/>
        <w:rPr>
          <w:sz w:val="26"/>
          <w:szCs w:val="26"/>
        </w:rPr>
      </w:pPr>
      <w:r>
        <w:rPr>
          <w:sz w:val="26"/>
          <w:szCs w:val="26"/>
        </w:rPr>
        <w:t>This Step is described on page 76. [The directions for taking Step Seven are on page 76, para. 2, lines 1-7.]</w:t>
      </w:r>
    </w:p>
    <w:p w14:paraId="0000001B" w14:textId="77777777" w:rsidR="00D61464" w:rsidRDefault="00D61464">
      <w:pPr>
        <w:spacing w:line="276" w:lineRule="auto"/>
        <w:ind w:left="1147"/>
        <w:rPr>
          <w:sz w:val="26"/>
          <w:szCs w:val="26"/>
        </w:rPr>
      </w:pPr>
    </w:p>
    <w:p w14:paraId="0000001C" w14:textId="77777777" w:rsidR="00D61464" w:rsidRPr="00145B49" w:rsidRDefault="00000000">
      <w:pPr>
        <w:tabs>
          <w:tab w:val="left" w:pos="1170"/>
        </w:tabs>
        <w:spacing w:line="276" w:lineRule="auto"/>
        <w:rPr>
          <w:color w:val="00B050"/>
          <w:sz w:val="26"/>
          <w:szCs w:val="26"/>
        </w:rPr>
      </w:pPr>
      <w:r>
        <w:rPr>
          <w:sz w:val="26"/>
          <w:szCs w:val="26"/>
        </w:rPr>
        <w:tab/>
      </w:r>
      <w:r w:rsidRPr="00145B49">
        <w:rPr>
          <w:b/>
          <w:color w:val="00B050"/>
          <w:sz w:val="26"/>
          <w:szCs w:val="26"/>
        </w:rPr>
        <w:t xml:space="preserve">RESTITUTION </w:t>
      </w:r>
      <w:r w:rsidRPr="00145B49">
        <w:rPr>
          <w:color w:val="00B050"/>
          <w:sz w:val="26"/>
          <w:szCs w:val="26"/>
        </w:rPr>
        <w:t>– AA’s Eighth and Ninth Steps.</w:t>
      </w:r>
    </w:p>
    <w:p w14:paraId="0000001D" w14:textId="77777777" w:rsidR="00D61464" w:rsidRDefault="00D61464">
      <w:pPr>
        <w:rPr>
          <w:sz w:val="26"/>
          <w:szCs w:val="26"/>
        </w:rPr>
      </w:pPr>
    </w:p>
    <w:p w14:paraId="0000001E" w14:textId="77777777" w:rsidR="00D61464" w:rsidRDefault="00000000">
      <w:pPr>
        <w:numPr>
          <w:ilvl w:val="0"/>
          <w:numId w:val="1"/>
        </w:numPr>
        <w:spacing w:line="276" w:lineRule="auto"/>
        <w:rPr>
          <w:sz w:val="26"/>
          <w:szCs w:val="26"/>
        </w:rPr>
      </w:pPr>
      <w:r>
        <w:rPr>
          <w:b/>
          <w:i/>
          <w:sz w:val="26"/>
          <w:szCs w:val="26"/>
        </w:rPr>
        <w:t>Made a list of all persons we had harmed and became willing to make amends to them all.</w:t>
      </w:r>
    </w:p>
    <w:p w14:paraId="0000001F" w14:textId="77777777" w:rsidR="00D61464" w:rsidRDefault="00000000">
      <w:pPr>
        <w:spacing w:line="276" w:lineRule="auto"/>
        <w:ind w:left="1147"/>
        <w:rPr>
          <w:sz w:val="26"/>
          <w:szCs w:val="26"/>
        </w:rPr>
      </w:pPr>
      <w:r>
        <w:rPr>
          <w:sz w:val="26"/>
          <w:szCs w:val="26"/>
        </w:rPr>
        <w:t>This Step is described on page 76. [The directions for taking Step Eight are on page 76, para. 3, lines 2-5.]</w:t>
      </w:r>
    </w:p>
    <w:p w14:paraId="00000020" w14:textId="77777777" w:rsidR="00D61464" w:rsidRDefault="00D61464">
      <w:pPr>
        <w:ind w:left="1147"/>
        <w:rPr>
          <w:sz w:val="26"/>
          <w:szCs w:val="26"/>
        </w:rPr>
      </w:pPr>
    </w:p>
    <w:p w14:paraId="00000021" w14:textId="77777777" w:rsidR="00D61464" w:rsidRDefault="00000000">
      <w:pPr>
        <w:numPr>
          <w:ilvl w:val="0"/>
          <w:numId w:val="1"/>
        </w:numPr>
        <w:spacing w:line="276" w:lineRule="auto"/>
        <w:rPr>
          <w:sz w:val="26"/>
          <w:szCs w:val="26"/>
        </w:rPr>
      </w:pPr>
      <w:r>
        <w:rPr>
          <w:b/>
          <w:i/>
          <w:sz w:val="26"/>
          <w:szCs w:val="26"/>
        </w:rPr>
        <w:t>Made direct amends to such people wherever possible, except when to do so would injure them or others.</w:t>
      </w:r>
    </w:p>
    <w:p w14:paraId="00000022" w14:textId="77777777" w:rsidR="00D61464" w:rsidRDefault="00000000">
      <w:pPr>
        <w:spacing w:line="276" w:lineRule="auto"/>
        <w:ind w:left="1147"/>
        <w:rPr>
          <w:sz w:val="26"/>
          <w:szCs w:val="26"/>
        </w:rPr>
      </w:pPr>
      <w:r>
        <w:rPr>
          <w:sz w:val="26"/>
          <w:szCs w:val="26"/>
        </w:rPr>
        <w:t>This Step is described on pages 76-84. [The directions for taking Step Nine are on page 76, para. 3, lines 6-11.]</w:t>
      </w:r>
    </w:p>
    <w:p w14:paraId="00000023" w14:textId="77777777" w:rsidR="00D61464" w:rsidRDefault="00D61464">
      <w:pPr>
        <w:ind w:left="1147"/>
        <w:rPr>
          <w:sz w:val="26"/>
          <w:szCs w:val="26"/>
        </w:rPr>
      </w:pPr>
    </w:p>
    <w:p w14:paraId="00000024" w14:textId="77777777" w:rsidR="00D61464" w:rsidRDefault="00000000">
      <w:pPr>
        <w:tabs>
          <w:tab w:val="left" w:pos="1170"/>
        </w:tabs>
        <w:spacing w:line="276" w:lineRule="auto"/>
        <w:ind w:firstLine="720"/>
        <w:rPr>
          <w:sz w:val="26"/>
          <w:szCs w:val="26"/>
        </w:rPr>
      </w:pPr>
      <w:r>
        <w:rPr>
          <w:b/>
          <w:sz w:val="26"/>
          <w:szCs w:val="26"/>
        </w:rPr>
        <w:tab/>
      </w:r>
      <w:r w:rsidRPr="00145B49">
        <w:rPr>
          <w:b/>
          <w:color w:val="17365D" w:themeColor="text2" w:themeShade="BF"/>
          <w:sz w:val="26"/>
          <w:szCs w:val="26"/>
        </w:rPr>
        <w:t xml:space="preserve">GUIDANCE </w:t>
      </w:r>
      <w:r w:rsidRPr="00145B49">
        <w:rPr>
          <w:color w:val="17365D" w:themeColor="text2" w:themeShade="BF"/>
          <w:sz w:val="26"/>
          <w:szCs w:val="26"/>
        </w:rPr>
        <w:t>– AA’s Tenth, Eleventh and Twelfth Steps</w:t>
      </w:r>
    </w:p>
    <w:p w14:paraId="00000025" w14:textId="77777777" w:rsidR="00D61464" w:rsidRDefault="00D61464">
      <w:pPr>
        <w:rPr>
          <w:sz w:val="26"/>
          <w:szCs w:val="26"/>
        </w:rPr>
      </w:pPr>
    </w:p>
    <w:p w14:paraId="00000026" w14:textId="77777777" w:rsidR="00D61464" w:rsidRDefault="00000000">
      <w:pPr>
        <w:numPr>
          <w:ilvl w:val="0"/>
          <w:numId w:val="1"/>
        </w:num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Continued to take personal inventory and when we were wrong promptly admitted it.</w:t>
      </w:r>
    </w:p>
    <w:p w14:paraId="00000027" w14:textId="77777777" w:rsidR="00D61464" w:rsidRDefault="00000000">
      <w:pPr>
        <w:spacing w:line="276" w:lineRule="auto"/>
        <w:ind w:left="1147"/>
        <w:rPr>
          <w:sz w:val="26"/>
          <w:szCs w:val="26"/>
        </w:rPr>
      </w:pPr>
      <w:r>
        <w:rPr>
          <w:sz w:val="26"/>
          <w:szCs w:val="26"/>
        </w:rPr>
        <w:t>This Step is described on pages 84-85. [The directions for taking Step Ten are on page 84, para. 2, lines 1-14.]</w:t>
      </w:r>
    </w:p>
    <w:p w14:paraId="00000028" w14:textId="77777777" w:rsidR="00D61464" w:rsidRDefault="00D61464">
      <w:pPr>
        <w:ind w:left="1147"/>
        <w:rPr>
          <w:sz w:val="26"/>
          <w:szCs w:val="26"/>
        </w:rPr>
      </w:pPr>
    </w:p>
    <w:p w14:paraId="00000029" w14:textId="718DBE1E" w:rsidR="00D61464" w:rsidRDefault="00000000">
      <w:pPr>
        <w:numPr>
          <w:ilvl w:val="0"/>
          <w:numId w:val="1"/>
        </w:numPr>
        <w:spacing w:line="276" w:lineRule="auto"/>
        <w:rPr>
          <w:sz w:val="26"/>
          <w:szCs w:val="26"/>
        </w:rPr>
      </w:pPr>
      <w:r>
        <w:rPr>
          <w:b/>
          <w:i/>
          <w:sz w:val="26"/>
          <w:szCs w:val="26"/>
        </w:rPr>
        <w:t xml:space="preserve"> Sought through prayer and meditation to improve our </w:t>
      </w:r>
      <w:r w:rsidR="0075121A">
        <w:rPr>
          <w:b/>
          <w:i/>
          <w:sz w:val="26"/>
          <w:szCs w:val="26"/>
        </w:rPr>
        <w:t>conscious contact</w:t>
      </w:r>
      <w:r>
        <w:rPr>
          <w:b/>
          <w:i/>
          <w:sz w:val="26"/>
          <w:szCs w:val="26"/>
        </w:rPr>
        <w:t xml:space="preserve"> with God as we understood Him, praying only for knowledge of His will for us and the power to carry that out.</w:t>
      </w:r>
    </w:p>
    <w:p w14:paraId="0000002A" w14:textId="77777777" w:rsidR="00D61464" w:rsidRDefault="00000000">
      <w:pPr>
        <w:spacing w:line="276" w:lineRule="auto"/>
        <w:ind w:left="1147"/>
        <w:rPr>
          <w:sz w:val="26"/>
          <w:szCs w:val="26"/>
        </w:rPr>
      </w:pPr>
      <w:r>
        <w:rPr>
          <w:sz w:val="26"/>
          <w:szCs w:val="26"/>
        </w:rPr>
        <w:t>This Step is described on pages 85-88. [The directions for taking Step Eleven are on page 86, para. 1, lines 1-14 (When we Retire); para. 2, lines 1-5 (Upon Awakening); page 87, para. 3, lines 1-3, page 88, lines 1-7 (Throughout the Day).]</w:t>
      </w:r>
    </w:p>
    <w:p w14:paraId="0000002B" w14:textId="77777777" w:rsidR="00D61464" w:rsidRDefault="00D61464">
      <w:pPr>
        <w:ind w:left="1147"/>
        <w:rPr>
          <w:b/>
          <w:i/>
          <w:sz w:val="26"/>
          <w:szCs w:val="26"/>
        </w:rPr>
      </w:pPr>
    </w:p>
    <w:p w14:paraId="0000002C" w14:textId="77777777" w:rsidR="00D61464" w:rsidRDefault="00000000">
      <w:pPr>
        <w:numPr>
          <w:ilvl w:val="0"/>
          <w:numId w:val="1"/>
        </w:numPr>
        <w:spacing w:line="276" w:lineRule="auto"/>
        <w:rPr>
          <w:sz w:val="26"/>
          <w:szCs w:val="26"/>
        </w:rPr>
      </w:pPr>
      <w:bookmarkStart w:id="0" w:name="_gjdgxs" w:colFirst="0" w:colLast="0"/>
      <w:bookmarkEnd w:id="0"/>
      <w:r>
        <w:rPr>
          <w:b/>
          <w:i/>
          <w:sz w:val="26"/>
          <w:szCs w:val="26"/>
        </w:rPr>
        <w:t xml:space="preserve"> Having had a spiritual awakening as the result of these steps, we tried to carry this message to alcoholics, and to practice these principles in all our affairs.</w:t>
      </w:r>
    </w:p>
    <w:p w14:paraId="0000002D" w14:textId="77777777" w:rsidR="00D61464" w:rsidRDefault="00000000">
      <w:pPr>
        <w:spacing w:line="276" w:lineRule="auto"/>
        <w:ind w:left="1147"/>
        <w:rPr>
          <w:sz w:val="26"/>
          <w:szCs w:val="26"/>
        </w:rPr>
      </w:pPr>
      <w:r>
        <w:rPr>
          <w:sz w:val="26"/>
          <w:szCs w:val="26"/>
        </w:rPr>
        <w:t>This Step is described on pages 89-103 and pages 567-568. [The directions for taking Step Twelve are on page 89, para. 1, lines 4-5.]</w:t>
      </w:r>
    </w:p>
    <w:p w14:paraId="0000002E" w14:textId="77777777" w:rsidR="00D61464" w:rsidRDefault="00000000">
      <w:pPr>
        <w:spacing w:line="276" w:lineRule="auto"/>
        <w:ind w:left="1147"/>
        <w:rPr>
          <w:b/>
          <w:i/>
          <w:sz w:val="26"/>
          <w:szCs w:val="26"/>
        </w:rPr>
      </w:pPr>
      <w:r>
        <w:rPr>
          <w:sz w:val="26"/>
          <w:szCs w:val="26"/>
        </w:rPr>
        <w:t xml:space="preserve">(Instructions on how to carry </w:t>
      </w:r>
      <w:proofErr w:type="spellStart"/>
      <w:r>
        <w:rPr>
          <w:sz w:val="26"/>
          <w:szCs w:val="26"/>
        </w:rPr>
        <w:t>A.A.’s</w:t>
      </w:r>
      <w:proofErr w:type="spellEnd"/>
      <w:r>
        <w:rPr>
          <w:sz w:val="26"/>
          <w:szCs w:val="26"/>
        </w:rPr>
        <w:t xml:space="preserve"> lifesaving message of recovery to others can be found throughout pages 89-103.)</w:t>
      </w:r>
    </w:p>
    <w:sectPr w:rsidR="00D61464">
      <w:headerReference w:type="default" r:id="rId7"/>
      <w:footerReference w:type="default" r:id="rId8"/>
      <w:pgSz w:w="12240" w:h="15840"/>
      <w:pgMar w:top="1080" w:right="1800" w:bottom="108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7AD2F" w14:textId="77777777" w:rsidR="00544F0C" w:rsidRDefault="00544F0C">
      <w:r>
        <w:separator/>
      </w:r>
    </w:p>
  </w:endnote>
  <w:endnote w:type="continuationSeparator" w:id="0">
    <w:p w14:paraId="2CC81A92" w14:textId="77777777" w:rsidR="00544F0C" w:rsidRDefault="00544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F" w14:textId="493106EC" w:rsidR="00D61464" w:rsidRDefault="00000000">
    <w:pPr>
      <w:jc w:val="center"/>
      <w:rPr>
        <w:sz w:val="18"/>
        <w:szCs w:val="18"/>
      </w:rPr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546E32">
      <w:rPr>
        <w:noProof/>
      </w:rPr>
      <w:t>1</w:t>
    </w:r>
    <w:r>
      <w:fldChar w:fldCharType="end"/>
    </w:r>
    <w:r>
      <w:t>.      BACK TO BASICS BIG BOOK READING PAGES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710D7" w14:textId="77777777" w:rsidR="00544F0C" w:rsidRDefault="00544F0C">
      <w:r>
        <w:separator/>
      </w:r>
    </w:p>
  </w:footnote>
  <w:footnote w:type="continuationSeparator" w:id="0">
    <w:p w14:paraId="14A8AC32" w14:textId="77777777" w:rsidR="00544F0C" w:rsidRDefault="00544F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0" w14:textId="77777777" w:rsidR="00D61464" w:rsidRDefault="00D61464">
    <w:pPr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5D84"/>
    <w:multiLevelType w:val="multilevel"/>
    <w:tmpl w:val="BA60AC44"/>
    <w:lvl w:ilvl="0">
      <w:start w:val="1"/>
      <w:numFmt w:val="decimal"/>
      <w:lvlText w:val="%1."/>
      <w:lvlJc w:val="left"/>
      <w:pPr>
        <w:ind w:left="1147" w:hanging="360"/>
      </w:pPr>
      <w:rPr>
        <w:b/>
        <w:i/>
        <w:color w:val="000000"/>
      </w:rPr>
    </w:lvl>
    <w:lvl w:ilvl="1">
      <w:start w:val="1"/>
      <w:numFmt w:val="lowerLetter"/>
      <w:lvlText w:val="%2."/>
      <w:lvlJc w:val="left"/>
      <w:pPr>
        <w:ind w:left="1867" w:hanging="360"/>
      </w:pPr>
    </w:lvl>
    <w:lvl w:ilvl="2">
      <w:start w:val="1"/>
      <w:numFmt w:val="lowerRoman"/>
      <w:lvlText w:val="%3."/>
      <w:lvlJc w:val="right"/>
      <w:pPr>
        <w:ind w:left="2587" w:hanging="180"/>
      </w:pPr>
    </w:lvl>
    <w:lvl w:ilvl="3">
      <w:start w:val="1"/>
      <w:numFmt w:val="decimal"/>
      <w:lvlText w:val="%4."/>
      <w:lvlJc w:val="left"/>
      <w:pPr>
        <w:ind w:left="3307" w:hanging="360"/>
      </w:pPr>
    </w:lvl>
    <w:lvl w:ilvl="4">
      <w:start w:val="1"/>
      <w:numFmt w:val="lowerLetter"/>
      <w:lvlText w:val="%5."/>
      <w:lvlJc w:val="left"/>
      <w:pPr>
        <w:ind w:left="4027" w:hanging="360"/>
      </w:pPr>
    </w:lvl>
    <w:lvl w:ilvl="5">
      <w:start w:val="1"/>
      <w:numFmt w:val="lowerRoman"/>
      <w:lvlText w:val="%6."/>
      <w:lvlJc w:val="right"/>
      <w:pPr>
        <w:ind w:left="4747" w:hanging="180"/>
      </w:pPr>
    </w:lvl>
    <w:lvl w:ilvl="6">
      <w:start w:val="1"/>
      <w:numFmt w:val="decimal"/>
      <w:lvlText w:val="%7."/>
      <w:lvlJc w:val="left"/>
      <w:pPr>
        <w:ind w:left="5467" w:hanging="360"/>
      </w:pPr>
    </w:lvl>
    <w:lvl w:ilvl="7">
      <w:start w:val="1"/>
      <w:numFmt w:val="lowerLetter"/>
      <w:lvlText w:val="%8."/>
      <w:lvlJc w:val="left"/>
      <w:pPr>
        <w:ind w:left="6187" w:hanging="360"/>
      </w:pPr>
    </w:lvl>
    <w:lvl w:ilvl="8">
      <w:start w:val="1"/>
      <w:numFmt w:val="lowerRoman"/>
      <w:lvlText w:val="%9."/>
      <w:lvlJc w:val="right"/>
      <w:pPr>
        <w:ind w:left="6907" w:hanging="180"/>
      </w:pPr>
    </w:lvl>
  </w:abstractNum>
  <w:num w:numId="1" w16cid:durableId="939801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464"/>
    <w:rsid w:val="000C0D23"/>
    <w:rsid w:val="00145B49"/>
    <w:rsid w:val="00544F0C"/>
    <w:rsid w:val="00546E32"/>
    <w:rsid w:val="0075121A"/>
    <w:rsid w:val="00D61464"/>
    <w:rsid w:val="00D751D9"/>
    <w:rsid w:val="00F2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D277D2-D391-42FA-8954-59073EBA6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</TotalTime>
  <Pages>2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Justin Bozarth</dc:creator>
  <cp:lastModifiedBy>Justin Bozarth</cp:lastModifiedBy>
  <cp:revision>4</cp:revision>
  <cp:lastPrinted>2025-06-08T03:02:00Z</cp:lastPrinted>
  <dcterms:created xsi:type="dcterms:W3CDTF">2025-06-08T16:10:00Z</dcterms:created>
  <dcterms:modified xsi:type="dcterms:W3CDTF">2025-08-09T00:08:00Z</dcterms:modified>
</cp:coreProperties>
</file>