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82" w:rsidRDefault="00146A2F">
      <w:r>
        <w:t>NEGOCIOS2011</w:t>
      </w:r>
    </w:p>
    <w:p w:rsidR="00146A2F" w:rsidRDefault="00146A2F"/>
    <w:p w:rsidR="00146A2F" w:rsidRDefault="00146A2F">
      <w:r>
        <w:t xml:space="preserve">1.- Crear BD </w:t>
      </w:r>
      <w:r w:rsidRPr="00146A2F">
        <w:t>negocios2011</w:t>
      </w:r>
    </w:p>
    <w:p w:rsidR="004B4CB2" w:rsidRDefault="004B4CB2">
      <w:r>
        <w:t xml:space="preserve">2: Crear nuevo Inicio de sesión  Negocios Contra </w:t>
      </w:r>
      <w:proofErr w:type="spellStart"/>
      <w:r>
        <w:t>Nego</w:t>
      </w:r>
      <w:proofErr w:type="spellEnd"/>
    </w:p>
    <w:p w:rsidR="00302F17" w:rsidRDefault="007070B4">
      <w:r>
        <w:t>3</w:t>
      </w:r>
      <w:r w:rsidR="00146A2F">
        <w:t xml:space="preserve">.- Crear esquemas COMPRA VENTA </w:t>
      </w:r>
      <w:proofErr w:type="gramStart"/>
      <w:r w:rsidR="00146A2F">
        <w:t>RRHH .</w:t>
      </w:r>
      <w:proofErr w:type="gramEnd"/>
      <w:r w:rsidR="00146A2F">
        <w:t xml:space="preserve"> Propietario </w:t>
      </w:r>
      <w:r w:rsidR="00302F17">
        <w:t xml:space="preserve">Negocios </w:t>
      </w:r>
    </w:p>
    <w:p w:rsidR="00302F17" w:rsidRDefault="007070B4">
      <w:r>
        <w:t>4</w:t>
      </w:r>
      <w:r w:rsidR="00302F17">
        <w:t>.- Importar BD SQL</w:t>
      </w:r>
    </w:p>
    <w:p w:rsidR="00146A2F" w:rsidRDefault="007070B4">
      <w:r>
        <w:t>5</w:t>
      </w:r>
      <w:r w:rsidR="00146A2F">
        <w:t>.- Crear todas las claves ajenas según el esquema dado. Bien desde tabla esquema o desde diagrama relaciones</w:t>
      </w:r>
      <w:r w:rsidR="000D51FD">
        <w:t xml:space="preserve"> </w:t>
      </w:r>
      <w:r w:rsidR="00A35AC6">
        <w:t>(arrastrando).</w:t>
      </w:r>
    </w:p>
    <w:p w:rsidR="00A35AC6" w:rsidRDefault="007070B4">
      <w:r>
        <w:t>6</w:t>
      </w:r>
      <w:bookmarkStart w:id="0" w:name="_GoBack"/>
      <w:bookmarkEnd w:id="0"/>
      <w:r w:rsidR="00A35AC6">
        <w:t xml:space="preserve">.- Crear 5 </w:t>
      </w:r>
      <w:r w:rsidR="000D51FD">
        <w:t>índices</w:t>
      </w:r>
      <w:r w:rsidR="00A35AC6">
        <w:t xml:space="preserve"> que consideres importantes.</w:t>
      </w:r>
    </w:p>
    <w:p w:rsidR="00146A2F" w:rsidRDefault="00146A2F">
      <w:r>
        <w:t xml:space="preserve"> </w:t>
      </w:r>
    </w:p>
    <w:p w:rsidR="00146A2F" w:rsidRDefault="00146A2F"/>
    <w:p w:rsidR="00146A2F" w:rsidRDefault="00146A2F"/>
    <w:sectPr w:rsidR="00146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A2F"/>
    <w:rsid w:val="000D51FD"/>
    <w:rsid w:val="00146A2F"/>
    <w:rsid w:val="00231AAF"/>
    <w:rsid w:val="00302F17"/>
    <w:rsid w:val="004B4CB2"/>
    <w:rsid w:val="0065540B"/>
    <w:rsid w:val="007070B4"/>
    <w:rsid w:val="007D42D8"/>
    <w:rsid w:val="008D5DAC"/>
    <w:rsid w:val="00A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C916"/>
  <w15:docId w15:val="{D82B3AC7-7DBF-4508-A302-37A72780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ProfVespertino</dc:creator>
  <cp:lastModifiedBy>ProfVespertino</cp:lastModifiedBy>
  <cp:revision>7</cp:revision>
  <dcterms:created xsi:type="dcterms:W3CDTF">2015-11-13T16:36:00Z</dcterms:created>
  <dcterms:modified xsi:type="dcterms:W3CDTF">2018-10-18T18:40:00Z</dcterms:modified>
</cp:coreProperties>
</file>