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E9FB2" w14:textId="4B6A554C" w:rsidR="006D20C0" w:rsidRDefault="00942439" w:rsidP="00B8444D">
      <w:pPr>
        <w:ind w:firstLine="360"/>
        <w:jc w:val="center"/>
        <w:rPr>
          <w:b/>
          <w:bCs/>
          <w:i/>
          <w:iCs/>
          <w:u w:val="single"/>
          <w:lang w:val="en-US"/>
        </w:rPr>
      </w:pPr>
      <w:r>
        <w:rPr>
          <w:b/>
          <w:bCs/>
          <w:i/>
          <w:iCs/>
          <w:u w:val="single"/>
          <w:lang w:val="en-US"/>
        </w:rPr>
        <w:t>NETY PROJECT BILL OF MATERIALS</w:t>
      </w:r>
    </w:p>
    <w:p w14:paraId="54F540C5" w14:textId="5CB88C28" w:rsidR="009C2DE3" w:rsidRPr="00860D42" w:rsidRDefault="009C2DE3" w:rsidP="00670571">
      <w:pPr>
        <w:rPr>
          <w:b/>
          <w:bCs/>
          <w:sz w:val="32"/>
          <w:szCs w:val="32"/>
          <w:lang w:val="en-US"/>
        </w:rPr>
      </w:pPr>
      <w:r w:rsidRPr="00860D42">
        <w:rPr>
          <w:b/>
          <w:bCs/>
          <w:sz w:val="32"/>
          <w:szCs w:val="32"/>
          <w:lang w:val="en-US"/>
        </w:rPr>
        <w:t>SCOPE OF WORK</w:t>
      </w:r>
    </w:p>
    <w:p w14:paraId="02D31F48" w14:textId="07D8025D" w:rsidR="00670571" w:rsidRDefault="00670571" w:rsidP="00670571">
      <w:pPr>
        <w:rPr>
          <w:lang w:val="en-US"/>
        </w:rPr>
      </w:pPr>
      <w:r w:rsidRPr="00670571">
        <w:rPr>
          <w:lang w:val="en-US"/>
        </w:rPr>
        <w:t>Given the task to implement a new Wide-Area-Network, it is only by assumptions to be the first step before deciding which type of switch or router to purchase for the company. By assumption, any type of brand can be used, no matter the price</w:t>
      </w:r>
      <w:r w:rsidR="00DB76EB">
        <w:rPr>
          <w:lang w:val="en-US"/>
        </w:rPr>
        <w:t xml:space="preserve">. </w:t>
      </w:r>
      <w:r w:rsidRPr="00670571">
        <w:rPr>
          <w:lang w:val="en-US"/>
        </w:rPr>
        <w:t>An unlimited number of routers can also be used as there are no quantitative restrictions by the company</w:t>
      </w:r>
      <w:r w:rsidR="00DB76EB">
        <w:rPr>
          <w:lang w:val="en-US"/>
        </w:rPr>
        <w:t>.</w:t>
      </w:r>
      <w:r w:rsidR="00FE07F5">
        <w:rPr>
          <w:lang w:val="en-US"/>
        </w:rPr>
        <w:t xml:space="preserve"> We can also assume that everyone in the companies for all countries are using the latest browser and Windows version. </w:t>
      </w:r>
      <w:r w:rsidRPr="00670571">
        <w:rPr>
          <w:lang w:val="en-US"/>
        </w:rPr>
        <w:t>Lastly, we can also assume that the way of positioning for the switches and routers are the same, that is, placed next to each other without any object interference, such as a wall or a table.</w:t>
      </w:r>
    </w:p>
    <w:p w14:paraId="04DF5CAA" w14:textId="77777777" w:rsidR="006463B6" w:rsidRPr="00670571" w:rsidRDefault="006463B6" w:rsidP="00670571">
      <w:pPr>
        <w:rPr>
          <w:lang w:val="en-US"/>
        </w:rPr>
      </w:pPr>
    </w:p>
    <w:p w14:paraId="3FE613EC" w14:textId="48E9B742" w:rsidR="009C2DE3" w:rsidRPr="00860D42" w:rsidRDefault="009C2DE3" w:rsidP="009C2DE3">
      <w:pPr>
        <w:rPr>
          <w:b/>
          <w:bCs/>
          <w:sz w:val="32"/>
          <w:szCs w:val="32"/>
          <w:lang w:val="en-US"/>
        </w:rPr>
      </w:pPr>
      <w:r w:rsidRPr="00860D42">
        <w:rPr>
          <w:b/>
          <w:bCs/>
          <w:sz w:val="32"/>
          <w:szCs w:val="32"/>
          <w:lang w:val="en-US"/>
        </w:rPr>
        <w:t>SWITCHES AND ROUTERS</w:t>
      </w:r>
    </w:p>
    <w:p w14:paraId="4DB92262" w14:textId="0CC083DC" w:rsidR="00C32CD4" w:rsidRDefault="00C32CD4" w:rsidP="009C2DE3">
      <w:r w:rsidRPr="00C32CD4">
        <w:t xml:space="preserve">Research has been carried out from this project to find the most suitable switch and router for this new WAN implementation. For switches, two of them have been picked out to be compared from Amazon. Firstly, </w:t>
      </w:r>
      <w:r>
        <w:t>it is the</w:t>
      </w:r>
      <w:r w:rsidRPr="00C32CD4">
        <w:t xml:space="preserve"> NETGEAR 52-Port Gigabit Ethernet Smart Managed Pro PoE Switch (GS752TP)</w:t>
      </w:r>
      <w:r>
        <w:t xml:space="preserve"> which costs SGD$876.84. This switch has an ethernet port configuration of 48 Gigabit ports and 48 PoE+ ports with 380W total power budget. The management software has easy-to-use </w:t>
      </w:r>
      <w:r w:rsidR="00B51091">
        <w:t>GUI interface offers with refined control for secure setup, access, and SNMP (NMS 300) management. It is also designed to optimise power usage lowering its cost to operate and most models are compliant with IEEE802.3az Energy Efficient Ethernet mode. Lastly, it is also rigorously tested for reliability, quality, and performance.</w:t>
      </w:r>
    </w:p>
    <w:p w14:paraId="02D1A229" w14:textId="45F7C098" w:rsidR="00B51091" w:rsidRDefault="00860D42" w:rsidP="009C2DE3">
      <w:hyperlink r:id="rId7" w:history="1">
        <w:r w:rsidRPr="00092193">
          <w:rPr>
            <w:rStyle w:val="Hyperlink"/>
          </w:rPr>
          <w:t>https://www.amazon.sg/NETGEAR-52-Port-Gigabit-Ethernet-Managed/dp/B07CCBRRHS/ref=sr_1_1?dchild=1&amp;keywords=NETGEAR+52-Port+PoE+Gigabit+Ethernet+Smart+Switch+%28GS752TP%29&amp;qid=1622375088&amp;sr=8-1</w:t>
        </w:r>
      </w:hyperlink>
    </w:p>
    <w:p w14:paraId="535459E7" w14:textId="77777777" w:rsidR="00860D42" w:rsidRPr="00C32CD4" w:rsidRDefault="00860D42" w:rsidP="009C2DE3"/>
    <w:p w14:paraId="43C742E7" w14:textId="46E0AE30" w:rsidR="00B51091" w:rsidRDefault="00E25FF9" w:rsidP="00B51091">
      <w:r w:rsidRPr="00B51091">
        <w:t>For the second switch</w:t>
      </w:r>
      <w:r w:rsidR="0031410A" w:rsidRPr="00B51091">
        <w:t xml:space="preserve">, I have chosen the </w:t>
      </w:r>
      <w:r w:rsidR="00B51091" w:rsidRPr="00B51091">
        <w:t>TRENDnet 24-Port Gigabit GREENnet Switch</w:t>
      </w:r>
      <w:r w:rsidR="00B51091">
        <w:t xml:space="preserve"> which costs SGD$175.05. This switch has 24 Gigabit Ethernet Ports and 48 Gbps Switching Fabric. The QoS traffic prioritisation pass-through supports (802.1p QoS) and it also has Jumbo Frame Support which sends larger packets helps to increase performance.</w:t>
      </w:r>
    </w:p>
    <w:p w14:paraId="0FF89072" w14:textId="2FB1ED7F" w:rsidR="00860D42" w:rsidRDefault="00860D42" w:rsidP="00B51091">
      <w:hyperlink r:id="rId8" w:history="1">
        <w:r w:rsidRPr="00092193">
          <w:rPr>
            <w:rStyle w:val="Hyperlink"/>
          </w:rPr>
          <w:t>https://www.amazon.sg/TRENDnet-24-Port-GREENnet-Switching-TEG-S24D/dp/B013OP3I4M/ref=sr_1_1?dchild=1&amp;keywords=TRENDnet+24-Port+Unmanaged+Gigabit+GREENnet+Desktop+Switch&amp;qid=1622375651&amp;sr=8-1</w:t>
        </w:r>
      </w:hyperlink>
    </w:p>
    <w:p w14:paraId="57F0FF65" w14:textId="5382B2DC" w:rsidR="00FE07F5" w:rsidRDefault="00FE07F5" w:rsidP="00B51091"/>
    <w:p w14:paraId="581494B6" w14:textId="2899EE73" w:rsidR="00FE07F5" w:rsidRDefault="00FE07F5" w:rsidP="00B51091"/>
    <w:p w14:paraId="345D6D92" w14:textId="7F4151ED" w:rsidR="00FE07F5" w:rsidRDefault="00FE07F5" w:rsidP="00B51091"/>
    <w:p w14:paraId="07F0F3C7" w14:textId="41C4C461" w:rsidR="00FE07F5" w:rsidRDefault="00FE07F5" w:rsidP="00B51091"/>
    <w:p w14:paraId="34AE81B9" w14:textId="25B370CC" w:rsidR="00FE07F5" w:rsidRDefault="00FE07F5" w:rsidP="00B51091"/>
    <w:p w14:paraId="6FFB0CBC" w14:textId="0D248535" w:rsidR="00FE07F5" w:rsidRDefault="00FE07F5" w:rsidP="00B51091"/>
    <w:p w14:paraId="4D16EDF0" w14:textId="77777777" w:rsidR="00FE07F5" w:rsidRDefault="00FE07F5" w:rsidP="00B51091"/>
    <w:p w14:paraId="0E8EAF45" w14:textId="72817852" w:rsidR="00860D42" w:rsidRPr="00860D42" w:rsidRDefault="00860D42" w:rsidP="00860D42">
      <w:r w:rsidRPr="00860D42">
        <w:lastRenderedPageBreak/>
        <w:t xml:space="preserve">For the routers, the first router is the NETGEAR Nighthawk Smart </w:t>
      </w:r>
      <w:r w:rsidR="00FE07F5">
        <w:t>Wi-Fi</w:t>
      </w:r>
      <w:r w:rsidRPr="00860D42">
        <w:t xml:space="preserve"> Router (RS400)</w:t>
      </w:r>
      <w:r>
        <w:t xml:space="preserve"> which costs SGD$416.84. This router has fast Wi-Fi performance where one can get up to 2000 square feet of wireless coverage with AC2300 speed (Dual band up to 600 + 1625 Mbps). It is recommended for up to 35 devices where all can stream videos or surf the internet. With wires ethernet ports, one can plug in computers, streaming players, or other nearby wired devices with 4 x 1 Gigabit Ethernet ports. It is also loaded with advanced technology where it is designed with a dual-core 1GHz processor, 3 amplified antennas, Beamforming, MU-MIMO, Dynamix QoS, Smart Connect, Amazon Alexa Voice Controls, and more. One can also share a storage drive and printer with any connected devices</w:t>
      </w:r>
      <w:r w:rsidR="00FE07F5">
        <w:t xml:space="preserve"> and </w:t>
      </w:r>
      <w:r>
        <w:t>create a personal cloud storage to access from anywhere, using the 1 x 3.0 and 1 x 2.0 USB ports. Furthermore, it is safe and secure where it supports WPA2 wireless security protocols.</w:t>
      </w:r>
    </w:p>
    <w:p w14:paraId="4D64A222" w14:textId="4A54FAF0" w:rsidR="00860D42" w:rsidRDefault="00FE07F5" w:rsidP="00DB34B8">
      <w:hyperlink r:id="rId9" w:history="1">
        <w:r w:rsidRPr="00092193">
          <w:rPr>
            <w:rStyle w:val="Hyperlink"/>
          </w:rPr>
          <w:t>https://www.amazon.sg/NETGEAR-Nighthawk-Smart-Router-RS400/dp/B07QXTYXF1/ref=sr_1_2?dchild=1&amp;keywords=NETGEAR+Nighthawk+Smart+Wi-Fi+Router%2C+R6700&amp;qid=1622376203&amp;sr=8-2</w:t>
        </w:r>
      </w:hyperlink>
    </w:p>
    <w:p w14:paraId="375C82F0" w14:textId="03B2E60F" w:rsidR="00FE07F5" w:rsidRDefault="00FE07F5" w:rsidP="00DB34B8"/>
    <w:p w14:paraId="01308713" w14:textId="5C98A119" w:rsidR="00FE07F5" w:rsidRDefault="00FE07F5" w:rsidP="00DB34B8">
      <w:r w:rsidRPr="00FE07F5">
        <w:t>For the second router, it is the TP-Link AX1800 Dual-Band Wi-Fi 6 Smart Router Archer AX21</w:t>
      </w:r>
      <w:r>
        <w:t xml:space="preserve"> which costs SGD$212.31. This router</w:t>
      </w:r>
      <w:r w:rsidR="006463B6">
        <w:t xml:space="preserve"> has Wi-Fi 6 (802.11ax) technology, achieving faster speeds, greater capacity</w:t>
      </w:r>
      <w:r w:rsidR="003472F6">
        <w:t>,</w:t>
      </w:r>
      <w:r w:rsidR="006463B6">
        <w:t xml:space="preserve"> and reduced network congestion. It also allows one to enjoy smoother and more stable streaming, downloading, and more with Wi-Fi that speeds up to 1.8 Gbps (1200 Mbps on 5 GHz band and 574 Mbps on 2.4 GHz band).</w:t>
      </w:r>
      <w:r w:rsidR="00503CE1">
        <w:t xml:space="preserve"> This router is also able to connect up to more than 40 devices within the same building.</w:t>
      </w:r>
      <w:r w:rsidR="006463B6">
        <w:t xml:space="preserve"> The Wi-Fi 6 technology communicates more data to more devices simultaneously using revolutionary OFDMA technology. With extensive coverage, one can achieve the strong, reliable Wi-Fi coverage with Archer AX1800 as it focuses signal strength to one’s devices far away using Beamforming technology, 4 high-gain antennas and an advanced front-end module (FEM) chipset. It also has a powerful 1.5 GHz quad-core CPU which ensures that communications between one’s Wi-Fi AX router and connected devices are smooth. </w:t>
      </w:r>
    </w:p>
    <w:p w14:paraId="20BB9FE9" w14:textId="07F2A60D" w:rsidR="006463B6" w:rsidRDefault="006463B6" w:rsidP="00DB34B8">
      <w:hyperlink r:id="rId10" w:history="1">
        <w:r w:rsidRPr="00092193">
          <w:rPr>
            <w:rStyle w:val="Hyperlink"/>
          </w:rPr>
          <w:t>https://www.amazon.sg/TP-Link-AX1800-Dual-Band-Archer-AX21/dp/B08H8ZLKKK/ref=sr_1_5?dchild=1&amp;keywords=TP-Link+AC1200+Gigabit+Wi-Fi+Router+%28Archer+A6%29&amp;qid=1622376727&amp;sr=8-5</w:t>
        </w:r>
      </w:hyperlink>
    </w:p>
    <w:p w14:paraId="02D8EE5C" w14:textId="40A44860" w:rsidR="006463B6" w:rsidRDefault="006463B6" w:rsidP="00DB34B8"/>
    <w:p w14:paraId="79795414" w14:textId="3E9B6EDD" w:rsidR="00ED1202" w:rsidRDefault="00ED1202" w:rsidP="00DB34B8"/>
    <w:p w14:paraId="6BF8E7D4" w14:textId="46E29E29" w:rsidR="00ED1202" w:rsidRDefault="00ED1202" w:rsidP="00DB34B8"/>
    <w:p w14:paraId="7EDA6554" w14:textId="1B6E50F0" w:rsidR="00ED1202" w:rsidRDefault="00ED1202" w:rsidP="00DB34B8"/>
    <w:p w14:paraId="7223BFC1" w14:textId="608054A2" w:rsidR="00ED1202" w:rsidRDefault="00ED1202" w:rsidP="00DB34B8"/>
    <w:p w14:paraId="363BBF11" w14:textId="2D1DBE74" w:rsidR="00ED1202" w:rsidRDefault="00ED1202" w:rsidP="00DB34B8"/>
    <w:p w14:paraId="6920225C" w14:textId="10D3026F" w:rsidR="00ED1202" w:rsidRDefault="00ED1202" w:rsidP="00DB34B8"/>
    <w:p w14:paraId="0A111C18" w14:textId="4D6F67EF" w:rsidR="00ED1202" w:rsidRDefault="00ED1202" w:rsidP="00DB34B8"/>
    <w:p w14:paraId="45F323E6" w14:textId="1BB513DC" w:rsidR="00ED1202" w:rsidRDefault="00ED1202" w:rsidP="00DB34B8"/>
    <w:p w14:paraId="0CC7A894" w14:textId="629AFE72" w:rsidR="00ED1202" w:rsidRDefault="00ED1202" w:rsidP="00DB34B8"/>
    <w:p w14:paraId="6F203C98" w14:textId="77777777" w:rsidR="00ED1202" w:rsidRDefault="00ED1202" w:rsidP="00DB34B8"/>
    <w:p w14:paraId="36457D81" w14:textId="32D5738A" w:rsidR="009C2DE3" w:rsidRPr="00860D42" w:rsidRDefault="009C2DE3" w:rsidP="009C2DE3">
      <w:pPr>
        <w:rPr>
          <w:b/>
          <w:bCs/>
          <w:sz w:val="32"/>
          <w:szCs w:val="32"/>
          <w:lang w:val="en-US"/>
        </w:rPr>
      </w:pPr>
      <w:r w:rsidRPr="00860D42">
        <w:rPr>
          <w:b/>
          <w:bCs/>
          <w:sz w:val="32"/>
          <w:szCs w:val="32"/>
          <w:lang w:val="en-US"/>
        </w:rPr>
        <w:lastRenderedPageBreak/>
        <w:t>RECOMMENDATION</w:t>
      </w:r>
    </w:p>
    <w:p w14:paraId="079EE2BC" w14:textId="19007713" w:rsidR="00503CE1" w:rsidRDefault="00C32CD4" w:rsidP="00910ED2">
      <w:r>
        <w:rPr>
          <w:lang w:val="en-US"/>
        </w:rPr>
        <w:t>For the justification of switches</w:t>
      </w:r>
      <w:r w:rsidR="00503CE1">
        <w:rPr>
          <w:lang w:val="en-US"/>
        </w:rPr>
        <w:t>, we are comparing</w:t>
      </w:r>
      <w:r w:rsidR="006463B6" w:rsidRPr="00ED1202">
        <w:t xml:space="preserve"> between the 2 switche</w:t>
      </w:r>
      <w:r w:rsidR="00503CE1">
        <w:t>s, whereby</w:t>
      </w:r>
      <w:r w:rsidR="003472F6">
        <w:t xml:space="preserve"> </w:t>
      </w:r>
      <w:r w:rsidR="00ED1202" w:rsidRPr="00ED1202">
        <w:t xml:space="preserve">the first </w:t>
      </w:r>
      <w:r w:rsidR="003472F6">
        <w:t>option is better than the second as it has an energy efficient ethernet mode where it saves a lot more power</w:t>
      </w:r>
      <w:r w:rsidR="00ED1202" w:rsidRPr="00ED1202">
        <w:t xml:space="preserve">. </w:t>
      </w:r>
      <w:r w:rsidR="003472F6">
        <w:t xml:space="preserve">Having an energy efficient ethernet mode for the switch is important in conserving the environment as not much power will be used to power up the switches. </w:t>
      </w:r>
      <w:r w:rsidR="00ED1202" w:rsidRPr="00ED1202">
        <w:t>With the assumption that there is no budget limit for the switch or router</w:t>
      </w:r>
      <w:r w:rsidR="003472F6">
        <w:t xml:space="preserve"> as there were not much information given</w:t>
      </w:r>
      <w:r w:rsidR="00ED1202" w:rsidRPr="00ED1202">
        <w:t xml:space="preserve">, any type or brand with any price is allowed to be bought. </w:t>
      </w:r>
      <w:r w:rsidR="00503CE1">
        <w:t xml:space="preserve">It is given that the number of users in Singapore, India and China is 1320, 1060 and 1060 respectively. Calculating the total costs of </w:t>
      </w:r>
      <w:r w:rsidR="00E750AF">
        <w:t xml:space="preserve">switches for </w:t>
      </w:r>
      <w:r w:rsidR="00503CE1">
        <w:t>all 3 countries:</w:t>
      </w:r>
    </w:p>
    <w:p w14:paraId="13C5E3AF" w14:textId="3FDCBC8C" w:rsidR="00503CE1" w:rsidRDefault="00503CE1" w:rsidP="00910ED2">
      <w:pPr>
        <w:rPr>
          <w:b/>
          <w:bCs/>
        </w:rPr>
      </w:pPr>
      <w:r w:rsidRPr="00503CE1">
        <w:rPr>
          <w:b/>
          <w:bCs/>
        </w:rPr>
        <w:t>Singapore</w:t>
      </w:r>
    </w:p>
    <w:p w14:paraId="123A2486" w14:textId="6B79619A" w:rsidR="00503CE1" w:rsidRDefault="00503CE1" w:rsidP="00910ED2">
      <w:r>
        <w:t xml:space="preserve">Number of </w:t>
      </w:r>
      <w:r w:rsidRPr="00503CE1">
        <w:t xml:space="preserve">switches = 1320/52 </w:t>
      </w:r>
      <w:r w:rsidRPr="00503CE1">
        <w:t>≈</w:t>
      </w:r>
      <w:r w:rsidRPr="00503CE1">
        <w:t xml:space="preserve"> 26 (rounded up)</w:t>
      </w:r>
    </w:p>
    <w:p w14:paraId="2AA24FBA" w14:textId="014906DB" w:rsidR="00503CE1" w:rsidRDefault="00503CE1" w:rsidP="00910ED2">
      <w:r>
        <w:t>Total cost of switches = 26 x SGD$876.84 = SGD$</w:t>
      </w:r>
      <w:r w:rsidRPr="00503CE1">
        <w:t>22</w:t>
      </w:r>
      <w:r w:rsidR="00E750AF">
        <w:t>,</w:t>
      </w:r>
      <w:r w:rsidRPr="00503CE1">
        <w:t>797.84</w:t>
      </w:r>
    </w:p>
    <w:p w14:paraId="401BA80E" w14:textId="070673DA" w:rsidR="00503CE1" w:rsidRDefault="00503CE1" w:rsidP="00910ED2">
      <w:pPr>
        <w:rPr>
          <w:b/>
          <w:bCs/>
        </w:rPr>
      </w:pPr>
      <w:r>
        <w:rPr>
          <w:b/>
          <w:bCs/>
        </w:rPr>
        <w:t>India</w:t>
      </w:r>
    </w:p>
    <w:p w14:paraId="42FE8D21" w14:textId="1D972526" w:rsidR="001E3284" w:rsidRDefault="00503CE1" w:rsidP="00910ED2">
      <w:r>
        <w:t xml:space="preserve">Number of switches = 1060/52 </w:t>
      </w:r>
      <w:r w:rsidR="001E3284" w:rsidRPr="00503CE1">
        <w:t>≈</w:t>
      </w:r>
      <w:r w:rsidR="001E3284">
        <w:t xml:space="preserve"> 21 (rounded up)</w:t>
      </w:r>
    </w:p>
    <w:p w14:paraId="4A78EA10" w14:textId="5BAC6FC7" w:rsidR="001E3284" w:rsidRDefault="001E3284" w:rsidP="00910ED2">
      <w:r>
        <w:t xml:space="preserve">Total cost of switches = </w:t>
      </w:r>
      <w:r w:rsidR="00E750AF">
        <w:t>21 x SGD$876.84 = SGD$</w:t>
      </w:r>
      <w:r w:rsidR="00E750AF" w:rsidRPr="00E750AF">
        <w:t>18</w:t>
      </w:r>
      <w:r w:rsidR="00E750AF">
        <w:t>,</w:t>
      </w:r>
      <w:r w:rsidR="00E750AF" w:rsidRPr="00E750AF">
        <w:t>413.64</w:t>
      </w:r>
    </w:p>
    <w:p w14:paraId="79B38A23" w14:textId="55BBA3E5" w:rsidR="00E750AF" w:rsidRDefault="00E750AF" w:rsidP="00910ED2">
      <w:pPr>
        <w:rPr>
          <w:b/>
          <w:bCs/>
        </w:rPr>
      </w:pPr>
      <w:r>
        <w:rPr>
          <w:b/>
          <w:bCs/>
        </w:rPr>
        <w:t>China</w:t>
      </w:r>
    </w:p>
    <w:p w14:paraId="0294BC1A" w14:textId="77777777" w:rsidR="00E750AF" w:rsidRDefault="00E750AF" w:rsidP="00E750AF">
      <w:r>
        <w:t xml:space="preserve">Number of switches = 1060/52 </w:t>
      </w:r>
      <w:r w:rsidRPr="00503CE1">
        <w:t>≈</w:t>
      </w:r>
      <w:r>
        <w:t xml:space="preserve"> 21 (rounded up)</w:t>
      </w:r>
    </w:p>
    <w:p w14:paraId="1A8B6541" w14:textId="53D63497" w:rsidR="00E750AF" w:rsidRDefault="00E750AF" w:rsidP="00910ED2">
      <w:r>
        <w:t>Total cost of switches = 21 x SGD$876.84 = SGD$</w:t>
      </w:r>
      <w:r w:rsidRPr="00E750AF">
        <w:t>18</w:t>
      </w:r>
      <w:r>
        <w:t>,</w:t>
      </w:r>
      <w:r w:rsidRPr="00E750AF">
        <w:t>413.64</w:t>
      </w:r>
    </w:p>
    <w:p w14:paraId="68D7DD76" w14:textId="7901C457" w:rsidR="00E750AF" w:rsidRDefault="00E750AF" w:rsidP="00910ED2">
      <w:pPr>
        <w:rPr>
          <w:b/>
          <w:bCs/>
        </w:rPr>
      </w:pPr>
      <w:r>
        <w:rPr>
          <w:b/>
          <w:bCs/>
        </w:rPr>
        <w:t>Total cost of switches for all countries = $22,797.84 + $18,413.64 + $18,413.64 = $</w:t>
      </w:r>
      <w:r w:rsidRPr="00E750AF">
        <w:rPr>
          <w:b/>
          <w:bCs/>
        </w:rPr>
        <w:t>59,625.12</w:t>
      </w:r>
    </w:p>
    <w:p w14:paraId="18A7179E" w14:textId="08E5835D" w:rsidR="00E750AF" w:rsidRDefault="00E750AF" w:rsidP="00910ED2">
      <w:pPr>
        <w:rPr>
          <w:b/>
          <w:bCs/>
        </w:rPr>
      </w:pPr>
      <w:r>
        <w:t xml:space="preserve">Hence, the total cost for switches will be </w:t>
      </w:r>
      <w:r w:rsidRPr="00E750AF">
        <w:rPr>
          <w:b/>
          <w:bCs/>
        </w:rPr>
        <w:t>SGD$59,625.12.</w:t>
      </w:r>
    </w:p>
    <w:p w14:paraId="67ED42BA" w14:textId="1425BF67" w:rsidR="00E750AF" w:rsidRDefault="00E750AF" w:rsidP="00910ED2">
      <w:pPr>
        <w:rPr>
          <w:b/>
          <w:bCs/>
        </w:rPr>
      </w:pPr>
    </w:p>
    <w:p w14:paraId="072C8021" w14:textId="513C1DD2" w:rsidR="00E750AF" w:rsidRDefault="00E750AF" w:rsidP="00910ED2">
      <w:pPr>
        <w:rPr>
          <w:b/>
          <w:bCs/>
        </w:rPr>
      </w:pPr>
    </w:p>
    <w:p w14:paraId="0A50E519" w14:textId="5C71A175" w:rsidR="00E750AF" w:rsidRDefault="00E750AF" w:rsidP="00910ED2">
      <w:pPr>
        <w:rPr>
          <w:b/>
          <w:bCs/>
        </w:rPr>
      </w:pPr>
    </w:p>
    <w:p w14:paraId="0E4BFA3F" w14:textId="13CBF637" w:rsidR="00E750AF" w:rsidRDefault="00E750AF" w:rsidP="00910ED2">
      <w:pPr>
        <w:rPr>
          <w:b/>
          <w:bCs/>
        </w:rPr>
      </w:pPr>
    </w:p>
    <w:p w14:paraId="3382F538" w14:textId="40E57C5E" w:rsidR="00006D7B" w:rsidRDefault="00006D7B" w:rsidP="00910ED2">
      <w:pPr>
        <w:rPr>
          <w:b/>
          <w:bCs/>
        </w:rPr>
      </w:pPr>
    </w:p>
    <w:p w14:paraId="3EE10701" w14:textId="77777777" w:rsidR="00006D7B" w:rsidRDefault="00006D7B" w:rsidP="00910ED2">
      <w:pPr>
        <w:rPr>
          <w:b/>
          <w:bCs/>
        </w:rPr>
      </w:pPr>
    </w:p>
    <w:p w14:paraId="75B01302" w14:textId="7ED62CE2" w:rsidR="00E750AF" w:rsidRDefault="00E750AF" w:rsidP="00910ED2">
      <w:pPr>
        <w:rPr>
          <w:b/>
          <w:bCs/>
        </w:rPr>
      </w:pPr>
    </w:p>
    <w:p w14:paraId="7984CF5C" w14:textId="771406F6" w:rsidR="00E750AF" w:rsidRDefault="00E750AF" w:rsidP="00910ED2">
      <w:pPr>
        <w:rPr>
          <w:b/>
          <w:bCs/>
        </w:rPr>
      </w:pPr>
    </w:p>
    <w:p w14:paraId="565C0606" w14:textId="235FFB5C" w:rsidR="00E750AF" w:rsidRDefault="00E750AF" w:rsidP="00910ED2">
      <w:pPr>
        <w:rPr>
          <w:b/>
          <w:bCs/>
        </w:rPr>
      </w:pPr>
    </w:p>
    <w:p w14:paraId="343AB078" w14:textId="4A90C056" w:rsidR="00E750AF" w:rsidRDefault="00E750AF" w:rsidP="00910ED2">
      <w:pPr>
        <w:rPr>
          <w:b/>
          <w:bCs/>
        </w:rPr>
      </w:pPr>
    </w:p>
    <w:p w14:paraId="2E2F8DCB" w14:textId="715F6375" w:rsidR="00E750AF" w:rsidRDefault="00E750AF" w:rsidP="00910ED2">
      <w:pPr>
        <w:rPr>
          <w:b/>
          <w:bCs/>
        </w:rPr>
      </w:pPr>
    </w:p>
    <w:p w14:paraId="4A1FCFF9" w14:textId="77777777" w:rsidR="00E750AF" w:rsidRPr="00E750AF" w:rsidRDefault="00E750AF" w:rsidP="00910ED2">
      <w:pPr>
        <w:rPr>
          <w:b/>
          <w:bCs/>
        </w:rPr>
      </w:pPr>
    </w:p>
    <w:p w14:paraId="336F007B" w14:textId="33A03796" w:rsidR="00E750AF" w:rsidRDefault="000867F5" w:rsidP="00910ED2">
      <w:r>
        <w:lastRenderedPageBreak/>
        <w:t xml:space="preserve">Next, comparing between the 2 routers, the second option is the better one as it has Wi-Fi 6 technology which speeds up to 1.8 Gbps and allows very smooth streaming of videos and downloads. As it is an office in a company building, it is crucial that the Wi-Fi speed </w:t>
      </w:r>
      <w:r w:rsidR="00503CE1">
        <w:t>must</w:t>
      </w:r>
      <w:r>
        <w:t xml:space="preserve"> be fast enough to download files or send files to other clients </w:t>
      </w:r>
      <w:r w:rsidR="00E750AF">
        <w:t xml:space="preserve">both within the building and overseas </w:t>
      </w:r>
      <w:r>
        <w:t xml:space="preserve">with </w:t>
      </w:r>
      <w:r w:rsidR="00503CE1">
        <w:t>minimal network congestion.</w:t>
      </w:r>
      <w:r w:rsidR="00E750AF">
        <w:t xml:space="preserve"> Assuming that the router is only able to </w:t>
      </w:r>
      <w:proofErr w:type="gramStart"/>
      <w:r w:rsidR="00E750AF">
        <w:t>connect up</w:t>
      </w:r>
      <w:proofErr w:type="gramEnd"/>
      <w:r w:rsidR="00E750AF">
        <w:t xml:space="preserve"> to 40 devices, and that each user in the office has 2 devices each, calculating the total costs of routers for all 3 countries:</w:t>
      </w:r>
    </w:p>
    <w:p w14:paraId="524F5F42" w14:textId="02500B82" w:rsidR="00E750AF" w:rsidRDefault="00E750AF" w:rsidP="00910ED2">
      <w:pPr>
        <w:rPr>
          <w:b/>
          <w:bCs/>
        </w:rPr>
      </w:pPr>
      <w:r>
        <w:rPr>
          <w:b/>
          <w:bCs/>
        </w:rPr>
        <w:t>Singapore</w:t>
      </w:r>
    </w:p>
    <w:p w14:paraId="53D62370" w14:textId="1AC2450A" w:rsidR="00E750AF" w:rsidRDefault="00E750AF" w:rsidP="00910ED2">
      <w:r>
        <w:t>Number of devices = 1320 x 2 = 2640</w:t>
      </w:r>
    </w:p>
    <w:p w14:paraId="29DF5A5D" w14:textId="419CD73D" w:rsidR="00E750AF" w:rsidRDefault="00E750AF" w:rsidP="00910ED2">
      <w:r>
        <w:t>Number of routers = 2640/40 = 66</w:t>
      </w:r>
    </w:p>
    <w:p w14:paraId="38FA17BA" w14:textId="68DCCADD" w:rsidR="00E750AF" w:rsidRDefault="00E750AF" w:rsidP="00910ED2">
      <w:r>
        <w:t>Total cost of routers = 66 x SGD$212.31 = SGD$</w:t>
      </w:r>
      <w:r w:rsidRPr="00E750AF">
        <w:t>14,012.46</w:t>
      </w:r>
    </w:p>
    <w:p w14:paraId="795F7864" w14:textId="325F7DE9" w:rsidR="00E750AF" w:rsidRDefault="00E750AF" w:rsidP="00910ED2">
      <w:pPr>
        <w:rPr>
          <w:b/>
          <w:bCs/>
        </w:rPr>
      </w:pPr>
      <w:r>
        <w:rPr>
          <w:b/>
          <w:bCs/>
        </w:rPr>
        <w:t>India</w:t>
      </w:r>
    </w:p>
    <w:p w14:paraId="39CADD7E" w14:textId="58436C4F" w:rsidR="00E750AF" w:rsidRDefault="00E750AF" w:rsidP="00910ED2">
      <w:r>
        <w:t xml:space="preserve">Number of devices = 1060 x 2 = </w:t>
      </w:r>
      <w:r w:rsidR="00006D7B">
        <w:t>2120</w:t>
      </w:r>
    </w:p>
    <w:p w14:paraId="2D9EE892" w14:textId="7C289E7A" w:rsidR="00006D7B" w:rsidRDefault="00006D7B" w:rsidP="00910ED2">
      <w:r>
        <w:t>Number of routers = 2120/40 = 53</w:t>
      </w:r>
    </w:p>
    <w:p w14:paraId="3D54AF33" w14:textId="6399A9C0" w:rsidR="00006D7B" w:rsidRDefault="00006D7B" w:rsidP="00910ED2">
      <w:r>
        <w:t>Total cost of routers = 53 x SGD$212.31 = SGD$</w:t>
      </w:r>
      <w:r w:rsidRPr="00006D7B">
        <w:t>11,252.43</w:t>
      </w:r>
    </w:p>
    <w:p w14:paraId="19121946" w14:textId="0A59ADA0" w:rsidR="00006D7B" w:rsidRDefault="00006D7B" w:rsidP="00910ED2">
      <w:pPr>
        <w:rPr>
          <w:b/>
          <w:bCs/>
        </w:rPr>
      </w:pPr>
      <w:r>
        <w:rPr>
          <w:b/>
          <w:bCs/>
        </w:rPr>
        <w:t>China</w:t>
      </w:r>
    </w:p>
    <w:p w14:paraId="468637E3" w14:textId="77777777" w:rsidR="00006D7B" w:rsidRDefault="00006D7B" w:rsidP="00006D7B">
      <w:r>
        <w:t>Number of devices = 1060 x 2 = 2120</w:t>
      </w:r>
    </w:p>
    <w:p w14:paraId="261ADE7A" w14:textId="77777777" w:rsidR="00006D7B" w:rsidRDefault="00006D7B" w:rsidP="00006D7B">
      <w:r>
        <w:t>Number of routers = 2120/40 = 53</w:t>
      </w:r>
    </w:p>
    <w:p w14:paraId="6FD5AE15" w14:textId="77777777" w:rsidR="00006D7B" w:rsidRDefault="00006D7B" w:rsidP="00006D7B">
      <w:r>
        <w:t>Total cost of routers = 53 x SGD$212.31 = SGD$</w:t>
      </w:r>
      <w:r w:rsidRPr="00006D7B">
        <w:t>11,252.43</w:t>
      </w:r>
    </w:p>
    <w:p w14:paraId="0F64A3F1" w14:textId="2BF5D7A6" w:rsidR="00006D7B" w:rsidRDefault="00006D7B" w:rsidP="00006D7B">
      <w:r>
        <w:rPr>
          <w:b/>
          <w:bCs/>
        </w:rPr>
        <w:t xml:space="preserve">Total cost of routers for all countries = </w:t>
      </w:r>
      <w:r>
        <w:t>$</w:t>
      </w:r>
      <w:r w:rsidRPr="00E750AF">
        <w:t>14,012.46</w:t>
      </w:r>
      <w:r>
        <w:t xml:space="preserve"> + </w:t>
      </w:r>
      <w:r>
        <w:t>$</w:t>
      </w:r>
      <w:r w:rsidRPr="00006D7B">
        <w:t>11,252.43</w:t>
      </w:r>
      <w:r>
        <w:t xml:space="preserve"> + </w:t>
      </w:r>
      <w:r>
        <w:t>$</w:t>
      </w:r>
      <w:r w:rsidRPr="00006D7B">
        <w:t>11,252.43</w:t>
      </w:r>
      <w:r>
        <w:t xml:space="preserve"> = $</w:t>
      </w:r>
      <w:r w:rsidRPr="00006D7B">
        <w:t>36,517.32</w:t>
      </w:r>
    </w:p>
    <w:p w14:paraId="111C97BF" w14:textId="51E52AF4" w:rsidR="00006D7B" w:rsidRDefault="00006D7B" w:rsidP="00910ED2">
      <w:pPr>
        <w:rPr>
          <w:b/>
          <w:bCs/>
        </w:rPr>
      </w:pPr>
      <w:r>
        <w:t xml:space="preserve">Hence, the total cost for </w:t>
      </w:r>
      <w:r>
        <w:t xml:space="preserve">routers will be </w:t>
      </w:r>
      <w:r w:rsidRPr="00006D7B">
        <w:rPr>
          <w:b/>
          <w:bCs/>
        </w:rPr>
        <w:t>SGD</w:t>
      </w:r>
      <w:r w:rsidRPr="00006D7B">
        <w:rPr>
          <w:b/>
          <w:bCs/>
        </w:rPr>
        <w:t>$36,517.32.</w:t>
      </w:r>
    </w:p>
    <w:p w14:paraId="5FADAF07" w14:textId="252077F6" w:rsidR="00006D7B" w:rsidRDefault="00006D7B" w:rsidP="00910ED2">
      <w:pPr>
        <w:rPr>
          <w:b/>
          <w:bCs/>
        </w:rPr>
      </w:pPr>
    </w:p>
    <w:p w14:paraId="69A6D8BA" w14:textId="6D6E07BF" w:rsidR="00006D7B" w:rsidRPr="00006D7B" w:rsidRDefault="00006D7B" w:rsidP="00910ED2">
      <w:r>
        <w:t xml:space="preserve">With the total cost of switches and routers being </w:t>
      </w:r>
      <w:r w:rsidRPr="00006D7B">
        <w:t>SGD$59,625.12</w:t>
      </w:r>
      <w:r w:rsidRPr="00006D7B">
        <w:t xml:space="preserve"> and </w:t>
      </w:r>
      <w:r w:rsidRPr="00006D7B">
        <w:t>SGD$36,517.32</w:t>
      </w:r>
      <w:r w:rsidRPr="00006D7B">
        <w:t xml:space="preserve"> respectively, </w:t>
      </w:r>
      <w:r>
        <w:t xml:space="preserve">we can hence conclude that the total cost of switches and routers will be </w:t>
      </w:r>
      <w:r w:rsidRPr="00006D7B">
        <w:t>$59,625.12</w:t>
      </w:r>
      <w:r>
        <w:t xml:space="preserve"> + </w:t>
      </w:r>
      <w:r w:rsidRPr="00006D7B">
        <w:t>$36,517.32</w:t>
      </w:r>
      <w:r>
        <w:t xml:space="preserve"> = </w:t>
      </w:r>
      <w:r w:rsidRPr="00006D7B">
        <w:rPr>
          <w:b/>
          <w:bCs/>
        </w:rPr>
        <w:t>SGD$</w:t>
      </w:r>
      <w:r w:rsidRPr="00006D7B">
        <w:rPr>
          <w:b/>
          <w:bCs/>
        </w:rPr>
        <w:t>96,142.44</w:t>
      </w:r>
      <w:r>
        <w:rPr>
          <w:b/>
          <w:bCs/>
        </w:rPr>
        <w:t xml:space="preserve"> </w:t>
      </w:r>
      <w:r>
        <w:t xml:space="preserve">and everyone in all offices in all countries will be sending and receiving files from clients smoothly with minimal network congestion and will be saving a lot more power by using the switch which has energy efficient ethernet mode. </w:t>
      </w:r>
    </w:p>
    <w:sectPr w:rsidR="00006D7B" w:rsidRPr="00006D7B">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3AA34" w14:textId="77777777" w:rsidR="00604FE3" w:rsidRDefault="00604FE3" w:rsidP="009C2DE3">
      <w:pPr>
        <w:spacing w:after="0" w:line="240" w:lineRule="auto"/>
      </w:pPr>
      <w:r>
        <w:separator/>
      </w:r>
    </w:p>
  </w:endnote>
  <w:endnote w:type="continuationSeparator" w:id="0">
    <w:p w14:paraId="0C2DA23F" w14:textId="77777777" w:rsidR="00604FE3" w:rsidRDefault="00604FE3" w:rsidP="009C2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71769" w14:textId="67DA297A" w:rsidR="009C2DE3" w:rsidRDefault="009C2DE3" w:rsidP="009C2DE3">
    <w:pPr>
      <w:pStyle w:val="Footer"/>
      <w:tabs>
        <w:tab w:val="clear" w:pos="4513"/>
        <w:tab w:val="clear" w:pos="9026"/>
        <w:tab w:val="left" w:pos="745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B17BB" w14:textId="77777777" w:rsidR="00604FE3" w:rsidRDefault="00604FE3" w:rsidP="009C2DE3">
      <w:pPr>
        <w:spacing w:after="0" w:line="240" w:lineRule="auto"/>
      </w:pPr>
      <w:r>
        <w:separator/>
      </w:r>
    </w:p>
  </w:footnote>
  <w:footnote w:type="continuationSeparator" w:id="0">
    <w:p w14:paraId="38B9514D" w14:textId="77777777" w:rsidR="00604FE3" w:rsidRDefault="00604FE3" w:rsidP="009C2D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F1521"/>
    <w:multiLevelType w:val="multilevel"/>
    <w:tmpl w:val="B42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31B89"/>
    <w:multiLevelType w:val="multilevel"/>
    <w:tmpl w:val="21C0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86722"/>
    <w:multiLevelType w:val="multilevel"/>
    <w:tmpl w:val="835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93DD2"/>
    <w:multiLevelType w:val="multilevel"/>
    <w:tmpl w:val="B51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83B64"/>
    <w:multiLevelType w:val="multilevel"/>
    <w:tmpl w:val="53D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C7A6B"/>
    <w:multiLevelType w:val="multilevel"/>
    <w:tmpl w:val="7586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B7440"/>
    <w:multiLevelType w:val="hybridMultilevel"/>
    <w:tmpl w:val="382E9ED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 w15:restartNumberingAfterBreak="0">
    <w:nsid w:val="307B0B37"/>
    <w:multiLevelType w:val="multilevel"/>
    <w:tmpl w:val="FDA4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531CC"/>
    <w:multiLevelType w:val="hybridMultilevel"/>
    <w:tmpl w:val="3B9C52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64E2AA3"/>
    <w:multiLevelType w:val="multilevel"/>
    <w:tmpl w:val="E18A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26C24"/>
    <w:multiLevelType w:val="hybridMultilevel"/>
    <w:tmpl w:val="527252AE"/>
    <w:lvl w:ilvl="0" w:tplc="48090001">
      <w:start w:val="1"/>
      <w:numFmt w:val="bullet"/>
      <w:lvlText w:val=""/>
      <w:lvlJc w:val="left"/>
      <w:pPr>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62214D6A"/>
    <w:multiLevelType w:val="multilevel"/>
    <w:tmpl w:val="38A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44514"/>
    <w:multiLevelType w:val="multilevel"/>
    <w:tmpl w:val="9A44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F03EA"/>
    <w:multiLevelType w:val="multilevel"/>
    <w:tmpl w:val="9C9E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A264A"/>
    <w:multiLevelType w:val="multilevel"/>
    <w:tmpl w:val="5C5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12"/>
  </w:num>
  <w:num w:numId="4">
    <w:abstractNumId w:val="7"/>
  </w:num>
  <w:num w:numId="5">
    <w:abstractNumId w:val="14"/>
  </w:num>
  <w:num w:numId="6">
    <w:abstractNumId w:val="3"/>
  </w:num>
  <w:num w:numId="7">
    <w:abstractNumId w:val="8"/>
  </w:num>
  <w:num w:numId="8">
    <w:abstractNumId w:val="4"/>
  </w:num>
  <w:num w:numId="9">
    <w:abstractNumId w:val="1"/>
  </w:num>
  <w:num w:numId="10">
    <w:abstractNumId w:val="5"/>
  </w:num>
  <w:num w:numId="11">
    <w:abstractNumId w:val="13"/>
  </w:num>
  <w:num w:numId="12">
    <w:abstractNumId w:val="0"/>
  </w:num>
  <w:num w:numId="13">
    <w:abstractNumId w:val="9"/>
  </w:num>
  <w:num w:numId="14">
    <w:abstractNumId w:val="1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O1NDWxNDe0tDA3MTJS0lEKTi0uzszPAykwrQUA70mhbCwAAAA="/>
  </w:docVars>
  <w:rsids>
    <w:rsidRoot w:val="00942439"/>
    <w:rsid w:val="00006D7B"/>
    <w:rsid w:val="000218ED"/>
    <w:rsid w:val="000867F5"/>
    <w:rsid w:val="001E3284"/>
    <w:rsid w:val="0031410A"/>
    <w:rsid w:val="003472F6"/>
    <w:rsid w:val="003830AD"/>
    <w:rsid w:val="00423757"/>
    <w:rsid w:val="00491BF6"/>
    <w:rsid w:val="004924F8"/>
    <w:rsid w:val="004C012D"/>
    <w:rsid w:val="00503CE1"/>
    <w:rsid w:val="0059616D"/>
    <w:rsid w:val="005B6E4D"/>
    <w:rsid w:val="00604FE3"/>
    <w:rsid w:val="00612E75"/>
    <w:rsid w:val="006463B6"/>
    <w:rsid w:val="00670571"/>
    <w:rsid w:val="00775CE8"/>
    <w:rsid w:val="007D6BD4"/>
    <w:rsid w:val="00814B6F"/>
    <w:rsid w:val="00860D42"/>
    <w:rsid w:val="0089041A"/>
    <w:rsid w:val="00910ED2"/>
    <w:rsid w:val="00942439"/>
    <w:rsid w:val="0097774D"/>
    <w:rsid w:val="009818A1"/>
    <w:rsid w:val="009C2DE3"/>
    <w:rsid w:val="00B21686"/>
    <w:rsid w:val="00B30BB9"/>
    <w:rsid w:val="00B51091"/>
    <w:rsid w:val="00B83DB8"/>
    <w:rsid w:val="00B8444D"/>
    <w:rsid w:val="00C32CD4"/>
    <w:rsid w:val="00C741A9"/>
    <w:rsid w:val="00D524FA"/>
    <w:rsid w:val="00D851E8"/>
    <w:rsid w:val="00DB34B8"/>
    <w:rsid w:val="00DB76EB"/>
    <w:rsid w:val="00DD6F15"/>
    <w:rsid w:val="00E25FF9"/>
    <w:rsid w:val="00E750AF"/>
    <w:rsid w:val="00E91476"/>
    <w:rsid w:val="00ED1202"/>
    <w:rsid w:val="00F54FCA"/>
    <w:rsid w:val="00F90B18"/>
    <w:rsid w:val="00FE07F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06BF"/>
  <w15:chartTrackingRefBased/>
  <w15:docId w15:val="{124F75FD-E09F-4414-81BF-B05FFE7A7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76E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2439"/>
    <w:pPr>
      <w:ind w:left="720"/>
      <w:contextualSpacing/>
    </w:pPr>
  </w:style>
  <w:style w:type="character" w:customStyle="1" w:styleId="Heading1Char">
    <w:name w:val="Heading 1 Char"/>
    <w:basedOn w:val="DefaultParagraphFont"/>
    <w:link w:val="Heading1"/>
    <w:uiPriority w:val="9"/>
    <w:rsid w:val="00DB76EB"/>
    <w:rPr>
      <w:rFonts w:ascii="Times New Roman" w:eastAsia="Times New Roman" w:hAnsi="Times New Roman" w:cs="Times New Roman"/>
      <w:b/>
      <w:bCs/>
      <w:kern w:val="36"/>
      <w:sz w:val="48"/>
      <w:szCs w:val="48"/>
    </w:rPr>
  </w:style>
  <w:style w:type="character" w:customStyle="1" w:styleId="a-size-large">
    <w:name w:val="a-size-large"/>
    <w:basedOn w:val="DefaultParagraphFont"/>
    <w:rsid w:val="00DB76EB"/>
  </w:style>
  <w:style w:type="character" w:customStyle="1" w:styleId="a-list-item">
    <w:name w:val="a-list-item"/>
    <w:basedOn w:val="DefaultParagraphFont"/>
    <w:rsid w:val="00DB76EB"/>
  </w:style>
  <w:style w:type="paragraph" w:styleId="Header">
    <w:name w:val="header"/>
    <w:basedOn w:val="Normal"/>
    <w:link w:val="HeaderChar"/>
    <w:uiPriority w:val="99"/>
    <w:unhideWhenUsed/>
    <w:rsid w:val="009C2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2DE3"/>
  </w:style>
  <w:style w:type="paragraph" w:styleId="Footer">
    <w:name w:val="footer"/>
    <w:basedOn w:val="Normal"/>
    <w:link w:val="FooterChar"/>
    <w:uiPriority w:val="99"/>
    <w:unhideWhenUsed/>
    <w:rsid w:val="009C2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2DE3"/>
  </w:style>
  <w:style w:type="character" w:styleId="Hyperlink">
    <w:name w:val="Hyperlink"/>
    <w:basedOn w:val="DefaultParagraphFont"/>
    <w:uiPriority w:val="99"/>
    <w:unhideWhenUsed/>
    <w:rsid w:val="00860D42"/>
    <w:rPr>
      <w:color w:val="0563C1" w:themeColor="hyperlink"/>
      <w:u w:val="single"/>
    </w:rPr>
  </w:style>
  <w:style w:type="character" w:styleId="UnresolvedMention">
    <w:name w:val="Unresolved Mention"/>
    <w:basedOn w:val="DefaultParagraphFont"/>
    <w:uiPriority w:val="99"/>
    <w:semiHidden/>
    <w:unhideWhenUsed/>
    <w:rsid w:val="00860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3976">
      <w:bodyDiv w:val="1"/>
      <w:marLeft w:val="0"/>
      <w:marRight w:val="0"/>
      <w:marTop w:val="0"/>
      <w:marBottom w:val="0"/>
      <w:divBdr>
        <w:top w:val="none" w:sz="0" w:space="0" w:color="auto"/>
        <w:left w:val="none" w:sz="0" w:space="0" w:color="auto"/>
        <w:bottom w:val="none" w:sz="0" w:space="0" w:color="auto"/>
        <w:right w:val="none" w:sz="0" w:space="0" w:color="auto"/>
      </w:divBdr>
      <w:divsChild>
        <w:div w:id="173420981">
          <w:marLeft w:val="0"/>
          <w:marRight w:val="0"/>
          <w:marTop w:val="0"/>
          <w:marBottom w:val="0"/>
          <w:divBdr>
            <w:top w:val="none" w:sz="0" w:space="0" w:color="auto"/>
            <w:left w:val="none" w:sz="0" w:space="0" w:color="auto"/>
            <w:bottom w:val="none" w:sz="0" w:space="0" w:color="auto"/>
            <w:right w:val="none" w:sz="0" w:space="0" w:color="auto"/>
          </w:divBdr>
          <w:divsChild>
            <w:div w:id="674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4782">
      <w:bodyDiv w:val="1"/>
      <w:marLeft w:val="0"/>
      <w:marRight w:val="0"/>
      <w:marTop w:val="0"/>
      <w:marBottom w:val="0"/>
      <w:divBdr>
        <w:top w:val="none" w:sz="0" w:space="0" w:color="auto"/>
        <w:left w:val="none" w:sz="0" w:space="0" w:color="auto"/>
        <w:bottom w:val="none" w:sz="0" w:space="0" w:color="auto"/>
        <w:right w:val="none" w:sz="0" w:space="0" w:color="auto"/>
      </w:divBdr>
    </w:div>
    <w:div w:id="154077608">
      <w:bodyDiv w:val="1"/>
      <w:marLeft w:val="0"/>
      <w:marRight w:val="0"/>
      <w:marTop w:val="0"/>
      <w:marBottom w:val="0"/>
      <w:divBdr>
        <w:top w:val="none" w:sz="0" w:space="0" w:color="auto"/>
        <w:left w:val="none" w:sz="0" w:space="0" w:color="auto"/>
        <w:bottom w:val="none" w:sz="0" w:space="0" w:color="auto"/>
        <w:right w:val="none" w:sz="0" w:space="0" w:color="auto"/>
      </w:divBdr>
    </w:div>
    <w:div w:id="165677621">
      <w:bodyDiv w:val="1"/>
      <w:marLeft w:val="0"/>
      <w:marRight w:val="0"/>
      <w:marTop w:val="0"/>
      <w:marBottom w:val="0"/>
      <w:divBdr>
        <w:top w:val="none" w:sz="0" w:space="0" w:color="auto"/>
        <w:left w:val="none" w:sz="0" w:space="0" w:color="auto"/>
        <w:bottom w:val="none" w:sz="0" w:space="0" w:color="auto"/>
        <w:right w:val="none" w:sz="0" w:space="0" w:color="auto"/>
      </w:divBdr>
      <w:divsChild>
        <w:div w:id="267472284">
          <w:marLeft w:val="6996"/>
          <w:marRight w:val="4050"/>
          <w:marTop w:val="0"/>
          <w:marBottom w:val="0"/>
          <w:divBdr>
            <w:top w:val="none" w:sz="0" w:space="0" w:color="auto"/>
            <w:left w:val="none" w:sz="0" w:space="0" w:color="auto"/>
            <w:bottom w:val="none" w:sz="0" w:space="0" w:color="auto"/>
            <w:right w:val="none" w:sz="0" w:space="0" w:color="auto"/>
          </w:divBdr>
          <w:divsChild>
            <w:div w:id="513960297">
              <w:marLeft w:val="0"/>
              <w:marRight w:val="0"/>
              <w:marTop w:val="0"/>
              <w:marBottom w:val="0"/>
              <w:divBdr>
                <w:top w:val="none" w:sz="0" w:space="0" w:color="auto"/>
                <w:left w:val="none" w:sz="0" w:space="0" w:color="auto"/>
                <w:bottom w:val="none" w:sz="0" w:space="0" w:color="auto"/>
                <w:right w:val="none" w:sz="0" w:space="0" w:color="auto"/>
              </w:divBdr>
              <w:divsChild>
                <w:div w:id="12402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927567">
      <w:bodyDiv w:val="1"/>
      <w:marLeft w:val="0"/>
      <w:marRight w:val="0"/>
      <w:marTop w:val="0"/>
      <w:marBottom w:val="0"/>
      <w:divBdr>
        <w:top w:val="none" w:sz="0" w:space="0" w:color="auto"/>
        <w:left w:val="none" w:sz="0" w:space="0" w:color="auto"/>
        <w:bottom w:val="none" w:sz="0" w:space="0" w:color="auto"/>
        <w:right w:val="none" w:sz="0" w:space="0" w:color="auto"/>
      </w:divBdr>
      <w:divsChild>
        <w:div w:id="753013128">
          <w:marLeft w:val="6996"/>
          <w:marRight w:val="4050"/>
          <w:marTop w:val="0"/>
          <w:marBottom w:val="0"/>
          <w:divBdr>
            <w:top w:val="none" w:sz="0" w:space="0" w:color="auto"/>
            <w:left w:val="none" w:sz="0" w:space="0" w:color="auto"/>
            <w:bottom w:val="none" w:sz="0" w:space="0" w:color="auto"/>
            <w:right w:val="none" w:sz="0" w:space="0" w:color="auto"/>
          </w:divBdr>
          <w:divsChild>
            <w:div w:id="423959695">
              <w:marLeft w:val="0"/>
              <w:marRight w:val="0"/>
              <w:marTop w:val="0"/>
              <w:marBottom w:val="0"/>
              <w:divBdr>
                <w:top w:val="none" w:sz="0" w:space="0" w:color="auto"/>
                <w:left w:val="none" w:sz="0" w:space="0" w:color="auto"/>
                <w:bottom w:val="none" w:sz="0" w:space="0" w:color="auto"/>
                <w:right w:val="none" w:sz="0" w:space="0" w:color="auto"/>
              </w:divBdr>
              <w:divsChild>
                <w:div w:id="475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7205">
      <w:bodyDiv w:val="1"/>
      <w:marLeft w:val="0"/>
      <w:marRight w:val="0"/>
      <w:marTop w:val="0"/>
      <w:marBottom w:val="0"/>
      <w:divBdr>
        <w:top w:val="none" w:sz="0" w:space="0" w:color="auto"/>
        <w:left w:val="none" w:sz="0" w:space="0" w:color="auto"/>
        <w:bottom w:val="none" w:sz="0" w:space="0" w:color="auto"/>
        <w:right w:val="none" w:sz="0" w:space="0" w:color="auto"/>
      </w:divBdr>
    </w:div>
    <w:div w:id="591549120">
      <w:bodyDiv w:val="1"/>
      <w:marLeft w:val="0"/>
      <w:marRight w:val="0"/>
      <w:marTop w:val="0"/>
      <w:marBottom w:val="0"/>
      <w:divBdr>
        <w:top w:val="none" w:sz="0" w:space="0" w:color="auto"/>
        <w:left w:val="none" w:sz="0" w:space="0" w:color="auto"/>
        <w:bottom w:val="none" w:sz="0" w:space="0" w:color="auto"/>
        <w:right w:val="none" w:sz="0" w:space="0" w:color="auto"/>
      </w:divBdr>
    </w:div>
    <w:div w:id="701444451">
      <w:bodyDiv w:val="1"/>
      <w:marLeft w:val="0"/>
      <w:marRight w:val="0"/>
      <w:marTop w:val="0"/>
      <w:marBottom w:val="0"/>
      <w:divBdr>
        <w:top w:val="none" w:sz="0" w:space="0" w:color="auto"/>
        <w:left w:val="none" w:sz="0" w:space="0" w:color="auto"/>
        <w:bottom w:val="none" w:sz="0" w:space="0" w:color="auto"/>
        <w:right w:val="none" w:sz="0" w:space="0" w:color="auto"/>
      </w:divBdr>
    </w:div>
    <w:div w:id="712773067">
      <w:bodyDiv w:val="1"/>
      <w:marLeft w:val="0"/>
      <w:marRight w:val="0"/>
      <w:marTop w:val="0"/>
      <w:marBottom w:val="0"/>
      <w:divBdr>
        <w:top w:val="none" w:sz="0" w:space="0" w:color="auto"/>
        <w:left w:val="none" w:sz="0" w:space="0" w:color="auto"/>
        <w:bottom w:val="none" w:sz="0" w:space="0" w:color="auto"/>
        <w:right w:val="none" w:sz="0" w:space="0" w:color="auto"/>
      </w:divBdr>
    </w:div>
    <w:div w:id="719288012">
      <w:bodyDiv w:val="1"/>
      <w:marLeft w:val="0"/>
      <w:marRight w:val="0"/>
      <w:marTop w:val="0"/>
      <w:marBottom w:val="0"/>
      <w:divBdr>
        <w:top w:val="none" w:sz="0" w:space="0" w:color="auto"/>
        <w:left w:val="none" w:sz="0" w:space="0" w:color="auto"/>
        <w:bottom w:val="none" w:sz="0" w:space="0" w:color="auto"/>
        <w:right w:val="none" w:sz="0" w:space="0" w:color="auto"/>
      </w:divBdr>
    </w:div>
    <w:div w:id="908535406">
      <w:bodyDiv w:val="1"/>
      <w:marLeft w:val="0"/>
      <w:marRight w:val="0"/>
      <w:marTop w:val="0"/>
      <w:marBottom w:val="0"/>
      <w:divBdr>
        <w:top w:val="none" w:sz="0" w:space="0" w:color="auto"/>
        <w:left w:val="none" w:sz="0" w:space="0" w:color="auto"/>
        <w:bottom w:val="none" w:sz="0" w:space="0" w:color="auto"/>
        <w:right w:val="none" w:sz="0" w:space="0" w:color="auto"/>
      </w:divBdr>
      <w:divsChild>
        <w:div w:id="1004943329">
          <w:marLeft w:val="0"/>
          <w:marRight w:val="0"/>
          <w:marTop w:val="0"/>
          <w:marBottom w:val="0"/>
          <w:divBdr>
            <w:top w:val="none" w:sz="0" w:space="0" w:color="auto"/>
            <w:left w:val="none" w:sz="0" w:space="0" w:color="auto"/>
            <w:bottom w:val="none" w:sz="0" w:space="0" w:color="auto"/>
            <w:right w:val="none" w:sz="0" w:space="0" w:color="auto"/>
          </w:divBdr>
          <w:divsChild>
            <w:div w:id="16381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8437">
      <w:bodyDiv w:val="1"/>
      <w:marLeft w:val="0"/>
      <w:marRight w:val="0"/>
      <w:marTop w:val="0"/>
      <w:marBottom w:val="0"/>
      <w:divBdr>
        <w:top w:val="none" w:sz="0" w:space="0" w:color="auto"/>
        <w:left w:val="none" w:sz="0" w:space="0" w:color="auto"/>
        <w:bottom w:val="none" w:sz="0" w:space="0" w:color="auto"/>
        <w:right w:val="none" w:sz="0" w:space="0" w:color="auto"/>
      </w:divBdr>
      <w:divsChild>
        <w:div w:id="129639022">
          <w:marLeft w:val="0"/>
          <w:marRight w:val="0"/>
          <w:marTop w:val="0"/>
          <w:marBottom w:val="0"/>
          <w:divBdr>
            <w:top w:val="none" w:sz="0" w:space="0" w:color="auto"/>
            <w:left w:val="none" w:sz="0" w:space="0" w:color="auto"/>
            <w:bottom w:val="none" w:sz="0" w:space="0" w:color="auto"/>
            <w:right w:val="none" w:sz="0" w:space="0" w:color="auto"/>
          </w:divBdr>
          <w:divsChild>
            <w:div w:id="13416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9625">
      <w:bodyDiv w:val="1"/>
      <w:marLeft w:val="0"/>
      <w:marRight w:val="0"/>
      <w:marTop w:val="0"/>
      <w:marBottom w:val="0"/>
      <w:divBdr>
        <w:top w:val="none" w:sz="0" w:space="0" w:color="auto"/>
        <w:left w:val="none" w:sz="0" w:space="0" w:color="auto"/>
        <w:bottom w:val="none" w:sz="0" w:space="0" w:color="auto"/>
        <w:right w:val="none" w:sz="0" w:space="0" w:color="auto"/>
      </w:divBdr>
    </w:div>
    <w:div w:id="1354918738">
      <w:bodyDiv w:val="1"/>
      <w:marLeft w:val="0"/>
      <w:marRight w:val="0"/>
      <w:marTop w:val="0"/>
      <w:marBottom w:val="0"/>
      <w:divBdr>
        <w:top w:val="none" w:sz="0" w:space="0" w:color="auto"/>
        <w:left w:val="none" w:sz="0" w:space="0" w:color="auto"/>
        <w:bottom w:val="none" w:sz="0" w:space="0" w:color="auto"/>
        <w:right w:val="none" w:sz="0" w:space="0" w:color="auto"/>
      </w:divBdr>
    </w:div>
    <w:div w:id="1472140120">
      <w:bodyDiv w:val="1"/>
      <w:marLeft w:val="0"/>
      <w:marRight w:val="0"/>
      <w:marTop w:val="0"/>
      <w:marBottom w:val="0"/>
      <w:divBdr>
        <w:top w:val="none" w:sz="0" w:space="0" w:color="auto"/>
        <w:left w:val="none" w:sz="0" w:space="0" w:color="auto"/>
        <w:bottom w:val="none" w:sz="0" w:space="0" w:color="auto"/>
        <w:right w:val="none" w:sz="0" w:space="0" w:color="auto"/>
      </w:divBdr>
      <w:divsChild>
        <w:div w:id="1751270914">
          <w:marLeft w:val="6996"/>
          <w:marRight w:val="4050"/>
          <w:marTop w:val="0"/>
          <w:marBottom w:val="0"/>
          <w:divBdr>
            <w:top w:val="none" w:sz="0" w:space="0" w:color="auto"/>
            <w:left w:val="none" w:sz="0" w:space="0" w:color="auto"/>
            <w:bottom w:val="none" w:sz="0" w:space="0" w:color="auto"/>
            <w:right w:val="none" w:sz="0" w:space="0" w:color="auto"/>
          </w:divBdr>
          <w:divsChild>
            <w:div w:id="1381703888">
              <w:marLeft w:val="0"/>
              <w:marRight w:val="0"/>
              <w:marTop w:val="0"/>
              <w:marBottom w:val="0"/>
              <w:divBdr>
                <w:top w:val="none" w:sz="0" w:space="0" w:color="auto"/>
                <w:left w:val="none" w:sz="0" w:space="0" w:color="auto"/>
                <w:bottom w:val="none" w:sz="0" w:space="0" w:color="auto"/>
                <w:right w:val="none" w:sz="0" w:space="0" w:color="auto"/>
              </w:divBdr>
              <w:divsChild>
                <w:div w:id="72437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76153">
      <w:bodyDiv w:val="1"/>
      <w:marLeft w:val="0"/>
      <w:marRight w:val="0"/>
      <w:marTop w:val="0"/>
      <w:marBottom w:val="0"/>
      <w:divBdr>
        <w:top w:val="none" w:sz="0" w:space="0" w:color="auto"/>
        <w:left w:val="none" w:sz="0" w:space="0" w:color="auto"/>
        <w:bottom w:val="none" w:sz="0" w:space="0" w:color="auto"/>
        <w:right w:val="none" w:sz="0" w:space="0" w:color="auto"/>
      </w:divBdr>
    </w:div>
    <w:div w:id="1671833761">
      <w:bodyDiv w:val="1"/>
      <w:marLeft w:val="0"/>
      <w:marRight w:val="0"/>
      <w:marTop w:val="0"/>
      <w:marBottom w:val="0"/>
      <w:divBdr>
        <w:top w:val="none" w:sz="0" w:space="0" w:color="auto"/>
        <w:left w:val="none" w:sz="0" w:space="0" w:color="auto"/>
        <w:bottom w:val="none" w:sz="0" w:space="0" w:color="auto"/>
        <w:right w:val="none" w:sz="0" w:space="0" w:color="auto"/>
      </w:divBdr>
      <w:divsChild>
        <w:div w:id="1562323863">
          <w:marLeft w:val="0"/>
          <w:marRight w:val="0"/>
          <w:marTop w:val="0"/>
          <w:marBottom w:val="0"/>
          <w:divBdr>
            <w:top w:val="none" w:sz="0" w:space="0" w:color="auto"/>
            <w:left w:val="none" w:sz="0" w:space="0" w:color="auto"/>
            <w:bottom w:val="none" w:sz="0" w:space="0" w:color="auto"/>
            <w:right w:val="none" w:sz="0" w:space="0" w:color="auto"/>
          </w:divBdr>
          <w:divsChild>
            <w:div w:id="36853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79476">
      <w:bodyDiv w:val="1"/>
      <w:marLeft w:val="0"/>
      <w:marRight w:val="0"/>
      <w:marTop w:val="0"/>
      <w:marBottom w:val="0"/>
      <w:divBdr>
        <w:top w:val="none" w:sz="0" w:space="0" w:color="auto"/>
        <w:left w:val="none" w:sz="0" w:space="0" w:color="auto"/>
        <w:bottom w:val="none" w:sz="0" w:space="0" w:color="auto"/>
        <w:right w:val="none" w:sz="0" w:space="0" w:color="auto"/>
      </w:divBdr>
      <w:divsChild>
        <w:div w:id="1189106933">
          <w:marLeft w:val="6996"/>
          <w:marRight w:val="4050"/>
          <w:marTop w:val="0"/>
          <w:marBottom w:val="0"/>
          <w:divBdr>
            <w:top w:val="none" w:sz="0" w:space="0" w:color="auto"/>
            <w:left w:val="none" w:sz="0" w:space="0" w:color="auto"/>
            <w:bottom w:val="none" w:sz="0" w:space="0" w:color="auto"/>
            <w:right w:val="none" w:sz="0" w:space="0" w:color="auto"/>
          </w:divBdr>
          <w:divsChild>
            <w:div w:id="1185053089">
              <w:marLeft w:val="0"/>
              <w:marRight w:val="0"/>
              <w:marTop w:val="0"/>
              <w:marBottom w:val="0"/>
              <w:divBdr>
                <w:top w:val="none" w:sz="0" w:space="0" w:color="auto"/>
                <w:left w:val="none" w:sz="0" w:space="0" w:color="auto"/>
                <w:bottom w:val="none" w:sz="0" w:space="0" w:color="auto"/>
                <w:right w:val="none" w:sz="0" w:space="0" w:color="auto"/>
              </w:divBdr>
              <w:divsChild>
                <w:div w:id="20788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80898">
      <w:bodyDiv w:val="1"/>
      <w:marLeft w:val="0"/>
      <w:marRight w:val="0"/>
      <w:marTop w:val="0"/>
      <w:marBottom w:val="0"/>
      <w:divBdr>
        <w:top w:val="none" w:sz="0" w:space="0" w:color="auto"/>
        <w:left w:val="none" w:sz="0" w:space="0" w:color="auto"/>
        <w:bottom w:val="none" w:sz="0" w:space="0" w:color="auto"/>
        <w:right w:val="none" w:sz="0" w:space="0" w:color="auto"/>
      </w:divBdr>
    </w:div>
    <w:div w:id="1746487938">
      <w:bodyDiv w:val="1"/>
      <w:marLeft w:val="0"/>
      <w:marRight w:val="0"/>
      <w:marTop w:val="0"/>
      <w:marBottom w:val="0"/>
      <w:divBdr>
        <w:top w:val="none" w:sz="0" w:space="0" w:color="auto"/>
        <w:left w:val="none" w:sz="0" w:space="0" w:color="auto"/>
        <w:bottom w:val="none" w:sz="0" w:space="0" w:color="auto"/>
        <w:right w:val="none" w:sz="0" w:space="0" w:color="auto"/>
      </w:divBdr>
    </w:div>
    <w:div w:id="1820727032">
      <w:bodyDiv w:val="1"/>
      <w:marLeft w:val="0"/>
      <w:marRight w:val="0"/>
      <w:marTop w:val="0"/>
      <w:marBottom w:val="0"/>
      <w:divBdr>
        <w:top w:val="none" w:sz="0" w:space="0" w:color="auto"/>
        <w:left w:val="none" w:sz="0" w:space="0" w:color="auto"/>
        <w:bottom w:val="none" w:sz="0" w:space="0" w:color="auto"/>
        <w:right w:val="none" w:sz="0" w:space="0" w:color="auto"/>
      </w:divBdr>
    </w:div>
    <w:div w:id="1842305620">
      <w:bodyDiv w:val="1"/>
      <w:marLeft w:val="0"/>
      <w:marRight w:val="0"/>
      <w:marTop w:val="0"/>
      <w:marBottom w:val="0"/>
      <w:divBdr>
        <w:top w:val="none" w:sz="0" w:space="0" w:color="auto"/>
        <w:left w:val="none" w:sz="0" w:space="0" w:color="auto"/>
        <w:bottom w:val="none" w:sz="0" w:space="0" w:color="auto"/>
        <w:right w:val="none" w:sz="0" w:space="0" w:color="auto"/>
      </w:divBdr>
    </w:div>
    <w:div w:id="1883977073">
      <w:bodyDiv w:val="1"/>
      <w:marLeft w:val="0"/>
      <w:marRight w:val="0"/>
      <w:marTop w:val="0"/>
      <w:marBottom w:val="0"/>
      <w:divBdr>
        <w:top w:val="none" w:sz="0" w:space="0" w:color="auto"/>
        <w:left w:val="none" w:sz="0" w:space="0" w:color="auto"/>
        <w:bottom w:val="none" w:sz="0" w:space="0" w:color="auto"/>
        <w:right w:val="none" w:sz="0" w:space="0" w:color="auto"/>
      </w:divBdr>
    </w:div>
    <w:div w:id="1894390469">
      <w:bodyDiv w:val="1"/>
      <w:marLeft w:val="0"/>
      <w:marRight w:val="0"/>
      <w:marTop w:val="0"/>
      <w:marBottom w:val="0"/>
      <w:divBdr>
        <w:top w:val="none" w:sz="0" w:space="0" w:color="auto"/>
        <w:left w:val="none" w:sz="0" w:space="0" w:color="auto"/>
        <w:bottom w:val="none" w:sz="0" w:space="0" w:color="auto"/>
        <w:right w:val="none" w:sz="0" w:space="0" w:color="auto"/>
      </w:divBdr>
      <w:divsChild>
        <w:div w:id="142817674">
          <w:marLeft w:val="0"/>
          <w:marRight w:val="0"/>
          <w:marTop w:val="0"/>
          <w:marBottom w:val="0"/>
          <w:divBdr>
            <w:top w:val="none" w:sz="0" w:space="0" w:color="auto"/>
            <w:left w:val="none" w:sz="0" w:space="0" w:color="auto"/>
            <w:bottom w:val="none" w:sz="0" w:space="0" w:color="auto"/>
            <w:right w:val="none" w:sz="0" w:space="0" w:color="auto"/>
          </w:divBdr>
          <w:divsChild>
            <w:div w:id="7650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2777">
      <w:bodyDiv w:val="1"/>
      <w:marLeft w:val="0"/>
      <w:marRight w:val="0"/>
      <w:marTop w:val="0"/>
      <w:marBottom w:val="0"/>
      <w:divBdr>
        <w:top w:val="none" w:sz="0" w:space="0" w:color="auto"/>
        <w:left w:val="none" w:sz="0" w:space="0" w:color="auto"/>
        <w:bottom w:val="none" w:sz="0" w:space="0" w:color="auto"/>
        <w:right w:val="none" w:sz="0" w:space="0" w:color="auto"/>
      </w:divBdr>
      <w:divsChild>
        <w:div w:id="1258901796">
          <w:marLeft w:val="6996"/>
          <w:marRight w:val="4050"/>
          <w:marTop w:val="0"/>
          <w:marBottom w:val="0"/>
          <w:divBdr>
            <w:top w:val="none" w:sz="0" w:space="0" w:color="auto"/>
            <w:left w:val="none" w:sz="0" w:space="0" w:color="auto"/>
            <w:bottom w:val="none" w:sz="0" w:space="0" w:color="auto"/>
            <w:right w:val="none" w:sz="0" w:space="0" w:color="auto"/>
          </w:divBdr>
          <w:divsChild>
            <w:div w:id="369720491">
              <w:marLeft w:val="0"/>
              <w:marRight w:val="0"/>
              <w:marTop w:val="0"/>
              <w:marBottom w:val="0"/>
              <w:divBdr>
                <w:top w:val="none" w:sz="0" w:space="0" w:color="auto"/>
                <w:left w:val="none" w:sz="0" w:space="0" w:color="auto"/>
                <w:bottom w:val="none" w:sz="0" w:space="0" w:color="auto"/>
                <w:right w:val="none" w:sz="0" w:space="0" w:color="auto"/>
              </w:divBdr>
              <w:divsChild>
                <w:div w:id="13157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sg/TRENDnet-24-Port-GREENnet-Switching-TEG-S24D/dp/B013OP3I4M/ref=sr_1_1?dchild=1&amp;keywords=TRENDnet+24-Port+Unmanaged+Gigabit+GREENnet+Desktop+Switch&amp;qid=1622375651&amp;sr=8-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mazon.sg/NETGEAR-52-Port-Gigabit-Ethernet-Managed/dp/B07CCBRRHS/ref=sr_1_1?dchild=1&amp;keywords=NETGEAR+52-Port+PoE+Gigabit+Ethernet+Smart+Switch+%28GS752TP%29&amp;qid=1622375088&amp;sr=8-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amazon.sg/TP-Link-AX1800-Dual-Band-Archer-AX21/dp/B08H8ZLKKK/ref=sr_1_5?dchild=1&amp;keywords=TP-Link+AC1200+Gigabit+Wi-Fi+Router+%28Archer+A6%29&amp;qid=1622376727&amp;sr=8-5" TargetMode="External"/><Relationship Id="rId4" Type="http://schemas.openxmlformats.org/officeDocument/2006/relationships/webSettings" Target="webSettings.xml"/><Relationship Id="rId9" Type="http://schemas.openxmlformats.org/officeDocument/2006/relationships/hyperlink" Target="https://www.amazon.sg/NETGEAR-Nighthawk-Smart-Router-RS400/dp/B07QXTYXF1/ref=sr_1_2?dchild=1&amp;keywords=NETGEAR+Nighthawk+Smart+Wi-Fi+Router%2C+R6700&amp;qid=1622376203&amp;sr=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644</TotalTime>
  <Pages>4</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TAN (CHEN EN)</dc:creator>
  <cp:keywords/>
  <dc:description/>
  <cp:lastModifiedBy>ISAAC TAN (CHEN EN)</cp:lastModifiedBy>
  <cp:revision>9</cp:revision>
  <dcterms:created xsi:type="dcterms:W3CDTF">2021-05-27T13:24:00Z</dcterms:created>
  <dcterms:modified xsi:type="dcterms:W3CDTF">2021-05-30T14:20:00Z</dcterms:modified>
</cp:coreProperties>
</file>