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76EC" w14:textId="3835C7AE" w:rsidR="00494147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School of Informatics &amp; IT</w:t>
      </w:r>
    </w:p>
    <w:p w14:paraId="0C2C576D" w14:textId="725E7C3F" w:rsidR="00046493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Diploma in Cybersecurity and Digital Forensics</w:t>
      </w:r>
    </w:p>
    <w:p w14:paraId="7C3A88A6" w14:textId="73BD917E" w:rsidR="00E511A3" w:rsidRPr="004304DC" w:rsidRDefault="00F03089" w:rsidP="004304DC">
      <w:pPr>
        <w:spacing w:before="257" w:line="276" w:lineRule="auto"/>
        <w:ind w:right="16"/>
        <w:jc w:val="center"/>
        <w:rPr>
          <w:rFonts w:ascii="Times New Roman" w:hAnsi="Times New Roman" w:cs="Times New Roman"/>
          <w:sz w:val="28"/>
        </w:rPr>
      </w:pPr>
      <w:r w:rsidRPr="004304DC">
        <w:rPr>
          <w:rFonts w:ascii="Times New Roman" w:hAnsi="Times New Roman" w:cs="Times New Roman"/>
          <w:sz w:val="28"/>
        </w:rPr>
        <w:t>AY2</w:t>
      </w:r>
      <w:r w:rsidR="00DB1478" w:rsidRPr="004304DC">
        <w:rPr>
          <w:rFonts w:ascii="Times New Roman" w:hAnsi="Times New Roman" w:cs="Times New Roman"/>
          <w:sz w:val="28"/>
        </w:rPr>
        <w:t>3</w:t>
      </w:r>
      <w:r w:rsidRPr="004304DC">
        <w:rPr>
          <w:rFonts w:ascii="Times New Roman" w:hAnsi="Times New Roman" w:cs="Times New Roman"/>
          <w:sz w:val="28"/>
        </w:rPr>
        <w:t>/2</w:t>
      </w:r>
      <w:r w:rsidR="00DB1478" w:rsidRPr="004304DC">
        <w:rPr>
          <w:rFonts w:ascii="Times New Roman" w:hAnsi="Times New Roman" w:cs="Times New Roman"/>
          <w:sz w:val="28"/>
        </w:rPr>
        <w:t>4</w:t>
      </w:r>
      <w:r w:rsidRPr="004304DC">
        <w:rPr>
          <w:rFonts w:ascii="Times New Roman" w:hAnsi="Times New Roman" w:cs="Times New Roman"/>
          <w:spacing w:val="-4"/>
          <w:sz w:val="28"/>
        </w:rPr>
        <w:t xml:space="preserve"> </w:t>
      </w:r>
      <w:r w:rsidRPr="004304DC">
        <w:rPr>
          <w:rFonts w:ascii="Times New Roman" w:hAnsi="Times New Roman" w:cs="Times New Roman"/>
          <w:sz w:val="28"/>
        </w:rPr>
        <w:t>Semester</w:t>
      </w:r>
    </w:p>
    <w:p w14:paraId="6C9944FC" w14:textId="77777777" w:rsidR="00E511A3" w:rsidRPr="004304DC" w:rsidRDefault="00F03089" w:rsidP="004304DC">
      <w:pPr>
        <w:pStyle w:val="Title"/>
        <w:spacing w:line="276" w:lineRule="auto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MP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Weekly</w:t>
      </w:r>
      <w:r w:rsidRPr="004304DC">
        <w:rPr>
          <w:rFonts w:ascii="Times New Roman" w:hAnsi="Times New Roman" w:cs="Times New Roman"/>
          <w:spacing w:val="-2"/>
        </w:rPr>
        <w:t xml:space="preserve"> </w:t>
      </w:r>
      <w:r w:rsidRPr="004304DC">
        <w:rPr>
          <w:rFonts w:ascii="Times New Roman" w:hAnsi="Times New Roman" w:cs="Times New Roman"/>
        </w:rPr>
        <w:t>Project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Progress</w:t>
      </w:r>
      <w:r w:rsidRPr="004304DC">
        <w:rPr>
          <w:rFonts w:ascii="Times New Roman" w:hAnsi="Times New Roman" w:cs="Times New Roman"/>
          <w:spacing w:val="-1"/>
        </w:rPr>
        <w:t xml:space="preserve"> </w:t>
      </w:r>
      <w:r w:rsidRPr="004304DC">
        <w:rPr>
          <w:rFonts w:ascii="Times New Roman" w:hAnsi="Times New Roman" w:cs="Times New Roman"/>
        </w:rPr>
        <w:t>Report</w:t>
      </w:r>
    </w:p>
    <w:p w14:paraId="4EF85AFA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0"/>
        </w:rPr>
      </w:pPr>
    </w:p>
    <w:p w14:paraId="28C70429" w14:textId="77777777" w:rsidR="00E511A3" w:rsidRPr="004304DC" w:rsidRDefault="00E511A3" w:rsidP="004304DC">
      <w:pPr>
        <w:pStyle w:val="BodyText"/>
        <w:spacing w:before="11" w:line="276" w:lineRule="auto"/>
        <w:rPr>
          <w:rFonts w:ascii="Times New Roman" w:hAnsi="Times New Roman" w:cs="Times New Roman"/>
          <w:b w:val="0"/>
          <w:sz w:val="26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9"/>
        <w:gridCol w:w="1885"/>
      </w:tblGrid>
      <w:tr w:rsidR="00E511A3" w:rsidRPr="004304DC" w14:paraId="2DA3AE61" w14:textId="77777777">
        <w:trPr>
          <w:trHeight w:val="587"/>
        </w:trPr>
        <w:tc>
          <w:tcPr>
            <w:tcW w:w="9014" w:type="dxa"/>
            <w:gridSpan w:val="2"/>
          </w:tcPr>
          <w:p w14:paraId="75F75C7A" w14:textId="36D0329A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="00023827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OT Security Patch Management System</w:t>
            </w:r>
          </w:p>
        </w:tc>
      </w:tr>
      <w:tr w:rsidR="00E511A3" w:rsidRPr="004304DC" w14:paraId="11AF2B7C" w14:textId="77777777">
        <w:trPr>
          <w:trHeight w:val="585"/>
        </w:trPr>
        <w:tc>
          <w:tcPr>
            <w:tcW w:w="7129" w:type="dxa"/>
          </w:tcPr>
          <w:p w14:paraId="7B659507" w14:textId="33EDB84B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Isaac Tan</w:t>
            </w:r>
          </w:p>
        </w:tc>
        <w:tc>
          <w:tcPr>
            <w:tcW w:w="1885" w:type="dxa"/>
          </w:tcPr>
          <w:p w14:paraId="03132CED" w14:textId="1911A8C5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Adm</w:t>
            </w:r>
            <w:r w:rsidRPr="004304D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2100902B</w:t>
            </w:r>
          </w:p>
        </w:tc>
      </w:tr>
      <w:tr w:rsidR="00E511A3" w:rsidRPr="004304DC" w14:paraId="144DB7DF" w14:textId="77777777">
        <w:trPr>
          <w:trHeight w:val="587"/>
        </w:trPr>
        <w:tc>
          <w:tcPr>
            <w:tcW w:w="7129" w:type="dxa"/>
          </w:tcPr>
          <w:p w14:paraId="0823EE0C" w14:textId="38D40A6D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Yap Chern Nam</w:t>
            </w:r>
          </w:p>
        </w:tc>
        <w:tc>
          <w:tcPr>
            <w:tcW w:w="1885" w:type="dxa"/>
          </w:tcPr>
          <w:p w14:paraId="656FFD1A" w14:textId="2A2345F3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 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304DC">
              <w:rPr>
                <w:rFonts w:ascii="Times New Roman" w:hAnsi="Times New Roman" w:cs="Times New Roman"/>
                <w:bCs/>
                <w:sz w:val="24"/>
              </w:rPr>
              <w:t>0</w:t>
            </w:r>
            <w:r w:rsidR="0040406C"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</w:tr>
    </w:tbl>
    <w:p w14:paraId="0493AF4C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8"/>
      </w:tblGrid>
      <w:tr w:rsidR="00E511A3" w:rsidRPr="004304DC" w14:paraId="3556B734" w14:textId="77777777" w:rsidTr="00046493">
        <w:trPr>
          <w:trHeight w:val="1922"/>
        </w:trPr>
        <w:tc>
          <w:tcPr>
            <w:tcW w:w="8998" w:type="dxa"/>
          </w:tcPr>
          <w:p w14:paraId="06F0D247" w14:textId="77777777" w:rsidR="0040406C" w:rsidRDefault="00F03089" w:rsidP="0040406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Tasks</w:t>
            </w:r>
            <w:r w:rsidRPr="004304DC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Complete</w:t>
            </w:r>
            <w:r w:rsidR="0040406C">
              <w:rPr>
                <w:rFonts w:ascii="Times New Roman" w:hAnsi="Times New Roman" w:cs="Times New Roman"/>
                <w:b/>
                <w:sz w:val="24"/>
              </w:rPr>
              <w:t>d</w:t>
            </w:r>
          </w:p>
          <w:p w14:paraId="1E8C8C53" w14:textId="14566E72" w:rsidR="001B3F9A" w:rsidRPr="001B3F9A" w:rsidRDefault="001B3F9A" w:rsidP="001B3F9A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Managed to get 2 ESP32 devices to ping to each other, one as an access point </w:t>
            </w:r>
            <w:r w:rsidR="00D27A7D">
              <w:rPr>
                <w:rFonts w:ascii="Times New Roman" w:hAnsi="Times New Roman" w:cs="Times New Roman"/>
                <w:bCs/>
                <w:sz w:val="24"/>
              </w:rPr>
              <w:t xml:space="preserve">connected to a router, </w:t>
            </w:r>
            <w:r>
              <w:rPr>
                <w:rFonts w:ascii="Times New Roman" w:hAnsi="Times New Roman" w:cs="Times New Roman"/>
                <w:bCs/>
                <w:sz w:val="24"/>
              </w:rPr>
              <w:t>and the other as a lone ESP32.</w:t>
            </w:r>
          </w:p>
          <w:p w14:paraId="4675C14E" w14:textId="77777777" w:rsidR="0040406C" w:rsidRDefault="00D27A7D" w:rsidP="0040406C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Still researching </w:t>
            </w:r>
            <w:r w:rsidR="000C19BD">
              <w:rPr>
                <w:rFonts w:ascii="Times New Roman" w:hAnsi="Times New Roman" w:cs="Times New Roman"/>
                <w:bCs/>
                <w:sz w:val="24"/>
              </w:rPr>
              <w:t>about MQTT through ESP32</w:t>
            </w:r>
            <w:r w:rsidR="00A26CD3">
              <w:rPr>
                <w:rFonts w:ascii="Times New Roman" w:hAnsi="Times New Roman" w:cs="Times New Roman"/>
                <w:bCs/>
                <w:sz w:val="24"/>
              </w:rPr>
              <w:t xml:space="preserve"> and how we are going to make it work</w:t>
            </w:r>
            <w:r w:rsidR="00AF36E3">
              <w:rPr>
                <w:rFonts w:ascii="Times New Roman" w:hAnsi="Times New Roman" w:cs="Times New Roman"/>
                <w:bCs/>
                <w:sz w:val="24"/>
              </w:rPr>
              <w:t>, since we can already ping both devices</w:t>
            </w:r>
            <w:r w:rsidR="00A26CD3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  <w:p w14:paraId="30B89C73" w14:textId="1D3E919F" w:rsidR="00A26CD3" w:rsidRPr="0040406C" w:rsidRDefault="002E5FC0" w:rsidP="0040406C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Still trying out the ESP32 LED lights example, continuing on from the few hiccups we had last week</w:t>
            </w:r>
            <w:r w:rsidR="00D510E9">
              <w:rPr>
                <w:rFonts w:ascii="Times New Roman" w:hAnsi="Times New Roman" w:cs="Times New Roman"/>
                <w:bCs/>
                <w:sz w:val="24"/>
              </w:rPr>
              <w:t xml:space="preserve"> and still figuring out how it works.</w:t>
            </w:r>
          </w:p>
        </w:tc>
      </w:tr>
      <w:tr w:rsidR="00046493" w:rsidRPr="004304DC" w14:paraId="5E5A9AB7" w14:textId="77777777" w:rsidTr="00B20CB1">
        <w:trPr>
          <w:trHeight w:val="1556"/>
        </w:trPr>
        <w:tc>
          <w:tcPr>
            <w:tcW w:w="8998" w:type="dxa"/>
          </w:tcPr>
          <w:p w14:paraId="3A862ED7" w14:textId="77777777" w:rsidR="00E7253B" w:rsidRDefault="00046493" w:rsidP="0040406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Issue/Risk Tracking</w:t>
            </w:r>
          </w:p>
          <w:p w14:paraId="6E520E8A" w14:textId="77777777" w:rsidR="00D510E9" w:rsidRDefault="00D510E9" w:rsidP="00D510E9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The same issue persists, that the root cause may be the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menuconfig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="00382351">
              <w:rPr>
                <w:rFonts w:ascii="Times New Roman" w:hAnsi="Times New Roman" w:cs="Times New Roman"/>
                <w:bCs/>
                <w:sz w:val="24"/>
              </w:rPr>
              <w:t xml:space="preserve">configurations, that there are many dependencies of each other. We are still figuring out most of the things and understanding </w:t>
            </w:r>
            <w:r w:rsidR="00660355">
              <w:rPr>
                <w:rFonts w:ascii="Times New Roman" w:hAnsi="Times New Roman" w:cs="Times New Roman"/>
                <w:bCs/>
                <w:sz w:val="24"/>
              </w:rPr>
              <w:t xml:space="preserve">the concept first </w:t>
            </w:r>
            <w:r w:rsidR="00382351">
              <w:rPr>
                <w:rFonts w:ascii="Times New Roman" w:hAnsi="Times New Roman" w:cs="Times New Roman"/>
                <w:bCs/>
                <w:sz w:val="24"/>
              </w:rPr>
              <w:t>of how it works.</w:t>
            </w:r>
          </w:p>
          <w:p w14:paraId="1DC9B612" w14:textId="70D32F89" w:rsidR="007F77DA" w:rsidRPr="00C22800" w:rsidRDefault="00660355" w:rsidP="00C22800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For the LED lights example, the error thrown was a </w:t>
            </w:r>
            <w:r w:rsidR="005D2E2A">
              <w:rPr>
                <w:rFonts w:ascii="Times New Roman" w:hAnsi="Times New Roman" w:cs="Times New Roman"/>
                <w:bCs/>
                <w:sz w:val="24"/>
              </w:rPr>
              <w:t>“</w:t>
            </w:r>
            <w:r w:rsidR="00EE3482">
              <w:rPr>
                <w:rFonts w:ascii="Times New Roman" w:hAnsi="Times New Roman" w:cs="Times New Roman"/>
                <w:bCs/>
                <w:sz w:val="24"/>
              </w:rPr>
              <w:t xml:space="preserve">failed to open </w:t>
            </w:r>
            <w:r w:rsidR="005D2E2A">
              <w:rPr>
                <w:rFonts w:ascii="Times New Roman" w:hAnsi="Times New Roman" w:cs="Times New Roman"/>
                <w:bCs/>
                <w:sz w:val="24"/>
              </w:rPr>
              <w:t>/dev/</w:t>
            </w:r>
            <w:proofErr w:type="spellStart"/>
            <w:r w:rsidR="005D2E2A">
              <w:rPr>
                <w:rFonts w:ascii="Times New Roman" w:hAnsi="Times New Roman" w:cs="Times New Roman"/>
                <w:bCs/>
                <w:sz w:val="24"/>
              </w:rPr>
              <w:t>userleds</w:t>
            </w:r>
            <w:proofErr w:type="spellEnd"/>
            <w:r w:rsidR="005D2E2A">
              <w:rPr>
                <w:rFonts w:ascii="Times New Roman" w:hAnsi="Times New Roman" w:cs="Times New Roman"/>
                <w:bCs/>
                <w:sz w:val="24"/>
              </w:rPr>
              <w:t>” error, indicating something relating to a plugin error. It is all still very confusing and complica</w:t>
            </w:r>
            <w:r w:rsidR="0000449F">
              <w:rPr>
                <w:rFonts w:ascii="Times New Roman" w:hAnsi="Times New Roman" w:cs="Times New Roman"/>
                <w:bCs/>
                <w:sz w:val="24"/>
              </w:rPr>
              <w:t>ted</w:t>
            </w:r>
            <w:r w:rsidR="00EE3482">
              <w:rPr>
                <w:rFonts w:ascii="Times New Roman" w:hAnsi="Times New Roman" w:cs="Times New Roman"/>
                <w:bCs/>
                <w:sz w:val="24"/>
              </w:rPr>
              <w:t xml:space="preserve"> and we are still trying our best to figure out these issues. This </w:t>
            </w:r>
            <w:r w:rsidR="007F77DA">
              <w:rPr>
                <w:rFonts w:ascii="Times New Roman" w:hAnsi="Times New Roman" w:cs="Times New Roman"/>
                <w:bCs/>
                <w:sz w:val="24"/>
              </w:rPr>
              <w:t>device is still very new in the industry and there are very few reports and articles about it which makes this entire project extremely tough.</w:t>
            </w:r>
          </w:p>
        </w:tc>
      </w:tr>
      <w:tr w:rsidR="00E511A3" w:rsidRPr="004304DC" w14:paraId="6B15EA69" w14:textId="77777777" w:rsidTr="00B20CB1">
        <w:trPr>
          <w:trHeight w:val="2231"/>
        </w:trPr>
        <w:tc>
          <w:tcPr>
            <w:tcW w:w="8998" w:type="dxa"/>
          </w:tcPr>
          <w:p w14:paraId="000AF79C" w14:textId="77777777" w:rsidR="0048750F" w:rsidRDefault="00F03089" w:rsidP="0048750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Meeting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minutes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MP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</w:p>
          <w:p w14:paraId="5E973D42" w14:textId="5876B6FD" w:rsidR="00C22800" w:rsidRPr="0048750F" w:rsidRDefault="00C22800" w:rsidP="00C01D2A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During our meeting minutes this week, our supervisor </w:t>
            </w:r>
            <w:r w:rsidR="0048750F">
              <w:rPr>
                <w:rFonts w:ascii="Times New Roman" w:hAnsi="Times New Roman" w:cs="Times New Roman"/>
                <w:bCs/>
                <w:sz w:val="24"/>
              </w:rPr>
              <w:t>was telling us what to do after getting 2 ESP32 devices to ping to each other</w:t>
            </w:r>
            <w:r w:rsidR="00E14906">
              <w:rPr>
                <w:rFonts w:ascii="Times New Roman" w:hAnsi="Times New Roman" w:cs="Times New Roman"/>
                <w:bCs/>
                <w:sz w:val="24"/>
              </w:rPr>
              <w:t xml:space="preserve">, like having the ESP32 access point to be a DHCP server and automatically give out IP addresses. </w:t>
            </w:r>
            <w:r w:rsidR="00A142F4">
              <w:rPr>
                <w:rFonts w:ascii="Times New Roman" w:hAnsi="Times New Roman" w:cs="Times New Roman"/>
                <w:bCs/>
                <w:sz w:val="24"/>
              </w:rPr>
              <w:t xml:space="preserve">We found out that the DHCP is enabled by default, and we were able to </w:t>
            </w:r>
            <w:r w:rsidR="003144F9">
              <w:rPr>
                <w:rFonts w:ascii="Times New Roman" w:hAnsi="Times New Roman" w:cs="Times New Roman"/>
                <w:bCs/>
                <w:sz w:val="24"/>
              </w:rPr>
              <w:t>use several external devices to connect and ping to the access point.</w:t>
            </w:r>
            <w:r w:rsidR="00C01D2A">
              <w:rPr>
                <w:rFonts w:ascii="Times New Roman" w:hAnsi="Times New Roman" w:cs="Times New Roman"/>
                <w:bCs/>
                <w:sz w:val="24"/>
              </w:rPr>
              <w:t xml:space="preserve"> W</w:t>
            </w:r>
            <w:r w:rsidR="0073052B">
              <w:rPr>
                <w:rFonts w:ascii="Times New Roman" w:hAnsi="Times New Roman" w:cs="Times New Roman"/>
                <w:bCs/>
                <w:sz w:val="24"/>
              </w:rPr>
              <w:t>e also further discussed about the work delegation in our group, since these few weeks we have been tackling the project altogether</w:t>
            </w:r>
            <w:r w:rsidR="003878D7">
              <w:rPr>
                <w:rFonts w:ascii="Times New Roman" w:hAnsi="Times New Roman" w:cs="Times New Roman"/>
                <w:bCs/>
                <w:sz w:val="24"/>
              </w:rPr>
              <w:t xml:space="preserve"> and helping out everyone’s parts.</w:t>
            </w:r>
          </w:p>
        </w:tc>
      </w:tr>
      <w:tr w:rsidR="00E511A3" w:rsidRPr="004304DC" w14:paraId="0D91EEE0" w14:textId="77777777" w:rsidTr="00B20CB1">
        <w:trPr>
          <w:trHeight w:val="2391"/>
        </w:trPr>
        <w:tc>
          <w:tcPr>
            <w:tcW w:w="8998" w:type="dxa"/>
          </w:tcPr>
          <w:p w14:paraId="65CD2ACF" w14:textId="77777777" w:rsidR="00413977" w:rsidRDefault="00F03089" w:rsidP="0040406C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iCs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lastRenderedPageBreak/>
              <w:t>Weekly</w:t>
            </w:r>
            <w:r w:rsidRPr="004304D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Self-Reflection</w:t>
            </w:r>
          </w:p>
          <w:p w14:paraId="42CEAB64" w14:textId="4064346C" w:rsidR="003878D7" w:rsidRPr="0040406C" w:rsidRDefault="003878D7" w:rsidP="0040406C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iCs/>
                <w:sz w:val="24"/>
              </w:rPr>
              <w:t xml:space="preserve">This week was also quite hectic as I started to panic </w:t>
            </w:r>
            <w:r w:rsidR="00393FDF">
              <w:rPr>
                <w:rFonts w:ascii="Times New Roman" w:hAnsi="Times New Roman" w:cs="Times New Roman"/>
                <w:iCs/>
                <w:sz w:val="24"/>
              </w:rPr>
              <w:t xml:space="preserve">more </w:t>
            </w:r>
            <w:r>
              <w:rPr>
                <w:rFonts w:ascii="Times New Roman" w:hAnsi="Times New Roman" w:cs="Times New Roman"/>
                <w:iCs/>
                <w:sz w:val="24"/>
              </w:rPr>
              <w:t xml:space="preserve">about our progress in this project. We are slow, but at least there is progress being made. </w:t>
            </w:r>
            <w:r w:rsidR="00393FDF">
              <w:rPr>
                <w:rFonts w:ascii="Times New Roman" w:hAnsi="Times New Roman" w:cs="Times New Roman"/>
                <w:iCs/>
                <w:sz w:val="24"/>
              </w:rPr>
              <w:t>We are tackling new arising issues every time we do something new</w:t>
            </w:r>
            <w:r w:rsidR="00D81A68">
              <w:rPr>
                <w:rFonts w:ascii="Times New Roman" w:hAnsi="Times New Roman" w:cs="Times New Roman"/>
                <w:iCs/>
                <w:sz w:val="24"/>
              </w:rPr>
              <w:t>, such as the LED lights example or MQTT. We are all encountering our own different issues</w:t>
            </w:r>
            <w:r w:rsidR="00630DDE">
              <w:rPr>
                <w:rFonts w:ascii="Times New Roman" w:hAnsi="Times New Roman" w:cs="Times New Roman"/>
                <w:iCs/>
                <w:sz w:val="24"/>
              </w:rPr>
              <w:t xml:space="preserve"> and are still trying our best to research and try out certain solutions. </w:t>
            </w:r>
            <w:r w:rsidR="00874944">
              <w:rPr>
                <w:rFonts w:ascii="Times New Roman" w:hAnsi="Times New Roman" w:cs="Times New Roman"/>
                <w:iCs/>
                <w:sz w:val="24"/>
              </w:rPr>
              <w:t>I am still trying to stay positive about this project despite our slow progress</w:t>
            </w:r>
            <w:r w:rsidR="00E1192B">
              <w:rPr>
                <w:rFonts w:ascii="Times New Roman" w:hAnsi="Times New Roman" w:cs="Times New Roman"/>
                <w:iCs/>
                <w:sz w:val="24"/>
              </w:rPr>
              <w:t>, because I know my team is working hard alongside with me and our efforts will be worth it in the end.</w:t>
            </w:r>
            <w:r w:rsidR="00FF5569">
              <w:rPr>
                <w:rFonts w:ascii="Times New Roman" w:hAnsi="Times New Roman" w:cs="Times New Roman"/>
                <w:iCs/>
                <w:sz w:val="24"/>
              </w:rPr>
              <w:t xml:space="preserve"> Our supervisor is also very helpful with providing us more information and resources about the ESP32 and </w:t>
            </w:r>
            <w:r w:rsidR="00C01D2A">
              <w:rPr>
                <w:rFonts w:ascii="Times New Roman" w:hAnsi="Times New Roman" w:cs="Times New Roman"/>
                <w:iCs/>
                <w:sz w:val="24"/>
              </w:rPr>
              <w:t>we are still trying to make this work.</w:t>
            </w:r>
            <w:r w:rsidR="00630DDE">
              <w:rPr>
                <w:rFonts w:ascii="Times New Roman" w:hAnsi="Times New Roman" w:cs="Times New Roman"/>
                <w:iCs/>
                <w:sz w:val="24"/>
              </w:rPr>
              <w:t xml:space="preserve"> </w:t>
            </w:r>
          </w:p>
        </w:tc>
      </w:tr>
    </w:tbl>
    <w:p w14:paraId="45153C2A" w14:textId="46494A52" w:rsidR="00CA5E08" w:rsidRPr="004304DC" w:rsidRDefault="00CA5E08" w:rsidP="004304DC">
      <w:pPr>
        <w:spacing w:line="276" w:lineRule="auto"/>
        <w:rPr>
          <w:rFonts w:ascii="Times New Roman" w:hAnsi="Times New Roman" w:cs="Times New Roman"/>
        </w:rPr>
      </w:pPr>
    </w:p>
    <w:sectPr w:rsidR="00CA5E08" w:rsidRPr="004304DC">
      <w:type w:val="continuous"/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244"/>
    <w:multiLevelType w:val="hybridMultilevel"/>
    <w:tmpl w:val="4238ADD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9612974E">
      <w:numFmt w:val="bullet"/>
      <w:lvlText w:val="-"/>
      <w:lvlJc w:val="left"/>
      <w:pPr>
        <w:ind w:left="1794" w:hanging="360"/>
      </w:pPr>
      <w:rPr>
        <w:rFonts w:ascii="Times New Roman" w:eastAsia="Calibri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03993F31"/>
    <w:multiLevelType w:val="hybridMultilevel"/>
    <w:tmpl w:val="674E9838"/>
    <w:lvl w:ilvl="0" w:tplc="FA16B056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044754F8"/>
    <w:multiLevelType w:val="hybridMultilevel"/>
    <w:tmpl w:val="AEB60D86"/>
    <w:lvl w:ilvl="0" w:tplc="759A2C10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3AC13F0B"/>
    <w:multiLevelType w:val="hybridMultilevel"/>
    <w:tmpl w:val="3E3CDB1E"/>
    <w:lvl w:ilvl="0" w:tplc="7AA0C9EE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49993AA4"/>
    <w:multiLevelType w:val="hybridMultilevel"/>
    <w:tmpl w:val="2D36BCD2"/>
    <w:lvl w:ilvl="0" w:tplc="F8C4FBE6">
      <w:numFmt w:val="bullet"/>
      <w:lvlText w:val="-"/>
      <w:lvlJc w:val="left"/>
      <w:pPr>
        <w:ind w:left="73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5" w15:restartNumberingAfterBreak="0">
    <w:nsid w:val="5E9D7432"/>
    <w:multiLevelType w:val="hybridMultilevel"/>
    <w:tmpl w:val="07D24356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6" w15:restartNumberingAfterBreak="0">
    <w:nsid w:val="69CB4E25"/>
    <w:multiLevelType w:val="hybridMultilevel"/>
    <w:tmpl w:val="3CB44180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71080D19"/>
    <w:multiLevelType w:val="hybridMultilevel"/>
    <w:tmpl w:val="35AEBB72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 w15:restartNumberingAfterBreak="0">
    <w:nsid w:val="71EF2AFE"/>
    <w:multiLevelType w:val="hybridMultilevel"/>
    <w:tmpl w:val="3E50E74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" w15:restartNumberingAfterBreak="0">
    <w:nsid w:val="76EC0537"/>
    <w:multiLevelType w:val="hybridMultilevel"/>
    <w:tmpl w:val="58F4E11C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1024869219">
    <w:abstractNumId w:val="0"/>
  </w:num>
  <w:num w:numId="2" w16cid:durableId="693924707">
    <w:abstractNumId w:val="1"/>
  </w:num>
  <w:num w:numId="3" w16cid:durableId="130251385">
    <w:abstractNumId w:val="2"/>
  </w:num>
  <w:num w:numId="4" w16cid:durableId="347175124">
    <w:abstractNumId w:val="3"/>
  </w:num>
  <w:num w:numId="5" w16cid:durableId="1116876749">
    <w:abstractNumId w:val="4"/>
  </w:num>
  <w:num w:numId="6" w16cid:durableId="288319267">
    <w:abstractNumId w:val="8"/>
  </w:num>
  <w:num w:numId="7" w16cid:durableId="2045203801">
    <w:abstractNumId w:val="9"/>
  </w:num>
  <w:num w:numId="8" w16cid:durableId="606888938">
    <w:abstractNumId w:val="5"/>
  </w:num>
  <w:num w:numId="9" w16cid:durableId="240264386">
    <w:abstractNumId w:val="6"/>
  </w:num>
  <w:num w:numId="10" w16cid:durableId="679966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sTSxMLY0NTUwNTRT0lEKTi0uzszPAykwqgUAOowK3ywAAAA="/>
  </w:docVars>
  <w:rsids>
    <w:rsidRoot w:val="00E511A3"/>
    <w:rsid w:val="0000449F"/>
    <w:rsid w:val="000146DB"/>
    <w:rsid w:val="00023827"/>
    <w:rsid w:val="00046493"/>
    <w:rsid w:val="0007120B"/>
    <w:rsid w:val="000750EC"/>
    <w:rsid w:val="000C19BD"/>
    <w:rsid w:val="000C2001"/>
    <w:rsid w:val="000E41CA"/>
    <w:rsid w:val="001B1316"/>
    <w:rsid w:val="001B3F9A"/>
    <w:rsid w:val="001D0A8E"/>
    <w:rsid w:val="00227F26"/>
    <w:rsid w:val="00244AFE"/>
    <w:rsid w:val="00244D86"/>
    <w:rsid w:val="00262F9E"/>
    <w:rsid w:val="002E5FC0"/>
    <w:rsid w:val="0030538C"/>
    <w:rsid w:val="003144F9"/>
    <w:rsid w:val="00320D5F"/>
    <w:rsid w:val="00333953"/>
    <w:rsid w:val="00343635"/>
    <w:rsid w:val="00382351"/>
    <w:rsid w:val="003878D7"/>
    <w:rsid w:val="00393FDF"/>
    <w:rsid w:val="003C7D03"/>
    <w:rsid w:val="003F3CFD"/>
    <w:rsid w:val="0040406C"/>
    <w:rsid w:val="00413977"/>
    <w:rsid w:val="004304DC"/>
    <w:rsid w:val="0044419C"/>
    <w:rsid w:val="00477049"/>
    <w:rsid w:val="0048750F"/>
    <w:rsid w:val="00494147"/>
    <w:rsid w:val="00495675"/>
    <w:rsid w:val="004C77C4"/>
    <w:rsid w:val="00516918"/>
    <w:rsid w:val="005C5327"/>
    <w:rsid w:val="005D2E2A"/>
    <w:rsid w:val="005E0C11"/>
    <w:rsid w:val="00630DDE"/>
    <w:rsid w:val="00632DA1"/>
    <w:rsid w:val="006532B8"/>
    <w:rsid w:val="00660095"/>
    <w:rsid w:val="00660355"/>
    <w:rsid w:val="006805AC"/>
    <w:rsid w:val="006854A2"/>
    <w:rsid w:val="006A41AB"/>
    <w:rsid w:val="006B28D8"/>
    <w:rsid w:val="006D6C98"/>
    <w:rsid w:val="007114EE"/>
    <w:rsid w:val="007259EC"/>
    <w:rsid w:val="0073052B"/>
    <w:rsid w:val="00763330"/>
    <w:rsid w:val="00780386"/>
    <w:rsid w:val="00791B97"/>
    <w:rsid w:val="007B3C3E"/>
    <w:rsid w:val="007D7045"/>
    <w:rsid w:val="007E455E"/>
    <w:rsid w:val="007F6DA5"/>
    <w:rsid w:val="007F77DA"/>
    <w:rsid w:val="00824878"/>
    <w:rsid w:val="00832C9D"/>
    <w:rsid w:val="008410EC"/>
    <w:rsid w:val="00847634"/>
    <w:rsid w:val="008731A5"/>
    <w:rsid w:val="00874944"/>
    <w:rsid w:val="008B19EB"/>
    <w:rsid w:val="008D6954"/>
    <w:rsid w:val="009316DD"/>
    <w:rsid w:val="00943D4B"/>
    <w:rsid w:val="0098102E"/>
    <w:rsid w:val="009832EF"/>
    <w:rsid w:val="00A142F4"/>
    <w:rsid w:val="00A26CD3"/>
    <w:rsid w:val="00A302D0"/>
    <w:rsid w:val="00A66888"/>
    <w:rsid w:val="00A76EA0"/>
    <w:rsid w:val="00AA0D94"/>
    <w:rsid w:val="00AA4391"/>
    <w:rsid w:val="00AB2E5C"/>
    <w:rsid w:val="00AF36E3"/>
    <w:rsid w:val="00B14963"/>
    <w:rsid w:val="00B20CB1"/>
    <w:rsid w:val="00B24CB6"/>
    <w:rsid w:val="00B26B34"/>
    <w:rsid w:val="00B26DC6"/>
    <w:rsid w:val="00B64BA4"/>
    <w:rsid w:val="00BD3744"/>
    <w:rsid w:val="00BD7593"/>
    <w:rsid w:val="00C01D2A"/>
    <w:rsid w:val="00C22800"/>
    <w:rsid w:val="00C243B0"/>
    <w:rsid w:val="00C30440"/>
    <w:rsid w:val="00C3113B"/>
    <w:rsid w:val="00C43BAF"/>
    <w:rsid w:val="00C704F1"/>
    <w:rsid w:val="00C80873"/>
    <w:rsid w:val="00CA5E08"/>
    <w:rsid w:val="00CB56AC"/>
    <w:rsid w:val="00D00D32"/>
    <w:rsid w:val="00D27A7D"/>
    <w:rsid w:val="00D36276"/>
    <w:rsid w:val="00D510E9"/>
    <w:rsid w:val="00D60F41"/>
    <w:rsid w:val="00D81A68"/>
    <w:rsid w:val="00D85C41"/>
    <w:rsid w:val="00DA1AB0"/>
    <w:rsid w:val="00DB1478"/>
    <w:rsid w:val="00DC1533"/>
    <w:rsid w:val="00DC1A75"/>
    <w:rsid w:val="00DD0F8F"/>
    <w:rsid w:val="00E1192B"/>
    <w:rsid w:val="00E14906"/>
    <w:rsid w:val="00E1734A"/>
    <w:rsid w:val="00E24F0F"/>
    <w:rsid w:val="00E30D79"/>
    <w:rsid w:val="00E4171E"/>
    <w:rsid w:val="00E511A3"/>
    <w:rsid w:val="00E7253B"/>
    <w:rsid w:val="00E81631"/>
    <w:rsid w:val="00E8379D"/>
    <w:rsid w:val="00EC2E7A"/>
    <w:rsid w:val="00EE3482"/>
    <w:rsid w:val="00EF7AAD"/>
    <w:rsid w:val="00F03089"/>
    <w:rsid w:val="00F23D8C"/>
    <w:rsid w:val="00F51AC0"/>
    <w:rsid w:val="00F731CE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743C"/>
  <w15:docId w15:val="{E6EAEC94-A03F-49E2-ADE4-F504CCA5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250"/>
      <w:ind w:right="22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scoadmin</dc:creator>
  <cp:keywords/>
  <cp:lastModifiedBy>ISAAC TAN (CHEN EN)</cp:lastModifiedBy>
  <cp:revision>128</cp:revision>
  <dcterms:created xsi:type="dcterms:W3CDTF">2022-03-10T17:31:00Z</dcterms:created>
  <dcterms:modified xsi:type="dcterms:W3CDTF">2023-12-31T15:56:00Z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  <property fmtid="{D5CDD505-2E9C-101B-9397-08002B2CF9AE}" pid="5" name="MSIP_Label_d528611d-fe69-484f-b56b-0db8a0d79612_Enabled">
    <vt:lpwstr>true</vt:lpwstr>
  </property>
  <property fmtid="{D5CDD505-2E9C-101B-9397-08002B2CF9AE}" pid="6" name="MSIP_Label_d528611d-fe69-484f-b56b-0db8a0d79612_SetDate">
    <vt:lpwstr>2022-03-10T01:33:27Z</vt:lpwstr>
  </property>
  <property fmtid="{D5CDD505-2E9C-101B-9397-08002B2CF9AE}" pid="7" name="MSIP_Label_d528611d-fe69-484f-b56b-0db8a0d79612_Method">
    <vt:lpwstr>Privileged</vt:lpwstr>
  </property>
  <property fmtid="{D5CDD505-2E9C-101B-9397-08002B2CF9AE}" pid="8" name="MSIP_Label_d528611d-fe69-484f-b56b-0db8a0d79612_Name">
    <vt:lpwstr>Public</vt:lpwstr>
  </property>
  <property fmtid="{D5CDD505-2E9C-101B-9397-08002B2CF9AE}" pid="9" name="MSIP_Label_d528611d-fe69-484f-b56b-0db8a0d79612_SiteId">
    <vt:lpwstr>25a99bf0-8e72-472a-ae50-adfbdf0df6f1</vt:lpwstr>
  </property>
  <property fmtid="{D5CDD505-2E9C-101B-9397-08002B2CF9AE}" pid="10" name="MSIP_Label_d528611d-fe69-484f-b56b-0db8a0d79612_ActionId">
    <vt:lpwstr>aa67af98-3da2-452d-aba4-47c49d6b17ca</vt:lpwstr>
  </property>
  <property fmtid="{D5CDD505-2E9C-101B-9397-08002B2CF9AE}" pid="11" name="MSIP_Label_d528611d-fe69-484f-b56b-0db8a0d79612_ContentBits">
    <vt:lpwstr>0</vt:lpwstr>
  </property>
  <property fmtid="{D5CDD505-2E9C-101B-9397-08002B2CF9AE}" pid="12" name="GrammarlyDocumentId">
    <vt:lpwstr>dbcf97f3480c6841588aa2cbc2f3509f4fae6ecd3c3b49bed38e0a35993d7d63</vt:lpwstr>
  </property>
</Properties>
</file>