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BB3181" w14:textId="72EB9B0C" w:rsidR="00E579E4" w:rsidRPr="00E579E4" w:rsidRDefault="001150E9" w:rsidP="00E579E4">
      <w:pPr>
        <w:jc w:val="center"/>
        <w:rPr>
          <w:rFonts w:ascii="仿宋" w:eastAsia="仿宋" w:hAnsi="仿宋"/>
          <w:b/>
          <w:color w:val="000000" w:themeColor="text1"/>
          <w:sz w:val="32"/>
          <w:szCs w:val="32"/>
        </w:rPr>
      </w:pPr>
      <w:r>
        <w:rPr>
          <w:rFonts w:ascii="仿宋" w:eastAsia="仿宋" w:hAnsi="仿宋" w:hint="eastAsia"/>
          <w:b/>
          <w:color w:val="000000" w:themeColor="text1"/>
          <w:sz w:val="32"/>
          <w:szCs w:val="32"/>
        </w:rPr>
        <w:t>移动公卫服务</w:t>
      </w:r>
      <w:r w:rsidR="00E579E4" w:rsidRPr="00E579E4">
        <w:rPr>
          <w:rFonts w:ascii="仿宋" w:eastAsia="仿宋" w:hAnsi="仿宋" w:hint="eastAsia"/>
          <w:b/>
          <w:color w:val="000000" w:themeColor="text1"/>
          <w:sz w:val="32"/>
          <w:szCs w:val="32"/>
        </w:rPr>
        <w:t>系统售前资料</w:t>
      </w:r>
    </w:p>
    <w:p w14:paraId="483A0E13" w14:textId="08656B20" w:rsidR="00E579E4" w:rsidRDefault="00E579E4" w:rsidP="00E579E4">
      <w:pPr>
        <w:pStyle w:val="1"/>
        <w:keepNext/>
        <w:numPr>
          <w:ilvl w:val="0"/>
          <w:numId w:val="2"/>
        </w:numPr>
        <w:spacing w:line="360" w:lineRule="auto"/>
        <w:ind w:firstLineChars="0"/>
        <w:outlineLvl w:val="0"/>
        <w:rPr>
          <w:rFonts w:ascii="仿宋" w:eastAsia="仿宋" w:hAnsi="仿宋"/>
          <w:b/>
          <w:color w:val="000000" w:themeColor="text1"/>
          <w:sz w:val="32"/>
          <w:szCs w:val="32"/>
        </w:rPr>
      </w:pPr>
      <w:r>
        <w:rPr>
          <w:rFonts w:ascii="仿宋" w:eastAsia="仿宋" w:hAnsi="仿宋" w:hint="eastAsia"/>
          <w:b/>
          <w:color w:val="000000" w:themeColor="text1"/>
          <w:sz w:val="32"/>
          <w:szCs w:val="32"/>
        </w:rPr>
        <w:t>系统介绍</w:t>
      </w:r>
    </w:p>
    <w:p w14:paraId="190D1967" w14:textId="6951523E" w:rsidR="00D25AC0" w:rsidRDefault="00B007D2" w:rsidP="00C03D81">
      <w:pPr>
        <w:spacing w:line="360" w:lineRule="auto"/>
        <w:ind w:firstLineChars="200" w:firstLine="560"/>
        <w:rPr>
          <w:rFonts w:ascii="仿宋" w:eastAsia="仿宋" w:hAnsi="仿宋"/>
          <w:color w:val="000000" w:themeColor="text1"/>
          <w:sz w:val="28"/>
          <w:szCs w:val="24"/>
        </w:rPr>
      </w:pPr>
      <w:r w:rsidRPr="00B007D2">
        <w:rPr>
          <w:rFonts w:ascii="仿宋" w:eastAsia="仿宋" w:hAnsi="仿宋" w:hint="eastAsia"/>
          <w:color w:val="000000" w:themeColor="text1"/>
          <w:sz w:val="28"/>
          <w:szCs w:val="24"/>
        </w:rPr>
        <w:t>移动公卫APP是以公共卫生</w:t>
      </w:r>
      <w:r>
        <w:rPr>
          <w:rFonts w:ascii="仿宋" w:eastAsia="仿宋" w:hAnsi="仿宋" w:hint="eastAsia"/>
          <w:color w:val="000000" w:themeColor="text1"/>
          <w:sz w:val="28"/>
          <w:szCs w:val="24"/>
        </w:rPr>
        <w:t>服务管理系统</w:t>
      </w:r>
      <w:r w:rsidRPr="00B007D2">
        <w:rPr>
          <w:rFonts w:ascii="仿宋" w:eastAsia="仿宋" w:hAnsi="仿宋" w:hint="eastAsia"/>
          <w:color w:val="000000" w:themeColor="text1"/>
          <w:sz w:val="28"/>
          <w:szCs w:val="24"/>
        </w:rPr>
        <w:t>为基础，</w:t>
      </w:r>
      <w:r w:rsidR="0078025E">
        <w:rPr>
          <w:rFonts w:ascii="仿宋" w:eastAsia="仿宋" w:hAnsi="仿宋" w:hint="eastAsia"/>
          <w:color w:val="000000" w:themeColor="text1"/>
          <w:sz w:val="28"/>
          <w:szCs w:val="24"/>
        </w:rPr>
        <w:t>面向</w:t>
      </w:r>
      <w:r w:rsidR="00DD14BB" w:rsidRPr="00DD14BB">
        <w:rPr>
          <w:rFonts w:ascii="仿宋" w:eastAsia="仿宋" w:hAnsi="仿宋"/>
          <w:color w:val="000000" w:themeColor="text1"/>
          <w:sz w:val="28"/>
          <w:szCs w:val="24"/>
        </w:rPr>
        <w:t>社区医生移动办公的需求，提供快捷方便的医务服务而开发的。</w:t>
      </w:r>
      <w:r w:rsidR="00836B76">
        <w:rPr>
          <w:rFonts w:ascii="仿宋" w:eastAsia="仿宋" w:hAnsi="仿宋" w:hint="eastAsia"/>
          <w:color w:val="000000" w:themeColor="text1"/>
          <w:sz w:val="28"/>
          <w:szCs w:val="24"/>
        </w:rPr>
        <w:t>因区域的网络基础设施分布不均，考虑部分区域网络基础设施较差，设计了离线模式</w:t>
      </w:r>
      <w:r w:rsidR="00DF3D36">
        <w:rPr>
          <w:rFonts w:ascii="仿宋" w:eastAsia="仿宋" w:hAnsi="仿宋" w:hint="eastAsia"/>
          <w:color w:val="000000" w:themeColor="text1"/>
          <w:sz w:val="28"/>
          <w:szCs w:val="24"/>
        </w:rPr>
        <w:t>和在线模式</w:t>
      </w:r>
      <w:r w:rsidR="00836B76">
        <w:rPr>
          <w:rFonts w:ascii="仿宋" w:eastAsia="仿宋" w:hAnsi="仿宋" w:hint="eastAsia"/>
          <w:color w:val="000000" w:themeColor="text1"/>
          <w:sz w:val="28"/>
          <w:szCs w:val="24"/>
        </w:rPr>
        <w:t>，即医护人员可将需要进行管理的居民进行</w:t>
      </w:r>
      <w:r w:rsidR="0082731C">
        <w:rPr>
          <w:rFonts w:ascii="仿宋" w:eastAsia="仿宋" w:hAnsi="仿宋" w:hint="eastAsia"/>
          <w:color w:val="000000" w:themeColor="text1"/>
          <w:sz w:val="28"/>
          <w:szCs w:val="24"/>
        </w:rPr>
        <w:t>服务，居民所处区域网络设施较为落后，则医护人员在在线模式下</w:t>
      </w:r>
      <w:r w:rsidR="00836B76">
        <w:rPr>
          <w:rFonts w:ascii="仿宋" w:eastAsia="仿宋" w:hAnsi="仿宋" w:hint="eastAsia"/>
          <w:color w:val="000000" w:themeColor="text1"/>
          <w:sz w:val="28"/>
          <w:szCs w:val="24"/>
        </w:rPr>
        <w:t>载</w:t>
      </w:r>
      <w:r w:rsidR="0082731C">
        <w:rPr>
          <w:rFonts w:ascii="仿宋" w:eastAsia="仿宋" w:hAnsi="仿宋" w:hint="eastAsia"/>
          <w:color w:val="000000" w:themeColor="text1"/>
          <w:sz w:val="28"/>
          <w:szCs w:val="24"/>
        </w:rPr>
        <w:t>居民档案后</w:t>
      </w:r>
      <w:r w:rsidR="00836B76">
        <w:rPr>
          <w:rFonts w:ascii="仿宋" w:eastAsia="仿宋" w:hAnsi="仿宋" w:hint="eastAsia"/>
          <w:color w:val="000000" w:themeColor="text1"/>
          <w:sz w:val="28"/>
          <w:szCs w:val="24"/>
        </w:rPr>
        <w:t>前往居民家中</w:t>
      </w:r>
      <w:r w:rsidR="00E218E2">
        <w:rPr>
          <w:rFonts w:ascii="仿宋" w:eastAsia="仿宋" w:hAnsi="仿宋" w:hint="eastAsia"/>
          <w:color w:val="000000" w:themeColor="text1"/>
          <w:sz w:val="28"/>
          <w:szCs w:val="24"/>
        </w:rPr>
        <w:t>，至居民家中时切换离线模式</w:t>
      </w:r>
      <w:r w:rsidR="00836B76">
        <w:rPr>
          <w:rFonts w:ascii="仿宋" w:eastAsia="仿宋" w:hAnsi="仿宋" w:hint="eastAsia"/>
          <w:color w:val="000000" w:themeColor="text1"/>
          <w:sz w:val="28"/>
          <w:szCs w:val="24"/>
        </w:rPr>
        <w:t>，在无网络的情况下对居民进行服务，面向的居民服务完成后，</w:t>
      </w:r>
      <w:r w:rsidR="0025644C">
        <w:rPr>
          <w:rFonts w:ascii="仿宋" w:eastAsia="仿宋" w:hAnsi="仿宋" w:hint="eastAsia"/>
          <w:color w:val="000000" w:themeColor="text1"/>
          <w:sz w:val="28"/>
          <w:szCs w:val="24"/>
        </w:rPr>
        <w:t>在有网络的情况下，医护人员可切换在线模式，对数据进行上传，上传成功后</w:t>
      </w:r>
      <w:r w:rsidR="0025644C">
        <w:rPr>
          <w:rFonts w:ascii="仿宋" w:eastAsia="仿宋" w:hAnsi="仿宋" w:hint="eastAsia"/>
          <w:color w:val="000000" w:themeColor="text1"/>
          <w:sz w:val="28"/>
          <w:szCs w:val="24"/>
        </w:rPr>
        <w:t>服务器端</w:t>
      </w:r>
      <w:r w:rsidR="0025644C">
        <w:rPr>
          <w:rFonts w:ascii="仿宋" w:eastAsia="仿宋" w:hAnsi="仿宋" w:hint="eastAsia"/>
          <w:color w:val="000000" w:themeColor="text1"/>
          <w:sz w:val="28"/>
          <w:szCs w:val="24"/>
        </w:rPr>
        <w:t>居民档案更新</w:t>
      </w:r>
      <w:r w:rsidR="00415AEB">
        <w:rPr>
          <w:rFonts w:ascii="仿宋" w:eastAsia="仿宋" w:hAnsi="仿宋" w:hint="eastAsia"/>
          <w:color w:val="000000" w:themeColor="text1"/>
          <w:sz w:val="28"/>
          <w:szCs w:val="24"/>
        </w:rPr>
        <w:t>。</w:t>
      </w:r>
    </w:p>
    <w:p w14:paraId="4AADFC90" w14:textId="2888582C" w:rsidR="00E579E4" w:rsidRDefault="00031CBB" w:rsidP="00E579E4">
      <w:pPr>
        <w:pStyle w:val="1"/>
        <w:keepNext/>
        <w:numPr>
          <w:ilvl w:val="0"/>
          <w:numId w:val="2"/>
        </w:numPr>
        <w:spacing w:line="360" w:lineRule="auto"/>
        <w:ind w:firstLineChars="0"/>
        <w:outlineLvl w:val="0"/>
        <w:rPr>
          <w:rFonts w:ascii="仿宋" w:eastAsia="仿宋" w:hAnsi="仿宋"/>
          <w:b/>
          <w:color w:val="000000" w:themeColor="text1"/>
          <w:sz w:val="32"/>
          <w:szCs w:val="32"/>
        </w:rPr>
      </w:pPr>
      <w:r>
        <w:rPr>
          <w:rFonts w:ascii="仿宋" w:eastAsia="仿宋" w:hAnsi="仿宋" w:hint="eastAsia"/>
          <w:b/>
          <w:color w:val="000000" w:themeColor="text1"/>
          <w:sz w:val="32"/>
          <w:szCs w:val="32"/>
        </w:rPr>
        <w:t>特色</w:t>
      </w:r>
      <w:r w:rsidR="00E579E4">
        <w:rPr>
          <w:rFonts w:ascii="仿宋" w:eastAsia="仿宋" w:hAnsi="仿宋" w:hint="eastAsia"/>
          <w:b/>
          <w:color w:val="000000" w:themeColor="text1"/>
          <w:sz w:val="32"/>
          <w:szCs w:val="32"/>
        </w:rPr>
        <w:t>亮点</w:t>
      </w:r>
    </w:p>
    <w:p w14:paraId="2051DFC3" w14:textId="15E6F2ED" w:rsidR="00031CBB" w:rsidRDefault="00B87D7A" w:rsidP="00031CBB">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Pr>
          <w:rFonts w:ascii="仿宋" w:eastAsia="仿宋" w:hAnsi="仿宋" w:cs="Arial" w:hint="eastAsia"/>
          <w:b/>
          <w:color w:val="000000"/>
          <w:kern w:val="0"/>
          <w:sz w:val="32"/>
          <w:szCs w:val="32"/>
        </w:rPr>
        <w:t>两端互动</w:t>
      </w:r>
    </w:p>
    <w:p w14:paraId="20E8EA14" w14:textId="68244071" w:rsidR="00D25AC0" w:rsidRDefault="00E22C15" w:rsidP="008B3F04">
      <w:pPr>
        <w:spacing w:line="360" w:lineRule="auto"/>
        <w:ind w:firstLineChars="200" w:firstLine="560"/>
        <w:rPr>
          <w:rFonts w:ascii="仿宋" w:eastAsia="仿宋" w:hAnsi="仿宋"/>
          <w:color w:val="000000" w:themeColor="text1"/>
          <w:sz w:val="28"/>
          <w:szCs w:val="24"/>
        </w:rPr>
      </w:pPr>
      <w:r>
        <w:rPr>
          <w:rFonts w:ascii="仿宋" w:eastAsia="仿宋" w:hAnsi="仿宋" w:hint="eastAsia"/>
          <w:color w:val="000000" w:themeColor="text1"/>
          <w:sz w:val="28"/>
          <w:szCs w:val="24"/>
        </w:rPr>
        <w:t>本系统为平板端，将与</w:t>
      </w:r>
      <w:r>
        <w:rPr>
          <w:rFonts w:ascii="仿宋" w:eastAsia="仿宋" w:hAnsi="仿宋" w:hint="eastAsia"/>
          <w:color w:val="000000" w:themeColor="text1"/>
          <w:sz w:val="28"/>
          <w:szCs w:val="24"/>
        </w:rPr>
        <w:t>服务器端（P</w:t>
      </w:r>
      <w:r>
        <w:rPr>
          <w:rFonts w:ascii="仿宋" w:eastAsia="仿宋" w:hAnsi="仿宋"/>
          <w:color w:val="000000" w:themeColor="text1"/>
          <w:sz w:val="28"/>
          <w:szCs w:val="24"/>
        </w:rPr>
        <w:t>C</w:t>
      </w:r>
      <w:r>
        <w:rPr>
          <w:rFonts w:ascii="仿宋" w:eastAsia="仿宋" w:hAnsi="仿宋" w:hint="eastAsia"/>
          <w:color w:val="000000" w:themeColor="text1"/>
          <w:sz w:val="28"/>
          <w:szCs w:val="24"/>
        </w:rPr>
        <w:t>端）的</w:t>
      </w:r>
      <w:r>
        <w:rPr>
          <w:rFonts w:ascii="仿宋" w:eastAsia="仿宋" w:hAnsi="仿宋" w:hint="eastAsia"/>
          <w:color w:val="000000" w:themeColor="text1"/>
          <w:sz w:val="28"/>
          <w:szCs w:val="24"/>
        </w:rPr>
        <w:t>居民信息进行互动，在线模式下可对</w:t>
      </w:r>
      <w:r>
        <w:rPr>
          <w:rFonts w:ascii="仿宋" w:eastAsia="仿宋" w:hAnsi="仿宋" w:hint="eastAsia"/>
          <w:color w:val="000000" w:themeColor="text1"/>
          <w:sz w:val="28"/>
          <w:szCs w:val="24"/>
        </w:rPr>
        <w:t>服务器</w:t>
      </w:r>
      <w:r>
        <w:rPr>
          <w:rFonts w:ascii="仿宋" w:eastAsia="仿宋" w:hAnsi="仿宋" w:hint="eastAsia"/>
          <w:color w:val="000000" w:themeColor="text1"/>
          <w:sz w:val="28"/>
          <w:szCs w:val="24"/>
        </w:rPr>
        <w:t>端的居民档案信息进行下载，离线模式下可将本地新建的居民档案信息进行上传，且被下载的居民档案不可被进行更改，防治变更串行</w:t>
      </w:r>
      <w:r w:rsidR="00A945C8">
        <w:rPr>
          <w:rFonts w:ascii="仿宋" w:eastAsia="仿宋" w:hAnsi="仿宋" w:hint="eastAsia"/>
          <w:color w:val="000000" w:themeColor="text1"/>
          <w:sz w:val="28"/>
          <w:szCs w:val="24"/>
        </w:rPr>
        <w:t>，且服务器端也为对平板端的档案下载阈值进行设置</w:t>
      </w:r>
      <w:r w:rsidR="00336FFB">
        <w:rPr>
          <w:rFonts w:ascii="仿宋" w:eastAsia="仿宋" w:hAnsi="仿宋" w:hint="eastAsia"/>
          <w:color w:val="000000" w:themeColor="text1"/>
          <w:sz w:val="28"/>
          <w:szCs w:val="24"/>
        </w:rPr>
        <w:t>。</w:t>
      </w:r>
    </w:p>
    <w:p w14:paraId="46040729" w14:textId="77777777" w:rsidR="00B87D7A" w:rsidRDefault="00B87D7A" w:rsidP="00B87D7A">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Pr>
          <w:rFonts w:ascii="仿宋" w:eastAsia="仿宋" w:hAnsi="仿宋" w:cs="Arial" w:hint="eastAsia"/>
          <w:b/>
          <w:color w:val="000000"/>
          <w:kern w:val="0"/>
          <w:sz w:val="32"/>
          <w:szCs w:val="32"/>
        </w:rPr>
        <w:t>两种模式</w:t>
      </w:r>
    </w:p>
    <w:p w14:paraId="036EA030" w14:textId="4946B2F9" w:rsidR="00B87D7A" w:rsidRPr="00B87D7A" w:rsidRDefault="00B87D7A" w:rsidP="001C0DD2">
      <w:pPr>
        <w:spacing w:line="360" w:lineRule="auto"/>
        <w:ind w:firstLineChars="200" w:firstLine="560"/>
        <w:rPr>
          <w:rFonts w:ascii="仿宋" w:eastAsia="仿宋" w:hAnsi="仿宋" w:hint="eastAsia"/>
          <w:color w:val="000000" w:themeColor="text1"/>
          <w:sz w:val="28"/>
          <w:szCs w:val="24"/>
        </w:rPr>
      </w:pPr>
      <w:r>
        <w:rPr>
          <w:rFonts w:ascii="仿宋" w:eastAsia="仿宋" w:hAnsi="仿宋" w:hint="eastAsia"/>
          <w:color w:val="000000" w:themeColor="text1"/>
          <w:sz w:val="28"/>
          <w:szCs w:val="24"/>
        </w:rPr>
        <w:t>系统分为两种模式：在线模式和离线模式。在线模式，是</w:t>
      </w:r>
      <w:r w:rsidR="00A67BB8">
        <w:rPr>
          <w:rFonts w:ascii="仿宋" w:eastAsia="仿宋" w:hAnsi="仿宋" w:hint="eastAsia"/>
          <w:color w:val="000000" w:themeColor="text1"/>
          <w:sz w:val="28"/>
          <w:szCs w:val="24"/>
        </w:rPr>
        <w:t>在平板端</w:t>
      </w:r>
      <w:r>
        <w:rPr>
          <w:rFonts w:ascii="仿宋" w:eastAsia="仿宋" w:hAnsi="仿宋" w:hint="eastAsia"/>
          <w:color w:val="000000" w:themeColor="text1"/>
          <w:sz w:val="28"/>
          <w:szCs w:val="24"/>
        </w:rPr>
        <w:t>对服务器端（P</w:t>
      </w:r>
      <w:r>
        <w:rPr>
          <w:rFonts w:ascii="仿宋" w:eastAsia="仿宋" w:hAnsi="仿宋"/>
          <w:color w:val="000000" w:themeColor="text1"/>
          <w:sz w:val="28"/>
          <w:szCs w:val="24"/>
        </w:rPr>
        <w:t>C</w:t>
      </w:r>
      <w:r>
        <w:rPr>
          <w:rFonts w:ascii="仿宋" w:eastAsia="仿宋" w:hAnsi="仿宋" w:hint="eastAsia"/>
          <w:color w:val="000000" w:themeColor="text1"/>
          <w:sz w:val="28"/>
          <w:szCs w:val="24"/>
        </w:rPr>
        <w:t>端）的居民档案进行操作；离线模式，是对平板端新建的居民数据进行操作。</w:t>
      </w:r>
    </w:p>
    <w:p w14:paraId="650F4192" w14:textId="21CFCDBA" w:rsidR="000860F6" w:rsidRDefault="000860F6" w:rsidP="000860F6">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Pr>
          <w:rFonts w:ascii="仿宋" w:eastAsia="仿宋" w:hAnsi="仿宋" w:cs="Arial" w:hint="eastAsia"/>
          <w:b/>
          <w:color w:val="000000"/>
          <w:kern w:val="0"/>
          <w:sz w:val="32"/>
          <w:szCs w:val="32"/>
        </w:rPr>
        <w:t>数据传输</w:t>
      </w:r>
    </w:p>
    <w:p w14:paraId="15537866" w14:textId="3EF6DC3B" w:rsidR="000860F6" w:rsidRDefault="006012BA" w:rsidP="000860F6">
      <w:pPr>
        <w:spacing w:line="360" w:lineRule="auto"/>
        <w:ind w:firstLineChars="200" w:firstLine="560"/>
        <w:rPr>
          <w:rFonts w:ascii="仿宋" w:eastAsia="仿宋" w:hAnsi="仿宋"/>
          <w:color w:val="000000" w:themeColor="text1"/>
          <w:sz w:val="28"/>
          <w:szCs w:val="24"/>
        </w:rPr>
      </w:pPr>
      <w:r>
        <w:rPr>
          <w:rFonts w:ascii="仿宋" w:eastAsia="仿宋" w:hAnsi="仿宋" w:hint="eastAsia"/>
          <w:color w:val="000000" w:themeColor="text1"/>
          <w:sz w:val="28"/>
          <w:szCs w:val="24"/>
        </w:rPr>
        <w:t>数据传输分为：数据上传、数据下载、传输记录。</w:t>
      </w:r>
      <w:r w:rsidR="00CD72A0">
        <w:rPr>
          <w:rFonts w:ascii="仿宋" w:eastAsia="仿宋" w:hAnsi="仿宋" w:hint="eastAsia"/>
          <w:color w:val="000000" w:themeColor="text1"/>
          <w:sz w:val="28"/>
          <w:szCs w:val="24"/>
        </w:rPr>
        <w:t>医护人员对</w:t>
      </w:r>
      <w:r w:rsidR="00CD72A0">
        <w:rPr>
          <w:rFonts w:ascii="仿宋" w:eastAsia="仿宋" w:hAnsi="仿宋" w:hint="eastAsia"/>
          <w:color w:val="000000" w:themeColor="text1"/>
          <w:sz w:val="28"/>
          <w:szCs w:val="24"/>
        </w:rPr>
        <w:t>服务器端</w:t>
      </w:r>
      <w:r w:rsidR="00CD72A0">
        <w:rPr>
          <w:rFonts w:ascii="仿宋" w:eastAsia="仿宋" w:hAnsi="仿宋" w:hint="eastAsia"/>
          <w:color w:val="000000" w:themeColor="text1"/>
          <w:sz w:val="28"/>
          <w:szCs w:val="24"/>
        </w:rPr>
        <w:t>的居民档案进行下载，下载过程中若遇网络丢失则在网络重连之后会继续进行数据下载，下载至</w:t>
      </w:r>
      <w:r w:rsidR="00CD72A0">
        <w:rPr>
          <w:rFonts w:ascii="仿宋" w:eastAsia="仿宋" w:hAnsi="仿宋" w:hint="eastAsia"/>
          <w:color w:val="000000" w:themeColor="text1"/>
          <w:sz w:val="28"/>
          <w:szCs w:val="24"/>
        </w:rPr>
        <w:t>平板端</w:t>
      </w:r>
      <w:r w:rsidR="00CD72A0">
        <w:rPr>
          <w:rFonts w:ascii="仿宋" w:eastAsia="仿宋" w:hAnsi="仿宋" w:hint="eastAsia"/>
          <w:color w:val="000000" w:themeColor="text1"/>
          <w:sz w:val="28"/>
          <w:szCs w:val="24"/>
        </w:rPr>
        <w:t>后，该居民档案在服务器端则会上锁不允许进行修改</w:t>
      </w:r>
      <w:r w:rsidR="00315821">
        <w:rPr>
          <w:rFonts w:ascii="仿宋" w:eastAsia="仿宋" w:hAnsi="仿宋" w:hint="eastAsia"/>
          <w:color w:val="000000" w:themeColor="text1"/>
          <w:sz w:val="28"/>
          <w:szCs w:val="24"/>
        </w:rPr>
        <w:t>，平板端可对该居民档案进行调整</w:t>
      </w:r>
      <w:r w:rsidR="00D92413">
        <w:rPr>
          <w:rFonts w:ascii="仿宋" w:eastAsia="仿宋" w:hAnsi="仿宋" w:hint="eastAsia"/>
          <w:color w:val="000000" w:themeColor="text1"/>
          <w:sz w:val="28"/>
          <w:szCs w:val="24"/>
        </w:rPr>
        <w:t>。</w:t>
      </w:r>
      <w:r w:rsidR="00391D2D">
        <w:rPr>
          <w:rFonts w:ascii="仿宋" w:eastAsia="仿宋" w:hAnsi="仿宋" w:hint="eastAsia"/>
          <w:color w:val="000000" w:themeColor="text1"/>
          <w:sz w:val="28"/>
          <w:szCs w:val="24"/>
        </w:rPr>
        <w:t>医护人员将平板端的本地新建的居民档案和</w:t>
      </w:r>
      <w:r w:rsidR="00391D2D">
        <w:rPr>
          <w:rFonts w:ascii="仿宋" w:eastAsia="仿宋" w:hAnsi="仿宋" w:hint="eastAsia"/>
          <w:color w:val="000000" w:themeColor="text1"/>
          <w:sz w:val="28"/>
          <w:szCs w:val="24"/>
        </w:rPr>
        <w:t>服务器端</w:t>
      </w:r>
      <w:r w:rsidR="00391D2D">
        <w:rPr>
          <w:rFonts w:ascii="仿宋" w:eastAsia="仿宋" w:hAnsi="仿宋" w:hint="eastAsia"/>
          <w:color w:val="000000" w:themeColor="text1"/>
          <w:sz w:val="28"/>
          <w:szCs w:val="24"/>
        </w:rPr>
        <w:t>的居民档案进行上传，上传后</w:t>
      </w:r>
      <w:r w:rsidR="00391D2D">
        <w:rPr>
          <w:rFonts w:ascii="仿宋" w:eastAsia="仿宋" w:hAnsi="仿宋" w:hint="eastAsia"/>
          <w:color w:val="000000" w:themeColor="text1"/>
          <w:sz w:val="28"/>
          <w:szCs w:val="24"/>
        </w:rPr>
        <w:t>服务器端的居民档案</w:t>
      </w:r>
      <w:r w:rsidR="00391D2D">
        <w:rPr>
          <w:rFonts w:ascii="仿宋" w:eastAsia="仿宋" w:hAnsi="仿宋" w:hint="eastAsia"/>
          <w:color w:val="000000" w:themeColor="text1"/>
          <w:sz w:val="28"/>
          <w:szCs w:val="24"/>
        </w:rPr>
        <w:t>会进行解锁，上传成功后会留下操作记录，操作记录可在服务器端进行查看</w:t>
      </w:r>
      <w:r w:rsidR="000A67AC">
        <w:rPr>
          <w:rFonts w:ascii="仿宋" w:eastAsia="仿宋" w:hAnsi="仿宋" w:hint="eastAsia"/>
          <w:color w:val="000000" w:themeColor="text1"/>
          <w:sz w:val="28"/>
          <w:szCs w:val="24"/>
        </w:rPr>
        <w:t>。</w:t>
      </w:r>
      <w:r w:rsidR="0016797A">
        <w:rPr>
          <w:rFonts w:ascii="仿宋" w:eastAsia="仿宋" w:hAnsi="仿宋" w:hint="eastAsia"/>
          <w:color w:val="000000" w:themeColor="text1"/>
          <w:sz w:val="28"/>
          <w:szCs w:val="24"/>
        </w:rPr>
        <w:t>上传下载成功后在数据传输中留下传输记录。</w:t>
      </w:r>
    </w:p>
    <w:p w14:paraId="5C87C713" w14:textId="77777777" w:rsidR="00AF545D" w:rsidRPr="005F6F90" w:rsidRDefault="00AF545D" w:rsidP="008B3F04">
      <w:pPr>
        <w:spacing w:line="360" w:lineRule="auto"/>
        <w:ind w:firstLineChars="200" w:firstLine="560"/>
        <w:rPr>
          <w:rFonts w:ascii="仿宋" w:eastAsia="仿宋" w:hAnsi="仿宋" w:cs="Times New Roman" w:hint="eastAsia"/>
          <w:color w:val="000000" w:themeColor="text1"/>
          <w:sz w:val="28"/>
          <w:szCs w:val="24"/>
        </w:rPr>
      </w:pPr>
    </w:p>
    <w:p w14:paraId="5EB23EB3" w14:textId="16BD69AA" w:rsidR="00031CBB" w:rsidRDefault="00031CBB" w:rsidP="00031CBB">
      <w:pPr>
        <w:pStyle w:val="1"/>
        <w:keepNext/>
        <w:numPr>
          <w:ilvl w:val="0"/>
          <w:numId w:val="2"/>
        </w:numPr>
        <w:spacing w:line="360" w:lineRule="auto"/>
        <w:ind w:firstLineChars="0"/>
        <w:outlineLvl w:val="0"/>
        <w:rPr>
          <w:rFonts w:ascii="仿宋" w:eastAsia="仿宋" w:hAnsi="仿宋"/>
          <w:b/>
          <w:color w:val="000000" w:themeColor="text1"/>
          <w:sz w:val="32"/>
          <w:szCs w:val="32"/>
        </w:rPr>
      </w:pPr>
      <w:r>
        <w:rPr>
          <w:rFonts w:ascii="仿宋" w:eastAsia="仿宋" w:hAnsi="仿宋" w:hint="eastAsia"/>
          <w:b/>
          <w:color w:val="000000" w:themeColor="text1"/>
          <w:sz w:val="32"/>
          <w:szCs w:val="32"/>
        </w:rPr>
        <w:t>功能清单</w:t>
      </w:r>
    </w:p>
    <w:tbl>
      <w:tblPr>
        <w:tblStyle w:val="a4"/>
        <w:tblW w:w="5000" w:type="pct"/>
        <w:jc w:val="center"/>
        <w:tblInd w:w="0" w:type="dxa"/>
        <w:tblLook w:val="04A0" w:firstRow="1" w:lastRow="0" w:firstColumn="1" w:lastColumn="0" w:noHBand="0" w:noVBand="1"/>
      </w:tblPr>
      <w:tblGrid>
        <w:gridCol w:w="1124"/>
        <w:gridCol w:w="2273"/>
        <w:gridCol w:w="2267"/>
        <w:gridCol w:w="2835"/>
        <w:gridCol w:w="19983"/>
        <w:gridCol w:w="1424"/>
      </w:tblGrid>
      <w:tr w:rsidR="00894DCF" w14:paraId="55150BF3" w14:textId="625846A2" w:rsidTr="002D116E">
        <w:trPr>
          <w:tblHeader/>
          <w:jc w:val="center"/>
        </w:trPr>
        <w:tc>
          <w:tcPr>
            <w:tcW w:w="188" w:type="pct"/>
            <w:shd w:val="clear" w:color="auto" w:fill="D9D9D9" w:themeFill="background1" w:themeFillShade="D9"/>
            <w:vAlign w:val="center"/>
          </w:tcPr>
          <w:p w14:paraId="6E92406F" w14:textId="77777777" w:rsidR="00F9453F" w:rsidRPr="006A29F2" w:rsidRDefault="00F9453F" w:rsidP="006A29F2">
            <w:pPr>
              <w:jc w:val="center"/>
              <w:rPr>
                <w:rFonts w:ascii="仿宋" w:eastAsia="仿宋" w:hAnsi="仿宋"/>
                <w:b/>
                <w:bCs/>
                <w:sz w:val="28"/>
                <w:szCs w:val="28"/>
                <w:lang w:eastAsia="zh-Hans"/>
              </w:rPr>
            </w:pPr>
            <w:r w:rsidRPr="006A29F2">
              <w:rPr>
                <w:rFonts w:ascii="仿宋" w:eastAsia="仿宋" w:hAnsi="仿宋" w:hint="eastAsia"/>
                <w:b/>
                <w:bCs/>
                <w:sz w:val="24"/>
                <w:szCs w:val="28"/>
                <w:lang w:eastAsia="zh-Hans"/>
              </w:rPr>
              <w:t>序号</w:t>
            </w:r>
          </w:p>
        </w:tc>
        <w:tc>
          <w:tcPr>
            <w:tcW w:w="380" w:type="pct"/>
            <w:shd w:val="clear" w:color="auto" w:fill="D9D9D9" w:themeFill="background1" w:themeFillShade="D9"/>
            <w:vAlign w:val="center"/>
            <w:hideMark/>
          </w:tcPr>
          <w:p w14:paraId="7BBECD65" w14:textId="77777777" w:rsidR="00F9453F" w:rsidRDefault="00F9453F" w:rsidP="006A29F2">
            <w:pPr>
              <w:jc w:val="center"/>
              <w:rPr>
                <w:rFonts w:ascii="仿宋" w:eastAsia="仿宋" w:hAnsi="仿宋"/>
                <w:b/>
                <w:bCs/>
                <w:sz w:val="28"/>
                <w:szCs w:val="28"/>
              </w:rPr>
            </w:pPr>
            <w:r>
              <w:rPr>
                <w:rFonts w:ascii="仿宋" w:eastAsia="仿宋" w:hAnsi="仿宋" w:hint="eastAsia"/>
                <w:b/>
                <w:bCs/>
                <w:sz w:val="28"/>
                <w:szCs w:val="28"/>
                <w:lang w:eastAsia="zh-Hans"/>
              </w:rPr>
              <w:t>功能分类</w:t>
            </w:r>
          </w:p>
        </w:tc>
        <w:tc>
          <w:tcPr>
            <w:tcW w:w="379" w:type="pct"/>
            <w:shd w:val="clear" w:color="auto" w:fill="D9D9D9" w:themeFill="background1" w:themeFillShade="D9"/>
            <w:vAlign w:val="center"/>
            <w:hideMark/>
          </w:tcPr>
          <w:p w14:paraId="61DA8B42" w14:textId="77777777" w:rsidR="00F9453F" w:rsidRDefault="00F9453F" w:rsidP="006A29F2">
            <w:pPr>
              <w:ind w:firstLine="562"/>
              <w:jc w:val="center"/>
              <w:rPr>
                <w:rFonts w:ascii="仿宋" w:eastAsia="仿宋" w:hAnsi="仿宋"/>
                <w:b/>
                <w:bCs/>
                <w:sz w:val="28"/>
                <w:szCs w:val="28"/>
                <w:lang w:eastAsia="zh-Hans"/>
              </w:rPr>
            </w:pPr>
            <w:r>
              <w:rPr>
                <w:rFonts w:ascii="仿宋" w:eastAsia="仿宋" w:hAnsi="仿宋" w:hint="eastAsia"/>
                <w:b/>
                <w:bCs/>
                <w:sz w:val="28"/>
                <w:szCs w:val="28"/>
                <w:lang w:eastAsia="zh-Hans"/>
              </w:rPr>
              <w:t>模块名称</w:t>
            </w:r>
          </w:p>
        </w:tc>
        <w:tc>
          <w:tcPr>
            <w:tcW w:w="474" w:type="pct"/>
            <w:shd w:val="clear" w:color="auto" w:fill="D9D9D9" w:themeFill="background1" w:themeFillShade="D9"/>
            <w:vAlign w:val="center"/>
          </w:tcPr>
          <w:p w14:paraId="181D4EA7" w14:textId="77777777" w:rsidR="00F9453F" w:rsidRDefault="00F9453F" w:rsidP="006A29F2">
            <w:pPr>
              <w:ind w:firstLine="562"/>
              <w:jc w:val="center"/>
              <w:rPr>
                <w:rFonts w:ascii="仿宋" w:eastAsia="仿宋" w:hAnsi="仿宋"/>
                <w:b/>
                <w:bCs/>
                <w:sz w:val="28"/>
                <w:szCs w:val="28"/>
                <w:lang w:eastAsia="zh-Hans"/>
              </w:rPr>
            </w:pPr>
            <w:r>
              <w:rPr>
                <w:rFonts w:ascii="仿宋" w:eastAsia="仿宋" w:hAnsi="仿宋" w:hint="eastAsia"/>
                <w:b/>
                <w:bCs/>
                <w:sz w:val="28"/>
                <w:szCs w:val="28"/>
                <w:lang w:eastAsia="zh-Hans"/>
              </w:rPr>
              <w:t>功能名称</w:t>
            </w:r>
          </w:p>
        </w:tc>
        <w:tc>
          <w:tcPr>
            <w:tcW w:w="3341" w:type="pct"/>
            <w:shd w:val="clear" w:color="auto" w:fill="D9D9D9" w:themeFill="background1" w:themeFillShade="D9"/>
            <w:vAlign w:val="center"/>
            <w:hideMark/>
          </w:tcPr>
          <w:p w14:paraId="375F10D2" w14:textId="435F2898" w:rsidR="00F9453F" w:rsidRDefault="00F9453F" w:rsidP="006A29F2">
            <w:pPr>
              <w:jc w:val="center"/>
              <w:rPr>
                <w:rFonts w:ascii="仿宋" w:eastAsia="仿宋" w:hAnsi="仿宋"/>
                <w:b/>
                <w:bCs/>
                <w:sz w:val="28"/>
                <w:szCs w:val="28"/>
                <w:lang w:eastAsia="zh-Hans"/>
              </w:rPr>
            </w:pPr>
            <w:r>
              <w:rPr>
                <w:rFonts w:ascii="仿宋" w:eastAsia="仿宋" w:hAnsi="仿宋" w:hint="eastAsia"/>
                <w:b/>
                <w:bCs/>
                <w:sz w:val="28"/>
                <w:szCs w:val="28"/>
              </w:rPr>
              <w:t>功能描述</w:t>
            </w:r>
          </w:p>
        </w:tc>
        <w:tc>
          <w:tcPr>
            <w:tcW w:w="238" w:type="pct"/>
            <w:shd w:val="clear" w:color="auto" w:fill="D9D9D9" w:themeFill="background1" w:themeFillShade="D9"/>
          </w:tcPr>
          <w:p w14:paraId="6F9A98F4" w14:textId="675BCFEC" w:rsidR="00F9453F" w:rsidRDefault="00F9453F" w:rsidP="006A29F2">
            <w:pPr>
              <w:jc w:val="center"/>
              <w:rPr>
                <w:rFonts w:ascii="仿宋" w:eastAsia="仿宋" w:hAnsi="仿宋" w:hint="eastAsia"/>
                <w:b/>
                <w:bCs/>
                <w:sz w:val="28"/>
                <w:szCs w:val="28"/>
              </w:rPr>
            </w:pPr>
            <w:r>
              <w:rPr>
                <w:rFonts w:ascii="仿宋" w:eastAsia="仿宋" w:hAnsi="仿宋" w:hint="eastAsia"/>
                <w:b/>
                <w:bCs/>
                <w:sz w:val="28"/>
                <w:szCs w:val="28"/>
              </w:rPr>
              <w:t>控标</w:t>
            </w:r>
          </w:p>
        </w:tc>
      </w:tr>
      <w:tr w:rsidR="009111B8" w14:paraId="69B7C236" w14:textId="77777777" w:rsidTr="006923DF">
        <w:trPr>
          <w:tblHeader/>
          <w:jc w:val="center"/>
        </w:trPr>
        <w:tc>
          <w:tcPr>
            <w:tcW w:w="188" w:type="pct"/>
            <w:shd w:val="clear" w:color="auto" w:fill="auto"/>
            <w:vAlign w:val="center"/>
          </w:tcPr>
          <w:p w14:paraId="59DD4D99" w14:textId="77777777" w:rsidR="009111B8" w:rsidRPr="006A29F2" w:rsidRDefault="009111B8" w:rsidP="009111B8">
            <w:pPr>
              <w:jc w:val="center"/>
              <w:rPr>
                <w:rFonts w:ascii="仿宋" w:eastAsia="仿宋" w:hAnsi="仿宋" w:hint="eastAsia"/>
                <w:b/>
                <w:bCs/>
                <w:sz w:val="24"/>
                <w:szCs w:val="28"/>
                <w:lang w:eastAsia="zh-Hans"/>
              </w:rPr>
            </w:pPr>
          </w:p>
        </w:tc>
        <w:tc>
          <w:tcPr>
            <w:tcW w:w="380" w:type="pct"/>
            <w:vMerge w:val="restart"/>
            <w:shd w:val="clear" w:color="auto" w:fill="auto"/>
            <w:vAlign w:val="center"/>
          </w:tcPr>
          <w:p w14:paraId="19F6DB79" w14:textId="687129DF" w:rsidR="009111B8" w:rsidRDefault="009111B8" w:rsidP="009111B8">
            <w:pPr>
              <w:jc w:val="center"/>
              <w:rPr>
                <w:rFonts w:ascii="仿宋" w:eastAsia="仿宋" w:hAnsi="仿宋" w:hint="eastAsia"/>
                <w:b/>
                <w:bCs/>
                <w:sz w:val="28"/>
                <w:szCs w:val="28"/>
                <w:lang w:eastAsia="zh-Hans"/>
              </w:rPr>
            </w:pPr>
            <w:r>
              <w:rPr>
                <w:rFonts w:ascii="仿宋" w:eastAsia="仿宋" w:hAnsi="仿宋" w:hint="eastAsia"/>
                <w:b/>
                <w:bCs/>
                <w:sz w:val="28"/>
                <w:szCs w:val="28"/>
              </w:rPr>
              <w:t>两种模式</w:t>
            </w:r>
          </w:p>
        </w:tc>
        <w:tc>
          <w:tcPr>
            <w:tcW w:w="379" w:type="pct"/>
            <w:shd w:val="clear" w:color="auto" w:fill="auto"/>
            <w:vAlign w:val="center"/>
          </w:tcPr>
          <w:p w14:paraId="2E4E7239" w14:textId="6F69A397" w:rsidR="009111B8" w:rsidRPr="00FE394F" w:rsidRDefault="009111B8" w:rsidP="00FE394F">
            <w:pPr>
              <w:rPr>
                <w:rFonts w:ascii="仿宋" w:eastAsia="仿宋" w:hAnsi="仿宋" w:cs="宋体" w:hint="eastAsia"/>
                <w:kern w:val="0"/>
                <w:sz w:val="24"/>
                <w:szCs w:val="24"/>
              </w:rPr>
            </w:pPr>
            <w:r w:rsidRPr="00FE394F">
              <w:rPr>
                <w:rFonts w:ascii="仿宋" w:eastAsia="仿宋" w:hAnsi="仿宋" w:cs="宋体" w:hint="eastAsia"/>
                <w:kern w:val="0"/>
                <w:sz w:val="24"/>
                <w:szCs w:val="24"/>
              </w:rPr>
              <w:t>在线模式</w:t>
            </w:r>
          </w:p>
        </w:tc>
        <w:tc>
          <w:tcPr>
            <w:tcW w:w="474" w:type="pct"/>
            <w:shd w:val="clear" w:color="auto" w:fill="auto"/>
            <w:vAlign w:val="center"/>
          </w:tcPr>
          <w:p w14:paraId="1280B034" w14:textId="77777777" w:rsidR="009111B8" w:rsidRDefault="009111B8" w:rsidP="009111B8">
            <w:pPr>
              <w:ind w:firstLine="562"/>
              <w:jc w:val="center"/>
              <w:rPr>
                <w:rFonts w:ascii="仿宋" w:eastAsia="仿宋" w:hAnsi="仿宋" w:hint="eastAsia"/>
                <w:b/>
                <w:bCs/>
                <w:sz w:val="28"/>
                <w:szCs w:val="28"/>
                <w:lang w:eastAsia="zh-Hans"/>
              </w:rPr>
            </w:pPr>
          </w:p>
        </w:tc>
        <w:tc>
          <w:tcPr>
            <w:tcW w:w="3341" w:type="pct"/>
            <w:shd w:val="clear" w:color="auto" w:fill="auto"/>
            <w:vAlign w:val="center"/>
          </w:tcPr>
          <w:p w14:paraId="6DF476E8" w14:textId="28DFD91F" w:rsidR="009111B8" w:rsidRPr="00B64AE0" w:rsidRDefault="00834F25" w:rsidP="003A332F">
            <w:pPr>
              <w:rPr>
                <w:rFonts w:ascii="仿宋" w:eastAsia="仿宋" w:hAnsi="仿宋" w:cs="宋体" w:hint="eastAsia"/>
                <w:kern w:val="0"/>
                <w:sz w:val="24"/>
                <w:szCs w:val="24"/>
              </w:rPr>
            </w:pPr>
            <w:r>
              <w:rPr>
                <w:rFonts w:ascii="仿宋" w:eastAsia="仿宋" w:hAnsi="仿宋" w:cs="宋体" w:hint="eastAsia"/>
                <w:kern w:val="0"/>
                <w:sz w:val="24"/>
                <w:szCs w:val="24"/>
              </w:rPr>
              <w:t>加载的档案</w:t>
            </w:r>
            <w:r w:rsidR="008F783A" w:rsidRPr="008F783A">
              <w:rPr>
                <w:rFonts w:ascii="仿宋" w:eastAsia="仿宋" w:hAnsi="仿宋" w:cs="宋体" w:hint="eastAsia"/>
                <w:kern w:val="0"/>
                <w:sz w:val="24"/>
                <w:szCs w:val="24"/>
              </w:rPr>
              <w:t>与</w:t>
            </w:r>
            <w:r w:rsidR="00CB1C6E" w:rsidRPr="00CB1C6E">
              <w:rPr>
                <w:rFonts w:ascii="仿宋" w:eastAsia="仿宋" w:hAnsi="仿宋" w:cs="宋体" w:hint="eastAsia"/>
                <w:kern w:val="0"/>
                <w:sz w:val="24"/>
                <w:szCs w:val="24"/>
              </w:rPr>
              <w:t>服务器端</w:t>
            </w:r>
            <w:r>
              <w:rPr>
                <w:rFonts w:ascii="仿宋" w:eastAsia="仿宋" w:hAnsi="仿宋" w:cs="宋体" w:hint="eastAsia"/>
                <w:kern w:val="0"/>
                <w:sz w:val="24"/>
                <w:szCs w:val="24"/>
              </w:rPr>
              <w:t>居民档案</w:t>
            </w:r>
            <w:r w:rsidR="008F783A" w:rsidRPr="008F783A">
              <w:rPr>
                <w:rFonts w:ascii="仿宋" w:eastAsia="仿宋" w:hAnsi="仿宋" w:cs="宋体" w:hint="eastAsia"/>
                <w:kern w:val="0"/>
                <w:sz w:val="24"/>
                <w:szCs w:val="24"/>
              </w:rPr>
              <w:t>一致，</w:t>
            </w:r>
            <w:r w:rsidR="00D8224D">
              <w:rPr>
                <w:rFonts w:ascii="仿宋" w:eastAsia="仿宋" w:hAnsi="仿宋" w:cs="宋体" w:hint="eastAsia"/>
                <w:kern w:val="0"/>
                <w:sz w:val="24"/>
                <w:szCs w:val="24"/>
              </w:rPr>
              <w:t>可对居民档案进行新建和修改操作</w:t>
            </w:r>
            <w:r w:rsidR="00CB1C6E">
              <w:rPr>
                <w:rFonts w:ascii="仿宋" w:eastAsia="仿宋" w:hAnsi="仿宋" w:cs="宋体" w:hint="eastAsia"/>
                <w:kern w:val="0"/>
                <w:sz w:val="24"/>
                <w:szCs w:val="24"/>
              </w:rPr>
              <w:t>。</w:t>
            </w:r>
          </w:p>
        </w:tc>
        <w:tc>
          <w:tcPr>
            <w:tcW w:w="238" w:type="pct"/>
            <w:shd w:val="clear" w:color="auto" w:fill="auto"/>
          </w:tcPr>
          <w:p w14:paraId="56828F13" w14:textId="0798124B" w:rsidR="009111B8" w:rsidRDefault="004026E3" w:rsidP="009111B8">
            <w:pPr>
              <w:jc w:val="center"/>
              <w:rPr>
                <w:rFonts w:ascii="仿宋" w:eastAsia="仿宋" w:hAnsi="仿宋" w:hint="eastAsia"/>
                <w:b/>
                <w:bCs/>
                <w:sz w:val="28"/>
                <w:szCs w:val="28"/>
              </w:rPr>
            </w:pPr>
            <w:r>
              <w:rPr>
                <w:rFonts w:ascii="仿宋" w:eastAsia="仿宋" w:hAnsi="仿宋" w:cs="仿宋" w:hint="eastAsia"/>
                <w:bCs/>
                <w:color w:val="000000"/>
                <w:kern w:val="0"/>
                <w:sz w:val="28"/>
                <w:szCs w:val="24"/>
              </w:rPr>
              <w:t>★</w:t>
            </w:r>
          </w:p>
        </w:tc>
      </w:tr>
      <w:tr w:rsidR="009111B8" w14:paraId="7DBED77A" w14:textId="77777777" w:rsidTr="006923DF">
        <w:trPr>
          <w:tblHeader/>
          <w:jc w:val="center"/>
        </w:trPr>
        <w:tc>
          <w:tcPr>
            <w:tcW w:w="188" w:type="pct"/>
            <w:shd w:val="clear" w:color="auto" w:fill="auto"/>
            <w:vAlign w:val="center"/>
          </w:tcPr>
          <w:p w14:paraId="32E9014C" w14:textId="77777777" w:rsidR="009111B8" w:rsidRPr="006A29F2" w:rsidRDefault="009111B8" w:rsidP="009111B8">
            <w:pPr>
              <w:jc w:val="center"/>
              <w:rPr>
                <w:rFonts w:ascii="仿宋" w:eastAsia="仿宋" w:hAnsi="仿宋" w:hint="eastAsia"/>
                <w:b/>
                <w:bCs/>
                <w:sz w:val="24"/>
                <w:szCs w:val="28"/>
                <w:lang w:eastAsia="zh-Hans"/>
              </w:rPr>
            </w:pPr>
          </w:p>
        </w:tc>
        <w:tc>
          <w:tcPr>
            <w:tcW w:w="380" w:type="pct"/>
            <w:vMerge/>
            <w:shd w:val="clear" w:color="auto" w:fill="auto"/>
            <w:vAlign w:val="center"/>
          </w:tcPr>
          <w:p w14:paraId="2FE399ED" w14:textId="77777777" w:rsidR="009111B8" w:rsidRDefault="009111B8" w:rsidP="009111B8">
            <w:pPr>
              <w:jc w:val="center"/>
              <w:rPr>
                <w:rFonts w:ascii="仿宋" w:eastAsia="仿宋" w:hAnsi="仿宋" w:hint="eastAsia"/>
                <w:b/>
                <w:bCs/>
                <w:sz w:val="28"/>
                <w:szCs w:val="28"/>
                <w:lang w:eastAsia="zh-Hans"/>
              </w:rPr>
            </w:pPr>
          </w:p>
        </w:tc>
        <w:tc>
          <w:tcPr>
            <w:tcW w:w="379" w:type="pct"/>
            <w:shd w:val="clear" w:color="auto" w:fill="auto"/>
            <w:vAlign w:val="center"/>
          </w:tcPr>
          <w:p w14:paraId="4994F75B" w14:textId="40EC6A4A" w:rsidR="009111B8" w:rsidRPr="00FE394F" w:rsidRDefault="009111B8" w:rsidP="00FE394F">
            <w:pPr>
              <w:rPr>
                <w:rFonts w:ascii="仿宋" w:eastAsia="仿宋" w:hAnsi="仿宋" w:cs="宋体" w:hint="eastAsia"/>
                <w:kern w:val="0"/>
                <w:sz w:val="24"/>
                <w:szCs w:val="24"/>
              </w:rPr>
            </w:pPr>
            <w:r w:rsidRPr="00FE394F">
              <w:rPr>
                <w:rFonts w:ascii="仿宋" w:eastAsia="仿宋" w:hAnsi="仿宋" w:cs="宋体" w:hint="eastAsia"/>
                <w:kern w:val="0"/>
                <w:sz w:val="24"/>
                <w:szCs w:val="24"/>
              </w:rPr>
              <w:t>离线模式</w:t>
            </w:r>
          </w:p>
        </w:tc>
        <w:tc>
          <w:tcPr>
            <w:tcW w:w="474" w:type="pct"/>
            <w:shd w:val="clear" w:color="auto" w:fill="auto"/>
            <w:vAlign w:val="center"/>
          </w:tcPr>
          <w:p w14:paraId="72E24B3A" w14:textId="77777777" w:rsidR="009111B8" w:rsidRDefault="009111B8" w:rsidP="009111B8">
            <w:pPr>
              <w:ind w:firstLine="562"/>
              <w:jc w:val="center"/>
              <w:rPr>
                <w:rFonts w:ascii="仿宋" w:eastAsia="仿宋" w:hAnsi="仿宋" w:hint="eastAsia"/>
                <w:b/>
                <w:bCs/>
                <w:sz w:val="28"/>
                <w:szCs w:val="28"/>
                <w:lang w:eastAsia="zh-Hans"/>
              </w:rPr>
            </w:pPr>
          </w:p>
        </w:tc>
        <w:tc>
          <w:tcPr>
            <w:tcW w:w="3341" w:type="pct"/>
            <w:shd w:val="clear" w:color="auto" w:fill="auto"/>
            <w:vAlign w:val="center"/>
          </w:tcPr>
          <w:p w14:paraId="6E6CE2DC" w14:textId="135E3B42" w:rsidR="009111B8" w:rsidRPr="00B64AE0" w:rsidRDefault="00834F25" w:rsidP="00CB1C6E">
            <w:pPr>
              <w:rPr>
                <w:rFonts w:ascii="仿宋" w:eastAsia="仿宋" w:hAnsi="仿宋" w:cs="宋体" w:hint="eastAsia"/>
                <w:kern w:val="0"/>
                <w:sz w:val="24"/>
                <w:szCs w:val="24"/>
              </w:rPr>
            </w:pPr>
            <w:r>
              <w:rPr>
                <w:rFonts w:ascii="仿宋" w:eastAsia="仿宋" w:hAnsi="仿宋" w:cs="宋体" w:hint="eastAsia"/>
                <w:kern w:val="0"/>
                <w:sz w:val="24"/>
                <w:szCs w:val="24"/>
              </w:rPr>
              <w:t>加载的档案</w:t>
            </w:r>
            <w:r w:rsidR="00CB1C6E">
              <w:rPr>
                <w:rFonts w:ascii="仿宋" w:eastAsia="仿宋" w:hAnsi="仿宋" w:cs="宋体" w:hint="eastAsia"/>
                <w:kern w:val="0"/>
                <w:sz w:val="24"/>
                <w:szCs w:val="24"/>
              </w:rPr>
              <w:t>是</w:t>
            </w:r>
            <w:r w:rsidR="00CB1C6E" w:rsidRPr="00CB1C6E">
              <w:rPr>
                <w:rFonts w:ascii="仿宋" w:eastAsia="仿宋" w:hAnsi="仿宋" w:cs="宋体" w:hint="eastAsia"/>
                <w:kern w:val="0"/>
                <w:sz w:val="24"/>
                <w:szCs w:val="24"/>
              </w:rPr>
              <w:t>服务器端</w:t>
            </w:r>
            <w:r w:rsidR="00CB1C6E">
              <w:rPr>
                <w:rFonts w:ascii="仿宋" w:eastAsia="仿宋" w:hAnsi="仿宋" w:cs="宋体" w:hint="eastAsia"/>
                <w:kern w:val="0"/>
                <w:sz w:val="24"/>
                <w:szCs w:val="24"/>
              </w:rPr>
              <w:t>下载和平板端</w:t>
            </w:r>
            <w:r>
              <w:rPr>
                <w:rFonts w:ascii="仿宋" w:eastAsia="仿宋" w:hAnsi="仿宋" w:cs="宋体" w:hint="eastAsia"/>
                <w:kern w:val="0"/>
                <w:sz w:val="24"/>
                <w:szCs w:val="24"/>
              </w:rPr>
              <w:t>新建的居民档案</w:t>
            </w:r>
            <w:r w:rsidR="00D8224D" w:rsidRPr="008F783A">
              <w:rPr>
                <w:rFonts w:ascii="仿宋" w:eastAsia="仿宋" w:hAnsi="仿宋" w:cs="宋体" w:hint="eastAsia"/>
                <w:kern w:val="0"/>
                <w:sz w:val="24"/>
                <w:szCs w:val="24"/>
              </w:rPr>
              <w:t>，</w:t>
            </w:r>
            <w:r w:rsidR="00D8224D">
              <w:rPr>
                <w:rFonts w:ascii="仿宋" w:eastAsia="仿宋" w:hAnsi="仿宋" w:cs="宋体" w:hint="eastAsia"/>
                <w:kern w:val="0"/>
                <w:sz w:val="24"/>
                <w:szCs w:val="24"/>
              </w:rPr>
              <w:t>可对</w:t>
            </w:r>
            <w:r w:rsidR="00CB1C6E">
              <w:rPr>
                <w:rFonts w:ascii="仿宋" w:eastAsia="仿宋" w:hAnsi="仿宋" w:cs="宋体" w:hint="eastAsia"/>
                <w:kern w:val="0"/>
                <w:sz w:val="24"/>
                <w:szCs w:val="24"/>
              </w:rPr>
              <w:t>服务器端下载的</w:t>
            </w:r>
            <w:r w:rsidR="00D8224D">
              <w:rPr>
                <w:rFonts w:ascii="仿宋" w:eastAsia="仿宋" w:hAnsi="仿宋" w:cs="宋体" w:hint="eastAsia"/>
                <w:kern w:val="0"/>
                <w:sz w:val="24"/>
                <w:szCs w:val="24"/>
              </w:rPr>
              <w:t>居民档案进行新建</w:t>
            </w:r>
            <w:r w:rsidR="00F8494C">
              <w:rPr>
                <w:rFonts w:ascii="仿宋" w:eastAsia="仿宋" w:hAnsi="仿宋" w:cs="宋体" w:hint="eastAsia"/>
                <w:kern w:val="0"/>
                <w:sz w:val="24"/>
                <w:szCs w:val="24"/>
              </w:rPr>
              <w:t>和</w:t>
            </w:r>
            <w:r w:rsidR="00D8224D">
              <w:rPr>
                <w:rFonts w:ascii="仿宋" w:eastAsia="仿宋" w:hAnsi="仿宋" w:cs="宋体" w:hint="eastAsia"/>
                <w:kern w:val="0"/>
                <w:sz w:val="24"/>
                <w:szCs w:val="24"/>
              </w:rPr>
              <w:t>修改操作</w:t>
            </w:r>
            <w:r w:rsidR="00CB1C6E" w:rsidRPr="008F783A">
              <w:rPr>
                <w:rFonts w:ascii="仿宋" w:eastAsia="仿宋" w:hAnsi="仿宋" w:cs="宋体" w:hint="eastAsia"/>
                <w:kern w:val="0"/>
                <w:sz w:val="24"/>
                <w:szCs w:val="24"/>
              </w:rPr>
              <w:t>，</w:t>
            </w:r>
            <w:r w:rsidR="00CB1C6E">
              <w:rPr>
                <w:rFonts w:ascii="仿宋" w:eastAsia="仿宋" w:hAnsi="仿宋" w:cs="宋体" w:hint="eastAsia"/>
                <w:kern w:val="0"/>
                <w:sz w:val="24"/>
                <w:szCs w:val="24"/>
              </w:rPr>
              <w:t>可对</w:t>
            </w:r>
            <w:r w:rsidR="00F8494C">
              <w:rPr>
                <w:rFonts w:ascii="仿宋" w:eastAsia="仿宋" w:hAnsi="仿宋" w:cs="宋体" w:hint="eastAsia"/>
                <w:kern w:val="0"/>
                <w:sz w:val="24"/>
                <w:szCs w:val="24"/>
              </w:rPr>
              <w:t>平板端新建</w:t>
            </w:r>
            <w:r w:rsidR="00CB1C6E">
              <w:rPr>
                <w:rFonts w:ascii="仿宋" w:eastAsia="仿宋" w:hAnsi="仿宋" w:cs="宋体" w:hint="eastAsia"/>
                <w:kern w:val="0"/>
                <w:sz w:val="24"/>
                <w:szCs w:val="24"/>
              </w:rPr>
              <w:t>的居民档案进行新建、修改</w:t>
            </w:r>
            <w:r w:rsidR="00F8494C">
              <w:rPr>
                <w:rFonts w:ascii="仿宋" w:eastAsia="仿宋" w:hAnsi="仿宋" w:cs="宋体" w:hint="eastAsia"/>
                <w:kern w:val="0"/>
                <w:sz w:val="24"/>
                <w:szCs w:val="24"/>
              </w:rPr>
              <w:t>和删除</w:t>
            </w:r>
            <w:r w:rsidR="00CB1C6E">
              <w:rPr>
                <w:rFonts w:ascii="仿宋" w:eastAsia="仿宋" w:hAnsi="仿宋" w:cs="宋体" w:hint="eastAsia"/>
                <w:kern w:val="0"/>
                <w:sz w:val="24"/>
                <w:szCs w:val="24"/>
              </w:rPr>
              <w:t>操作</w:t>
            </w:r>
            <w:r w:rsidR="00CB1C6E">
              <w:rPr>
                <w:rFonts w:ascii="仿宋" w:eastAsia="仿宋" w:hAnsi="仿宋" w:cs="宋体" w:hint="eastAsia"/>
                <w:kern w:val="0"/>
                <w:sz w:val="24"/>
                <w:szCs w:val="24"/>
              </w:rPr>
              <w:t>。</w:t>
            </w:r>
          </w:p>
        </w:tc>
        <w:tc>
          <w:tcPr>
            <w:tcW w:w="238" w:type="pct"/>
            <w:shd w:val="clear" w:color="auto" w:fill="auto"/>
          </w:tcPr>
          <w:p w14:paraId="6247F640" w14:textId="7002709B" w:rsidR="009111B8" w:rsidRDefault="004026E3" w:rsidP="009111B8">
            <w:pPr>
              <w:jc w:val="center"/>
              <w:rPr>
                <w:rFonts w:ascii="仿宋" w:eastAsia="仿宋" w:hAnsi="仿宋" w:hint="eastAsia"/>
                <w:b/>
                <w:bCs/>
                <w:sz w:val="28"/>
                <w:szCs w:val="28"/>
              </w:rPr>
            </w:pPr>
            <w:r>
              <w:rPr>
                <w:rFonts w:ascii="仿宋" w:eastAsia="仿宋" w:hAnsi="仿宋" w:cs="仿宋" w:hint="eastAsia"/>
                <w:bCs/>
                <w:color w:val="000000"/>
                <w:kern w:val="0"/>
                <w:sz w:val="28"/>
                <w:szCs w:val="24"/>
              </w:rPr>
              <w:t>★</w:t>
            </w:r>
          </w:p>
        </w:tc>
      </w:tr>
      <w:tr w:rsidR="009111B8" w14:paraId="2B07918C" w14:textId="77777777" w:rsidTr="00332D9F">
        <w:trPr>
          <w:tblHeader/>
          <w:jc w:val="center"/>
        </w:trPr>
        <w:tc>
          <w:tcPr>
            <w:tcW w:w="188" w:type="pct"/>
            <w:shd w:val="clear" w:color="auto" w:fill="auto"/>
            <w:vAlign w:val="bottom"/>
          </w:tcPr>
          <w:p w14:paraId="2D56032E" w14:textId="651345DA" w:rsidR="009111B8" w:rsidRPr="006A29F2" w:rsidRDefault="009111B8" w:rsidP="009111B8">
            <w:pPr>
              <w:jc w:val="center"/>
              <w:rPr>
                <w:rFonts w:ascii="仿宋" w:eastAsia="仿宋" w:hAnsi="仿宋" w:hint="eastAsia"/>
                <w:b/>
                <w:bCs/>
                <w:sz w:val="24"/>
                <w:szCs w:val="28"/>
                <w:lang w:eastAsia="zh-Hans"/>
              </w:rPr>
            </w:pPr>
            <w:r>
              <w:rPr>
                <w:rFonts w:ascii="等线" w:eastAsia="等线" w:hAnsi="等线" w:hint="eastAsia"/>
                <w:color w:val="000000"/>
                <w:sz w:val="22"/>
              </w:rPr>
              <w:t>1</w:t>
            </w:r>
          </w:p>
        </w:tc>
        <w:tc>
          <w:tcPr>
            <w:tcW w:w="380" w:type="pct"/>
            <w:vMerge w:val="restart"/>
            <w:shd w:val="clear" w:color="auto" w:fill="auto"/>
            <w:vAlign w:val="center"/>
          </w:tcPr>
          <w:p w14:paraId="57C4D7F2" w14:textId="41440A33"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平板端</w:t>
            </w:r>
          </w:p>
        </w:tc>
        <w:tc>
          <w:tcPr>
            <w:tcW w:w="379" w:type="pct"/>
            <w:shd w:val="clear" w:color="auto" w:fill="auto"/>
            <w:vAlign w:val="center"/>
          </w:tcPr>
          <w:p w14:paraId="359D4FC2" w14:textId="698B31F4" w:rsidR="009111B8" w:rsidRPr="006C5B6E" w:rsidRDefault="009111B8" w:rsidP="009111B8">
            <w:pPr>
              <w:rPr>
                <w:rFonts w:ascii="仿宋" w:eastAsia="仿宋" w:hAnsi="仿宋" w:cs="宋体" w:hint="eastAsia"/>
                <w:kern w:val="0"/>
                <w:sz w:val="24"/>
                <w:szCs w:val="24"/>
              </w:rPr>
            </w:pPr>
            <w:r w:rsidRPr="006C5B6E">
              <w:rPr>
                <w:rFonts w:ascii="仿宋" w:eastAsia="仿宋" w:hAnsi="仿宋" w:cs="宋体" w:hint="eastAsia"/>
                <w:kern w:val="0"/>
                <w:sz w:val="24"/>
                <w:szCs w:val="24"/>
              </w:rPr>
              <w:t>首页</w:t>
            </w:r>
          </w:p>
        </w:tc>
        <w:tc>
          <w:tcPr>
            <w:tcW w:w="474" w:type="pct"/>
            <w:shd w:val="clear" w:color="auto" w:fill="auto"/>
            <w:vAlign w:val="center"/>
          </w:tcPr>
          <w:p w14:paraId="6F098E14" w14:textId="3F3E99D9" w:rsidR="009111B8" w:rsidRPr="006C5B6E" w:rsidRDefault="009111B8" w:rsidP="009111B8">
            <w:pPr>
              <w:rPr>
                <w:rFonts w:ascii="仿宋" w:eastAsia="仿宋" w:hAnsi="仿宋" w:cs="宋体" w:hint="eastAsia"/>
                <w:kern w:val="0"/>
                <w:sz w:val="24"/>
                <w:szCs w:val="24"/>
              </w:rPr>
            </w:pPr>
          </w:p>
        </w:tc>
        <w:tc>
          <w:tcPr>
            <w:tcW w:w="3341" w:type="pct"/>
            <w:shd w:val="clear" w:color="auto" w:fill="auto"/>
            <w:vAlign w:val="center"/>
          </w:tcPr>
          <w:p w14:paraId="5C9C95D7" w14:textId="58449CDC" w:rsidR="009111B8" w:rsidRPr="006C5B6E" w:rsidRDefault="009111B8" w:rsidP="00337921">
            <w:pPr>
              <w:rPr>
                <w:rFonts w:ascii="仿宋" w:eastAsia="仿宋" w:hAnsi="仿宋" w:cs="宋体" w:hint="eastAsia"/>
                <w:kern w:val="0"/>
                <w:sz w:val="24"/>
                <w:szCs w:val="24"/>
              </w:rPr>
            </w:pPr>
            <w:r w:rsidRPr="00FF6661">
              <w:rPr>
                <w:rFonts w:ascii="仿宋" w:eastAsia="仿宋" w:hAnsi="仿宋" w:cs="宋体" w:hint="eastAsia"/>
                <w:kern w:val="0"/>
                <w:sz w:val="24"/>
                <w:szCs w:val="24"/>
              </w:rPr>
              <w:t>以服务大类来统计展示该医生的待执行计划和已超期计划的服务计划信息，展示医生过在辖区的居民档案数。</w:t>
            </w:r>
            <w:r w:rsidR="00337921">
              <w:rPr>
                <w:rFonts w:ascii="仿宋" w:eastAsia="仿宋" w:hAnsi="仿宋" w:cs="宋体" w:hint="eastAsia"/>
                <w:kern w:val="0"/>
                <w:sz w:val="24"/>
                <w:szCs w:val="24"/>
              </w:rPr>
              <w:t>支持在线和离线两种模式。</w:t>
            </w:r>
          </w:p>
        </w:tc>
        <w:tc>
          <w:tcPr>
            <w:tcW w:w="238" w:type="pct"/>
            <w:shd w:val="clear" w:color="auto" w:fill="auto"/>
            <w:vAlign w:val="bottom"/>
          </w:tcPr>
          <w:p w14:paraId="7E2D4D9E" w14:textId="54EAABBE" w:rsidR="009111B8" w:rsidRDefault="004026E3" w:rsidP="009111B8">
            <w:pPr>
              <w:jc w:val="center"/>
              <w:rPr>
                <w:rFonts w:ascii="仿宋" w:eastAsia="仿宋" w:hAnsi="仿宋" w:hint="eastAsia"/>
                <w:b/>
                <w:bCs/>
                <w:sz w:val="28"/>
                <w:szCs w:val="28"/>
              </w:rPr>
            </w:pPr>
            <w:r>
              <w:rPr>
                <w:rFonts w:ascii="仿宋" w:eastAsia="仿宋" w:hAnsi="仿宋" w:cs="仿宋" w:hint="eastAsia"/>
                <w:color w:val="000000"/>
                <w:kern w:val="0"/>
                <w:sz w:val="28"/>
                <w:szCs w:val="28"/>
              </w:rPr>
              <w:t>▲</w:t>
            </w:r>
          </w:p>
        </w:tc>
      </w:tr>
      <w:tr w:rsidR="009111B8" w14:paraId="66B5D694" w14:textId="77777777" w:rsidTr="002D116E">
        <w:trPr>
          <w:tblHeader/>
          <w:jc w:val="center"/>
        </w:trPr>
        <w:tc>
          <w:tcPr>
            <w:tcW w:w="188" w:type="pct"/>
            <w:shd w:val="clear" w:color="auto" w:fill="auto"/>
            <w:vAlign w:val="bottom"/>
          </w:tcPr>
          <w:p w14:paraId="11955C42" w14:textId="2F6BA971"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w:t>
            </w:r>
          </w:p>
        </w:tc>
        <w:tc>
          <w:tcPr>
            <w:tcW w:w="380" w:type="pct"/>
            <w:vMerge/>
            <w:shd w:val="clear" w:color="auto" w:fill="auto"/>
            <w:vAlign w:val="center"/>
          </w:tcPr>
          <w:p w14:paraId="2A011A88" w14:textId="439A20F3" w:rsidR="009111B8" w:rsidRPr="006C5B6E" w:rsidRDefault="009111B8" w:rsidP="009111B8">
            <w:pPr>
              <w:rPr>
                <w:rFonts w:ascii="仿宋" w:eastAsia="仿宋" w:hAnsi="仿宋" w:cs="宋体" w:hint="eastAsia"/>
                <w:kern w:val="0"/>
                <w:sz w:val="24"/>
                <w:szCs w:val="24"/>
              </w:rPr>
            </w:pPr>
          </w:p>
        </w:tc>
        <w:tc>
          <w:tcPr>
            <w:tcW w:w="379" w:type="pct"/>
            <w:shd w:val="clear" w:color="auto" w:fill="auto"/>
            <w:vAlign w:val="center"/>
          </w:tcPr>
          <w:p w14:paraId="0763A2FC" w14:textId="1C084E7C" w:rsidR="009111B8" w:rsidRPr="006C5B6E" w:rsidRDefault="009111B8" w:rsidP="009111B8">
            <w:pPr>
              <w:rPr>
                <w:rFonts w:ascii="仿宋" w:eastAsia="仿宋" w:hAnsi="仿宋" w:cs="宋体" w:hint="eastAsia"/>
                <w:kern w:val="0"/>
                <w:sz w:val="24"/>
                <w:szCs w:val="24"/>
              </w:rPr>
            </w:pPr>
            <w:r w:rsidRPr="006C5B6E">
              <w:rPr>
                <w:rFonts w:ascii="仿宋" w:eastAsia="仿宋" w:hAnsi="仿宋" w:cs="宋体" w:hint="eastAsia"/>
                <w:kern w:val="0"/>
                <w:sz w:val="24"/>
                <w:szCs w:val="24"/>
              </w:rPr>
              <w:t>服务计划</w:t>
            </w:r>
          </w:p>
        </w:tc>
        <w:tc>
          <w:tcPr>
            <w:tcW w:w="474" w:type="pct"/>
            <w:shd w:val="clear" w:color="auto" w:fill="auto"/>
            <w:vAlign w:val="center"/>
          </w:tcPr>
          <w:p w14:paraId="14704D47" w14:textId="11EDB9A2" w:rsidR="009111B8" w:rsidRPr="006C5B6E" w:rsidRDefault="009111B8" w:rsidP="009111B8">
            <w:pPr>
              <w:rPr>
                <w:rFonts w:ascii="仿宋" w:eastAsia="仿宋" w:hAnsi="仿宋" w:cs="宋体" w:hint="eastAsia"/>
                <w:kern w:val="0"/>
                <w:sz w:val="24"/>
                <w:szCs w:val="24"/>
              </w:rPr>
            </w:pPr>
          </w:p>
        </w:tc>
        <w:tc>
          <w:tcPr>
            <w:tcW w:w="3341" w:type="pct"/>
            <w:shd w:val="clear" w:color="auto" w:fill="auto"/>
          </w:tcPr>
          <w:p w14:paraId="33516B52" w14:textId="254640D1" w:rsidR="009111B8" w:rsidRPr="006C5B6E" w:rsidRDefault="009111B8" w:rsidP="009111B8">
            <w:pPr>
              <w:rPr>
                <w:rFonts w:ascii="仿宋" w:eastAsia="仿宋" w:hAnsi="仿宋" w:cs="宋体" w:hint="eastAsia"/>
                <w:kern w:val="0"/>
                <w:sz w:val="24"/>
                <w:szCs w:val="24"/>
              </w:rPr>
            </w:pPr>
            <w:r w:rsidRPr="00E24F1B">
              <w:rPr>
                <w:rFonts w:ascii="仿宋" w:eastAsia="仿宋" w:hAnsi="仿宋" w:cs="宋体" w:hint="eastAsia"/>
                <w:kern w:val="0"/>
                <w:sz w:val="24"/>
                <w:szCs w:val="24"/>
              </w:rPr>
              <w:t>展示服务大类的服务计划，可通过不同的筛选条件进行筛选。</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558EEA0D" w14:textId="49CB68F2" w:rsidR="009111B8" w:rsidRDefault="004026E3" w:rsidP="009111B8">
            <w:pPr>
              <w:jc w:val="center"/>
              <w:rPr>
                <w:rFonts w:ascii="仿宋" w:eastAsia="仿宋" w:hAnsi="仿宋" w:hint="eastAsia"/>
                <w:b/>
                <w:bCs/>
                <w:sz w:val="28"/>
                <w:szCs w:val="28"/>
              </w:rPr>
            </w:pPr>
            <w:r>
              <w:rPr>
                <w:rFonts w:ascii="仿宋" w:eastAsia="仿宋" w:hAnsi="仿宋" w:cs="仿宋" w:hint="eastAsia"/>
                <w:color w:val="000000"/>
                <w:kern w:val="0"/>
                <w:sz w:val="28"/>
                <w:szCs w:val="28"/>
              </w:rPr>
              <w:t>▲</w:t>
            </w:r>
          </w:p>
        </w:tc>
      </w:tr>
      <w:tr w:rsidR="009111B8" w14:paraId="6459B2AF" w14:textId="77777777" w:rsidTr="002D116E">
        <w:trPr>
          <w:tblHeader/>
          <w:jc w:val="center"/>
        </w:trPr>
        <w:tc>
          <w:tcPr>
            <w:tcW w:w="188" w:type="pct"/>
            <w:shd w:val="clear" w:color="auto" w:fill="auto"/>
            <w:vAlign w:val="bottom"/>
          </w:tcPr>
          <w:p w14:paraId="7496D478" w14:textId="50502772"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3</w:t>
            </w:r>
          </w:p>
        </w:tc>
        <w:tc>
          <w:tcPr>
            <w:tcW w:w="380" w:type="pct"/>
            <w:vMerge/>
            <w:shd w:val="clear" w:color="auto" w:fill="auto"/>
            <w:vAlign w:val="center"/>
          </w:tcPr>
          <w:p w14:paraId="5961EDD0" w14:textId="09E5E23F" w:rsidR="009111B8" w:rsidRPr="006C5B6E" w:rsidRDefault="009111B8" w:rsidP="009111B8">
            <w:pPr>
              <w:rPr>
                <w:rFonts w:ascii="仿宋" w:eastAsia="仿宋" w:hAnsi="仿宋" w:cs="宋体" w:hint="eastAsia"/>
                <w:kern w:val="0"/>
                <w:sz w:val="24"/>
                <w:szCs w:val="24"/>
              </w:rPr>
            </w:pPr>
          </w:p>
        </w:tc>
        <w:tc>
          <w:tcPr>
            <w:tcW w:w="379" w:type="pct"/>
            <w:shd w:val="clear" w:color="auto" w:fill="auto"/>
            <w:vAlign w:val="center"/>
          </w:tcPr>
          <w:p w14:paraId="1CED25E6" w14:textId="05B7B3A8"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公卫服务</w:t>
            </w:r>
          </w:p>
        </w:tc>
        <w:tc>
          <w:tcPr>
            <w:tcW w:w="474" w:type="pct"/>
            <w:shd w:val="clear" w:color="auto" w:fill="auto"/>
            <w:vAlign w:val="center"/>
          </w:tcPr>
          <w:p w14:paraId="50D39A28" w14:textId="7373E7E1"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档案管理</w:t>
            </w:r>
          </w:p>
        </w:tc>
        <w:tc>
          <w:tcPr>
            <w:tcW w:w="3341" w:type="pct"/>
            <w:shd w:val="clear" w:color="auto" w:fill="auto"/>
          </w:tcPr>
          <w:p w14:paraId="60CDD3CF" w14:textId="1331671F" w:rsidR="009111B8" w:rsidRPr="006C5B6E" w:rsidRDefault="009111B8" w:rsidP="00423D93">
            <w:pPr>
              <w:rPr>
                <w:rFonts w:ascii="仿宋" w:eastAsia="仿宋" w:hAnsi="仿宋" w:cs="宋体" w:hint="eastAsia"/>
                <w:kern w:val="0"/>
                <w:sz w:val="24"/>
                <w:szCs w:val="24"/>
              </w:rPr>
            </w:pPr>
            <w:r w:rsidRPr="00454679">
              <w:rPr>
                <w:rFonts w:ascii="仿宋" w:eastAsia="仿宋" w:hAnsi="仿宋" w:cs="宋体" w:hint="eastAsia"/>
                <w:kern w:val="0"/>
                <w:sz w:val="24"/>
                <w:szCs w:val="24"/>
              </w:rPr>
              <w:t>展示居民的基本信息，并根据居民的情况开放入口</w:t>
            </w:r>
            <w:r>
              <w:rPr>
                <w:rFonts w:ascii="仿宋" w:eastAsia="仿宋" w:hAnsi="仿宋" w:cs="宋体" w:hint="eastAsia"/>
                <w:kern w:val="0"/>
                <w:sz w:val="24"/>
                <w:szCs w:val="24"/>
              </w:rPr>
              <w:t>。</w:t>
            </w:r>
            <w:r w:rsidR="00423D93">
              <w:rPr>
                <w:rFonts w:ascii="仿宋" w:eastAsia="仿宋" w:hAnsi="仿宋" w:cs="宋体" w:hint="eastAsia"/>
                <w:kern w:val="0"/>
                <w:sz w:val="24"/>
                <w:szCs w:val="24"/>
              </w:rPr>
              <w:t>支持在线模式。</w:t>
            </w:r>
          </w:p>
        </w:tc>
        <w:tc>
          <w:tcPr>
            <w:tcW w:w="238" w:type="pct"/>
            <w:shd w:val="clear" w:color="auto" w:fill="auto"/>
            <w:vAlign w:val="bottom"/>
          </w:tcPr>
          <w:p w14:paraId="53439FE3" w14:textId="77777777" w:rsidR="009111B8" w:rsidRDefault="009111B8" w:rsidP="009111B8">
            <w:pPr>
              <w:jc w:val="center"/>
              <w:rPr>
                <w:rFonts w:ascii="仿宋" w:eastAsia="仿宋" w:hAnsi="仿宋" w:hint="eastAsia"/>
                <w:b/>
                <w:bCs/>
                <w:sz w:val="28"/>
                <w:szCs w:val="28"/>
              </w:rPr>
            </w:pPr>
          </w:p>
        </w:tc>
      </w:tr>
      <w:tr w:rsidR="009111B8" w14:paraId="489AE392" w14:textId="77777777" w:rsidTr="002D116E">
        <w:trPr>
          <w:tblHeader/>
          <w:jc w:val="center"/>
        </w:trPr>
        <w:tc>
          <w:tcPr>
            <w:tcW w:w="188" w:type="pct"/>
            <w:shd w:val="clear" w:color="auto" w:fill="auto"/>
            <w:vAlign w:val="bottom"/>
          </w:tcPr>
          <w:p w14:paraId="64A27610" w14:textId="2E0620A0"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4</w:t>
            </w:r>
          </w:p>
        </w:tc>
        <w:tc>
          <w:tcPr>
            <w:tcW w:w="380" w:type="pct"/>
            <w:vMerge/>
            <w:shd w:val="clear" w:color="auto" w:fill="auto"/>
            <w:vAlign w:val="center"/>
          </w:tcPr>
          <w:p w14:paraId="4798267E" w14:textId="77777777"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33099215" w14:textId="24249B13"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基本信息</w:t>
            </w:r>
          </w:p>
        </w:tc>
        <w:tc>
          <w:tcPr>
            <w:tcW w:w="474" w:type="pct"/>
            <w:shd w:val="clear" w:color="auto" w:fill="auto"/>
            <w:vAlign w:val="center"/>
          </w:tcPr>
          <w:p w14:paraId="1135EF19" w14:textId="37058BC3"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封面</w:t>
            </w:r>
          </w:p>
        </w:tc>
        <w:tc>
          <w:tcPr>
            <w:tcW w:w="3341" w:type="pct"/>
            <w:shd w:val="clear" w:color="auto" w:fill="auto"/>
          </w:tcPr>
          <w:p w14:paraId="5D223FC9" w14:textId="694DD7E4" w:rsidR="009111B8" w:rsidRPr="006C5B6E" w:rsidRDefault="009111B8" w:rsidP="009111B8">
            <w:pPr>
              <w:rPr>
                <w:rFonts w:ascii="仿宋" w:eastAsia="仿宋" w:hAnsi="仿宋" w:cs="宋体" w:hint="eastAsia"/>
                <w:kern w:val="0"/>
                <w:sz w:val="24"/>
                <w:szCs w:val="24"/>
              </w:rPr>
            </w:pPr>
            <w:r w:rsidRPr="00AD2269">
              <w:rPr>
                <w:rFonts w:ascii="仿宋" w:eastAsia="仿宋" w:hAnsi="仿宋" w:cs="宋体" w:hint="eastAsia"/>
                <w:kern w:val="0"/>
                <w:sz w:val="24"/>
                <w:szCs w:val="24"/>
              </w:rPr>
              <w:t>展示居民的封面信息</w:t>
            </w:r>
            <w:r>
              <w:rPr>
                <w:rFonts w:ascii="仿宋" w:eastAsia="仿宋" w:hAnsi="仿宋" w:cs="宋体" w:hint="eastAsia"/>
                <w:kern w:val="0"/>
                <w:sz w:val="24"/>
                <w:szCs w:val="24"/>
              </w:rPr>
              <w:t>。</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05F5FA95" w14:textId="77777777" w:rsidR="009111B8" w:rsidRDefault="009111B8" w:rsidP="009111B8">
            <w:pPr>
              <w:jc w:val="center"/>
              <w:rPr>
                <w:rFonts w:ascii="仿宋" w:eastAsia="仿宋" w:hAnsi="仿宋" w:hint="eastAsia"/>
                <w:b/>
                <w:bCs/>
                <w:sz w:val="28"/>
                <w:szCs w:val="28"/>
              </w:rPr>
            </w:pPr>
          </w:p>
        </w:tc>
      </w:tr>
      <w:tr w:rsidR="009111B8" w14:paraId="676601D4" w14:textId="77777777" w:rsidTr="002D116E">
        <w:trPr>
          <w:tblHeader/>
          <w:jc w:val="center"/>
        </w:trPr>
        <w:tc>
          <w:tcPr>
            <w:tcW w:w="188" w:type="pct"/>
            <w:shd w:val="clear" w:color="auto" w:fill="auto"/>
            <w:vAlign w:val="bottom"/>
          </w:tcPr>
          <w:p w14:paraId="7E5154F1" w14:textId="3C1E564B"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5</w:t>
            </w:r>
          </w:p>
        </w:tc>
        <w:tc>
          <w:tcPr>
            <w:tcW w:w="380" w:type="pct"/>
            <w:vMerge/>
            <w:shd w:val="clear" w:color="auto" w:fill="auto"/>
            <w:vAlign w:val="center"/>
          </w:tcPr>
          <w:p w14:paraId="1134AD25"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2CE32734"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2163C9AA" w14:textId="6036B292"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基本信息</w:t>
            </w:r>
          </w:p>
        </w:tc>
        <w:tc>
          <w:tcPr>
            <w:tcW w:w="3341" w:type="pct"/>
            <w:shd w:val="clear" w:color="auto" w:fill="auto"/>
          </w:tcPr>
          <w:p w14:paraId="0C3C3516" w14:textId="6A60388B" w:rsidR="009111B8" w:rsidRPr="006C5B6E" w:rsidRDefault="009111B8" w:rsidP="009111B8">
            <w:pPr>
              <w:rPr>
                <w:rFonts w:ascii="仿宋" w:eastAsia="仿宋" w:hAnsi="仿宋" w:cs="宋体" w:hint="eastAsia"/>
                <w:kern w:val="0"/>
                <w:sz w:val="24"/>
                <w:szCs w:val="24"/>
              </w:rPr>
            </w:pPr>
            <w:r w:rsidRPr="00AD2269">
              <w:rPr>
                <w:rFonts w:ascii="仿宋" w:eastAsia="仿宋" w:hAnsi="仿宋" w:cs="宋体" w:hint="eastAsia"/>
                <w:kern w:val="0"/>
                <w:sz w:val="24"/>
                <w:szCs w:val="24"/>
              </w:rPr>
              <w:t>展示居民的基本信息</w:t>
            </w:r>
            <w:r>
              <w:rPr>
                <w:rFonts w:ascii="仿宋" w:eastAsia="仿宋" w:hAnsi="仿宋" w:cs="宋体" w:hint="eastAsia"/>
                <w:kern w:val="0"/>
                <w:sz w:val="24"/>
                <w:szCs w:val="24"/>
              </w:rPr>
              <w:t>。</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7CCD348D" w14:textId="77777777" w:rsidR="009111B8" w:rsidRDefault="009111B8" w:rsidP="009111B8">
            <w:pPr>
              <w:jc w:val="center"/>
              <w:rPr>
                <w:rFonts w:ascii="仿宋" w:eastAsia="仿宋" w:hAnsi="仿宋" w:hint="eastAsia"/>
                <w:b/>
                <w:bCs/>
                <w:sz w:val="28"/>
                <w:szCs w:val="28"/>
              </w:rPr>
            </w:pPr>
          </w:p>
        </w:tc>
      </w:tr>
      <w:tr w:rsidR="009111B8" w14:paraId="03217248" w14:textId="77777777" w:rsidTr="002D116E">
        <w:trPr>
          <w:tblHeader/>
          <w:jc w:val="center"/>
        </w:trPr>
        <w:tc>
          <w:tcPr>
            <w:tcW w:w="188" w:type="pct"/>
            <w:shd w:val="clear" w:color="auto" w:fill="auto"/>
            <w:vAlign w:val="bottom"/>
          </w:tcPr>
          <w:p w14:paraId="56AD4975" w14:textId="72E14F9D"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6</w:t>
            </w:r>
          </w:p>
        </w:tc>
        <w:tc>
          <w:tcPr>
            <w:tcW w:w="380" w:type="pct"/>
            <w:vMerge/>
            <w:shd w:val="clear" w:color="auto" w:fill="auto"/>
            <w:vAlign w:val="center"/>
          </w:tcPr>
          <w:p w14:paraId="50E7E59E"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6B60CF9D"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7C09A57B" w14:textId="7E8B80E3"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健康体检</w:t>
            </w:r>
          </w:p>
        </w:tc>
        <w:tc>
          <w:tcPr>
            <w:tcW w:w="3341" w:type="pct"/>
            <w:shd w:val="clear" w:color="auto" w:fill="auto"/>
          </w:tcPr>
          <w:p w14:paraId="191E4BCF" w14:textId="086609DC" w:rsidR="009111B8" w:rsidRPr="006C5B6E" w:rsidRDefault="009111B8" w:rsidP="009111B8">
            <w:pPr>
              <w:rPr>
                <w:rFonts w:ascii="仿宋" w:eastAsia="仿宋" w:hAnsi="仿宋" w:cs="宋体" w:hint="eastAsia"/>
                <w:kern w:val="0"/>
                <w:sz w:val="24"/>
                <w:szCs w:val="24"/>
              </w:rPr>
            </w:pPr>
            <w:r w:rsidRPr="002D37B0">
              <w:rPr>
                <w:rFonts w:ascii="仿宋" w:eastAsia="仿宋" w:hAnsi="仿宋" w:cs="宋体" w:hint="eastAsia"/>
                <w:kern w:val="0"/>
                <w:sz w:val="24"/>
                <w:szCs w:val="24"/>
              </w:rPr>
              <w:t>展示居民的体检信息和体检记录，可进行新增、修改</w:t>
            </w:r>
            <w:r w:rsidR="00423D93">
              <w:rPr>
                <w:rFonts w:ascii="仿宋" w:eastAsia="仿宋" w:hAnsi="仿宋" w:cs="宋体" w:hint="eastAsia"/>
                <w:kern w:val="0"/>
                <w:sz w:val="24"/>
                <w:szCs w:val="24"/>
              </w:rPr>
              <w:t>、删除</w:t>
            </w:r>
            <w:r w:rsidRPr="002D37B0">
              <w:rPr>
                <w:rFonts w:ascii="仿宋" w:eastAsia="仿宋" w:hAnsi="仿宋" w:cs="宋体" w:hint="eastAsia"/>
                <w:kern w:val="0"/>
                <w:sz w:val="24"/>
                <w:szCs w:val="24"/>
              </w:rPr>
              <w:t>操作</w:t>
            </w:r>
            <w:r>
              <w:rPr>
                <w:rFonts w:ascii="仿宋" w:eastAsia="仿宋" w:hAnsi="仿宋" w:cs="宋体" w:hint="eastAsia"/>
                <w:kern w:val="0"/>
                <w:sz w:val="24"/>
                <w:szCs w:val="24"/>
              </w:rPr>
              <w:t>。</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3A4EFBDF" w14:textId="77777777" w:rsidR="009111B8" w:rsidRDefault="009111B8" w:rsidP="009111B8">
            <w:pPr>
              <w:jc w:val="center"/>
              <w:rPr>
                <w:rFonts w:ascii="仿宋" w:eastAsia="仿宋" w:hAnsi="仿宋" w:hint="eastAsia"/>
                <w:b/>
                <w:bCs/>
                <w:sz w:val="28"/>
                <w:szCs w:val="28"/>
              </w:rPr>
            </w:pPr>
          </w:p>
        </w:tc>
      </w:tr>
      <w:tr w:rsidR="009111B8" w14:paraId="35AAD36B" w14:textId="77777777" w:rsidTr="002D116E">
        <w:trPr>
          <w:tblHeader/>
          <w:jc w:val="center"/>
        </w:trPr>
        <w:tc>
          <w:tcPr>
            <w:tcW w:w="188" w:type="pct"/>
            <w:shd w:val="clear" w:color="auto" w:fill="auto"/>
            <w:vAlign w:val="bottom"/>
          </w:tcPr>
          <w:p w14:paraId="17AC5671" w14:textId="48B8281B"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7</w:t>
            </w:r>
          </w:p>
        </w:tc>
        <w:tc>
          <w:tcPr>
            <w:tcW w:w="380" w:type="pct"/>
            <w:vMerge/>
            <w:shd w:val="clear" w:color="auto" w:fill="auto"/>
            <w:vAlign w:val="center"/>
          </w:tcPr>
          <w:p w14:paraId="497CD909"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59EF9A5"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4EDC24CE" w14:textId="384AB475"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健康教育</w:t>
            </w:r>
          </w:p>
        </w:tc>
        <w:tc>
          <w:tcPr>
            <w:tcW w:w="3341" w:type="pct"/>
            <w:shd w:val="clear" w:color="auto" w:fill="auto"/>
          </w:tcPr>
          <w:p w14:paraId="6E7CC1F5" w14:textId="4D94FCD6" w:rsidR="009111B8" w:rsidRPr="006C5B6E" w:rsidRDefault="009111B8" w:rsidP="009111B8">
            <w:pPr>
              <w:rPr>
                <w:rFonts w:ascii="仿宋" w:eastAsia="仿宋" w:hAnsi="仿宋" w:cs="宋体" w:hint="eastAsia"/>
                <w:kern w:val="0"/>
                <w:sz w:val="24"/>
                <w:szCs w:val="24"/>
              </w:rPr>
            </w:pPr>
            <w:r w:rsidRPr="002D37B0">
              <w:rPr>
                <w:rFonts w:ascii="仿宋" w:eastAsia="仿宋" w:hAnsi="仿宋" w:cs="宋体" w:hint="eastAsia"/>
                <w:kern w:val="0"/>
                <w:sz w:val="24"/>
                <w:szCs w:val="24"/>
              </w:rPr>
              <w:t>展示居民的健康教育，展示教育信息和教育记录，可进行新增、修改</w:t>
            </w:r>
            <w:r w:rsidR="00423D93">
              <w:rPr>
                <w:rFonts w:ascii="仿宋" w:eastAsia="仿宋" w:hAnsi="仿宋" w:cs="宋体" w:hint="eastAsia"/>
                <w:kern w:val="0"/>
                <w:sz w:val="24"/>
                <w:szCs w:val="24"/>
              </w:rPr>
              <w:t>、删除</w:t>
            </w:r>
            <w:r w:rsidR="00423D93" w:rsidRPr="002D37B0">
              <w:rPr>
                <w:rFonts w:ascii="仿宋" w:eastAsia="仿宋" w:hAnsi="仿宋" w:cs="宋体" w:hint="eastAsia"/>
                <w:kern w:val="0"/>
                <w:sz w:val="24"/>
                <w:szCs w:val="24"/>
              </w:rPr>
              <w:t>操作</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4329CD03" w14:textId="77777777" w:rsidR="009111B8" w:rsidRDefault="009111B8" w:rsidP="009111B8">
            <w:pPr>
              <w:jc w:val="center"/>
              <w:rPr>
                <w:rFonts w:ascii="仿宋" w:eastAsia="仿宋" w:hAnsi="仿宋" w:hint="eastAsia"/>
                <w:b/>
                <w:bCs/>
                <w:sz w:val="28"/>
                <w:szCs w:val="28"/>
              </w:rPr>
            </w:pPr>
          </w:p>
        </w:tc>
      </w:tr>
      <w:tr w:rsidR="009111B8" w14:paraId="49021803" w14:textId="77777777" w:rsidTr="002D116E">
        <w:trPr>
          <w:tblHeader/>
          <w:jc w:val="center"/>
        </w:trPr>
        <w:tc>
          <w:tcPr>
            <w:tcW w:w="188" w:type="pct"/>
            <w:shd w:val="clear" w:color="auto" w:fill="auto"/>
            <w:vAlign w:val="bottom"/>
          </w:tcPr>
          <w:p w14:paraId="550F16A4" w14:textId="5BE76734"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8</w:t>
            </w:r>
          </w:p>
        </w:tc>
        <w:tc>
          <w:tcPr>
            <w:tcW w:w="380" w:type="pct"/>
            <w:vMerge/>
            <w:shd w:val="clear" w:color="auto" w:fill="auto"/>
            <w:vAlign w:val="center"/>
          </w:tcPr>
          <w:p w14:paraId="3EE46F77"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C94F28F"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592A38FB" w14:textId="75A25CCB"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档案迁移</w:t>
            </w:r>
          </w:p>
        </w:tc>
        <w:tc>
          <w:tcPr>
            <w:tcW w:w="3341" w:type="pct"/>
            <w:shd w:val="clear" w:color="auto" w:fill="auto"/>
          </w:tcPr>
          <w:p w14:paraId="43D8D7A4" w14:textId="67B47542" w:rsidR="009111B8" w:rsidRPr="006C5B6E" w:rsidRDefault="009111B8" w:rsidP="009111B8">
            <w:pPr>
              <w:rPr>
                <w:rFonts w:ascii="仿宋" w:eastAsia="仿宋" w:hAnsi="仿宋" w:cs="宋体" w:hint="eastAsia"/>
                <w:kern w:val="0"/>
                <w:sz w:val="24"/>
                <w:szCs w:val="24"/>
              </w:rPr>
            </w:pPr>
            <w:r w:rsidRPr="002D37B0">
              <w:rPr>
                <w:rFonts w:ascii="仿宋" w:eastAsia="仿宋" w:hAnsi="仿宋" w:cs="宋体" w:hint="eastAsia"/>
                <w:kern w:val="0"/>
                <w:sz w:val="24"/>
                <w:szCs w:val="24"/>
              </w:rPr>
              <w:t>展示居民的档案迁移，展示迁移信息，可进行新增、修改</w:t>
            </w:r>
            <w:r w:rsidR="00423D93">
              <w:rPr>
                <w:rFonts w:ascii="仿宋" w:eastAsia="仿宋" w:hAnsi="仿宋" w:cs="宋体" w:hint="eastAsia"/>
                <w:kern w:val="0"/>
                <w:sz w:val="24"/>
                <w:szCs w:val="24"/>
              </w:rPr>
              <w:t>、删除</w:t>
            </w:r>
            <w:r w:rsidR="00423D93" w:rsidRPr="002D37B0">
              <w:rPr>
                <w:rFonts w:ascii="仿宋" w:eastAsia="仿宋" w:hAnsi="仿宋" w:cs="宋体" w:hint="eastAsia"/>
                <w:kern w:val="0"/>
                <w:sz w:val="24"/>
                <w:szCs w:val="24"/>
              </w:rPr>
              <w:t>操作</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70D57BFA" w14:textId="77777777" w:rsidR="009111B8" w:rsidRDefault="009111B8" w:rsidP="009111B8">
            <w:pPr>
              <w:jc w:val="center"/>
              <w:rPr>
                <w:rFonts w:ascii="仿宋" w:eastAsia="仿宋" w:hAnsi="仿宋" w:hint="eastAsia"/>
                <w:b/>
                <w:bCs/>
                <w:sz w:val="28"/>
                <w:szCs w:val="28"/>
              </w:rPr>
            </w:pPr>
          </w:p>
        </w:tc>
      </w:tr>
      <w:tr w:rsidR="009111B8" w14:paraId="2E45A2AD" w14:textId="77777777" w:rsidTr="002D116E">
        <w:trPr>
          <w:tblHeader/>
          <w:jc w:val="center"/>
        </w:trPr>
        <w:tc>
          <w:tcPr>
            <w:tcW w:w="188" w:type="pct"/>
            <w:shd w:val="clear" w:color="auto" w:fill="auto"/>
            <w:vAlign w:val="bottom"/>
          </w:tcPr>
          <w:p w14:paraId="0C1CF711" w14:textId="576F1619"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9</w:t>
            </w:r>
          </w:p>
        </w:tc>
        <w:tc>
          <w:tcPr>
            <w:tcW w:w="380" w:type="pct"/>
            <w:vMerge/>
            <w:shd w:val="clear" w:color="auto" w:fill="auto"/>
            <w:vAlign w:val="center"/>
          </w:tcPr>
          <w:p w14:paraId="4E3EF6E8" w14:textId="77777777"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6092F0CE" w14:textId="03A8392D"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慢病管理</w:t>
            </w:r>
          </w:p>
        </w:tc>
        <w:tc>
          <w:tcPr>
            <w:tcW w:w="474" w:type="pct"/>
            <w:shd w:val="clear" w:color="auto" w:fill="auto"/>
            <w:vAlign w:val="center"/>
          </w:tcPr>
          <w:p w14:paraId="002CF677" w14:textId="79A81C51"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高血压管理</w:t>
            </w:r>
          </w:p>
        </w:tc>
        <w:tc>
          <w:tcPr>
            <w:tcW w:w="3341" w:type="pct"/>
            <w:shd w:val="clear" w:color="auto" w:fill="auto"/>
          </w:tcPr>
          <w:p w14:paraId="57F7EEB9" w14:textId="110344D0" w:rsidR="009111B8" w:rsidRPr="006C5B6E" w:rsidRDefault="009111B8" w:rsidP="00423D93">
            <w:pPr>
              <w:rPr>
                <w:rFonts w:ascii="仿宋" w:eastAsia="仿宋" w:hAnsi="仿宋" w:cs="宋体" w:hint="eastAsia"/>
                <w:kern w:val="0"/>
                <w:sz w:val="24"/>
                <w:szCs w:val="24"/>
              </w:rPr>
            </w:pPr>
            <w:r w:rsidRPr="00821D90">
              <w:rPr>
                <w:rFonts w:ascii="仿宋" w:eastAsia="仿宋" w:hAnsi="仿宋" w:cs="宋体" w:hint="eastAsia"/>
                <w:kern w:val="0"/>
                <w:sz w:val="24"/>
                <w:szCs w:val="24"/>
              </w:rPr>
              <w:t>展示居民的高血压档案，展示专项信息、随访信息、随访记录、评估信息和评估记录，可进行新增、修改</w:t>
            </w:r>
            <w:r w:rsidR="00423D93">
              <w:rPr>
                <w:rFonts w:ascii="仿宋" w:eastAsia="仿宋" w:hAnsi="仿宋" w:cs="宋体" w:hint="eastAsia"/>
                <w:kern w:val="0"/>
                <w:sz w:val="24"/>
                <w:szCs w:val="24"/>
              </w:rPr>
              <w:t>、删除</w:t>
            </w:r>
            <w:r w:rsidR="00423D93" w:rsidRPr="002D37B0">
              <w:rPr>
                <w:rFonts w:ascii="仿宋" w:eastAsia="仿宋" w:hAnsi="仿宋" w:cs="宋体" w:hint="eastAsia"/>
                <w:kern w:val="0"/>
                <w:sz w:val="24"/>
                <w:szCs w:val="24"/>
              </w:rPr>
              <w:t>操作</w:t>
            </w:r>
            <w:r w:rsidR="00423D93">
              <w:rPr>
                <w:rFonts w:ascii="仿宋" w:eastAsia="仿宋" w:hAnsi="仿宋" w:cs="宋体" w:hint="eastAsia"/>
                <w:kern w:val="0"/>
                <w:sz w:val="24"/>
                <w:szCs w:val="24"/>
              </w:rPr>
              <w:t>。支持在线和离线两种模式。</w:t>
            </w:r>
            <w:r w:rsidR="00423D93" w:rsidRPr="006C5B6E">
              <w:rPr>
                <w:rFonts w:ascii="仿宋" w:eastAsia="仿宋" w:hAnsi="仿宋" w:cs="宋体" w:hint="eastAsia"/>
                <w:kern w:val="0"/>
                <w:sz w:val="24"/>
                <w:szCs w:val="24"/>
              </w:rPr>
              <w:t xml:space="preserve"> </w:t>
            </w:r>
          </w:p>
        </w:tc>
        <w:tc>
          <w:tcPr>
            <w:tcW w:w="238" w:type="pct"/>
            <w:shd w:val="clear" w:color="auto" w:fill="auto"/>
            <w:vAlign w:val="bottom"/>
          </w:tcPr>
          <w:p w14:paraId="5D8E1196" w14:textId="1B85EC59" w:rsidR="009111B8" w:rsidRDefault="004026E3" w:rsidP="009111B8">
            <w:pPr>
              <w:jc w:val="center"/>
              <w:rPr>
                <w:rFonts w:ascii="仿宋" w:eastAsia="仿宋" w:hAnsi="仿宋" w:hint="eastAsia"/>
                <w:b/>
                <w:bCs/>
                <w:sz w:val="28"/>
                <w:szCs w:val="28"/>
              </w:rPr>
            </w:pPr>
            <w:r>
              <w:rPr>
                <w:rFonts w:ascii="仿宋" w:eastAsia="仿宋" w:hAnsi="仿宋" w:cs="仿宋" w:hint="eastAsia"/>
                <w:color w:val="000000"/>
                <w:kern w:val="0"/>
                <w:sz w:val="28"/>
                <w:szCs w:val="28"/>
              </w:rPr>
              <w:t>▲</w:t>
            </w:r>
          </w:p>
        </w:tc>
      </w:tr>
      <w:tr w:rsidR="009111B8" w14:paraId="3E21636B" w14:textId="77777777" w:rsidTr="002D116E">
        <w:trPr>
          <w:tblHeader/>
          <w:jc w:val="center"/>
        </w:trPr>
        <w:tc>
          <w:tcPr>
            <w:tcW w:w="188" w:type="pct"/>
            <w:shd w:val="clear" w:color="auto" w:fill="auto"/>
            <w:vAlign w:val="bottom"/>
          </w:tcPr>
          <w:p w14:paraId="4C5982FC" w14:textId="5BAF9F9D"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10</w:t>
            </w:r>
          </w:p>
        </w:tc>
        <w:tc>
          <w:tcPr>
            <w:tcW w:w="380" w:type="pct"/>
            <w:vMerge/>
            <w:shd w:val="clear" w:color="auto" w:fill="auto"/>
            <w:vAlign w:val="center"/>
          </w:tcPr>
          <w:p w14:paraId="2102E866"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079A4549"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4460A5C9" w14:textId="52FC305C"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糖尿病管理</w:t>
            </w:r>
          </w:p>
        </w:tc>
        <w:tc>
          <w:tcPr>
            <w:tcW w:w="3341" w:type="pct"/>
            <w:shd w:val="clear" w:color="auto" w:fill="auto"/>
          </w:tcPr>
          <w:p w14:paraId="4AC4E690" w14:textId="45739F40" w:rsidR="009111B8" w:rsidRPr="006C5B6E" w:rsidRDefault="009111B8" w:rsidP="00423D93">
            <w:pPr>
              <w:rPr>
                <w:rFonts w:ascii="仿宋" w:eastAsia="仿宋" w:hAnsi="仿宋" w:cs="宋体" w:hint="eastAsia"/>
                <w:kern w:val="0"/>
                <w:sz w:val="24"/>
                <w:szCs w:val="24"/>
              </w:rPr>
            </w:pPr>
            <w:r w:rsidRPr="00821D90">
              <w:rPr>
                <w:rFonts w:ascii="仿宋" w:eastAsia="仿宋" w:hAnsi="仿宋" w:cs="宋体" w:hint="eastAsia"/>
                <w:kern w:val="0"/>
                <w:sz w:val="24"/>
                <w:szCs w:val="24"/>
              </w:rPr>
              <w:t>展示居民的糖尿病档案，展示专项信息、随访信息、随访记录、评估信息和评估记录，可进行新增、修改</w:t>
            </w:r>
            <w:r w:rsidR="00423D93">
              <w:rPr>
                <w:rFonts w:ascii="仿宋" w:eastAsia="仿宋" w:hAnsi="仿宋" w:cs="宋体" w:hint="eastAsia"/>
                <w:kern w:val="0"/>
                <w:sz w:val="24"/>
                <w:szCs w:val="24"/>
              </w:rPr>
              <w:t>、删除</w:t>
            </w:r>
            <w:r w:rsidRPr="00821D90">
              <w:rPr>
                <w:rFonts w:ascii="仿宋" w:eastAsia="仿宋" w:hAnsi="仿宋" w:cs="宋体" w:hint="eastAsia"/>
                <w:kern w:val="0"/>
                <w:sz w:val="24"/>
                <w:szCs w:val="24"/>
              </w:rPr>
              <w:t>操作，且随访可进行复制上一次随访、复制本年体检操作。</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7ECDF448" w14:textId="6E71C80A" w:rsidR="009111B8" w:rsidRDefault="008947F1" w:rsidP="009111B8">
            <w:pPr>
              <w:jc w:val="center"/>
              <w:rPr>
                <w:rFonts w:ascii="仿宋" w:eastAsia="仿宋" w:hAnsi="仿宋" w:hint="eastAsia"/>
                <w:b/>
                <w:bCs/>
                <w:sz w:val="28"/>
                <w:szCs w:val="28"/>
              </w:rPr>
            </w:pPr>
            <w:r>
              <w:rPr>
                <w:rFonts w:ascii="仿宋" w:eastAsia="仿宋" w:hAnsi="仿宋" w:cs="仿宋" w:hint="eastAsia"/>
                <w:color w:val="000000"/>
                <w:kern w:val="0"/>
                <w:sz w:val="28"/>
                <w:szCs w:val="28"/>
              </w:rPr>
              <w:t>▲</w:t>
            </w:r>
          </w:p>
        </w:tc>
      </w:tr>
      <w:tr w:rsidR="009111B8" w14:paraId="1ADD4A92" w14:textId="77777777" w:rsidTr="002D116E">
        <w:trPr>
          <w:tblHeader/>
          <w:jc w:val="center"/>
        </w:trPr>
        <w:tc>
          <w:tcPr>
            <w:tcW w:w="188" w:type="pct"/>
            <w:shd w:val="clear" w:color="auto" w:fill="auto"/>
            <w:vAlign w:val="bottom"/>
          </w:tcPr>
          <w:p w14:paraId="5A4C9B28" w14:textId="7B8B1E67"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11</w:t>
            </w:r>
          </w:p>
        </w:tc>
        <w:tc>
          <w:tcPr>
            <w:tcW w:w="380" w:type="pct"/>
            <w:vMerge/>
            <w:shd w:val="clear" w:color="auto" w:fill="auto"/>
            <w:vAlign w:val="center"/>
          </w:tcPr>
          <w:p w14:paraId="47E946EA"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B5262BC"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02A2BD70" w14:textId="17EEA865"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肺结核管理</w:t>
            </w:r>
          </w:p>
        </w:tc>
        <w:tc>
          <w:tcPr>
            <w:tcW w:w="3341" w:type="pct"/>
            <w:shd w:val="clear" w:color="auto" w:fill="auto"/>
          </w:tcPr>
          <w:p w14:paraId="384A1DD2" w14:textId="7FB14339" w:rsidR="009111B8" w:rsidRPr="006C5B6E" w:rsidRDefault="009111B8" w:rsidP="009111B8">
            <w:pPr>
              <w:rPr>
                <w:rFonts w:ascii="仿宋" w:eastAsia="仿宋" w:hAnsi="仿宋" w:cs="宋体" w:hint="eastAsia"/>
                <w:kern w:val="0"/>
                <w:sz w:val="24"/>
                <w:szCs w:val="24"/>
              </w:rPr>
            </w:pPr>
            <w:r w:rsidRPr="00821D90">
              <w:rPr>
                <w:rFonts w:ascii="仿宋" w:eastAsia="仿宋" w:hAnsi="仿宋" w:cs="宋体" w:hint="eastAsia"/>
                <w:kern w:val="0"/>
                <w:sz w:val="24"/>
                <w:szCs w:val="24"/>
              </w:rPr>
              <w:t>展示居民的肺结核档案，展示专项信息、随访信息和随访记录，可进行新增、修改</w:t>
            </w:r>
            <w:r w:rsidR="003A52B1">
              <w:rPr>
                <w:rFonts w:ascii="仿宋" w:eastAsia="仿宋" w:hAnsi="仿宋" w:cs="宋体" w:hint="eastAsia"/>
                <w:kern w:val="0"/>
                <w:sz w:val="24"/>
                <w:szCs w:val="24"/>
              </w:rPr>
              <w:t>、删除</w:t>
            </w:r>
            <w:r w:rsidRPr="00821D90">
              <w:rPr>
                <w:rFonts w:ascii="仿宋" w:eastAsia="仿宋" w:hAnsi="仿宋" w:cs="宋体" w:hint="eastAsia"/>
                <w:kern w:val="0"/>
                <w:sz w:val="24"/>
                <w:szCs w:val="24"/>
              </w:rPr>
              <w:t>操作，</w:t>
            </w:r>
            <w:r w:rsidR="003A52B1">
              <w:rPr>
                <w:rFonts w:ascii="仿宋" w:eastAsia="仿宋" w:hAnsi="仿宋" w:cs="宋体" w:hint="eastAsia"/>
                <w:kern w:val="0"/>
                <w:sz w:val="24"/>
                <w:szCs w:val="24"/>
              </w:rPr>
              <w:t>支持在线和离线两种模式。</w:t>
            </w:r>
          </w:p>
        </w:tc>
        <w:tc>
          <w:tcPr>
            <w:tcW w:w="238" w:type="pct"/>
            <w:shd w:val="clear" w:color="auto" w:fill="auto"/>
            <w:vAlign w:val="bottom"/>
          </w:tcPr>
          <w:p w14:paraId="0E66DA9C" w14:textId="77777777" w:rsidR="009111B8" w:rsidRDefault="009111B8" w:rsidP="009111B8">
            <w:pPr>
              <w:jc w:val="center"/>
              <w:rPr>
                <w:rFonts w:ascii="仿宋" w:eastAsia="仿宋" w:hAnsi="仿宋" w:hint="eastAsia"/>
                <w:b/>
                <w:bCs/>
                <w:sz w:val="28"/>
                <w:szCs w:val="28"/>
              </w:rPr>
            </w:pPr>
          </w:p>
        </w:tc>
      </w:tr>
      <w:tr w:rsidR="009111B8" w14:paraId="4ABAF8F6" w14:textId="77777777" w:rsidTr="002D116E">
        <w:trPr>
          <w:tblHeader/>
          <w:jc w:val="center"/>
        </w:trPr>
        <w:tc>
          <w:tcPr>
            <w:tcW w:w="188" w:type="pct"/>
            <w:shd w:val="clear" w:color="auto" w:fill="auto"/>
            <w:vAlign w:val="bottom"/>
          </w:tcPr>
          <w:p w14:paraId="5A652B60" w14:textId="231A437D"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12</w:t>
            </w:r>
          </w:p>
        </w:tc>
        <w:tc>
          <w:tcPr>
            <w:tcW w:w="380" w:type="pct"/>
            <w:vMerge/>
            <w:shd w:val="clear" w:color="auto" w:fill="auto"/>
            <w:vAlign w:val="center"/>
          </w:tcPr>
          <w:p w14:paraId="763DDF9B"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3EB8466E"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3E72AD06" w14:textId="1991BB29"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精神病管理</w:t>
            </w:r>
          </w:p>
        </w:tc>
        <w:tc>
          <w:tcPr>
            <w:tcW w:w="3341" w:type="pct"/>
            <w:shd w:val="clear" w:color="auto" w:fill="auto"/>
          </w:tcPr>
          <w:p w14:paraId="50648875" w14:textId="4E6CCDE7" w:rsidR="009111B8" w:rsidRPr="006C5B6E" w:rsidRDefault="009111B8" w:rsidP="009111B8">
            <w:pPr>
              <w:rPr>
                <w:rFonts w:ascii="仿宋" w:eastAsia="仿宋" w:hAnsi="仿宋" w:cs="宋体" w:hint="eastAsia"/>
                <w:kern w:val="0"/>
                <w:sz w:val="24"/>
                <w:szCs w:val="24"/>
              </w:rPr>
            </w:pPr>
            <w:r w:rsidRPr="00821D90">
              <w:rPr>
                <w:rFonts w:ascii="仿宋" w:eastAsia="仿宋" w:hAnsi="仿宋" w:cs="宋体" w:hint="eastAsia"/>
                <w:kern w:val="0"/>
                <w:sz w:val="24"/>
                <w:szCs w:val="24"/>
              </w:rPr>
              <w:t>展示居民的糖尿病档案，展示专项信息、随访信息和随访记录，可进行新增、修改</w:t>
            </w:r>
            <w:r w:rsidR="003A52B1">
              <w:rPr>
                <w:rFonts w:ascii="仿宋" w:eastAsia="仿宋" w:hAnsi="仿宋" w:cs="宋体" w:hint="eastAsia"/>
                <w:kern w:val="0"/>
                <w:sz w:val="24"/>
                <w:szCs w:val="24"/>
              </w:rPr>
              <w:t>、删除</w:t>
            </w:r>
            <w:r w:rsidRPr="00821D90">
              <w:rPr>
                <w:rFonts w:ascii="仿宋" w:eastAsia="仿宋" w:hAnsi="仿宋" w:cs="宋体" w:hint="eastAsia"/>
                <w:kern w:val="0"/>
                <w:sz w:val="24"/>
                <w:szCs w:val="24"/>
              </w:rPr>
              <w:t>操作。</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3BD3E312" w14:textId="77777777" w:rsidR="009111B8" w:rsidRDefault="009111B8" w:rsidP="009111B8">
            <w:pPr>
              <w:jc w:val="center"/>
              <w:rPr>
                <w:rFonts w:ascii="仿宋" w:eastAsia="仿宋" w:hAnsi="仿宋" w:hint="eastAsia"/>
                <w:b/>
                <w:bCs/>
                <w:sz w:val="28"/>
                <w:szCs w:val="28"/>
              </w:rPr>
            </w:pPr>
          </w:p>
        </w:tc>
      </w:tr>
      <w:tr w:rsidR="009111B8" w14:paraId="6B0A3034" w14:textId="77777777" w:rsidTr="002D116E">
        <w:trPr>
          <w:tblHeader/>
          <w:jc w:val="center"/>
        </w:trPr>
        <w:tc>
          <w:tcPr>
            <w:tcW w:w="188" w:type="pct"/>
            <w:shd w:val="clear" w:color="auto" w:fill="auto"/>
            <w:vAlign w:val="bottom"/>
          </w:tcPr>
          <w:p w14:paraId="2810A339" w14:textId="419BE5CE"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13</w:t>
            </w:r>
          </w:p>
        </w:tc>
        <w:tc>
          <w:tcPr>
            <w:tcW w:w="380" w:type="pct"/>
            <w:vMerge/>
            <w:shd w:val="clear" w:color="auto" w:fill="auto"/>
            <w:vAlign w:val="center"/>
          </w:tcPr>
          <w:p w14:paraId="215287C4" w14:textId="77777777"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762F3DAC" w14:textId="5C58DE97" w:rsidR="009111B8" w:rsidRPr="006C5B6E" w:rsidRDefault="009111B8" w:rsidP="009111B8">
            <w:pPr>
              <w:rPr>
                <w:rFonts w:ascii="仿宋" w:eastAsia="仿宋" w:hAnsi="仿宋" w:cs="宋体" w:hint="eastAsia"/>
                <w:kern w:val="0"/>
                <w:sz w:val="24"/>
                <w:szCs w:val="24"/>
              </w:rPr>
            </w:pPr>
            <w:r w:rsidRPr="00BE4B15">
              <w:rPr>
                <w:rFonts w:ascii="仿宋" w:eastAsia="仿宋" w:hAnsi="仿宋" w:cs="宋体"/>
                <w:kern w:val="0"/>
                <w:sz w:val="24"/>
                <w:szCs w:val="24"/>
              </w:rPr>
              <w:t>妇女管理</w:t>
            </w:r>
          </w:p>
        </w:tc>
        <w:tc>
          <w:tcPr>
            <w:tcW w:w="474" w:type="pct"/>
            <w:shd w:val="clear" w:color="auto" w:fill="auto"/>
            <w:vAlign w:val="center"/>
          </w:tcPr>
          <w:p w14:paraId="0D5DD6AA" w14:textId="6697A116" w:rsidR="009111B8" w:rsidRDefault="009111B8" w:rsidP="009111B8">
            <w:pPr>
              <w:rPr>
                <w:rFonts w:ascii="仿宋" w:eastAsia="仿宋" w:hAnsi="仿宋" w:cs="宋体" w:hint="eastAsia"/>
                <w:kern w:val="0"/>
                <w:sz w:val="24"/>
                <w:szCs w:val="24"/>
              </w:rPr>
            </w:pPr>
            <w:r w:rsidRPr="00BE4B15">
              <w:rPr>
                <w:rFonts w:ascii="仿宋" w:eastAsia="仿宋" w:hAnsi="仿宋" w:cs="宋体"/>
                <w:kern w:val="0"/>
                <w:sz w:val="24"/>
                <w:szCs w:val="24"/>
              </w:rPr>
              <w:t>妇女管理</w:t>
            </w:r>
          </w:p>
        </w:tc>
        <w:tc>
          <w:tcPr>
            <w:tcW w:w="3341" w:type="pct"/>
            <w:shd w:val="clear" w:color="auto" w:fill="auto"/>
          </w:tcPr>
          <w:p w14:paraId="6400EFE1" w14:textId="3F23FBD9" w:rsidR="009111B8" w:rsidRPr="00821D90" w:rsidRDefault="009111B8" w:rsidP="009111B8">
            <w:pPr>
              <w:rPr>
                <w:rFonts w:ascii="仿宋" w:eastAsia="仿宋" w:hAnsi="仿宋" w:cs="宋体" w:hint="eastAsia"/>
                <w:kern w:val="0"/>
                <w:sz w:val="24"/>
                <w:szCs w:val="24"/>
              </w:rPr>
            </w:pPr>
            <w:r w:rsidRPr="00BE4B15">
              <w:rPr>
                <w:rFonts w:ascii="仿宋" w:eastAsia="仿宋" w:hAnsi="仿宋" w:cs="宋体" w:hint="eastAsia"/>
                <w:kern w:val="0"/>
                <w:sz w:val="24"/>
                <w:szCs w:val="24"/>
              </w:rPr>
              <w:t>展示居民的妇女档案，展示妇女信息，可进行新增、修改</w:t>
            </w:r>
            <w:r w:rsidR="00423D93">
              <w:rPr>
                <w:rFonts w:ascii="仿宋" w:eastAsia="仿宋" w:hAnsi="仿宋" w:cs="宋体" w:hint="eastAsia"/>
                <w:kern w:val="0"/>
                <w:sz w:val="24"/>
                <w:szCs w:val="24"/>
              </w:rPr>
              <w:t>、删除</w:t>
            </w:r>
            <w:r w:rsidRPr="00BE4B15">
              <w:rPr>
                <w:rFonts w:ascii="仿宋" w:eastAsia="仿宋" w:hAnsi="仿宋" w:cs="宋体" w:hint="eastAsia"/>
                <w:kern w:val="0"/>
                <w:sz w:val="24"/>
                <w:szCs w:val="24"/>
              </w:rPr>
              <w:t>操作。</w:t>
            </w:r>
            <w:r w:rsidR="00423D93">
              <w:rPr>
                <w:rFonts w:ascii="仿宋" w:eastAsia="仿宋" w:hAnsi="仿宋" w:cs="宋体" w:hint="eastAsia"/>
                <w:kern w:val="0"/>
                <w:sz w:val="24"/>
                <w:szCs w:val="24"/>
              </w:rPr>
              <w:t>支持在线和离线两种模式。</w:t>
            </w:r>
          </w:p>
        </w:tc>
        <w:tc>
          <w:tcPr>
            <w:tcW w:w="238" w:type="pct"/>
            <w:shd w:val="clear" w:color="auto" w:fill="auto"/>
            <w:vAlign w:val="bottom"/>
          </w:tcPr>
          <w:p w14:paraId="12FF6674" w14:textId="77777777" w:rsidR="009111B8" w:rsidRDefault="009111B8" w:rsidP="009111B8">
            <w:pPr>
              <w:jc w:val="center"/>
              <w:rPr>
                <w:rFonts w:ascii="仿宋" w:eastAsia="仿宋" w:hAnsi="仿宋" w:hint="eastAsia"/>
                <w:b/>
                <w:bCs/>
                <w:sz w:val="28"/>
                <w:szCs w:val="28"/>
              </w:rPr>
            </w:pPr>
          </w:p>
        </w:tc>
      </w:tr>
      <w:tr w:rsidR="009111B8" w14:paraId="6B3E8467" w14:textId="77777777" w:rsidTr="000A61B5">
        <w:trPr>
          <w:trHeight w:val="649"/>
          <w:tblHeader/>
          <w:jc w:val="center"/>
        </w:trPr>
        <w:tc>
          <w:tcPr>
            <w:tcW w:w="188" w:type="pct"/>
            <w:shd w:val="clear" w:color="auto" w:fill="auto"/>
            <w:vAlign w:val="bottom"/>
          </w:tcPr>
          <w:p w14:paraId="1530F256" w14:textId="14CBF00C"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14</w:t>
            </w:r>
          </w:p>
        </w:tc>
        <w:tc>
          <w:tcPr>
            <w:tcW w:w="380" w:type="pct"/>
            <w:vMerge/>
            <w:shd w:val="clear" w:color="auto" w:fill="auto"/>
            <w:vAlign w:val="center"/>
          </w:tcPr>
          <w:p w14:paraId="11CD964D"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170BBF46"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38B595DB" w14:textId="6A26D840" w:rsidR="009111B8" w:rsidRDefault="009111B8" w:rsidP="009111B8">
            <w:pPr>
              <w:rPr>
                <w:rFonts w:ascii="仿宋" w:eastAsia="仿宋" w:hAnsi="仿宋" w:cs="宋体" w:hint="eastAsia"/>
                <w:kern w:val="0"/>
                <w:sz w:val="24"/>
                <w:szCs w:val="24"/>
              </w:rPr>
            </w:pPr>
            <w:r w:rsidRPr="00BE4B15">
              <w:rPr>
                <w:rFonts w:ascii="仿宋" w:eastAsia="仿宋" w:hAnsi="仿宋" w:cs="宋体"/>
                <w:kern w:val="0"/>
                <w:sz w:val="24"/>
                <w:szCs w:val="24"/>
              </w:rPr>
              <w:t>孕产妇管理</w:t>
            </w:r>
          </w:p>
        </w:tc>
        <w:tc>
          <w:tcPr>
            <w:tcW w:w="3341" w:type="pct"/>
            <w:shd w:val="clear" w:color="auto" w:fill="auto"/>
          </w:tcPr>
          <w:p w14:paraId="2942B998" w14:textId="62818102" w:rsidR="009111B8" w:rsidRPr="00821D90" w:rsidRDefault="009111B8" w:rsidP="009111B8">
            <w:pPr>
              <w:rPr>
                <w:rFonts w:ascii="仿宋" w:eastAsia="仿宋" w:hAnsi="仿宋" w:cs="宋体" w:hint="eastAsia"/>
                <w:kern w:val="0"/>
                <w:sz w:val="24"/>
                <w:szCs w:val="24"/>
              </w:rPr>
            </w:pPr>
            <w:r w:rsidRPr="00BE4B15">
              <w:rPr>
                <w:rFonts w:ascii="仿宋" w:eastAsia="仿宋" w:hAnsi="仿宋" w:cs="宋体" w:hint="eastAsia"/>
                <w:kern w:val="0"/>
                <w:sz w:val="24"/>
                <w:szCs w:val="24"/>
              </w:rPr>
              <w:t>展示居民的孕产妇档案，展示孕产妇信息，可进行新增、修改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7FD6B72F" w14:textId="77777777" w:rsidR="009111B8" w:rsidRDefault="009111B8" w:rsidP="009111B8">
            <w:pPr>
              <w:jc w:val="center"/>
              <w:rPr>
                <w:rFonts w:ascii="仿宋" w:eastAsia="仿宋" w:hAnsi="仿宋" w:hint="eastAsia"/>
                <w:b/>
                <w:bCs/>
                <w:sz w:val="28"/>
                <w:szCs w:val="28"/>
              </w:rPr>
            </w:pPr>
          </w:p>
        </w:tc>
      </w:tr>
      <w:tr w:rsidR="009111B8" w14:paraId="103B463E" w14:textId="77777777" w:rsidTr="002D116E">
        <w:trPr>
          <w:tblHeader/>
          <w:jc w:val="center"/>
        </w:trPr>
        <w:tc>
          <w:tcPr>
            <w:tcW w:w="188" w:type="pct"/>
            <w:shd w:val="clear" w:color="auto" w:fill="auto"/>
            <w:vAlign w:val="bottom"/>
          </w:tcPr>
          <w:p w14:paraId="2B74CB49" w14:textId="6EC4B886"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15</w:t>
            </w:r>
          </w:p>
        </w:tc>
        <w:tc>
          <w:tcPr>
            <w:tcW w:w="380" w:type="pct"/>
            <w:vMerge/>
            <w:shd w:val="clear" w:color="auto" w:fill="auto"/>
            <w:vAlign w:val="center"/>
          </w:tcPr>
          <w:p w14:paraId="3AA78098"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46FD1ABA"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76F72915" w14:textId="223BAF97" w:rsidR="009111B8" w:rsidRDefault="009111B8" w:rsidP="009111B8">
            <w:pPr>
              <w:rPr>
                <w:rFonts w:ascii="仿宋" w:eastAsia="仿宋" w:hAnsi="仿宋" w:cs="宋体" w:hint="eastAsia"/>
                <w:kern w:val="0"/>
                <w:sz w:val="24"/>
                <w:szCs w:val="24"/>
              </w:rPr>
            </w:pPr>
            <w:r w:rsidRPr="00BE4B15">
              <w:rPr>
                <w:rFonts w:ascii="仿宋" w:eastAsia="仿宋" w:hAnsi="仿宋" w:cs="宋体"/>
                <w:kern w:val="0"/>
                <w:sz w:val="24"/>
                <w:szCs w:val="24"/>
              </w:rPr>
              <w:t>产前随访</w:t>
            </w:r>
          </w:p>
        </w:tc>
        <w:tc>
          <w:tcPr>
            <w:tcW w:w="3341" w:type="pct"/>
            <w:shd w:val="clear" w:color="auto" w:fill="auto"/>
          </w:tcPr>
          <w:p w14:paraId="02F010D4" w14:textId="1D3F0704" w:rsidR="009111B8" w:rsidRPr="00821D90" w:rsidRDefault="009111B8" w:rsidP="009111B8">
            <w:pPr>
              <w:rPr>
                <w:rFonts w:ascii="仿宋" w:eastAsia="仿宋" w:hAnsi="仿宋" w:cs="宋体" w:hint="eastAsia"/>
                <w:kern w:val="0"/>
                <w:sz w:val="24"/>
                <w:szCs w:val="24"/>
              </w:rPr>
            </w:pPr>
            <w:r w:rsidRPr="00BE4B15">
              <w:rPr>
                <w:rFonts w:ascii="仿宋" w:eastAsia="仿宋" w:hAnsi="仿宋" w:cs="宋体" w:hint="eastAsia"/>
                <w:kern w:val="0"/>
                <w:sz w:val="24"/>
                <w:szCs w:val="24"/>
              </w:rPr>
              <w:t>展示居民的产前随访档案，展示第一次产前随访信息、产前随访信息、产前随访记录，可进行新增、修改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4EC254C7" w14:textId="77777777" w:rsidR="009111B8" w:rsidRDefault="009111B8" w:rsidP="009111B8">
            <w:pPr>
              <w:jc w:val="center"/>
              <w:rPr>
                <w:rFonts w:ascii="仿宋" w:eastAsia="仿宋" w:hAnsi="仿宋" w:hint="eastAsia"/>
                <w:b/>
                <w:bCs/>
                <w:sz w:val="28"/>
                <w:szCs w:val="28"/>
              </w:rPr>
            </w:pPr>
          </w:p>
        </w:tc>
      </w:tr>
      <w:tr w:rsidR="009111B8" w14:paraId="74E9DC59" w14:textId="77777777" w:rsidTr="002D116E">
        <w:trPr>
          <w:tblHeader/>
          <w:jc w:val="center"/>
        </w:trPr>
        <w:tc>
          <w:tcPr>
            <w:tcW w:w="188" w:type="pct"/>
            <w:shd w:val="clear" w:color="auto" w:fill="auto"/>
            <w:vAlign w:val="bottom"/>
          </w:tcPr>
          <w:p w14:paraId="4BB63B0B" w14:textId="0BE7E76A"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16</w:t>
            </w:r>
          </w:p>
        </w:tc>
        <w:tc>
          <w:tcPr>
            <w:tcW w:w="380" w:type="pct"/>
            <w:vMerge/>
            <w:shd w:val="clear" w:color="auto" w:fill="auto"/>
            <w:vAlign w:val="center"/>
          </w:tcPr>
          <w:p w14:paraId="2903E5D8"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159568F0"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1FE76E05" w14:textId="0888C5EF" w:rsidR="009111B8" w:rsidRDefault="009111B8" w:rsidP="009111B8">
            <w:pPr>
              <w:rPr>
                <w:rFonts w:ascii="仿宋" w:eastAsia="仿宋" w:hAnsi="仿宋" w:cs="宋体" w:hint="eastAsia"/>
                <w:kern w:val="0"/>
                <w:sz w:val="24"/>
                <w:szCs w:val="24"/>
              </w:rPr>
            </w:pPr>
            <w:r w:rsidRPr="00BE4B15">
              <w:rPr>
                <w:rFonts w:ascii="仿宋" w:eastAsia="仿宋" w:hAnsi="仿宋" w:cs="宋体"/>
                <w:kern w:val="0"/>
                <w:sz w:val="24"/>
                <w:szCs w:val="24"/>
              </w:rPr>
              <w:t>分娩记录</w:t>
            </w:r>
          </w:p>
        </w:tc>
        <w:tc>
          <w:tcPr>
            <w:tcW w:w="3341" w:type="pct"/>
            <w:shd w:val="clear" w:color="auto" w:fill="auto"/>
          </w:tcPr>
          <w:p w14:paraId="0C747D74" w14:textId="15FCDD67" w:rsidR="009111B8" w:rsidRPr="00BE4B15" w:rsidRDefault="009111B8" w:rsidP="009111B8">
            <w:pPr>
              <w:rPr>
                <w:rFonts w:ascii="仿宋" w:eastAsia="仿宋" w:hAnsi="仿宋" w:cs="宋体" w:hint="eastAsia"/>
                <w:kern w:val="0"/>
                <w:sz w:val="24"/>
                <w:szCs w:val="24"/>
              </w:rPr>
            </w:pPr>
            <w:r w:rsidRPr="00BE4B15">
              <w:rPr>
                <w:rFonts w:ascii="仿宋" w:eastAsia="仿宋" w:hAnsi="仿宋" w:cs="宋体" w:hint="eastAsia"/>
                <w:kern w:val="0"/>
                <w:sz w:val="24"/>
                <w:szCs w:val="24"/>
              </w:rPr>
              <w:t>展示居民的分娩记录档案，展示分娩信息，可进行新增、修改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6BFD7120" w14:textId="77777777" w:rsidR="009111B8" w:rsidRDefault="009111B8" w:rsidP="009111B8">
            <w:pPr>
              <w:jc w:val="center"/>
              <w:rPr>
                <w:rFonts w:ascii="仿宋" w:eastAsia="仿宋" w:hAnsi="仿宋" w:hint="eastAsia"/>
                <w:b/>
                <w:bCs/>
                <w:sz w:val="28"/>
                <w:szCs w:val="28"/>
              </w:rPr>
            </w:pPr>
          </w:p>
        </w:tc>
      </w:tr>
      <w:tr w:rsidR="009111B8" w14:paraId="1ACFFDA9" w14:textId="77777777" w:rsidTr="002D116E">
        <w:trPr>
          <w:tblHeader/>
          <w:jc w:val="center"/>
        </w:trPr>
        <w:tc>
          <w:tcPr>
            <w:tcW w:w="188" w:type="pct"/>
            <w:shd w:val="clear" w:color="auto" w:fill="auto"/>
            <w:vAlign w:val="bottom"/>
          </w:tcPr>
          <w:p w14:paraId="7CEF0373" w14:textId="5AA5955D"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17</w:t>
            </w:r>
          </w:p>
        </w:tc>
        <w:tc>
          <w:tcPr>
            <w:tcW w:w="380" w:type="pct"/>
            <w:vMerge/>
            <w:shd w:val="clear" w:color="auto" w:fill="auto"/>
            <w:vAlign w:val="center"/>
          </w:tcPr>
          <w:p w14:paraId="786443FE"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399152CC"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172228C4" w14:textId="5E9105C1" w:rsidR="009111B8" w:rsidRDefault="009111B8" w:rsidP="009111B8">
            <w:pPr>
              <w:rPr>
                <w:rFonts w:ascii="仿宋" w:eastAsia="仿宋" w:hAnsi="仿宋" w:cs="宋体" w:hint="eastAsia"/>
                <w:kern w:val="0"/>
                <w:sz w:val="24"/>
                <w:szCs w:val="24"/>
              </w:rPr>
            </w:pPr>
            <w:r w:rsidRPr="00BE4B15">
              <w:rPr>
                <w:rFonts w:ascii="仿宋" w:eastAsia="仿宋" w:hAnsi="仿宋" w:cs="宋体"/>
                <w:kern w:val="0"/>
                <w:sz w:val="24"/>
                <w:szCs w:val="24"/>
              </w:rPr>
              <w:t>产后访视</w:t>
            </w:r>
          </w:p>
        </w:tc>
        <w:tc>
          <w:tcPr>
            <w:tcW w:w="3341" w:type="pct"/>
            <w:shd w:val="clear" w:color="auto" w:fill="auto"/>
          </w:tcPr>
          <w:p w14:paraId="148293B7" w14:textId="20C66DB2" w:rsidR="009111B8" w:rsidRPr="00BE4B15" w:rsidRDefault="009111B8" w:rsidP="009111B8">
            <w:pPr>
              <w:rPr>
                <w:rFonts w:ascii="仿宋" w:eastAsia="仿宋" w:hAnsi="仿宋" w:cs="宋体" w:hint="eastAsia"/>
                <w:kern w:val="0"/>
                <w:sz w:val="24"/>
                <w:szCs w:val="24"/>
              </w:rPr>
            </w:pPr>
            <w:r w:rsidRPr="00BE4B15">
              <w:rPr>
                <w:rFonts w:ascii="仿宋" w:eastAsia="仿宋" w:hAnsi="仿宋" w:cs="宋体" w:hint="eastAsia"/>
                <w:kern w:val="0"/>
                <w:sz w:val="24"/>
                <w:szCs w:val="24"/>
              </w:rPr>
              <w:t>展示居民的产后访视档案，展示产后访视信息、产3后访视记录、产后42天，可进行新增、修改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706982E8" w14:textId="77777777" w:rsidR="009111B8" w:rsidRDefault="009111B8" w:rsidP="009111B8">
            <w:pPr>
              <w:jc w:val="center"/>
              <w:rPr>
                <w:rFonts w:ascii="仿宋" w:eastAsia="仿宋" w:hAnsi="仿宋" w:hint="eastAsia"/>
                <w:b/>
                <w:bCs/>
                <w:sz w:val="28"/>
                <w:szCs w:val="28"/>
              </w:rPr>
            </w:pPr>
          </w:p>
        </w:tc>
      </w:tr>
      <w:tr w:rsidR="009111B8" w14:paraId="2D2EF294" w14:textId="77777777" w:rsidTr="002D116E">
        <w:trPr>
          <w:tblHeader/>
          <w:jc w:val="center"/>
        </w:trPr>
        <w:tc>
          <w:tcPr>
            <w:tcW w:w="188" w:type="pct"/>
            <w:shd w:val="clear" w:color="auto" w:fill="auto"/>
            <w:vAlign w:val="bottom"/>
          </w:tcPr>
          <w:p w14:paraId="7457EFB1" w14:textId="1D5FF20B"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18</w:t>
            </w:r>
          </w:p>
        </w:tc>
        <w:tc>
          <w:tcPr>
            <w:tcW w:w="380" w:type="pct"/>
            <w:vMerge/>
            <w:shd w:val="clear" w:color="auto" w:fill="auto"/>
            <w:vAlign w:val="center"/>
          </w:tcPr>
          <w:p w14:paraId="6C934B30" w14:textId="77777777"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69B8743C" w14:textId="1A1CF137"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儿童管理</w:t>
            </w:r>
          </w:p>
        </w:tc>
        <w:tc>
          <w:tcPr>
            <w:tcW w:w="474" w:type="pct"/>
            <w:shd w:val="clear" w:color="auto" w:fill="auto"/>
            <w:vAlign w:val="center"/>
          </w:tcPr>
          <w:p w14:paraId="64500F1E" w14:textId="2F101FFC" w:rsidR="009111B8"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儿童档案</w:t>
            </w:r>
          </w:p>
        </w:tc>
        <w:tc>
          <w:tcPr>
            <w:tcW w:w="3341" w:type="pct"/>
            <w:shd w:val="clear" w:color="auto" w:fill="auto"/>
          </w:tcPr>
          <w:p w14:paraId="6E60CC42" w14:textId="776AFEC2" w:rsidR="009111B8" w:rsidRPr="00BE4B15"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展示儿童的基本档案，展示儿童档案信息，可进行新增、修改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1289026E" w14:textId="77777777" w:rsidR="009111B8" w:rsidRDefault="009111B8" w:rsidP="009111B8">
            <w:pPr>
              <w:jc w:val="center"/>
              <w:rPr>
                <w:rFonts w:ascii="仿宋" w:eastAsia="仿宋" w:hAnsi="仿宋" w:hint="eastAsia"/>
                <w:b/>
                <w:bCs/>
                <w:sz w:val="28"/>
                <w:szCs w:val="28"/>
              </w:rPr>
            </w:pPr>
          </w:p>
        </w:tc>
      </w:tr>
      <w:tr w:rsidR="009111B8" w14:paraId="1B6F1546" w14:textId="77777777" w:rsidTr="002D116E">
        <w:trPr>
          <w:tblHeader/>
          <w:jc w:val="center"/>
        </w:trPr>
        <w:tc>
          <w:tcPr>
            <w:tcW w:w="188" w:type="pct"/>
            <w:shd w:val="clear" w:color="auto" w:fill="auto"/>
            <w:vAlign w:val="bottom"/>
          </w:tcPr>
          <w:p w14:paraId="6E0369F8" w14:textId="04D560FF"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19</w:t>
            </w:r>
          </w:p>
        </w:tc>
        <w:tc>
          <w:tcPr>
            <w:tcW w:w="380" w:type="pct"/>
            <w:vMerge/>
            <w:shd w:val="clear" w:color="auto" w:fill="auto"/>
            <w:vAlign w:val="center"/>
          </w:tcPr>
          <w:p w14:paraId="14052F88"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25FD1F31"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7AA269C6" w14:textId="38041E57" w:rsidR="009111B8"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新生儿访视</w:t>
            </w:r>
          </w:p>
        </w:tc>
        <w:tc>
          <w:tcPr>
            <w:tcW w:w="3341" w:type="pct"/>
            <w:shd w:val="clear" w:color="auto" w:fill="auto"/>
          </w:tcPr>
          <w:p w14:paraId="43C0BC01" w14:textId="5EBC420D" w:rsidR="009111B8" w:rsidRPr="00BE4B15"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展示儿童的访视档案，展示新生儿访视信息、访视记录信息，可进行新增、修改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53F93B91" w14:textId="77777777" w:rsidR="009111B8" w:rsidRDefault="009111B8" w:rsidP="009111B8">
            <w:pPr>
              <w:jc w:val="center"/>
              <w:rPr>
                <w:rFonts w:ascii="仿宋" w:eastAsia="仿宋" w:hAnsi="仿宋" w:hint="eastAsia"/>
                <w:b/>
                <w:bCs/>
                <w:sz w:val="28"/>
                <w:szCs w:val="28"/>
              </w:rPr>
            </w:pPr>
          </w:p>
        </w:tc>
      </w:tr>
      <w:tr w:rsidR="009111B8" w14:paraId="3B4CA4A1" w14:textId="77777777" w:rsidTr="002D116E">
        <w:trPr>
          <w:tblHeader/>
          <w:jc w:val="center"/>
        </w:trPr>
        <w:tc>
          <w:tcPr>
            <w:tcW w:w="188" w:type="pct"/>
            <w:shd w:val="clear" w:color="auto" w:fill="auto"/>
            <w:vAlign w:val="bottom"/>
          </w:tcPr>
          <w:p w14:paraId="30AD2B3B" w14:textId="08F6D7AE"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20</w:t>
            </w:r>
          </w:p>
        </w:tc>
        <w:tc>
          <w:tcPr>
            <w:tcW w:w="380" w:type="pct"/>
            <w:vMerge/>
            <w:shd w:val="clear" w:color="auto" w:fill="auto"/>
            <w:vAlign w:val="center"/>
          </w:tcPr>
          <w:p w14:paraId="7E603BD0"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4CE3A268"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53DA55C2" w14:textId="7D5E6A95" w:rsidR="009111B8"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儿童中医药</w:t>
            </w:r>
          </w:p>
        </w:tc>
        <w:tc>
          <w:tcPr>
            <w:tcW w:w="3341" w:type="pct"/>
            <w:shd w:val="clear" w:color="auto" w:fill="auto"/>
          </w:tcPr>
          <w:p w14:paraId="7A18D57B" w14:textId="773EC403" w:rsidR="009111B8" w:rsidRPr="00BE4B15"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展示儿童的中医药档案，展示儿童中医药信息、中医药记录信息，可进行新增、修改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25C2C001" w14:textId="77777777" w:rsidR="009111B8" w:rsidRDefault="009111B8" w:rsidP="009111B8">
            <w:pPr>
              <w:jc w:val="center"/>
              <w:rPr>
                <w:rFonts w:ascii="仿宋" w:eastAsia="仿宋" w:hAnsi="仿宋" w:hint="eastAsia"/>
                <w:b/>
                <w:bCs/>
                <w:sz w:val="28"/>
                <w:szCs w:val="28"/>
              </w:rPr>
            </w:pPr>
          </w:p>
        </w:tc>
      </w:tr>
      <w:tr w:rsidR="009111B8" w14:paraId="10CD0D3B" w14:textId="77777777" w:rsidTr="002D116E">
        <w:trPr>
          <w:tblHeader/>
          <w:jc w:val="center"/>
        </w:trPr>
        <w:tc>
          <w:tcPr>
            <w:tcW w:w="188" w:type="pct"/>
            <w:shd w:val="clear" w:color="auto" w:fill="auto"/>
            <w:vAlign w:val="bottom"/>
          </w:tcPr>
          <w:p w14:paraId="465FFFF6" w14:textId="00BCD4CE"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21</w:t>
            </w:r>
          </w:p>
        </w:tc>
        <w:tc>
          <w:tcPr>
            <w:tcW w:w="380" w:type="pct"/>
            <w:vMerge/>
            <w:shd w:val="clear" w:color="auto" w:fill="auto"/>
            <w:vAlign w:val="center"/>
          </w:tcPr>
          <w:p w14:paraId="6BEB4E11"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3D1EC9E1"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61337F33" w14:textId="0E6A7B23" w:rsidR="009111B8"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儿童健康检查</w:t>
            </w:r>
          </w:p>
        </w:tc>
        <w:tc>
          <w:tcPr>
            <w:tcW w:w="3341" w:type="pct"/>
            <w:shd w:val="clear" w:color="auto" w:fill="auto"/>
          </w:tcPr>
          <w:p w14:paraId="0FA3A5CA" w14:textId="3DF29862" w:rsidR="009111B8" w:rsidRPr="00BE4B15" w:rsidRDefault="009111B8" w:rsidP="009111B8">
            <w:pPr>
              <w:rPr>
                <w:rFonts w:ascii="仿宋" w:eastAsia="仿宋" w:hAnsi="仿宋" w:cs="宋体" w:hint="eastAsia"/>
                <w:kern w:val="0"/>
                <w:sz w:val="24"/>
                <w:szCs w:val="24"/>
              </w:rPr>
            </w:pPr>
            <w:r w:rsidRPr="000C7100">
              <w:rPr>
                <w:rFonts w:ascii="仿宋" w:eastAsia="仿宋" w:hAnsi="仿宋" w:cs="宋体" w:hint="eastAsia"/>
                <w:kern w:val="0"/>
                <w:sz w:val="24"/>
                <w:szCs w:val="24"/>
              </w:rPr>
              <w:t>展示儿童的健康检查档案，展示儿童健康检查信息、健康检查记录信息，可进行新增、修改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141BFD31" w14:textId="77777777" w:rsidR="009111B8" w:rsidRDefault="009111B8" w:rsidP="009111B8">
            <w:pPr>
              <w:jc w:val="center"/>
              <w:rPr>
                <w:rFonts w:ascii="仿宋" w:eastAsia="仿宋" w:hAnsi="仿宋" w:hint="eastAsia"/>
                <w:b/>
                <w:bCs/>
                <w:sz w:val="28"/>
                <w:szCs w:val="28"/>
              </w:rPr>
            </w:pPr>
          </w:p>
        </w:tc>
      </w:tr>
      <w:tr w:rsidR="009111B8" w14:paraId="2C0322CA" w14:textId="77777777" w:rsidTr="002D116E">
        <w:trPr>
          <w:tblHeader/>
          <w:jc w:val="center"/>
        </w:trPr>
        <w:tc>
          <w:tcPr>
            <w:tcW w:w="188" w:type="pct"/>
            <w:shd w:val="clear" w:color="auto" w:fill="auto"/>
            <w:vAlign w:val="bottom"/>
          </w:tcPr>
          <w:p w14:paraId="5F876503" w14:textId="673C84DA"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22</w:t>
            </w:r>
          </w:p>
        </w:tc>
        <w:tc>
          <w:tcPr>
            <w:tcW w:w="380" w:type="pct"/>
            <w:vMerge/>
            <w:shd w:val="clear" w:color="auto" w:fill="auto"/>
            <w:vAlign w:val="center"/>
          </w:tcPr>
          <w:p w14:paraId="683B1A66" w14:textId="77777777"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3E70B3FD" w14:textId="7C93B4F9"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老年人管理</w:t>
            </w:r>
          </w:p>
        </w:tc>
        <w:tc>
          <w:tcPr>
            <w:tcW w:w="474" w:type="pct"/>
            <w:shd w:val="clear" w:color="auto" w:fill="auto"/>
            <w:vAlign w:val="center"/>
          </w:tcPr>
          <w:p w14:paraId="04B5D132" w14:textId="4992AEF7"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自理能力评估</w:t>
            </w:r>
          </w:p>
        </w:tc>
        <w:tc>
          <w:tcPr>
            <w:tcW w:w="3341" w:type="pct"/>
            <w:shd w:val="clear" w:color="auto" w:fill="auto"/>
          </w:tcPr>
          <w:p w14:paraId="4E272E4D" w14:textId="1ECCB3A8" w:rsidR="009111B8" w:rsidRPr="00BE4B15" w:rsidRDefault="009111B8" w:rsidP="009111B8">
            <w:pPr>
              <w:rPr>
                <w:rFonts w:ascii="仿宋" w:eastAsia="仿宋" w:hAnsi="仿宋" w:cs="宋体" w:hint="eastAsia"/>
                <w:kern w:val="0"/>
                <w:sz w:val="24"/>
                <w:szCs w:val="24"/>
              </w:rPr>
            </w:pPr>
            <w:r w:rsidRPr="00FD4D51">
              <w:rPr>
                <w:rFonts w:ascii="仿宋" w:eastAsia="仿宋" w:hAnsi="仿宋" w:cs="宋体" w:hint="eastAsia"/>
                <w:kern w:val="0"/>
                <w:sz w:val="24"/>
                <w:szCs w:val="24"/>
              </w:rPr>
              <w:t>展示老年人自理能力评估档案，展示老年人自理能力评估档案记录，可进行新增、修改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50281038" w14:textId="77777777" w:rsidR="009111B8" w:rsidRDefault="009111B8" w:rsidP="009111B8">
            <w:pPr>
              <w:jc w:val="center"/>
              <w:rPr>
                <w:rFonts w:ascii="仿宋" w:eastAsia="仿宋" w:hAnsi="仿宋" w:hint="eastAsia"/>
                <w:b/>
                <w:bCs/>
                <w:sz w:val="28"/>
                <w:szCs w:val="28"/>
              </w:rPr>
            </w:pPr>
          </w:p>
        </w:tc>
      </w:tr>
      <w:tr w:rsidR="009111B8" w14:paraId="7E6A4255" w14:textId="77777777" w:rsidTr="002D116E">
        <w:trPr>
          <w:tblHeader/>
          <w:jc w:val="center"/>
        </w:trPr>
        <w:tc>
          <w:tcPr>
            <w:tcW w:w="188" w:type="pct"/>
            <w:shd w:val="clear" w:color="auto" w:fill="auto"/>
            <w:vAlign w:val="bottom"/>
          </w:tcPr>
          <w:p w14:paraId="245E52E3" w14:textId="17C18ADF"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23</w:t>
            </w:r>
          </w:p>
        </w:tc>
        <w:tc>
          <w:tcPr>
            <w:tcW w:w="380" w:type="pct"/>
            <w:vMerge/>
            <w:shd w:val="clear" w:color="auto" w:fill="auto"/>
            <w:vAlign w:val="center"/>
          </w:tcPr>
          <w:p w14:paraId="519E9246"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4B5E7007"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00FCAC44" w14:textId="1B4F12F9"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中医健康服务管理</w:t>
            </w:r>
          </w:p>
        </w:tc>
        <w:tc>
          <w:tcPr>
            <w:tcW w:w="3341" w:type="pct"/>
            <w:shd w:val="clear" w:color="auto" w:fill="auto"/>
          </w:tcPr>
          <w:p w14:paraId="78695982" w14:textId="1CEF3D95" w:rsidR="009111B8" w:rsidRPr="00BE4B15" w:rsidRDefault="009111B8" w:rsidP="009111B8">
            <w:pPr>
              <w:rPr>
                <w:rFonts w:ascii="仿宋" w:eastAsia="仿宋" w:hAnsi="仿宋" w:cs="宋体" w:hint="eastAsia"/>
                <w:kern w:val="0"/>
                <w:sz w:val="24"/>
                <w:szCs w:val="24"/>
              </w:rPr>
            </w:pPr>
            <w:r w:rsidRPr="00FD4D51">
              <w:rPr>
                <w:rFonts w:ascii="仿宋" w:eastAsia="仿宋" w:hAnsi="仿宋" w:cs="宋体" w:hint="eastAsia"/>
                <w:kern w:val="0"/>
                <w:sz w:val="24"/>
                <w:szCs w:val="24"/>
              </w:rPr>
              <w:t>展示老年人自理能力评估档案，展示老年人自理能力评估档案记录，可进行新增、修改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7C9BC1E4" w14:textId="77777777" w:rsidR="009111B8" w:rsidRDefault="009111B8" w:rsidP="009111B8">
            <w:pPr>
              <w:jc w:val="center"/>
              <w:rPr>
                <w:rFonts w:ascii="仿宋" w:eastAsia="仿宋" w:hAnsi="仿宋" w:hint="eastAsia"/>
                <w:b/>
                <w:bCs/>
                <w:sz w:val="28"/>
                <w:szCs w:val="28"/>
              </w:rPr>
            </w:pPr>
          </w:p>
        </w:tc>
      </w:tr>
      <w:tr w:rsidR="009111B8" w14:paraId="3F6243B3" w14:textId="77777777" w:rsidTr="002D116E">
        <w:trPr>
          <w:tblHeader/>
          <w:jc w:val="center"/>
        </w:trPr>
        <w:tc>
          <w:tcPr>
            <w:tcW w:w="188" w:type="pct"/>
            <w:shd w:val="clear" w:color="auto" w:fill="auto"/>
            <w:vAlign w:val="bottom"/>
          </w:tcPr>
          <w:p w14:paraId="5EC15B16" w14:textId="76F94C9F"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24</w:t>
            </w:r>
          </w:p>
        </w:tc>
        <w:tc>
          <w:tcPr>
            <w:tcW w:w="380" w:type="pct"/>
            <w:vMerge/>
            <w:shd w:val="clear" w:color="auto" w:fill="auto"/>
            <w:vAlign w:val="center"/>
          </w:tcPr>
          <w:p w14:paraId="3AD04458" w14:textId="77777777"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62DAA647" w14:textId="43979ABF" w:rsidR="009111B8" w:rsidRPr="006C5B6E"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中医药管理</w:t>
            </w:r>
          </w:p>
        </w:tc>
        <w:tc>
          <w:tcPr>
            <w:tcW w:w="474" w:type="pct"/>
            <w:shd w:val="clear" w:color="auto" w:fill="auto"/>
            <w:vAlign w:val="center"/>
          </w:tcPr>
          <w:p w14:paraId="7929E87A" w14:textId="2A186562"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中医健康指导</w:t>
            </w:r>
          </w:p>
        </w:tc>
        <w:tc>
          <w:tcPr>
            <w:tcW w:w="3341" w:type="pct"/>
            <w:shd w:val="clear" w:color="auto" w:fill="auto"/>
          </w:tcPr>
          <w:p w14:paraId="57C885BB" w14:textId="75496D33" w:rsidR="009111B8" w:rsidRPr="006C5B6E" w:rsidRDefault="009111B8" w:rsidP="009111B8">
            <w:pPr>
              <w:rPr>
                <w:rFonts w:ascii="仿宋" w:eastAsia="仿宋" w:hAnsi="仿宋" w:cs="宋体" w:hint="eastAsia"/>
                <w:kern w:val="0"/>
                <w:sz w:val="24"/>
                <w:szCs w:val="24"/>
              </w:rPr>
            </w:pPr>
            <w:r w:rsidRPr="00FD4D51">
              <w:rPr>
                <w:rFonts w:ascii="仿宋" w:eastAsia="仿宋" w:hAnsi="仿宋" w:cs="宋体" w:hint="eastAsia"/>
                <w:kern w:val="0"/>
                <w:sz w:val="24"/>
                <w:szCs w:val="24"/>
              </w:rPr>
              <w:t>展示中医健康指导</w:t>
            </w:r>
            <w:r>
              <w:rPr>
                <w:rFonts w:ascii="仿宋" w:eastAsia="仿宋" w:hAnsi="仿宋" w:cs="宋体" w:hint="eastAsia"/>
                <w:kern w:val="0"/>
                <w:sz w:val="24"/>
                <w:szCs w:val="24"/>
              </w:rPr>
              <w:t>档案，展示中医健康指导信息</w:t>
            </w:r>
            <w:r w:rsidRPr="00FD4D51">
              <w:rPr>
                <w:rFonts w:ascii="仿宋" w:eastAsia="仿宋" w:hAnsi="仿宋" w:cs="宋体" w:hint="eastAsia"/>
                <w:kern w:val="0"/>
                <w:sz w:val="24"/>
                <w:szCs w:val="24"/>
              </w:rPr>
              <w:t>，可进行新增、修改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42BF490D" w14:textId="77777777" w:rsidR="009111B8" w:rsidRDefault="009111B8" w:rsidP="009111B8">
            <w:pPr>
              <w:jc w:val="center"/>
              <w:rPr>
                <w:rFonts w:ascii="仿宋" w:eastAsia="仿宋" w:hAnsi="仿宋" w:hint="eastAsia"/>
                <w:b/>
                <w:bCs/>
                <w:sz w:val="28"/>
                <w:szCs w:val="28"/>
              </w:rPr>
            </w:pPr>
          </w:p>
        </w:tc>
      </w:tr>
      <w:tr w:rsidR="009111B8" w14:paraId="4DDC7DC8" w14:textId="77777777" w:rsidTr="002D116E">
        <w:trPr>
          <w:tblHeader/>
          <w:jc w:val="center"/>
        </w:trPr>
        <w:tc>
          <w:tcPr>
            <w:tcW w:w="188" w:type="pct"/>
            <w:shd w:val="clear" w:color="auto" w:fill="auto"/>
            <w:vAlign w:val="bottom"/>
          </w:tcPr>
          <w:p w14:paraId="32A78404" w14:textId="54FD7821"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25</w:t>
            </w:r>
          </w:p>
        </w:tc>
        <w:tc>
          <w:tcPr>
            <w:tcW w:w="380" w:type="pct"/>
            <w:vMerge/>
            <w:shd w:val="clear" w:color="auto" w:fill="auto"/>
            <w:vAlign w:val="center"/>
          </w:tcPr>
          <w:p w14:paraId="5F8067D1"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C1B9903" w14:textId="7777777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29C9EAFF" w14:textId="04F62BD5" w:rsidR="009111B8" w:rsidRDefault="009111B8" w:rsidP="009111B8">
            <w:pPr>
              <w:rPr>
                <w:rFonts w:ascii="仿宋" w:eastAsia="仿宋" w:hAnsi="仿宋" w:cs="宋体" w:hint="eastAsia"/>
                <w:kern w:val="0"/>
                <w:sz w:val="24"/>
                <w:szCs w:val="24"/>
              </w:rPr>
            </w:pPr>
            <w:r>
              <w:rPr>
                <w:rFonts w:ascii="仿宋" w:eastAsia="仿宋" w:hAnsi="仿宋" w:cs="宋体" w:hint="eastAsia"/>
                <w:kern w:val="0"/>
                <w:sz w:val="24"/>
                <w:szCs w:val="24"/>
              </w:rPr>
              <w:t>中医体质辨识</w:t>
            </w:r>
          </w:p>
        </w:tc>
        <w:tc>
          <w:tcPr>
            <w:tcW w:w="3341" w:type="pct"/>
            <w:shd w:val="clear" w:color="auto" w:fill="auto"/>
          </w:tcPr>
          <w:p w14:paraId="4249097C" w14:textId="2E14F585" w:rsidR="009111B8" w:rsidRPr="006C5B6E" w:rsidRDefault="009111B8" w:rsidP="000A61B5">
            <w:pPr>
              <w:rPr>
                <w:rFonts w:ascii="仿宋" w:eastAsia="仿宋" w:hAnsi="仿宋" w:cs="宋体" w:hint="eastAsia"/>
                <w:kern w:val="0"/>
                <w:sz w:val="24"/>
                <w:szCs w:val="24"/>
              </w:rPr>
            </w:pPr>
            <w:r w:rsidRPr="00FD4D51">
              <w:rPr>
                <w:rFonts w:ascii="仿宋" w:eastAsia="仿宋" w:hAnsi="仿宋" w:cs="宋体" w:hint="eastAsia"/>
                <w:kern w:val="0"/>
                <w:sz w:val="24"/>
                <w:szCs w:val="24"/>
              </w:rPr>
              <w:t>展示中医健康指导和中医体质辨识档案，展示中医健康指导信息、健康指导记录信息、中医体质辨识信息、体质辨识记录，可进行新增、修改</w:t>
            </w:r>
            <w:r w:rsidR="000A61B5">
              <w:rPr>
                <w:rFonts w:ascii="仿宋" w:eastAsia="仿宋" w:hAnsi="仿宋" w:cs="宋体" w:hint="eastAsia"/>
                <w:kern w:val="0"/>
                <w:sz w:val="24"/>
                <w:szCs w:val="24"/>
              </w:rPr>
              <w:t>、删除</w:t>
            </w:r>
            <w:r w:rsidR="000A61B5" w:rsidRPr="00821D90">
              <w:rPr>
                <w:rFonts w:ascii="仿宋" w:eastAsia="仿宋" w:hAnsi="仿宋" w:cs="宋体" w:hint="eastAsia"/>
                <w:kern w:val="0"/>
                <w:sz w:val="24"/>
                <w:szCs w:val="24"/>
              </w:rPr>
              <w:t>操作。</w:t>
            </w:r>
            <w:r w:rsidR="000A61B5">
              <w:rPr>
                <w:rFonts w:ascii="仿宋" w:eastAsia="仿宋" w:hAnsi="仿宋" w:cs="宋体" w:hint="eastAsia"/>
                <w:kern w:val="0"/>
                <w:sz w:val="24"/>
                <w:szCs w:val="24"/>
              </w:rPr>
              <w:t>支持在线和离线两种模式。</w:t>
            </w:r>
          </w:p>
        </w:tc>
        <w:tc>
          <w:tcPr>
            <w:tcW w:w="238" w:type="pct"/>
            <w:shd w:val="clear" w:color="auto" w:fill="auto"/>
            <w:vAlign w:val="bottom"/>
          </w:tcPr>
          <w:p w14:paraId="06FDB384" w14:textId="77777777" w:rsidR="009111B8" w:rsidRDefault="009111B8" w:rsidP="009111B8">
            <w:pPr>
              <w:jc w:val="center"/>
              <w:rPr>
                <w:rFonts w:ascii="仿宋" w:eastAsia="仿宋" w:hAnsi="仿宋" w:hint="eastAsia"/>
                <w:b/>
                <w:bCs/>
                <w:sz w:val="28"/>
                <w:szCs w:val="28"/>
              </w:rPr>
            </w:pPr>
          </w:p>
        </w:tc>
      </w:tr>
      <w:tr w:rsidR="009111B8" w14:paraId="1D68878C" w14:textId="77777777" w:rsidTr="00F56911">
        <w:trPr>
          <w:tblHeader/>
          <w:jc w:val="center"/>
        </w:trPr>
        <w:tc>
          <w:tcPr>
            <w:tcW w:w="188" w:type="pct"/>
            <w:shd w:val="clear" w:color="auto" w:fill="auto"/>
            <w:vAlign w:val="bottom"/>
          </w:tcPr>
          <w:p w14:paraId="4C8B42D3" w14:textId="1AF67A4F"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26</w:t>
            </w:r>
          </w:p>
        </w:tc>
        <w:tc>
          <w:tcPr>
            <w:tcW w:w="380" w:type="pct"/>
            <w:vMerge/>
            <w:shd w:val="clear" w:color="auto" w:fill="auto"/>
            <w:vAlign w:val="center"/>
          </w:tcPr>
          <w:p w14:paraId="158F63F5" w14:textId="2E7BD60C" w:rsidR="009111B8" w:rsidRDefault="009111B8" w:rsidP="009111B8">
            <w:pPr>
              <w:rPr>
                <w:rFonts w:ascii="仿宋" w:eastAsia="仿宋" w:hAnsi="仿宋" w:cs="宋体" w:hint="eastAsia"/>
                <w:kern w:val="0"/>
                <w:sz w:val="24"/>
                <w:szCs w:val="24"/>
              </w:rPr>
            </w:pPr>
          </w:p>
        </w:tc>
        <w:tc>
          <w:tcPr>
            <w:tcW w:w="379" w:type="pct"/>
            <w:vMerge w:val="restart"/>
            <w:shd w:val="clear" w:color="auto" w:fill="auto"/>
            <w:vAlign w:val="center"/>
          </w:tcPr>
          <w:p w14:paraId="38FA7689" w14:textId="3E091ECF"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我的</w:t>
            </w:r>
          </w:p>
        </w:tc>
        <w:tc>
          <w:tcPr>
            <w:tcW w:w="474" w:type="pct"/>
            <w:shd w:val="clear" w:color="auto" w:fill="auto"/>
            <w:vAlign w:val="center"/>
          </w:tcPr>
          <w:p w14:paraId="7BA23903" w14:textId="7EEFCB2E" w:rsidR="009111B8" w:rsidRDefault="009111B8" w:rsidP="009111B8">
            <w:pPr>
              <w:rPr>
                <w:rFonts w:ascii="仿宋" w:eastAsia="仿宋" w:hAnsi="仿宋" w:cs="宋体" w:hint="eastAsia"/>
                <w:kern w:val="0"/>
                <w:sz w:val="24"/>
                <w:szCs w:val="24"/>
              </w:rPr>
            </w:pPr>
            <w:r w:rsidRPr="00613FF5">
              <w:rPr>
                <w:rFonts w:ascii="仿宋" w:eastAsia="仿宋" w:hAnsi="仿宋" w:cs="宋体"/>
                <w:kern w:val="0"/>
                <w:sz w:val="24"/>
                <w:szCs w:val="24"/>
              </w:rPr>
              <w:t>首页</w:t>
            </w:r>
          </w:p>
        </w:tc>
        <w:tc>
          <w:tcPr>
            <w:tcW w:w="3341" w:type="pct"/>
            <w:shd w:val="clear" w:color="auto" w:fill="auto"/>
            <w:vAlign w:val="center"/>
          </w:tcPr>
          <w:p w14:paraId="197220BA" w14:textId="751BBFB6" w:rsidR="009111B8" w:rsidRPr="006C5B6E" w:rsidRDefault="009111B8" w:rsidP="00820C8F">
            <w:pPr>
              <w:rPr>
                <w:rFonts w:ascii="仿宋" w:eastAsia="仿宋" w:hAnsi="仿宋" w:cs="宋体" w:hint="eastAsia"/>
                <w:kern w:val="0"/>
                <w:sz w:val="24"/>
                <w:szCs w:val="24"/>
              </w:rPr>
            </w:pPr>
            <w:r w:rsidRPr="00613FF5">
              <w:rPr>
                <w:rFonts w:ascii="仿宋" w:eastAsia="仿宋" w:hAnsi="仿宋" w:cs="宋体" w:hint="eastAsia"/>
                <w:kern w:val="0"/>
                <w:sz w:val="24"/>
                <w:szCs w:val="24"/>
              </w:rPr>
              <w:t>展示医生的基本信息，可进行修改操作。</w:t>
            </w:r>
            <w:r w:rsidR="00820C8F">
              <w:rPr>
                <w:rFonts w:ascii="仿宋" w:eastAsia="仿宋" w:hAnsi="仿宋" w:cs="宋体" w:hint="eastAsia"/>
                <w:kern w:val="0"/>
                <w:sz w:val="24"/>
                <w:szCs w:val="24"/>
              </w:rPr>
              <w:t>支持在线和离线两种模式。</w:t>
            </w:r>
          </w:p>
        </w:tc>
        <w:tc>
          <w:tcPr>
            <w:tcW w:w="238" w:type="pct"/>
            <w:shd w:val="clear" w:color="auto" w:fill="auto"/>
            <w:vAlign w:val="bottom"/>
          </w:tcPr>
          <w:p w14:paraId="4A5E4421" w14:textId="77777777" w:rsidR="009111B8" w:rsidRDefault="009111B8" w:rsidP="009111B8">
            <w:pPr>
              <w:jc w:val="center"/>
              <w:rPr>
                <w:rFonts w:ascii="仿宋" w:eastAsia="仿宋" w:hAnsi="仿宋" w:hint="eastAsia"/>
                <w:b/>
                <w:bCs/>
                <w:sz w:val="28"/>
                <w:szCs w:val="28"/>
              </w:rPr>
            </w:pPr>
          </w:p>
        </w:tc>
      </w:tr>
      <w:tr w:rsidR="009111B8" w14:paraId="448A2F18" w14:textId="77777777" w:rsidTr="00F56911">
        <w:trPr>
          <w:tblHeader/>
          <w:jc w:val="center"/>
        </w:trPr>
        <w:tc>
          <w:tcPr>
            <w:tcW w:w="188" w:type="pct"/>
            <w:shd w:val="clear" w:color="auto" w:fill="auto"/>
            <w:vAlign w:val="bottom"/>
          </w:tcPr>
          <w:p w14:paraId="178FF915" w14:textId="7CBEE6E3"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27</w:t>
            </w:r>
          </w:p>
        </w:tc>
        <w:tc>
          <w:tcPr>
            <w:tcW w:w="380" w:type="pct"/>
            <w:vMerge/>
            <w:shd w:val="clear" w:color="auto" w:fill="auto"/>
            <w:vAlign w:val="center"/>
          </w:tcPr>
          <w:p w14:paraId="0953554D"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CFC2710" w14:textId="5FCF4627"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50738493" w14:textId="505297B3"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消息通知</w:t>
            </w:r>
          </w:p>
        </w:tc>
        <w:tc>
          <w:tcPr>
            <w:tcW w:w="3341" w:type="pct"/>
            <w:shd w:val="clear" w:color="auto" w:fill="auto"/>
            <w:vAlign w:val="center"/>
          </w:tcPr>
          <w:p w14:paraId="7AB1ED97" w14:textId="4496A580" w:rsidR="009111B8" w:rsidRPr="006C5B6E" w:rsidRDefault="009111B8" w:rsidP="00820C8F">
            <w:pPr>
              <w:rPr>
                <w:rFonts w:ascii="仿宋" w:eastAsia="仿宋" w:hAnsi="仿宋" w:cs="宋体" w:hint="eastAsia"/>
                <w:kern w:val="0"/>
                <w:sz w:val="24"/>
                <w:szCs w:val="24"/>
              </w:rPr>
            </w:pPr>
            <w:r w:rsidRPr="00613FF5">
              <w:rPr>
                <w:rFonts w:ascii="仿宋" w:eastAsia="仿宋" w:hAnsi="仿宋" w:cs="宋体" w:hint="eastAsia"/>
                <w:kern w:val="0"/>
                <w:sz w:val="24"/>
                <w:szCs w:val="24"/>
              </w:rPr>
              <w:t>展示通知、公告、系统信息。</w:t>
            </w:r>
            <w:r w:rsidR="00820C8F">
              <w:rPr>
                <w:rFonts w:ascii="仿宋" w:eastAsia="仿宋" w:hAnsi="仿宋" w:cs="宋体" w:hint="eastAsia"/>
                <w:kern w:val="0"/>
                <w:sz w:val="24"/>
                <w:szCs w:val="24"/>
              </w:rPr>
              <w:t>支持</w:t>
            </w:r>
            <w:r w:rsidR="00820C8F">
              <w:rPr>
                <w:rFonts w:ascii="仿宋" w:eastAsia="仿宋" w:hAnsi="仿宋" w:cs="宋体" w:hint="eastAsia"/>
                <w:kern w:val="0"/>
                <w:sz w:val="24"/>
                <w:szCs w:val="24"/>
              </w:rPr>
              <w:t>在</w:t>
            </w:r>
            <w:r w:rsidR="00820C8F">
              <w:rPr>
                <w:rFonts w:ascii="仿宋" w:eastAsia="仿宋" w:hAnsi="仿宋" w:cs="宋体" w:hint="eastAsia"/>
                <w:kern w:val="0"/>
                <w:sz w:val="24"/>
                <w:szCs w:val="24"/>
              </w:rPr>
              <w:t>线模式。</w:t>
            </w:r>
          </w:p>
        </w:tc>
        <w:tc>
          <w:tcPr>
            <w:tcW w:w="238" w:type="pct"/>
            <w:shd w:val="clear" w:color="auto" w:fill="auto"/>
            <w:vAlign w:val="bottom"/>
          </w:tcPr>
          <w:p w14:paraId="16F4B32B" w14:textId="77777777" w:rsidR="009111B8" w:rsidRDefault="009111B8" w:rsidP="009111B8">
            <w:pPr>
              <w:jc w:val="center"/>
              <w:rPr>
                <w:rFonts w:ascii="仿宋" w:eastAsia="仿宋" w:hAnsi="仿宋" w:hint="eastAsia"/>
                <w:b/>
                <w:bCs/>
                <w:sz w:val="28"/>
                <w:szCs w:val="28"/>
              </w:rPr>
            </w:pPr>
          </w:p>
        </w:tc>
      </w:tr>
      <w:tr w:rsidR="009111B8" w14:paraId="3991F845" w14:textId="77777777" w:rsidTr="00F56911">
        <w:trPr>
          <w:tblHeader/>
          <w:jc w:val="center"/>
        </w:trPr>
        <w:tc>
          <w:tcPr>
            <w:tcW w:w="188" w:type="pct"/>
            <w:shd w:val="clear" w:color="auto" w:fill="auto"/>
            <w:vAlign w:val="bottom"/>
          </w:tcPr>
          <w:p w14:paraId="50FBEE79" w14:textId="42AC8987"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28</w:t>
            </w:r>
          </w:p>
        </w:tc>
        <w:tc>
          <w:tcPr>
            <w:tcW w:w="380" w:type="pct"/>
            <w:vMerge/>
            <w:shd w:val="clear" w:color="auto" w:fill="auto"/>
            <w:vAlign w:val="center"/>
          </w:tcPr>
          <w:p w14:paraId="6BF8667B"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3380644F" w14:textId="2DC31E0F"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5F950CA1" w14:textId="0B928EC3"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数据传输</w:t>
            </w:r>
          </w:p>
        </w:tc>
        <w:tc>
          <w:tcPr>
            <w:tcW w:w="3341" w:type="pct"/>
            <w:shd w:val="clear" w:color="auto" w:fill="auto"/>
            <w:vAlign w:val="center"/>
          </w:tcPr>
          <w:p w14:paraId="741265D6" w14:textId="56C41B60" w:rsidR="009111B8" w:rsidRPr="006C5B6E" w:rsidRDefault="003A332F" w:rsidP="005E777D">
            <w:pPr>
              <w:rPr>
                <w:rFonts w:ascii="仿宋" w:eastAsia="仿宋" w:hAnsi="仿宋" w:cs="宋体" w:hint="eastAsia"/>
                <w:kern w:val="0"/>
                <w:sz w:val="24"/>
                <w:szCs w:val="24"/>
              </w:rPr>
            </w:pPr>
            <w:r>
              <w:rPr>
                <w:rFonts w:ascii="仿宋" w:eastAsia="仿宋" w:hAnsi="仿宋" w:cs="宋体" w:hint="eastAsia"/>
                <w:kern w:val="0"/>
                <w:sz w:val="24"/>
                <w:szCs w:val="24"/>
              </w:rPr>
              <w:t>数据下载：</w:t>
            </w:r>
            <w:r>
              <w:rPr>
                <w:rFonts w:ascii="仿宋" w:eastAsia="仿宋" w:hAnsi="仿宋" w:cs="宋体" w:hint="eastAsia"/>
                <w:kern w:val="0"/>
                <w:sz w:val="24"/>
                <w:szCs w:val="24"/>
              </w:rPr>
              <w:t>可将服务器端的居民档案下载到平板端，档案下载后服务器端则会被上锁，不允许档案在服务器端被修改。</w:t>
            </w:r>
            <w:r w:rsidR="00886884">
              <w:rPr>
                <w:rFonts w:ascii="仿宋" w:eastAsia="仿宋" w:hAnsi="仿宋" w:cs="宋体" w:hint="eastAsia"/>
                <w:kern w:val="0"/>
                <w:sz w:val="24"/>
                <w:szCs w:val="24"/>
              </w:rPr>
              <w:t>数据上传：</w:t>
            </w:r>
            <w:r w:rsidR="00886884">
              <w:rPr>
                <w:rFonts w:ascii="仿宋" w:eastAsia="仿宋" w:hAnsi="仿宋" w:cs="宋体" w:hint="eastAsia"/>
                <w:kern w:val="0"/>
                <w:sz w:val="24"/>
                <w:szCs w:val="24"/>
              </w:rPr>
              <w:t>可将</w:t>
            </w:r>
            <w:r w:rsidR="00886884">
              <w:rPr>
                <w:rFonts w:ascii="仿宋" w:eastAsia="仿宋" w:hAnsi="仿宋" w:cs="宋体" w:hint="eastAsia"/>
                <w:kern w:val="0"/>
                <w:sz w:val="24"/>
                <w:szCs w:val="24"/>
              </w:rPr>
              <w:t>平板</w:t>
            </w:r>
            <w:r w:rsidR="00886884">
              <w:rPr>
                <w:rFonts w:ascii="仿宋" w:eastAsia="仿宋" w:hAnsi="仿宋" w:cs="宋体" w:hint="eastAsia"/>
                <w:kern w:val="0"/>
                <w:sz w:val="24"/>
                <w:szCs w:val="24"/>
              </w:rPr>
              <w:t>端的居民档案</w:t>
            </w:r>
            <w:r w:rsidR="00886884">
              <w:rPr>
                <w:rFonts w:ascii="仿宋" w:eastAsia="仿宋" w:hAnsi="仿宋" w:cs="宋体" w:hint="eastAsia"/>
                <w:kern w:val="0"/>
                <w:sz w:val="24"/>
                <w:szCs w:val="24"/>
              </w:rPr>
              <w:t>上传</w:t>
            </w:r>
            <w:r w:rsidR="00886884">
              <w:rPr>
                <w:rFonts w:ascii="仿宋" w:eastAsia="仿宋" w:hAnsi="仿宋" w:cs="宋体" w:hint="eastAsia"/>
                <w:kern w:val="0"/>
                <w:sz w:val="24"/>
                <w:szCs w:val="24"/>
              </w:rPr>
              <w:t>到</w:t>
            </w:r>
            <w:r w:rsidR="00886884">
              <w:rPr>
                <w:rFonts w:ascii="仿宋" w:eastAsia="仿宋" w:hAnsi="仿宋" w:cs="宋体" w:hint="eastAsia"/>
                <w:kern w:val="0"/>
                <w:sz w:val="24"/>
                <w:szCs w:val="24"/>
              </w:rPr>
              <w:t>服务器</w:t>
            </w:r>
            <w:r w:rsidR="00886884">
              <w:rPr>
                <w:rFonts w:ascii="仿宋" w:eastAsia="仿宋" w:hAnsi="仿宋" w:cs="宋体" w:hint="eastAsia"/>
                <w:kern w:val="0"/>
                <w:sz w:val="24"/>
                <w:szCs w:val="24"/>
              </w:rPr>
              <w:t>端，档案</w:t>
            </w:r>
            <w:r w:rsidR="004045A6">
              <w:rPr>
                <w:rFonts w:ascii="仿宋" w:eastAsia="仿宋" w:hAnsi="仿宋" w:cs="宋体" w:hint="eastAsia"/>
                <w:kern w:val="0"/>
                <w:sz w:val="24"/>
                <w:szCs w:val="24"/>
              </w:rPr>
              <w:t>上传</w:t>
            </w:r>
            <w:r w:rsidR="00886884">
              <w:rPr>
                <w:rFonts w:ascii="仿宋" w:eastAsia="仿宋" w:hAnsi="仿宋" w:cs="宋体" w:hint="eastAsia"/>
                <w:kern w:val="0"/>
                <w:sz w:val="24"/>
                <w:szCs w:val="24"/>
              </w:rPr>
              <w:t>后服务器端</w:t>
            </w:r>
            <w:r w:rsidR="004045A6">
              <w:rPr>
                <w:rFonts w:ascii="仿宋" w:eastAsia="仿宋" w:hAnsi="仿宋" w:cs="宋体" w:hint="eastAsia"/>
                <w:kern w:val="0"/>
                <w:sz w:val="24"/>
                <w:szCs w:val="24"/>
              </w:rPr>
              <w:t>被下载的</w:t>
            </w:r>
            <w:r w:rsidR="00886884">
              <w:rPr>
                <w:rFonts w:ascii="仿宋" w:eastAsia="仿宋" w:hAnsi="仿宋" w:cs="宋体" w:hint="eastAsia"/>
                <w:kern w:val="0"/>
                <w:sz w:val="24"/>
                <w:szCs w:val="24"/>
              </w:rPr>
              <w:t>则会被</w:t>
            </w:r>
            <w:r w:rsidR="004045A6">
              <w:rPr>
                <w:rFonts w:ascii="仿宋" w:eastAsia="仿宋" w:hAnsi="仿宋" w:cs="宋体" w:hint="eastAsia"/>
                <w:kern w:val="0"/>
                <w:sz w:val="24"/>
                <w:szCs w:val="24"/>
              </w:rPr>
              <w:t>接</w:t>
            </w:r>
            <w:r w:rsidR="00886884">
              <w:rPr>
                <w:rFonts w:ascii="仿宋" w:eastAsia="仿宋" w:hAnsi="仿宋" w:cs="宋体" w:hint="eastAsia"/>
                <w:kern w:val="0"/>
                <w:sz w:val="24"/>
                <w:szCs w:val="24"/>
              </w:rPr>
              <w:t>锁，允许档案在服务器端被修改</w:t>
            </w:r>
            <w:r w:rsidR="00DB13B1">
              <w:rPr>
                <w:rFonts w:ascii="仿宋" w:eastAsia="仿宋" w:hAnsi="仿宋" w:cs="宋体" w:hint="eastAsia"/>
                <w:kern w:val="0"/>
                <w:sz w:val="24"/>
                <w:szCs w:val="24"/>
              </w:rPr>
              <w:t>；</w:t>
            </w:r>
            <w:r w:rsidR="00575727">
              <w:rPr>
                <w:rFonts w:ascii="仿宋" w:eastAsia="仿宋" w:hAnsi="仿宋" w:cs="宋体" w:hint="eastAsia"/>
                <w:kern w:val="0"/>
                <w:sz w:val="24"/>
                <w:szCs w:val="24"/>
              </w:rPr>
              <w:t xml:space="preserve"> </w:t>
            </w:r>
            <w:r w:rsidR="00575727">
              <w:rPr>
                <w:rFonts w:ascii="仿宋" w:eastAsia="仿宋" w:hAnsi="仿宋" w:cs="宋体" w:hint="eastAsia"/>
                <w:kern w:val="0"/>
                <w:sz w:val="24"/>
                <w:szCs w:val="24"/>
              </w:rPr>
              <w:t>档案上传后</w:t>
            </w:r>
            <w:r w:rsidR="00575727">
              <w:rPr>
                <w:rFonts w:ascii="仿宋" w:eastAsia="仿宋" w:hAnsi="仿宋" w:cs="宋体" w:hint="eastAsia"/>
                <w:kern w:val="0"/>
                <w:sz w:val="24"/>
                <w:szCs w:val="24"/>
              </w:rPr>
              <w:t>平板端新建的档案上传成功后，平板端的档案</w:t>
            </w:r>
            <w:r w:rsidR="00575727">
              <w:rPr>
                <w:rFonts w:ascii="仿宋" w:eastAsia="仿宋" w:hAnsi="仿宋" w:cs="宋体" w:hint="eastAsia"/>
                <w:kern w:val="0"/>
                <w:sz w:val="24"/>
                <w:szCs w:val="24"/>
              </w:rPr>
              <w:t>则会</w:t>
            </w:r>
            <w:r w:rsidR="00575727">
              <w:rPr>
                <w:rFonts w:ascii="仿宋" w:eastAsia="仿宋" w:hAnsi="仿宋" w:cs="宋体" w:hint="eastAsia"/>
                <w:kern w:val="0"/>
                <w:sz w:val="24"/>
                <w:szCs w:val="24"/>
              </w:rPr>
              <w:t>删除</w:t>
            </w:r>
            <w:r w:rsidR="00886884">
              <w:rPr>
                <w:rFonts w:ascii="仿宋" w:eastAsia="仿宋" w:hAnsi="仿宋" w:cs="宋体" w:hint="eastAsia"/>
                <w:kern w:val="0"/>
                <w:sz w:val="24"/>
                <w:szCs w:val="24"/>
              </w:rPr>
              <w:t>。</w:t>
            </w:r>
          </w:p>
        </w:tc>
        <w:tc>
          <w:tcPr>
            <w:tcW w:w="238" w:type="pct"/>
            <w:shd w:val="clear" w:color="auto" w:fill="auto"/>
            <w:vAlign w:val="bottom"/>
          </w:tcPr>
          <w:p w14:paraId="00D9AB6C" w14:textId="28A6CE57" w:rsidR="009111B8" w:rsidRDefault="004026E3" w:rsidP="009111B8">
            <w:pPr>
              <w:jc w:val="center"/>
              <w:rPr>
                <w:rFonts w:ascii="仿宋" w:eastAsia="仿宋" w:hAnsi="仿宋" w:hint="eastAsia"/>
                <w:b/>
                <w:bCs/>
                <w:sz w:val="28"/>
                <w:szCs w:val="28"/>
              </w:rPr>
            </w:pPr>
            <w:r>
              <w:rPr>
                <w:rFonts w:ascii="仿宋" w:eastAsia="仿宋" w:hAnsi="仿宋" w:cs="仿宋" w:hint="eastAsia"/>
                <w:bCs/>
                <w:color w:val="000000"/>
                <w:kern w:val="0"/>
                <w:sz w:val="28"/>
                <w:szCs w:val="24"/>
              </w:rPr>
              <w:t>★</w:t>
            </w:r>
          </w:p>
        </w:tc>
      </w:tr>
      <w:tr w:rsidR="009111B8" w14:paraId="3D0EC067" w14:textId="77777777" w:rsidTr="00F56911">
        <w:trPr>
          <w:tblHeader/>
          <w:jc w:val="center"/>
        </w:trPr>
        <w:tc>
          <w:tcPr>
            <w:tcW w:w="188" w:type="pct"/>
            <w:shd w:val="clear" w:color="auto" w:fill="auto"/>
            <w:vAlign w:val="bottom"/>
          </w:tcPr>
          <w:p w14:paraId="6643002A" w14:textId="7024CBA5"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29</w:t>
            </w:r>
          </w:p>
        </w:tc>
        <w:tc>
          <w:tcPr>
            <w:tcW w:w="380" w:type="pct"/>
            <w:vMerge/>
            <w:shd w:val="clear" w:color="auto" w:fill="auto"/>
            <w:vAlign w:val="center"/>
          </w:tcPr>
          <w:p w14:paraId="336A25B3"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0A3500B9" w14:textId="316501C3"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2E6971A1" w14:textId="107B956D"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字典更新</w:t>
            </w:r>
          </w:p>
        </w:tc>
        <w:tc>
          <w:tcPr>
            <w:tcW w:w="3341" w:type="pct"/>
            <w:shd w:val="clear" w:color="auto" w:fill="auto"/>
            <w:vAlign w:val="center"/>
          </w:tcPr>
          <w:p w14:paraId="1E38FEB7" w14:textId="6257E70E"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展示通知、公告、系统信息。</w:t>
            </w:r>
            <w:r w:rsidR="00820C8F">
              <w:rPr>
                <w:rFonts w:ascii="仿宋" w:eastAsia="仿宋" w:hAnsi="仿宋" w:cs="宋体" w:hint="eastAsia"/>
                <w:kern w:val="0"/>
                <w:sz w:val="24"/>
                <w:szCs w:val="24"/>
              </w:rPr>
              <w:t>支持在线模式。</w:t>
            </w:r>
          </w:p>
        </w:tc>
        <w:tc>
          <w:tcPr>
            <w:tcW w:w="238" w:type="pct"/>
            <w:shd w:val="clear" w:color="auto" w:fill="auto"/>
            <w:vAlign w:val="bottom"/>
          </w:tcPr>
          <w:p w14:paraId="0B906210" w14:textId="77777777" w:rsidR="009111B8" w:rsidRDefault="009111B8" w:rsidP="009111B8">
            <w:pPr>
              <w:jc w:val="center"/>
              <w:rPr>
                <w:rFonts w:ascii="仿宋" w:eastAsia="仿宋" w:hAnsi="仿宋" w:hint="eastAsia"/>
                <w:b/>
                <w:bCs/>
                <w:sz w:val="28"/>
                <w:szCs w:val="28"/>
              </w:rPr>
            </w:pPr>
          </w:p>
        </w:tc>
      </w:tr>
      <w:tr w:rsidR="009111B8" w14:paraId="04CE53D6" w14:textId="77777777" w:rsidTr="00F56911">
        <w:trPr>
          <w:tblHeader/>
          <w:jc w:val="center"/>
        </w:trPr>
        <w:tc>
          <w:tcPr>
            <w:tcW w:w="188" w:type="pct"/>
            <w:shd w:val="clear" w:color="auto" w:fill="auto"/>
            <w:vAlign w:val="bottom"/>
          </w:tcPr>
          <w:p w14:paraId="20368549" w14:textId="4EA55D58"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30</w:t>
            </w:r>
          </w:p>
        </w:tc>
        <w:tc>
          <w:tcPr>
            <w:tcW w:w="380" w:type="pct"/>
            <w:vMerge/>
            <w:shd w:val="clear" w:color="auto" w:fill="auto"/>
            <w:vAlign w:val="center"/>
          </w:tcPr>
          <w:p w14:paraId="66A40E05"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3EBAC11D" w14:textId="0B01674A"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1D8F5393" w14:textId="70202E1E"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密码设置</w:t>
            </w:r>
          </w:p>
        </w:tc>
        <w:tc>
          <w:tcPr>
            <w:tcW w:w="3341" w:type="pct"/>
            <w:shd w:val="clear" w:color="auto" w:fill="auto"/>
            <w:vAlign w:val="center"/>
          </w:tcPr>
          <w:p w14:paraId="1E85E04F" w14:textId="6147EFD5"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可对密码进行修改。</w:t>
            </w:r>
            <w:r w:rsidR="00820C8F">
              <w:rPr>
                <w:rFonts w:ascii="仿宋" w:eastAsia="仿宋" w:hAnsi="仿宋" w:cs="宋体" w:hint="eastAsia"/>
                <w:kern w:val="0"/>
                <w:sz w:val="24"/>
                <w:szCs w:val="24"/>
              </w:rPr>
              <w:t>支持在线模式。</w:t>
            </w:r>
          </w:p>
        </w:tc>
        <w:tc>
          <w:tcPr>
            <w:tcW w:w="238" w:type="pct"/>
            <w:shd w:val="clear" w:color="auto" w:fill="auto"/>
            <w:vAlign w:val="bottom"/>
          </w:tcPr>
          <w:p w14:paraId="10FAE921" w14:textId="77777777" w:rsidR="009111B8" w:rsidRDefault="009111B8" w:rsidP="009111B8">
            <w:pPr>
              <w:jc w:val="center"/>
              <w:rPr>
                <w:rFonts w:ascii="仿宋" w:eastAsia="仿宋" w:hAnsi="仿宋" w:hint="eastAsia"/>
                <w:b/>
                <w:bCs/>
                <w:sz w:val="28"/>
                <w:szCs w:val="28"/>
              </w:rPr>
            </w:pPr>
          </w:p>
        </w:tc>
      </w:tr>
      <w:tr w:rsidR="009111B8" w14:paraId="197A3B95" w14:textId="77777777" w:rsidTr="00F56911">
        <w:trPr>
          <w:tblHeader/>
          <w:jc w:val="center"/>
        </w:trPr>
        <w:tc>
          <w:tcPr>
            <w:tcW w:w="188" w:type="pct"/>
            <w:shd w:val="clear" w:color="auto" w:fill="auto"/>
            <w:vAlign w:val="bottom"/>
          </w:tcPr>
          <w:p w14:paraId="37A26651" w14:textId="38FAE218"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31</w:t>
            </w:r>
          </w:p>
        </w:tc>
        <w:tc>
          <w:tcPr>
            <w:tcW w:w="380" w:type="pct"/>
            <w:vMerge/>
            <w:shd w:val="clear" w:color="auto" w:fill="auto"/>
            <w:vAlign w:val="center"/>
          </w:tcPr>
          <w:p w14:paraId="6C3C0904"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632C541" w14:textId="4FE4465E"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74C6308B" w14:textId="1D962598"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关于我们</w:t>
            </w:r>
          </w:p>
        </w:tc>
        <w:tc>
          <w:tcPr>
            <w:tcW w:w="3341" w:type="pct"/>
            <w:shd w:val="clear" w:color="auto" w:fill="auto"/>
            <w:vAlign w:val="center"/>
          </w:tcPr>
          <w:p w14:paraId="72412DD8" w14:textId="1FC89FDD"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可进行版本更新。</w:t>
            </w:r>
            <w:r w:rsidR="00820C8F">
              <w:rPr>
                <w:rFonts w:ascii="仿宋" w:eastAsia="仿宋" w:hAnsi="仿宋" w:cs="宋体" w:hint="eastAsia"/>
                <w:kern w:val="0"/>
                <w:sz w:val="24"/>
                <w:szCs w:val="24"/>
              </w:rPr>
              <w:t>支持在线和离线两种模式。</w:t>
            </w:r>
          </w:p>
        </w:tc>
        <w:tc>
          <w:tcPr>
            <w:tcW w:w="238" w:type="pct"/>
            <w:shd w:val="clear" w:color="auto" w:fill="auto"/>
            <w:vAlign w:val="bottom"/>
          </w:tcPr>
          <w:p w14:paraId="4988A04B" w14:textId="77777777" w:rsidR="009111B8" w:rsidRDefault="009111B8" w:rsidP="009111B8">
            <w:pPr>
              <w:jc w:val="center"/>
              <w:rPr>
                <w:rFonts w:ascii="仿宋" w:eastAsia="仿宋" w:hAnsi="仿宋" w:hint="eastAsia"/>
                <w:b/>
                <w:bCs/>
                <w:sz w:val="28"/>
                <w:szCs w:val="28"/>
              </w:rPr>
            </w:pPr>
          </w:p>
        </w:tc>
      </w:tr>
      <w:tr w:rsidR="009111B8" w14:paraId="34C220F8" w14:textId="77777777" w:rsidTr="00F56911">
        <w:trPr>
          <w:tblHeader/>
          <w:jc w:val="center"/>
        </w:trPr>
        <w:tc>
          <w:tcPr>
            <w:tcW w:w="188" w:type="pct"/>
            <w:shd w:val="clear" w:color="auto" w:fill="auto"/>
            <w:vAlign w:val="bottom"/>
          </w:tcPr>
          <w:p w14:paraId="691056EA" w14:textId="0BC0867E"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32</w:t>
            </w:r>
          </w:p>
        </w:tc>
        <w:tc>
          <w:tcPr>
            <w:tcW w:w="380" w:type="pct"/>
            <w:vMerge/>
            <w:shd w:val="clear" w:color="auto" w:fill="auto"/>
            <w:vAlign w:val="center"/>
          </w:tcPr>
          <w:p w14:paraId="32E34339" w14:textId="77777777" w:rsidR="009111B8" w:rsidRDefault="009111B8" w:rsidP="009111B8">
            <w:pPr>
              <w:rPr>
                <w:rFonts w:ascii="仿宋" w:eastAsia="仿宋" w:hAnsi="仿宋" w:cs="宋体" w:hint="eastAsia"/>
                <w:kern w:val="0"/>
                <w:sz w:val="24"/>
                <w:szCs w:val="24"/>
              </w:rPr>
            </w:pPr>
          </w:p>
        </w:tc>
        <w:tc>
          <w:tcPr>
            <w:tcW w:w="379" w:type="pct"/>
            <w:vMerge/>
            <w:shd w:val="clear" w:color="auto" w:fill="auto"/>
            <w:vAlign w:val="center"/>
          </w:tcPr>
          <w:p w14:paraId="5396B0FB" w14:textId="40F33D2E" w:rsidR="009111B8" w:rsidRPr="006C5B6E" w:rsidRDefault="009111B8" w:rsidP="009111B8">
            <w:pPr>
              <w:rPr>
                <w:rFonts w:ascii="仿宋" w:eastAsia="仿宋" w:hAnsi="仿宋" w:cs="宋体" w:hint="eastAsia"/>
                <w:kern w:val="0"/>
                <w:sz w:val="24"/>
                <w:szCs w:val="24"/>
              </w:rPr>
            </w:pPr>
          </w:p>
        </w:tc>
        <w:tc>
          <w:tcPr>
            <w:tcW w:w="474" w:type="pct"/>
            <w:shd w:val="clear" w:color="auto" w:fill="auto"/>
            <w:vAlign w:val="center"/>
          </w:tcPr>
          <w:p w14:paraId="57106DC4" w14:textId="4E7EE740"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服务设置</w:t>
            </w:r>
          </w:p>
        </w:tc>
        <w:tc>
          <w:tcPr>
            <w:tcW w:w="3341" w:type="pct"/>
            <w:shd w:val="clear" w:color="auto" w:fill="auto"/>
            <w:vAlign w:val="center"/>
          </w:tcPr>
          <w:p w14:paraId="2C4FD737" w14:textId="6EA9A0D2" w:rsidR="009111B8" w:rsidRPr="00F1611D"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可进行服务配置路径更新。</w:t>
            </w:r>
            <w:r w:rsidR="00820C8F">
              <w:rPr>
                <w:rFonts w:ascii="仿宋" w:eastAsia="仿宋" w:hAnsi="仿宋" w:cs="宋体" w:hint="eastAsia"/>
                <w:kern w:val="0"/>
                <w:sz w:val="24"/>
                <w:szCs w:val="24"/>
              </w:rPr>
              <w:t>支持在线模式。</w:t>
            </w:r>
          </w:p>
        </w:tc>
        <w:tc>
          <w:tcPr>
            <w:tcW w:w="238" w:type="pct"/>
            <w:shd w:val="clear" w:color="auto" w:fill="auto"/>
            <w:vAlign w:val="bottom"/>
          </w:tcPr>
          <w:p w14:paraId="0E0018BF" w14:textId="77777777" w:rsidR="009111B8" w:rsidRDefault="009111B8" w:rsidP="009111B8">
            <w:pPr>
              <w:jc w:val="center"/>
              <w:rPr>
                <w:rFonts w:ascii="仿宋" w:eastAsia="仿宋" w:hAnsi="仿宋" w:hint="eastAsia"/>
                <w:b/>
                <w:bCs/>
                <w:sz w:val="28"/>
                <w:szCs w:val="28"/>
              </w:rPr>
            </w:pPr>
          </w:p>
        </w:tc>
      </w:tr>
      <w:tr w:rsidR="009111B8" w14:paraId="711188E4" w14:textId="77777777" w:rsidTr="00F56911">
        <w:trPr>
          <w:tblHeader/>
          <w:jc w:val="center"/>
        </w:trPr>
        <w:tc>
          <w:tcPr>
            <w:tcW w:w="188" w:type="pct"/>
            <w:shd w:val="clear" w:color="auto" w:fill="auto"/>
            <w:vAlign w:val="bottom"/>
          </w:tcPr>
          <w:p w14:paraId="13FAC22B" w14:textId="73F44618"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33</w:t>
            </w:r>
          </w:p>
        </w:tc>
        <w:tc>
          <w:tcPr>
            <w:tcW w:w="380" w:type="pct"/>
            <w:vMerge w:val="restart"/>
            <w:shd w:val="clear" w:color="auto" w:fill="auto"/>
            <w:vAlign w:val="center"/>
          </w:tcPr>
          <w:p w14:paraId="15F7B5BA" w14:textId="0E2F95AD" w:rsidR="009111B8"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PC端</w:t>
            </w:r>
          </w:p>
        </w:tc>
        <w:tc>
          <w:tcPr>
            <w:tcW w:w="379" w:type="pct"/>
            <w:shd w:val="clear" w:color="auto" w:fill="auto"/>
            <w:vAlign w:val="center"/>
          </w:tcPr>
          <w:p w14:paraId="5B036CB2" w14:textId="528DB436"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管理列表</w:t>
            </w:r>
          </w:p>
        </w:tc>
        <w:tc>
          <w:tcPr>
            <w:tcW w:w="474" w:type="pct"/>
            <w:shd w:val="clear" w:color="auto" w:fill="auto"/>
            <w:vAlign w:val="center"/>
          </w:tcPr>
          <w:p w14:paraId="2D6DD77C" w14:textId="6BC09EB4" w:rsidR="009111B8" w:rsidRPr="006C5B6E" w:rsidRDefault="009111B8" w:rsidP="009111B8">
            <w:pPr>
              <w:rPr>
                <w:rFonts w:ascii="仿宋" w:eastAsia="仿宋" w:hAnsi="仿宋" w:cs="宋体" w:hint="eastAsia"/>
                <w:kern w:val="0"/>
                <w:sz w:val="24"/>
                <w:szCs w:val="24"/>
              </w:rPr>
            </w:pPr>
          </w:p>
        </w:tc>
        <w:tc>
          <w:tcPr>
            <w:tcW w:w="3341" w:type="pct"/>
            <w:shd w:val="clear" w:color="auto" w:fill="auto"/>
            <w:vAlign w:val="center"/>
          </w:tcPr>
          <w:p w14:paraId="69F07C52" w14:textId="21475575"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居民档案：开放上锁、解锁功能;管理列表：根据档案的上锁情况进行展示和操作</w:t>
            </w:r>
          </w:p>
        </w:tc>
        <w:tc>
          <w:tcPr>
            <w:tcW w:w="238" w:type="pct"/>
            <w:shd w:val="clear" w:color="auto" w:fill="auto"/>
            <w:vAlign w:val="bottom"/>
          </w:tcPr>
          <w:p w14:paraId="49DE528B" w14:textId="33B810E5" w:rsidR="009111B8" w:rsidRDefault="00112BAC" w:rsidP="009111B8">
            <w:pPr>
              <w:jc w:val="center"/>
              <w:rPr>
                <w:rFonts w:ascii="仿宋" w:eastAsia="仿宋" w:hAnsi="仿宋" w:hint="eastAsia"/>
                <w:b/>
                <w:bCs/>
                <w:sz w:val="28"/>
                <w:szCs w:val="28"/>
              </w:rPr>
            </w:pPr>
            <w:r>
              <w:rPr>
                <w:rFonts w:ascii="仿宋" w:eastAsia="仿宋" w:hAnsi="仿宋" w:cs="仿宋" w:hint="eastAsia"/>
                <w:color w:val="000000"/>
                <w:kern w:val="0"/>
                <w:sz w:val="28"/>
                <w:szCs w:val="28"/>
              </w:rPr>
              <w:t>▲</w:t>
            </w:r>
          </w:p>
        </w:tc>
      </w:tr>
      <w:tr w:rsidR="009111B8" w14:paraId="129EDDC5" w14:textId="77777777" w:rsidTr="00F56911">
        <w:trPr>
          <w:tblHeader/>
          <w:jc w:val="center"/>
        </w:trPr>
        <w:tc>
          <w:tcPr>
            <w:tcW w:w="188" w:type="pct"/>
            <w:shd w:val="clear" w:color="auto" w:fill="auto"/>
            <w:vAlign w:val="bottom"/>
          </w:tcPr>
          <w:p w14:paraId="633742A0" w14:textId="7D31FB01" w:rsidR="009111B8" w:rsidRDefault="009111B8" w:rsidP="009111B8">
            <w:pPr>
              <w:jc w:val="center"/>
              <w:rPr>
                <w:rFonts w:ascii="等线" w:eastAsia="等线" w:hAnsi="等线" w:hint="eastAsia"/>
                <w:color w:val="000000"/>
                <w:sz w:val="22"/>
              </w:rPr>
            </w:pPr>
            <w:r>
              <w:rPr>
                <w:rFonts w:ascii="等线" w:eastAsia="等线" w:hAnsi="等线" w:hint="eastAsia"/>
                <w:color w:val="000000"/>
                <w:sz w:val="22"/>
              </w:rPr>
              <w:t>34</w:t>
            </w:r>
          </w:p>
        </w:tc>
        <w:tc>
          <w:tcPr>
            <w:tcW w:w="380" w:type="pct"/>
            <w:vMerge/>
            <w:shd w:val="clear" w:color="auto" w:fill="auto"/>
            <w:vAlign w:val="center"/>
          </w:tcPr>
          <w:p w14:paraId="5A03CF63" w14:textId="77777777" w:rsidR="009111B8" w:rsidRDefault="009111B8" w:rsidP="009111B8">
            <w:pPr>
              <w:rPr>
                <w:rFonts w:ascii="仿宋" w:eastAsia="仿宋" w:hAnsi="仿宋" w:cs="宋体" w:hint="eastAsia"/>
                <w:kern w:val="0"/>
                <w:sz w:val="24"/>
                <w:szCs w:val="24"/>
              </w:rPr>
            </w:pPr>
          </w:p>
        </w:tc>
        <w:tc>
          <w:tcPr>
            <w:tcW w:w="379" w:type="pct"/>
            <w:shd w:val="clear" w:color="auto" w:fill="auto"/>
            <w:vAlign w:val="center"/>
          </w:tcPr>
          <w:p w14:paraId="5F37EBF2" w14:textId="48A63B2D" w:rsidR="009111B8" w:rsidRPr="006C5B6E"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系统设置</w:t>
            </w:r>
          </w:p>
        </w:tc>
        <w:tc>
          <w:tcPr>
            <w:tcW w:w="474" w:type="pct"/>
            <w:shd w:val="clear" w:color="auto" w:fill="auto"/>
            <w:vAlign w:val="center"/>
          </w:tcPr>
          <w:p w14:paraId="7F637ABA" w14:textId="77777777" w:rsidR="009111B8" w:rsidRPr="00613FF5" w:rsidRDefault="009111B8" w:rsidP="009111B8">
            <w:pPr>
              <w:rPr>
                <w:rFonts w:ascii="仿宋" w:eastAsia="仿宋" w:hAnsi="仿宋" w:cs="宋体" w:hint="eastAsia"/>
                <w:kern w:val="0"/>
                <w:sz w:val="24"/>
                <w:szCs w:val="24"/>
              </w:rPr>
            </w:pPr>
          </w:p>
        </w:tc>
        <w:tc>
          <w:tcPr>
            <w:tcW w:w="3341" w:type="pct"/>
            <w:shd w:val="clear" w:color="auto" w:fill="auto"/>
            <w:vAlign w:val="center"/>
          </w:tcPr>
          <w:p w14:paraId="26682D47" w14:textId="2C3906BD" w:rsidR="009111B8" w:rsidRPr="00613FF5" w:rsidRDefault="009111B8" w:rsidP="009111B8">
            <w:pPr>
              <w:rPr>
                <w:rFonts w:ascii="仿宋" w:eastAsia="仿宋" w:hAnsi="仿宋" w:cs="宋体" w:hint="eastAsia"/>
                <w:kern w:val="0"/>
                <w:sz w:val="24"/>
                <w:szCs w:val="24"/>
              </w:rPr>
            </w:pPr>
            <w:r w:rsidRPr="00613FF5">
              <w:rPr>
                <w:rFonts w:ascii="仿宋" w:eastAsia="仿宋" w:hAnsi="仿宋" w:cs="宋体" w:hint="eastAsia"/>
                <w:kern w:val="0"/>
                <w:sz w:val="24"/>
                <w:szCs w:val="24"/>
              </w:rPr>
              <w:t>设置下载阈值</w:t>
            </w:r>
          </w:p>
        </w:tc>
        <w:tc>
          <w:tcPr>
            <w:tcW w:w="238" w:type="pct"/>
            <w:shd w:val="clear" w:color="auto" w:fill="auto"/>
            <w:vAlign w:val="bottom"/>
          </w:tcPr>
          <w:p w14:paraId="059DD271" w14:textId="77777777" w:rsidR="009111B8" w:rsidRDefault="009111B8" w:rsidP="009111B8">
            <w:pPr>
              <w:jc w:val="center"/>
              <w:rPr>
                <w:rFonts w:ascii="仿宋" w:eastAsia="仿宋" w:hAnsi="仿宋" w:hint="eastAsia"/>
                <w:b/>
                <w:bCs/>
                <w:sz w:val="28"/>
                <w:szCs w:val="28"/>
              </w:rPr>
            </w:pPr>
          </w:p>
        </w:tc>
      </w:tr>
    </w:tbl>
    <w:p w14:paraId="534E564F" w14:textId="7F51F248" w:rsidR="00007CA8" w:rsidRDefault="00007CA8" w:rsidP="00C87E1B">
      <w:pPr>
        <w:spacing w:line="360" w:lineRule="auto"/>
        <w:rPr>
          <w:rFonts w:ascii="仿宋" w:eastAsia="仿宋" w:hAnsi="仿宋" w:cs="Times New Roman"/>
          <w:color w:val="000000" w:themeColor="text1"/>
          <w:sz w:val="28"/>
          <w:szCs w:val="24"/>
        </w:rPr>
      </w:pPr>
    </w:p>
    <w:p w14:paraId="7EFB67C1" w14:textId="3C97110D" w:rsidR="00007CA8" w:rsidRDefault="00007CA8" w:rsidP="00007CA8">
      <w:pPr>
        <w:pStyle w:val="1"/>
        <w:keepNext/>
        <w:numPr>
          <w:ilvl w:val="0"/>
          <w:numId w:val="2"/>
        </w:numPr>
        <w:spacing w:line="360" w:lineRule="auto"/>
        <w:ind w:firstLineChars="0"/>
        <w:outlineLvl w:val="0"/>
        <w:rPr>
          <w:rFonts w:ascii="仿宋" w:eastAsia="仿宋" w:hAnsi="仿宋"/>
          <w:b/>
          <w:color w:val="000000" w:themeColor="text1"/>
          <w:sz w:val="32"/>
          <w:szCs w:val="32"/>
        </w:rPr>
      </w:pPr>
      <w:r>
        <w:rPr>
          <w:rFonts w:ascii="仿宋" w:eastAsia="仿宋" w:hAnsi="仿宋" w:hint="eastAsia"/>
          <w:b/>
          <w:color w:val="000000" w:themeColor="text1"/>
          <w:sz w:val="32"/>
          <w:szCs w:val="32"/>
        </w:rPr>
        <w:t>功能说明</w:t>
      </w:r>
    </w:p>
    <w:p w14:paraId="121BFA64" w14:textId="46B29399" w:rsidR="00B2096F" w:rsidRDefault="00B2096F" w:rsidP="00B2096F">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Pr>
          <w:rFonts w:ascii="仿宋" w:eastAsia="仿宋" w:hAnsi="仿宋" w:cs="Arial" w:hint="eastAsia"/>
          <w:b/>
          <w:color w:val="000000"/>
          <w:kern w:val="0"/>
          <w:sz w:val="32"/>
          <w:szCs w:val="32"/>
        </w:rPr>
        <w:t>两种模式</w:t>
      </w:r>
    </w:p>
    <w:p w14:paraId="375B01FA" w14:textId="0937B957" w:rsidR="00210186" w:rsidRPr="00535033" w:rsidRDefault="005A2DFC" w:rsidP="00210186">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在线模式</w:t>
      </w:r>
    </w:p>
    <w:p w14:paraId="3967AC16" w14:textId="77D9E236" w:rsidR="00210186" w:rsidRPr="00620D81" w:rsidRDefault="00BD1837" w:rsidP="00210186">
      <w:pPr>
        <w:spacing w:line="360" w:lineRule="auto"/>
        <w:ind w:firstLineChars="200" w:firstLine="560"/>
        <w:rPr>
          <w:rFonts w:ascii="仿宋" w:eastAsia="仿宋" w:hAnsi="仿宋" w:hint="eastAsia"/>
          <w:color w:val="000000" w:themeColor="text1"/>
          <w:sz w:val="28"/>
          <w:szCs w:val="24"/>
        </w:rPr>
      </w:pPr>
      <w:r w:rsidRPr="00BD1837">
        <w:rPr>
          <w:rFonts w:ascii="仿宋" w:eastAsia="仿宋" w:hAnsi="仿宋" w:hint="eastAsia"/>
          <w:color w:val="000000" w:themeColor="text1"/>
          <w:sz w:val="28"/>
          <w:szCs w:val="24"/>
        </w:rPr>
        <w:t>加载的档案与服务器端居民档案一致，可对居民档案进行新建和修改操作。</w:t>
      </w:r>
    </w:p>
    <w:p w14:paraId="5941A0C8" w14:textId="31184278" w:rsidR="00210186" w:rsidRPr="00535033" w:rsidRDefault="00301FE1" w:rsidP="00210186">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离线模式</w:t>
      </w:r>
    </w:p>
    <w:p w14:paraId="45C1FBDC" w14:textId="2D224CA7" w:rsidR="00210186" w:rsidRPr="00620D81" w:rsidRDefault="00BD1837" w:rsidP="00210186">
      <w:pPr>
        <w:spacing w:line="360" w:lineRule="auto"/>
        <w:ind w:firstLineChars="200" w:firstLine="560"/>
        <w:rPr>
          <w:rFonts w:ascii="仿宋" w:eastAsia="仿宋" w:hAnsi="仿宋" w:hint="eastAsia"/>
          <w:color w:val="000000" w:themeColor="text1"/>
          <w:sz w:val="28"/>
          <w:szCs w:val="24"/>
        </w:rPr>
      </w:pPr>
      <w:r w:rsidRPr="00BD1837">
        <w:rPr>
          <w:rFonts w:ascii="仿宋" w:eastAsia="仿宋" w:hAnsi="仿宋" w:hint="eastAsia"/>
          <w:color w:val="000000" w:themeColor="text1"/>
          <w:sz w:val="28"/>
          <w:szCs w:val="24"/>
        </w:rPr>
        <w:t>加载的档案是服务器端下载和平板端新建的居民档案，可对服务器端下载的居民档案进行新建和修改操作，可对平板端新建的居民档案进行新建、修改和删除操作。</w:t>
      </w:r>
    </w:p>
    <w:p w14:paraId="0A75E748" w14:textId="4FCBCA0F" w:rsidR="00B2096F" w:rsidRDefault="0025711C" w:rsidP="00B2096F">
      <w:r w:rsidRPr="00137FB8">
        <w:rPr>
          <w:rFonts w:ascii="仿宋" w:eastAsia="仿宋" w:hAnsi="仿宋"/>
          <w:noProof/>
          <w:color w:val="000000" w:themeColor="text1"/>
          <w:sz w:val="28"/>
          <w:szCs w:val="24"/>
        </w:rPr>
        <w:drawing>
          <wp:inline distT="0" distB="0" distL="0" distR="0" wp14:anchorId="58138879" wp14:editId="006780CC">
            <wp:extent cx="12195810" cy="7623810"/>
            <wp:effectExtent l="0" t="0" r="0" b="0"/>
            <wp:docPr id="1" name="图片 1" descr="C:\Users\Lenovo\AppData\Roaming\DingTalk\10474484_v2\ImageFiles\08\lADPKGJl1qSTjAPNAyDNBQA_1280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DingTalk\10474484_v2\ImageFiles\08\lADPKGJl1qSTjAPNAyDNBQA_1280_8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5810" cy="7623810"/>
                    </a:xfrm>
                    <a:prstGeom prst="rect">
                      <a:avLst/>
                    </a:prstGeom>
                    <a:noFill/>
                    <a:ln>
                      <a:noFill/>
                    </a:ln>
                  </pic:spPr>
                </pic:pic>
              </a:graphicData>
            </a:graphic>
          </wp:inline>
        </w:drawing>
      </w:r>
    </w:p>
    <w:p w14:paraId="0D07E19E" w14:textId="1E0A2C5B" w:rsidR="00B2096F" w:rsidRDefault="0025711C" w:rsidP="00B2096F">
      <w:r w:rsidRPr="00137FB8">
        <w:rPr>
          <w:rFonts w:ascii="仿宋" w:eastAsia="仿宋" w:hAnsi="仿宋"/>
          <w:noProof/>
          <w:color w:val="000000" w:themeColor="text1"/>
          <w:sz w:val="28"/>
          <w:szCs w:val="24"/>
        </w:rPr>
        <w:drawing>
          <wp:inline distT="0" distB="0" distL="0" distR="0" wp14:anchorId="075454A3" wp14:editId="493F9FD2">
            <wp:extent cx="12195810" cy="7623810"/>
            <wp:effectExtent l="0" t="0" r="0" b="0"/>
            <wp:docPr id="2" name="图片 2" descr="C:\Users\Lenovo\AppData\Roaming\DingTalk\10474484_v2\ImageFiles\8f\lADPKGJl1qSTi_7NAyDNBQA_1280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DingTalk\10474484_v2\ImageFiles\8f\lADPKGJl1qSTi_7NAyDNBQA_1280_80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5810" cy="7623810"/>
                    </a:xfrm>
                    <a:prstGeom prst="rect">
                      <a:avLst/>
                    </a:prstGeom>
                    <a:noFill/>
                    <a:ln>
                      <a:noFill/>
                    </a:ln>
                  </pic:spPr>
                </pic:pic>
              </a:graphicData>
            </a:graphic>
          </wp:inline>
        </w:drawing>
      </w:r>
    </w:p>
    <w:p w14:paraId="5E41FA25" w14:textId="77777777" w:rsidR="00B2096F" w:rsidRDefault="00B2096F" w:rsidP="00B2096F">
      <w:pPr>
        <w:pStyle w:val="10"/>
        <w:ind w:firstLine="562"/>
        <w:rPr>
          <w:rFonts w:ascii="仿宋" w:eastAsia="仿宋" w:hAnsi="仿宋" w:cs="仿宋"/>
          <w:b/>
          <w:bCs/>
          <w:color w:val="FF0000"/>
          <w:sz w:val="28"/>
          <w:szCs w:val="32"/>
        </w:rPr>
      </w:pPr>
      <w:r>
        <w:rPr>
          <w:rFonts w:ascii="仿宋" w:eastAsia="仿宋" w:hAnsi="仿宋" w:cs="仿宋" w:hint="eastAsia"/>
          <w:b/>
          <w:bCs/>
          <w:color w:val="FF0000"/>
          <w:sz w:val="28"/>
          <w:szCs w:val="32"/>
        </w:rPr>
        <w:t>演示要求：</w:t>
      </w:r>
    </w:p>
    <w:p w14:paraId="6E22BD47" w14:textId="609A0887" w:rsidR="00B2096F" w:rsidRDefault="00B2096F" w:rsidP="00B2096F">
      <w:pPr>
        <w:pStyle w:val="10"/>
        <w:ind w:firstLine="560"/>
        <w:rPr>
          <w:rFonts w:hint="eastAsia"/>
        </w:rPr>
      </w:pPr>
      <w:r>
        <w:rPr>
          <w:rFonts w:ascii="仿宋" w:eastAsia="仿宋" w:hAnsi="仿宋" w:cs="仿宋" w:hint="eastAsia"/>
          <w:color w:val="FF0000"/>
          <w:sz w:val="28"/>
          <w:szCs w:val="32"/>
        </w:rPr>
        <w:t>输入账号密码登录系统，</w:t>
      </w:r>
      <w:r w:rsidR="009C3232">
        <w:rPr>
          <w:rFonts w:ascii="仿宋" w:eastAsia="仿宋" w:hAnsi="仿宋" w:cs="仿宋" w:hint="eastAsia"/>
          <w:color w:val="FF0000"/>
          <w:sz w:val="28"/>
          <w:szCs w:val="32"/>
        </w:rPr>
        <w:t>可在首页进行模式切换，</w:t>
      </w:r>
      <w:r w:rsidR="00AD062B">
        <w:rPr>
          <w:rFonts w:ascii="仿宋" w:eastAsia="仿宋" w:hAnsi="仿宋" w:cs="仿宋" w:hint="eastAsia"/>
          <w:color w:val="FF0000"/>
          <w:sz w:val="28"/>
          <w:szCs w:val="32"/>
        </w:rPr>
        <w:t>模式切换后整个系统的模式都将展示出模式的切换</w:t>
      </w:r>
      <w:bookmarkStart w:id="0" w:name="_GoBack"/>
      <w:bookmarkEnd w:id="0"/>
      <w:r w:rsidR="00BC4CA6">
        <w:rPr>
          <w:rFonts w:ascii="仿宋" w:eastAsia="仿宋" w:hAnsi="仿宋" w:cs="仿宋" w:hint="eastAsia"/>
          <w:color w:val="FF0000"/>
          <w:sz w:val="28"/>
          <w:szCs w:val="32"/>
        </w:rPr>
        <w:t>。</w:t>
      </w:r>
    </w:p>
    <w:p w14:paraId="4AC0B73A" w14:textId="77777777" w:rsidR="00B2096F" w:rsidRPr="00B2096F" w:rsidRDefault="00B2096F" w:rsidP="00B2096F">
      <w:pPr>
        <w:rPr>
          <w:rFonts w:hint="eastAsia"/>
        </w:rPr>
      </w:pPr>
    </w:p>
    <w:p w14:paraId="14C1860D" w14:textId="2B4D4FBA" w:rsidR="00817723" w:rsidRDefault="00B229C4" w:rsidP="00B229C4">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sidRPr="00B229C4">
        <w:rPr>
          <w:rFonts w:ascii="仿宋" w:eastAsia="仿宋" w:hAnsi="仿宋" w:cs="Arial" w:hint="eastAsia"/>
          <w:b/>
          <w:color w:val="000000"/>
          <w:kern w:val="0"/>
          <w:sz w:val="32"/>
          <w:szCs w:val="32"/>
        </w:rPr>
        <w:t>首页</w:t>
      </w:r>
    </w:p>
    <w:p w14:paraId="271FDBA7" w14:textId="0776BAE4" w:rsidR="00137FB8" w:rsidRDefault="00745C58" w:rsidP="0025711C">
      <w:pPr>
        <w:ind w:firstLineChars="200" w:firstLine="560"/>
        <w:rPr>
          <w:rFonts w:ascii="仿宋" w:eastAsia="仿宋" w:hAnsi="仿宋"/>
          <w:color w:val="000000" w:themeColor="text1"/>
          <w:sz w:val="28"/>
          <w:szCs w:val="24"/>
        </w:rPr>
      </w:pPr>
      <w:r w:rsidRPr="00745C58">
        <w:rPr>
          <w:rFonts w:ascii="仿宋" w:eastAsia="仿宋" w:hAnsi="仿宋" w:hint="eastAsia"/>
          <w:color w:val="000000" w:themeColor="text1"/>
          <w:sz w:val="28"/>
          <w:szCs w:val="24"/>
        </w:rPr>
        <w:t>展示服务大类的服务计划，可通过不同的筛选条件进行筛选。支持在线和离线两种模式。</w:t>
      </w:r>
    </w:p>
    <w:p w14:paraId="06329BDD" w14:textId="685A073E" w:rsidR="0025711C" w:rsidRDefault="0025711C" w:rsidP="0025711C">
      <w:pPr>
        <w:rPr>
          <w:rFonts w:ascii="仿宋" w:eastAsia="仿宋" w:hAnsi="仿宋"/>
          <w:color w:val="000000" w:themeColor="text1"/>
          <w:sz w:val="28"/>
          <w:szCs w:val="24"/>
        </w:rPr>
      </w:pPr>
      <w:r w:rsidRPr="00137FB8">
        <w:rPr>
          <w:rFonts w:ascii="仿宋" w:eastAsia="仿宋" w:hAnsi="仿宋"/>
          <w:noProof/>
          <w:color w:val="000000" w:themeColor="text1"/>
          <w:sz w:val="28"/>
          <w:szCs w:val="24"/>
        </w:rPr>
        <w:drawing>
          <wp:inline distT="0" distB="0" distL="0" distR="0" wp14:anchorId="60D4BE29" wp14:editId="5C90166A">
            <wp:extent cx="12195810" cy="7623810"/>
            <wp:effectExtent l="0" t="0" r="0" b="0"/>
            <wp:docPr id="8" name="图片 8" descr="C:\Users\Lenovo\AppData\Roaming\DingTalk\10474484_v2\ImageFiles\08\lADPKGJl1qSTjAPNAyDNBQA_1280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DingTalk\10474484_v2\ImageFiles\08\lADPKGJl1qSTjAPNAyDNBQA_1280_8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5810" cy="7623810"/>
                    </a:xfrm>
                    <a:prstGeom prst="rect">
                      <a:avLst/>
                    </a:prstGeom>
                    <a:noFill/>
                    <a:ln>
                      <a:noFill/>
                    </a:ln>
                  </pic:spPr>
                </pic:pic>
              </a:graphicData>
            </a:graphic>
          </wp:inline>
        </w:drawing>
      </w:r>
    </w:p>
    <w:p w14:paraId="571ADA1D" w14:textId="3C2E63ED" w:rsidR="0025711C" w:rsidRPr="00B229C4" w:rsidRDefault="0025711C" w:rsidP="0025711C">
      <w:pPr>
        <w:rPr>
          <w:rFonts w:ascii="仿宋" w:eastAsia="仿宋" w:hAnsi="仿宋" w:hint="eastAsia"/>
          <w:color w:val="000000" w:themeColor="text1"/>
          <w:sz w:val="28"/>
          <w:szCs w:val="24"/>
        </w:rPr>
      </w:pPr>
      <w:r w:rsidRPr="00137FB8">
        <w:rPr>
          <w:rFonts w:ascii="仿宋" w:eastAsia="仿宋" w:hAnsi="仿宋"/>
          <w:noProof/>
          <w:color w:val="000000" w:themeColor="text1"/>
          <w:sz w:val="28"/>
          <w:szCs w:val="24"/>
        </w:rPr>
        <w:drawing>
          <wp:inline distT="0" distB="0" distL="0" distR="0" wp14:anchorId="5ABC4952" wp14:editId="0455C0E9">
            <wp:extent cx="12195810" cy="7623810"/>
            <wp:effectExtent l="0" t="0" r="0" b="0"/>
            <wp:docPr id="7" name="图片 7" descr="C:\Users\Lenovo\AppData\Roaming\DingTalk\10474484_v2\ImageFiles\8f\lADPKGJl1qSTi_7NAyDNBQA_1280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DingTalk\10474484_v2\ImageFiles\8f\lADPKGJl1qSTi_7NAyDNBQA_1280_80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5810" cy="7623810"/>
                    </a:xfrm>
                    <a:prstGeom prst="rect">
                      <a:avLst/>
                    </a:prstGeom>
                    <a:noFill/>
                    <a:ln>
                      <a:noFill/>
                    </a:ln>
                  </pic:spPr>
                </pic:pic>
              </a:graphicData>
            </a:graphic>
          </wp:inline>
        </w:drawing>
      </w:r>
    </w:p>
    <w:p w14:paraId="5F406A87" w14:textId="2529FEE4" w:rsidR="00817723" w:rsidRPr="00DD0707" w:rsidRDefault="00DD0707" w:rsidP="00DD0707">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sidRPr="00DD0707">
        <w:rPr>
          <w:rFonts w:ascii="仿宋" w:eastAsia="仿宋" w:hAnsi="仿宋" w:cs="Arial" w:hint="eastAsia"/>
          <w:b/>
          <w:color w:val="000000"/>
          <w:kern w:val="0"/>
          <w:sz w:val="32"/>
          <w:szCs w:val="32"/>
        </w:rPr>
        <w:t>服务计划</w:t>
      </w:r>
    </w:p>
    <w:p w14:paraId="24A7E6EF" w14:textId="70B6F163" w:rsidR="00DD0707" w:rsidRDefault="00745C58" w:rsidP="00DD0707">
      <w:pPr>
        <w:spacing w:line="360" w:lineRule="auto"/>
        <w:ind w:firstLineChars="200" w:firstLine="560"/>
        <w:rPr>
          <w:rFonts w:ascii="仿宋" w:eastAsia="仿宋" w:hAnsi="仿宋"/>
          <w:color w:val="000000" w:themeColor="text1"/>
          <w:sz w:val="28"/>
          <w:szCs w:val="24"/>
        </w:rPr>
      </w:pPr>
      <w:r w:rsidRPr="00745C58">
        <w:rPr>
          <w:rFonts w:ascii="仿宋" w:eastAsia="仿宋" w:hAnsi="仿宋" w:hint="eastAsia"/>
          <w:color w:val="000000" w:themeColor="text1"/>
          <w:sz w:val="28"/>
          <w:szCs w:val="24"/>
        </w:rPr>
        <w:t>展示服务大类的服务计划，可通过不同的筛选条件进行筛选。支持在线和离线两种模式。</w:t>
      </w:r>
    </w:p>
    <w:p w14:paraId="2CD74054" w14:textId="3F39DA4A" w:rsidR="009D4D52" w:rsidRPr="009D4D52" w:rsidRDefault="009D4D52" w:rsidP="009D4D52">
      <w:pPr>
        <w:pStyle w:val="a3"/>
        <w:keepNext/>
        <w:numPr>
          <w:ilvl w:val="1"/>
          <w:numId w:val="2"/>
        </w:numPr>
        <w:spacing w:before="240" w:line="360" w:lineRule="auto"/>
        <w:ind w:firstLineChars="0"/>
        <w:outlineLvl w:val="1"/>
        <w:rPr>
          <w:rFonts w:ascii="仿宋" w:eastAsia="仿宋" w:hAnsi="仿宋" w:cs="Arial" w:hint="eastAsia"/>
          <w:b/>
          <w:color w:val="000000"/>
          <w:kern w:val="0"/>
          <w:sz w:val="32"/>
          <w:szCs w:val="32"/>
        </w:rPr>
      </w:pPr>
      <w:r w:rsidRPr="009D4D52">
        <w:rPr>
          <w:rFonts w:ascii="仿宋" w:eastAsia="仿宋" w:hAnsi="仿宋" w:cs="Arial" w:hint="eastAsia"/>
          <w:b/>
          <w:color w:val="000000"/>
          <w:kern w:val="0"/>
          <w:sz w:val="32"/>
          <w:szCs w:val="32"/>
        </w:rPr>
        <w:t>公卫服务</w:t>
      </w:r>
    </w:p>
    <w:p w14:paraId="64D4454B" w14:textId="157741DC" w:rsidR="00817723" w:rsidRPr="00535033" w:rsidRDefault="00817723" w:rsidP="00D1117A">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sidRPr="00F745D2">
        <w:rPr>
          <w:rFonts w:ascii="仿宋" w:eastAsia="仿宋" w:hAnsi="仿宋" w:cs="Arial" w:hint="eastAsia"/>
          <w:b/>
          <w:color w:val="000000"/>
          <w:kern w:val="0"/>
          <w:sz w:val="28"/>
          <w:szCs w:val="28"/>
        </w:rPr>
        <w:t>档案管理</w:t>
      </w:r>
    </w:p>
    <w:p w14:paraId="291B670D" w14:textId="36D79B98" w:rsidR="00620D81" w:rsidRDefault="00745C58" w:rsidP="00620D81">
      <w:pPr>
        <w:spacing w:line="360" w:lineRule="auto"/>
        <w:ind w:firstLineChars="200" w:firstLine="560"/>
        <w:rPr>
          <w:rFonts w:ascii="仿宋" w:eastAsia="仿宋" w:hAnsi="仿宋"/>
          <w:color w:val="000000" w:themeColor="text1"/>
          <w:sz w:val="28"/>
          <w:szCs w:val="24"/>
        </w:rPr>
      </w:pPr>
      <w:r w:rsidRPr="00745C58">
        <w:rPr>
          <w:rFonts w:ascii="仿宋" w:eastAsia="仿宋" w:hAnsi="仿宋" w:hint="eastAsia"/>
          <w:color w:val="000000" w:themeColor="text1"/>
          <w:sz w:val="28"/>
          <w:szCs w:val="24"/>
        </w:rPr>
        <w:t>展示居民的基本信息，并根据居民的情况开放入口。支持在线模式。</w:t>
      </w:r>
    </w:p>
    <w:p w14:paraId="166F8334" w14:textId="178FEA05" w:rsidR="00C01376" w:rsidRDefault="00C01376" w:rsidP="00C01376">
      <w:pPr>
        <w:spacing w:line="360" w:lineRule="auto"/>
        <w:rPr>
          <w:rFonts w:ascii="仿宋" w:eastAsia="仿宋" w:hAnsi="仿宋"/>
          <w:color w:val="000000" w:themeColor="text1"/>
          <w:sz w:val="28"/>
          <w:szCs w:val="24"/>
        </w:rPr>
      </w:pPr>
      <w:r w:rsidRPr="00C01376">
        <w:rPr>
          <w:rFonts w:ascii="仿宋" w:eastAsia="仿宋" w:hAnsi="仿宋"/>
          <w:noProof/>
          <w:color w:val="000000" w:themeColor="text1"/>
          <w:sz w:val="28"/>
          <w:szCs w:val="24"/>
        </w:rPr>
        <w:drawing>
          <wp:inline distT="0" distB="0" distL="0" distR="0" wp14:anchorId="0B38B390" wp14:editId="244B8F2A">
            <wp:extent cx="12397839" cy="7752523"/>
            <wp:effectExtent l="0" t="0" r="3810" b="1270"/>
            <wp:docPr id="4" name="图片 4" descr="C:\Users\Lenovo\AppData\Roaming\DingTalk\10474484_v2\ImageFiles\c6\lADPKHQpT-LWEbbNBLDNB4A_1920_1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Roaming\DingTalk\10474484_v2\ImageFiles\c6\lADPKHQpT-LWEbbNBLDNB4A_1920_12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14089" cy="7762685"/>
                    </a:xfrm>
                    <a:prstGeom prst="rect">
                      <a:avLst/>
                    </a:prstGeom>
                    <a:noFill/>
                    <a:ln>
                      <a:noFill/>
                    </a:ln>
                  </pic:spPr>
                </pic:pic>
              </a:graphicData>
            </a:graphic>
          </wp:inline>
        </w:drawing>
      </w:r>
    </w:p>
    <w:p w14:paraId="2E60A25F" w14:textId="434C3667" w:rsidR="00C01376" w:rsidRPr="00620D81" w:rsidRDefault="00C01376" w:rsidP="00C01376">
      <w:pPr>
        <w:spacing w:line="360" w:lineRule="auto"/>
        <w:rPr>
          <w:rFonts w:ascii="仿宋" w:eastAsia="仿宋" w:hAnsi="仿宋" w:hint="eastAsia"/>
          <w:color w:val="000000" w:themeColor="text1"/>
          <w:sz w:val="28"/>
          <w:szCs w:val="24"/>
        </w:rPr>
      </w:pPr>
      <w:r w:rsidRPr="00C01376">
        <w:rPr>
          <w:rFonts w:ascii="仿宋" w:eastAsia="仿宋" w:hAnsi="仿宋"/>
          <w:noProof/>
          <w:color w:val="000000" w:themeColor="text1"/>
          <w:sz w:val="28"/>
          <w:szCs w:val="24"/>
        </w:rPr>
        <w:drawing>
          <wp:inline distT="0" distB="0" distL="0" distR="0" wp14:anchorId="1641940D" wp14:editId="25F73A8D">
            <wp:extent cx="12437024" cy="7777026"/>
            <wp:effectExtent l="0" t="0" r="3175" b="0"/>
            <wp:docPr id="3" name="图片 3" descr="C:\Users\Lenovo\AppData\Roaming\DingTalk\10474484_v2\resource_cache\fc\fc97c213875bd6d66e270f252f15d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Roaming\DingTalk\10474484_v2\resource_cache\fc\fc97c213875bd6d66e270f252f15d37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6492" cy="7782947"/>
                    </a:xfrm>
                    <a:prstGeom prst="rect">
                      <a:avLst/>
                    </a:prstGeom>
                    <a:noFill/>
                    <a:ln>
                      <a:noFill/>
                    </a:ln>
                  </pic:spPr>
                </pic:pic>
              </a:graphicData>
            </a:graphic>
          </wp:inline>
        </w:drawing>
      </w:r>
    </w:p>
    <w:p w14:paraId="28F21DAD" w14:textId="529111B6" w:rsidR="00817723" w:rsidRDefault="00620D81" w:rsidP="00D1117A">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基本信息</w:t>
      </w:r>
    </w:p>
    <w:p w14:paraId="1CA62116" w14:textId="42061E04" w:rsidR="009035F6" w:rsidRDefault="009035F6" w:rsidP="009035F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封面</w:t>
      </w:r>
    </w:p>
    <w:p w14:paraId="2C4FFD98" w14:textId="48196A3F" w:rsidR="009035F6" w:rsidRDefault="00745C58" w:rsidP="009035F6">
      <w:pPr>
        <w:spacing w:line="360" w:lineRule="auto"/>
        <w:ind w:firstLineChars="200" w:firstLine="560"/>
        <w:rPr>
          <w:rFonts w:ascii="仿宋" w:eastAsia="仿宋" w:hAnsi="仿宋"/>
          <w:color w:val="000000" w:themeColor="text1"/>
          <w:sz w:val="28"/>
          <w:szCs w:val="24"/>
        </w:rPr>
      </w:pPr>
      <w:r w:rsidRPr="00745C58">
        <w:rPr>
          <w:rFonts w:ascii="仿宋" w:eastAsia="仿宋" w:hAnsi="仿宋" w:hint="eastAsia"/>
          <w:color w:val="000000" w:themeColor="text1"/>
          <w:sz w:val="28"/>
          <w:szCs w:val="24"/>
        </w:rPr>
        <w:t>展示居民的封面信息。支持在线和离线两种模式。</w:t>
      </w:r>
    </w:p>
    <w:p w14:paraId="5D4E8AFC" w14:textId="3BC73F4E" w:rsidR="009035F6" w:rsidRDefault="009035F6" w:rsidP="009035F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sidRPr="009035F6">
        <w:rPr>
          <w:rFonts w:ascii="仿宋" w:eastAsia="仿宋" w:hAnsi="仿宋" w:cs="Arial" w:hint="eastAsia"/>
          <w:color w:val="000000"/>
          <w:kern w:val="0"/>
          <w:sz w:val="28"/>
          <w:szCs w:val="28"/>
        </w:rPr>
        <w:t>基本信息</w:t>
      </w:r>
    </w:p>
    <w:p w14:paraId="35F6F804" w14:textId="2651128C" w:rsidR="009035F6" w:rsidRDefault="00745C58" w:rsidP="009035F6">
      <w:pPr>
        <w:spacing w:line="360" w:lineRule="auto"/>
        <w:ind w:firstLineChars="200" w:firstLine="560"/>
        <w:rPr>
          <w:rFonts w:ascii="仿宋" w:eastAsia="仿宋" w:hAnsi="仿宋"/>
          <w:color w:val="000000" w:themeColor="text1"/>
          <w:sz w:val="28"/>
          <w:szCs w:val="24"/>
        </w:rPr>
      </w:pPr>
      <w:r w:rsidRPr="00745C58">
        <w:rPr>
          <w:rFonts w:ascii="仿宋" w:eastAsia="仿宋" w:hAnsi="仿宋" w:hint="eastAsia"/>
          <w:color w:val="000000" w:themeColor="text1"/>
          <w:sz w:val="28"/>
          <w:szCs w:val="24"/>
        </w:rPr>
        <w:t>展示居民的基本信息。支持在线和离线两种模式。</w:t>
      </w:r>
    </w:p>
    <w:p w14:paraId="7EC32A78" w14:textId="71E585C9" w:rsidR="009035F6" w:rsidRDefault="009035F6" w:rsidP="009035F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健康体检</w:t>
      </w:r>
    </w:p>
    <w:p w14:paraId="7EE46FC5" w14:textId="5EBFDA3D" w:rsidR="009035F6" w:rsidRDefault="00745C58" w:rsidP="009035F6">
      <w:pPr>
        <w:spacing w:line="360" w:lineRule="auto"/>
        <w:ind w:firstLineChars="200" w:firstLine="560"/>
        <w:rPr>
          <w:rFonts w:ascii="仿宋" w:eastAsia="仿宋" w:hAnsi="仿宋"/>
          <w:color w:val="000000" w:themeColor="text1"/>
          <w:sz w:val="28"/>
          <w:szCs w:val="24"/>
        </w:rPr>
      </w:pPr>
      <w:r w:rsidRPr="00745C58">
        <w:rPr>
          <w:rFonts w:ascii="仿宋" w:eastAsia="仿宋" w:hAnsi="仿宋" w:hint="eastAsia"/>
          <w:color w:val="000000" w:themeColor="text1"/>
          <w:sz w:val="28"/>
          <w:szCs w:val="24"/>
        </w:rPr>
        <w:t>展示居民的体检信息和体检记录，可进行新增、修改、删除操作。支持在线和离线两种模式。</w:t>
      </w:r>
    </w:p>
    <w:p w14:paraId="01243F5D" w14:textId="3FE6CC0C" w:rsidR="00745C58" w:rsidRPr="00745C58" w:rsidRDefault="00745C58" w:rsidP="00745C58">
      <w:pPr>
        <w:pStyle w:val="a3"/>
        <w:keepNext/>
        <w:numPr>
          <w:ilvl w:val="3"/>
          <w:numId w:val="2"/>
        </w:numPr>
        <w:spacing w:before="240" w:line="360" w:lineRule="auto"/>
        <w:ind w:firstLineChars="0"/>
        <w:outlineLvl w:val="3"/>
        <w:rPr>
          <w:rFonts w:ascii="仿宋" w:eastAsia="仿宋" w:hAnsi="仿宋" w:cs="Arial" w:hint="eastAsia"/>
          <w:color w:val="000000"/>
          <w:kern w:val="0"/>
          <w:sz w:val="28"/>
          <w:szCs w:val="28"/>
        </w:rPr>
      </w:pPr>
      <w:r>
        <w:rPr>
          <w:rFonts w:ascii="仿宋" w:eastAsia="仿宋" w:hAnsi="仿宋" w:cs="Arial" w:hint="eastAsia"/>
          <w:color w:val="000000"/>
          <w:kern w:val="0"/>
          <w:sz w:val="28"/>
          <w:szCs w:val="28"/>
        </w:rPr>
        <w:t>健康</w:t>
      </w:r>
      <w:r>
        <w:rPr>
          <w:rFonts w:ascii="仿宋" w:eastAsia="仿宋" w:hAnsi="仿宋" w:cs="Arial" w:hint="eastAsia"/>
          <w:color w:val="000000"/>
          <w:kern w:val="0"/>
          <w:sz w:val="28"/>
          <w:szCs w:val="28"/>
        </w:rPr>
        <w:t>教育</w:t>
      </w:r>
    </w:p>
    <w:p w14:paraId="721FE641" w14:textId="5EBEF4BD" w:rsidR="00745C58" w:rsidRDefault="00745C58" w:rsidP="009035F6">
      <w:pPr>
        <w:spacing w:line="360" w:lineRule="auto"/>
        <w:ind w:firstLineChars="200" w:firstLine="560"/>
        <w:rPr>
          <w:rFonts w:ascii="仿宋" w:eastAsia="仿宋" w:hAnsi="仿宋" w:hint="eastAsia"/>
          <w:color w:val="000000" w:themeColor="text1"/>
          <w:sz w:val="28"/>
          <w:szCs w:val="24"/>
        </w:rPr>
      </w:pPr>
      <w:r w:rsidRPr="00745C58">
        <w:rPr>
          <w:rFonts w:ascii="仿宋" w:eastAsia="仿宋" w:hAnsi="仿宋" w:hint="eastAsia"/>
          <w:color w:val="000000" w:themeColor="text1"/>
          <w:sz w:val="28"/>
          <w:szCs w:val="24"/>
        </w:rPr>
        <w:t>展示居民的健康教育，展示教育信息和教育记录，可进行新增、修改、删除操作。支持在线和离线两种模式。</w:t>
      </w:r>
    </w:p>
    <w:p w14:paraId="65CDD3A0" w14:textId="51A7A7E7" w:rsidR="00866AD6" w:rsidRDefault="00AA7746" w:rsidP="00866AD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档案迁移</w:t>
      </w:r>
    </w:p>
    <w:p w14:paraId="03179D15" w14:textId="7AB73769" w:rsidR="00AA7746" w:rsidRDefault="008502A1" w:rsidP="00AA7746">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展示居民的档案迁移，展示迁移信息，可进行新增、修改、删除操作。支持在线和离线两种模式。</w:t>
      </w:r>
    </w:p>
    <w:p w14:paraId="5D28C6DC" w14:textId="3CBDB167" w:rsidR="00AA7746" w:rsidRPr="00AA7746" w:rsidRDefault="00AA7746" w:rsidP="00AA7746">
      <w:pPr>
        <w:pStyle w:val="a3"/>
        <w:keepNext/>
        <w:numPr>
          <w:ilvl w:val="2"/>
          <w:numId w:val="2"/>
        </w:numPr>
        <w:spacing w:before="240" w:line="360" w:lineRule="auto"/>
        <w:ind w:firstLineChars="0"/>
        <w:outlineLvl w:val="2"/>
        <w:rPr>
          <w:rFonts w:ascii="仿宋" w:eastAsia="仿宋" w:hAnsi="仿宋" w:cs="Arial" w:hint="eastAsia"/>
          <w:b/>
          <w:color w:val="000000"/>
          <w:kern w:val="0"/>
          <w:sz w:val="28"/>
          <w:szCs w:val="28"/>
        </w:rPr>
      </w:pPr>
      <w:r>
        <w:rPr>
          <w:rFonts w:ascii="仿宋" w:eastAsia="仿宋" w:hAnsi="仿宋" w:cs="Arial" w:hint="eastAsia"/>
          <w:b/>
          <w:color w:val="000000"/>
          <w:kern w:val="0"/>
          <w:sz w:val="28"/>
          <w:szCs w:val="28"/>
        </w:rPr>
        <w:t>慢病</w:t>
      </w:r>
      <w:r>
        <w:rPr>
          <w:rFonts w:ascii="仿宋" w:eastAsia="仿宋" w:hAnsi="仿宋" w:cs="Arial" w:hint="eastAsia"/>
          <w:b/>
          <w:color w:val="000000"/>
          <w:kern w:val="0"/>
          <w:sz w:val="28"/>
          <w:szCs w:val="28"/>
        </w:rPr>
        <w:t>信息</w:t>
      </w:r>
    </w:p>
    <w:p w14:paraId="671C4A1A" w14:textId="34DB05A2" w:rsidR="00AA7746" w:rsidRDefault="00AA7746" w:rsidP="00AA774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高血压管理</w:t>
      </w:r>
    </w:p>
    <w:p w14:paraId="70E1C9E4" w14:textId="071ECEF2" w:rsidR="00AA7746" w:rsidRDefault="008502A1" w:rsidP="00AA7746">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展示居民的高血压档案，展示专项信息、随访信息、随访记录、评估信息和评估记录，可进行新增、修改、删除操作。支持在线和离线两种模式。</w:t>
      </w:r>
    </w:p>
    <w:p w14:paraId="47E3E626" w14:textId="00723D02" w:rsidR="00AA7746" w:rsidRDefault="00DE266D" w:rsidP="00AA774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糖尿病管理</w:t>
      </w:r>
    </w:p>
    <w:p w14:paraId="1633FCD1" w14:textId="07589014" w:rsidR="008947F1" w:rsidRDefault="008502A1" w:rsidP="008947F1">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展示居民的糖尿病档案，展示专项信息、随访信息、随访记录、评估信息和评估记录，可进行新增、修改、删除操作，且随访可进行复制上一次随访、复制本年体检操作。支持在线和离线两种模式。</w:t>
      </w:r>
    </w:p>
    <w:p w14:paraId="5686F028" w14:textId="6B9C092F" w:rsidR="008947F1" w:rsidRDefault="008947F1" w:rsidP="008947F1">
      <w:pPr>
        <w:spacing w:line="360" w:lineRule="auto"/>
        <w:rPr>
          <w:rFonts w:ascii="仿宋" w:eastAsia="仿宋" w:hAnsi="仿宋"/>
          <w:color w:val="000000" w:themeColor="text1"/>
          <w:sz w:val="28"/>
          <w:szCs w:val="24"/>
        </w:rPr>
      </w:pPr>
      <w:r w:rsidRPr="008947F1">
        <w:rPr>
          <w:rFonts w:ascii="仿宋" w:eastAsia="仿宋" w:hAnsi="仿宋"/>
          <w:noProof/>
          <w:color w:val="000000" w:themeColor="text1"/>
          <w:sz w:val="28"/>
          <w:szCs w:val="24"/>
        </w:rPr>
        <w:drawing>
          <wp:inline distT="0" distB="0" distL="0" distR="0" wp14:anchorId="26F3FEE3" wp14:editId="118F1E42">
            <wp:extent cx="18288000" cy="11435715"/>
            <wp:effectExtent l="0" t="0" r="0" b="0"/>
            <wp:docPr id="5" name="图片 5" descr="C:\Users\Lenovo\AppData\Roaming\DingTalk\10474484_v2\ImageFiles\1d\lADPKHtETSxrooTNBLDNB4A_1920_1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Roaming\DingTalk\10474484_v2\ImageFiles\1d\lADPKHtETSxrooTNBLDNB4A_1920_12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0" cy="11435715"/>
                    </a:xfrm>
                    <a:prstGeom prst="rect">
                      <a:avLst/>
                    </a:prstGeom>
                    <a:noFill/>
                    <a:ln>
                      <a:noFill/>
                    </a:ln>
                  </pic:spPr>
                </pic:pic>
              </a:graphicData>
            </a:graphic>
          </wp:inline>
        </w:drawing>
      </w:r>
    </w:p>
    <w:p w14:paraId="697B05EE" w14:textId="7E79C579" w:rsidR="008947F1" w:rsidRDefault="008947F1" w:rsidP="008947F1">
      <w:pPr>
        <w:spacing w:line="360" w:lineRule="auto"/>
        <w:rPr>
          <w:rFonts w:ascii="仿宋" w:eastAsia="仿宋" w:hAnsi="仿宋" w:hint="eastAsia"/>
          <w:color w:val="000000" w:themeColor="text1"/>
          <w:sz w:val="28"/>
          <w:szCs w:val="24"/>
        </w:rPr>
      </w:pPr>
      <w:r w:rsidRPr="008947F1">
        <w:rPr>
          <w:rFonts w:ascii="仿宋" w:eastAsia="仿宋" w:hAnsi="仿宋"/>
          <w:noProof/>
          <w:color w:val="000000" w:themeColor="text1"/>
          <w:sz w:val="28"/>
          <w:szCs w:val="24"/>
        </w:rPr>
        <w:drawing>
          <wp:inline distT="0" distB="0" distL="0" distR="0" wp14:anchorId="64798C7B" wp14:editId="3DBB0218">
            <wp:extent cx="18002992" cy="11253979"/>
            <wp:effectExtent l="0" t="0" r="0" b="5080"/>
            <wp:docPr id="6" name="图片 6" descr="C:\Users\Lenovo\AppData\Roaming\DingTalk\10474484_v2\ImageFiles\e7\lADPJwY7W5cBI1zNAyDNBQA_1280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Roaming\DingTalk\10474484_v2\ImageFiles\e7\lADPJwY7W5cBI1zNAyDNBQA_1280_80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07364" cy="11256712"/>
                    </a:xfrm>
                    <a:prstGeom prst="rect">
                      <a:avLst/>
                    </a:prstGeom>
                    <a:noFill/>
                    <a:ln>
                      <a:noFill/>
                    </a:ln>
                  </pic:spPr>
                </pic:pic>
              </a:graphicData>
            </a:graphic>
          </wp:inline>
        </w:drawing>
      </w:r>
    </w:p>
    <w:p w14:paraId="4FA8F5BB" w14:textId="73063A90" w:rsidR="00DE266D" w:rsidRDefault="00DE266D" w:rsidP="00DE266D">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肺结核</w:t>
      </w:r>
      <w:r>
        <w:rPr>
          <w:rFonts w:ascii="仿宋" w:eastAsia="仿宋" w:hAnsi="仿宋" w:cs="Arial" w:hint="eastAsia"/>
          <w:color w:val="000000"/>
          <w:kern w:val="0"/>
          <w:sz w:val="28"/>
          <w:szCs w:val="28"/>
        </w:rPr>
        <w:t>管理</w:t>
      </w:r>
    </w:p>
    <w:p w14:paraId="3F367781" w14:textId="01AA66A0" w:rsidR="00DE266D" w:rsidRDefault="008502A1" w:rsidP="00DE266D">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展示居民的肺结核档案，展示专项信息、随访信息和随访记录，可进行新增、修改、删除操作，支持在线和离线两种模式。</w:t>
      </w:r>
    </w:p>
    <w:p w14:paraId="378806A9" w14:textId="326EB8BF" w:rsidR="00DE266D" w:rsidRDefault="00DE266D" w:rsidP="00DE266D">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精神病</w:t>
      </w:r>
      <w:r>
        <w:rPr>
          <w:rFonts w:ascii="仿宋" w:eastAsia="仿宋" w:hAnsi="仿宋" w:cs="Arial" w:hint="eastAsia"/>
          <w:color w:val="000000"/>
          <w:kern w:val="0"/>
          <w:sz w:val="28"/>
          <w:szCs w:val="28"/>
        </w:rPr>
        <w:t>管理</w:t>
      </w:r>
    </w:p>
    <w:p w14:paraId="1A006818" w14:textId="4723CFFE" w:rsidR="009035F6" w:rsidRPr="00DE266D" w:rsidRDefault="008502A1" w:rsidP="00DE266D">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展示居民的糖尿病档案，展示专项信息、随访信息和随访记录，可进行新增、修改、删除操作。支持在线和离线两种模式。</w:t>
      </w:r>
    </w:p>
    <w:p w14:paraId="5B18CCAE" w14:textId="663BCBBF" w:rsidR="00D1117A" w:rsidRDefault="00CE3F9F" w:rsidP="00D1117A">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妇女</w:t>
      </w:r>
      <w:r w:rsidR="00D1117A" w:rsidRPr="00CD1143">
        <w:rPr>
          <w:rFonts w:ascii="仿宋" w:eastAsia="仿宋" w:hAnsi="仿宋" w:cs="Arial" w:hint="eastAsia"/>
          <w:b/>
          <w:color w:val="000000"/>
          <w:kern w:val="0"/>
          <w:sz w:val="28"/>
          <w:szCs w:val="28"/>
        </w:rPr>
        <w:t>管理</w:t>
      </w:r>
    </w:p>
    <w:p w14:paraId="61711470" w14:textId="13996CCE" w:rsidR="00D1117A" w:rsidRDefault="00CE69D1" w:rsidP="00D1117A">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妇女</w:t>
      </w:r>
      <w:r w:rsidR="00D1117A" w:rsidRPr="00CD1143">
        <w:rPr>
          <w:rFonts w:ascii="仿宋" w:eastAsia="仿宋" w:hAnsi="仿宋" w:cs="Arial" w:hint="eastAsia"/>
          <w:color w:val="000000"/>
          <w:kern w:val="0"/>
          <w:sz w:val="28"/>
          <w:szCs w:val="28"/>
        </w:rPr>
        <w:t>管理</w:t>
      </w:r>
    </w:p>
    <w:p w14:paraId="6AFF3CB9" w14:textId="6B32A922" w:rsidR="00CE69D1" w:rsidRPr="00CE69D1" w:rsidRDefault="008502A1" w:rsidP="00CE69D1">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展示居民的妇女档案，展示妇女信息，可进行新增、修改、删除操作。支持在线和离线两种模式。</w:t>
      </w:r>
    </w:p>
    <w:p w14:paraId="137B2FAD" w14:textId="452143BB" w:rsidR="00D1117A" w:rsidRDefault="00A201BF" w:rsidP="00111D36">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孕产妇</w:t>
      </w:r>
      <w:r w:rsidR="00D1117A" w:rsidRPr="00CD1143">
        <w:rPr>
          <w:rFonts w:ascii="仿宋" w:eastAsia="仿宋" w:hAnsi="仿宋" w:cs="Arial" w:hint="eastAsia"/>
          <w:color w:val="000000"/>
          <w:kern w:val="0"/>
          <w:sz w:val="28"/>
          <w:szCs w:val="28"/>
        </w:rPr>
        <w:t>管理</w:t>
      </w:r>
    </w:p>
    <w:p w14:paraId="37863C1F" w14:textId="3324B829" w:rsidR="00CE69D1" w:rsidRPr="00732D3E" w:rsidRDefault="008502A1" w:rsidP="00A201BF">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展示居民的孕产妇档案，展示孕产妇信息，可进行新增、修改、删除操作。支持在线和离线两种模式。</w:t>
      </w:r>
    </w:p>
    <w:p w14:paraId="234CD1C1" w14:textId="538E82F4" w:rsidR="000F5808" w:rsidRPr="00C33801" w:rsidRDefault="00A201BF"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产前随访</w:t>
      </w:r>
    </w:p>
    <w:p w14:paraId="5517A025" w14:textId="4A0ADAF8" w:rsidR="000F5808" w:rsidRDefault="008502A1" w:rsidP="00A201BF">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展示居民的产前随访档案，展示第一次产前随访信息、产前随访信息、产前随访记录，可进行新增、修改、删除操作。支持在线和离线两种模式。</w:t>
      </w:r>
    </w:p>
    <w:p w14:paraId="06678CC7" w14:textId="07B7E459" w:rsidR="000F5808" w:rsidRPr="00C33801" w:rsidRDefault="002A7117"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分娩记录</w:t>
      </w:r>
    </w:p>
    <w:p w14:paraId="7FE97CF0" w14:textId="256CECFA" w:rsidR="000F5808" w:rsidRDefault="008502A1" w:rsidP="00A201BF">
      <w:pPr>
        <w:spacing w:line="360" w:lineRule="auto"/>
        <w:ind w:firstLineChars="200" w:firstLine="560"/>
        <w:rPr>
          <w:rFonts w:ascii="仿宋" w:eastAsia="仿宋" w:hAnsi="仿宋" w:cs="Arial"/>
          <w:color w:val="000000"/>
          <w:kern w:val="0"/>
          <w:sz w:val="28"/>
          <w:szCs w:val="28"/>
        </w:rPr>
      </w:pPr>
      <w:r w:rsidRPr="008502A1">
        <w:rPr>
          <w:rFonts w:ascii="仿宋" w:eastAsia="仿宋" w:hAnsi="仿宋" w:hint="eastAsia"/>
          <w:color w:val="000000" w:themeColor="text1"/>
          <w:sz w:val="28"/>
          <w:szCs w:val="24"/>
        </w:rPr>
        <w:t>展示居民的分娩记录档案，展示分娩信息，可进行新增、修改、删除操作。支持在线和离线两种模式。</w:t>
      </w:r>
    </w:p>
    <w:p w14:paraId="1ABC9BBA" w14:textId="3F38C4FA" w:rsidR="000F5808" w:rsidRPr="00C33801" w:rsidRDefault="000F5808"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sidRPr="00C33801">
        <w:rPr>
          <w:rFonts w:ascii="仿宋" w:eastAsia="仿宋" w:hAnsi="仿宋" w:cs="Arial" w:hint="eastAsia"/>
          <w:color w:val="000000"/>
          <w:kern w:val="0"/>
          <w:sz w:val="28"/>
          <w:szCs w:val="28"/>
        </w:rPr>
        <w:t>分娩记录</w:t>
      </w:r>
    </w:p>
    <w:p w14:paraId="29DC0FDD" w14:textId="77777777" w:rsidR="00144472" w:rsidRPr="00144472" w:rsidRDefault="00144472" w:rsidP="00144472">
      <w:pPr>
        <w:spacing w:line="360" w:lineRule="auto"/>
        <w:ind w:firstLineChars="200" w:firstLine="560"/>
        <w:rPr>
          <w:rFonts w:ascii="仿宋" w:eastAsia="仿宋" w:hAnsi="仿宋" w:hint="eastAsia"/>
          <w:color w:val="000000" w:themeColor="text1"/>
          <w:sz w:val="28"/>
          <w:szCs w:val="24"/>
        </w:rPr>
      </w:pPr>
      <w:r w:rsidRPr="00144472">
        <w:rPr>
          <w:rFonts w:ascii="仿宋" w:eastAsia="仿宋" w:hAnsi="仿宋" w:hint="eastAsia"/>
          <w:color w:val="000000" w:themeColor="text1"/>
          <w:sz w:val="28"/>
          <w:szCs w:val="24"/>
        </w:rPr>
        <w:t>在线：展示的数据与服务器端一致，展示居民的分娩记录档案，展示分娩信息，可进行新增、修改操作。</w:t>
      </w:r>
    </w:p>
    <w:p w14:paraId="1EF7C6B3" w14:textId="7A595A69" w:rsidR="00144472" w:rsidRDefault="00144472" w:rsidP="00144472">
      <w:pPr>
        <w:spacing w:line="360" w:lineRule="auto"/>
        <w:ind w:firstLineChars="200" w:firstLine="560"/>
        <w:rPr>
          <w:rFonts w:ascii="仿宋" w:eastAsia="仿宋" w:hAnsi="仿宋" w:hint="eastAsia"/>
          <w:color w:val="000000" w:themeColor="text1"/>
          <w:sz w:val="28"/>
          <w:szCs w:val="24"/>
        </w:rPr>
      </w:pPr>
      <w:r w:rsidRPr="00144472">
        <w:rPr>
          <w:rFonts w:ascii="仿宋" w:eastAsia="仿宋" w:hAnsi="仿宋" w:hint="eastAsia"/>
          <w:color w:val="000000" w:themeColor="text1"/>
          <w:sz w:val="28"/>
          <w:szCs w:val="24"/>
        </w:rPr>
        <w:t>离线：展示的数据与本地一致，展示居民的分娩记录档案，展示分娩信息，可进行新增、修改、删除操作。</w:t>
      </w:r>
    </w:p>
    <w:p w14:paraId="5FEEFA5C" w14:textId="77777777" w:rsidR="000F5808" w:rsidRPr="00FE23D9" w:rsidRDefault="000F5808"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sidRPr="00FE23D9">
        <w:rPr>
          <w:rFonts w:ascii="仿宋" w:eastAsia="仿宋" w:hAnsi="仿宋" w:cs="Arial" w:hint="eastAsia"/>
          <w:color w:val="000000"/>
          <w:kern w:val="0"/>
          <w:sz w:val="28"/>
          <w:szCs w:val="28"/>
        </w:rPr>
        <w:t>产后访视</w:t>
      </w:r>
    </w:p>
    <w:p w14:paraId="110F901B" w14:textId="78AFA9EB" w:rsidR="0000285C" w:rsidRDefault="008502A1" w:rsidP="000F5808">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展示居民的产后访视档案，展示产后访视信息、产3后访视记录、产后42天，可进行新增、修改、删除操作。支持在线和离线两种模式。</w:t>
      </w:r>
    </w:p>
    <w:p w14:paraId="21FC05DE" w14:textId="77777777" w:rsidR="000F5808" w:rsidRDefault="000F5808" w:rsidP="000F5808">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儿童保健</w:t>
      </w:r>
    </w:p>
    <w:p w14:paraId="5C79D0C4" w14:textId="77E5AC54" w:rsidR="000F5808" w:rsidRDefault="000F5808"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儿童</w:t>
      </w:r>
      <w:r w:rsidR="0040171A">
        <w:rPr>
          <w:rFonts w:ascii="仿宋" w:eastAsia="仿宋" w:hAnsi="仿宋" w:cs="Arial" w:hint="eastAsia"/>
          <w:color w:val="000000"/>
          <w:kern w:val="0"/>
          <w:sz w:val="28"/>
          <w:szCs w:val="28"/>
        </w:rPr>
        <w:t>档案</w:t>
      </w:r>
    </w:p>
    <w:p w14:paraId="41F4D3D3" w14:textId="6D42C370" w:rsidR="0000285C" w:rsidRDefault="008502A1" w:rsidP="0000285C">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展示儿童的基本档案，展示儿童档案信息，可进行新增、修改、删除操作。支持在线和离线两种模式。</w:t>
      </w:r>
    </w:p>
    <w:p w14:paraId="15DD61A2" w14:textId="46B7E255" w:rsidR="000F5808" w:rsidRPr="00FE23D9" w:rsidRDefault="000F5808"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新生儿家庭访视</w:t>
      </w:r>
    </w:p>
    <w:p w14:paraId="79BB5FDE" w14:textId="3CFF6A27" w:rsidR="00A056AD" w:rsidRDefault="008502A1" w:rsidP="00A056AD">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展示儿童的访视档案，展示新生儿访视信息、访视记录信息，可进行新增、修改、删除操作。支持在线和离线两种模式。</w:t>
      </w:r>
    </w:p>
    <w:p w14:paraId="4F5BD5C2" w14:textId="6E900028" w:rsidR="000F5808" w:rsidRPr="00FE23D9" w:rsidRDefault="000F5808" w:rsidP="000F5808">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Pr>
          <w:rFonts w:ascii="仿宋" w:eastAsia="仿宋" w:hAnsi="仿宋" w:cs="Arial" w:hint="eastAsia"/>
          <w:color w:val="000000"/>
          <w:kern w:val="0"/>
          <w:sz w:val="28"/>
          <w:szCs w:val="28"/>
        </w:rPr>
        <w:t>儿童健康检查</w:t>
      </w:r>
    </w:p>
    <w:p w14:paraId="588AF33B" w14:textId="135404E3" w:rsidR="00B148F9" w:rsidRDefault="008502A1" w:rsidP="00B148F9">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展示儿童的健康检查档案，展示儿童健康检查信息、健康检查记录信息，可进行新增、修改、删除操作。支持在线和离线两种模式。</w:t>
      </w:r>
    </w:p>
    <w:p w14:paraId="299CB033" w14:textId="65E78212" w:rsidR="000F5808" w:rsidRPr="00FE23D9" w:rsidRDefault="004374DC" w:rsidP="004374DC">
      <w:pPr>
        <w:pStyle w:val="a3"/>
        <w:keepNext/>
        <w:numPr>
          <w:ilvl w:val="3"/>
          <w:numId w:val="2"/>
        </w:numPr>
        <w:spacing w:before="240" w:line="360" w:lineRule="auto"/>
        <w:ind w:firstLineChars="0"/>
        <w:outlineLvl w:val="3"/>
        <w:rPr>
          <w:rFonts w:ascii="仿宋" w:eastAsia="仿宋" w:hAnsi="仿宋" w:cs="Arial"/>
          <w:color w:val="000000"/>
          <w:kern w:val="0"/>
          <w:sz w:val="28"/>
          <w:szCs w:val="28"/>
        </w:rPr>
      </w:pPr>
      <w:r w:rsidRPr="004374DC">
        <w:rPr>
          <w:rFonts w:ascii="仿宋" w:eastAsia="仿宋" w:hAnsi="仿宋" w:cs="Arial" w:hint="eastAsia"/>
          <w:color w:val="000000"/>
          <w:kern w:val="0"/>
          <w:sz w:val="28"/>
          <w:szCs w:val="28"/>
        </w:rPr>
        <w:t>儿童中医药</w:t>
      </w:r>
    </w:p>
    <w:p w14:paraId="5682B636" w14:textId="1C52564D" w:rsidR="004374DC" w:rsidRDefault="008502A1" w:rsidP="004374DC">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展示儿童的中医药档案，展示儿童中医药信息、中医药记录信息，可进行新增、修改、删除操作。支持在线和离线两种模式。</w:t>
      </w:r>
    </w:p>
    <w:p w14:paraId="22AA8E9D" w14:textId="63028D54" w:rsidR="00D67D1D" w:rsidRPr="008502A1" w:rsidRDefault="000675AB" w:rsidP="008502A1">
      <w:pPr>
        <w:pStyle w:val="a3"/>
        <w:keepNext/>
        <w:numPr>
          <w:ilvl w:val="2"/>
          <w:numId w:val="2"/>
        </w:numPr>
        <w:spacing w:before="240" w:line="360" w:lineRule="auto"/>
        <w:ind w:firstLineChars="0"/>
        <w:outlineLvl w:val="2"/>
        <w:rPr>
          <w:rFonts w:ascii="仿宋" w:eastAsia="仿宋" w:hAnsi="仿宋" w:cs="Arial" w:hint="eastAsia"/>
          <w:b/>
          <w:color w:val="000000"/>
          <w:kern w:val="0"/>
          <w:sz w:val="28"/>
          <w:szCs w:val="28"/>
        </w:rPr>
      </w:pPr>
      <w:r>
        <w:rPr>
          <w:rFonts w:ascii="仿宋" w:eastAsia="仿宋" w:hAnsi="仿宋" w:cs="Arial" w:hint="eastAsia"/>
          <w:b/>
          <w:color w:val="000000"/>
          <w:kern w:val="0"/>
          <w:sz w:val="28"/>
          <w:szCs w:val="28"/>
        </w:rPr>
        <w:t>老年人管理</w:t>
      </w:r>
    </w:p>
    <w:p w14:paraId="661C986E" w14:textId="7B23F176" w:rsidR="0007087C" w:rsidRPr="0007087C" w:rsidRDefault="0007087C" w:rsidP="0007087C">
      <w:pPr>
        <w:pStyle w:val="a3"/>
        <w:keepNext/>
        <w:numPr>
          <w:ilvl w:val="3"/>
          <w:numId w:val="2"/>
        </w:numPr>
        <w:spacing w:before="240" w:line="360" w:lineRule="auto"/>
        <w:ind w:firstLineChars="0"/>
        <w:outlineLvl w:val="3"/>
        <w:rPr>
          <w:rFonts w:ascii="仿宋" w:eastAsia="仿宋" w:hAnsi="仿宋" w:cs="Arial" w:hint="eastAsia"/>
          <w:color w:val="000000"/>
          <w:kern w:val="0"/>
          <w:sz w:val="28"/>
          <w:szCs w:val="28"/>
        </w:rPr>
      </w:pPr>
      <w:r>
        <w:rPr>
          <w:rFonts w:ascii="仿宋" w:eastAsia="仿宋" w:hAnsi="仿宋" w:cs="Arial" w:hint="eastAsia"/>
          <w:color w:val="000000"/>
          <w:kern w:val="0"/>
          <w:sz w:val="28"/>
          <w:szCs w:val="28"/>
        </w:rPr>
        <w:t>自理能力评估</w:t>
      </w:r>
    </w:p>
    <w:p w14:paraId="19EEF6EA" w14:textId="19D9F8D0" w:rsidR="0007087C" w:rsidRDefault="008502A1" w:rsidP="0007087C">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展示老年人自理能力评估档案，展示老年人自理能力评估档案记录，可进行新增、修改、删除操作。支持在线和离线两种模式。</w:t>
      </w:r>
    </w:p>
    <w:p w14:paraId="2C70909E" w14:textId="6F5BDE6B" w:rsidR="0007087C" w:rsidRPr="0007087C" w:rsidRDefault="0007087C" w:rsidP="0007087C">
      <w:pPr>
        <w:pStyle w:val="a3"/>
        <w:keepNext/>
        <w:numPr>
          <w:ilvl w:val="3"/>
          <w:numId w:val="2"/>
        </w:numPr>
        <w:spacing w:before="240" w:line="360" w:lineRule="auto"/>
        <w:ind w:firstLineChars="0"/>
        <w:outlineLvl w:val="3"/>
        <w:rPr>
          <w:rFonts w:ascii="仿宋" w:eastAsia="仿宋" w:hAnsi="仿宋" w:cs="Arial" w:hint="eastAsia"/>
          <w:color w:val="000000"/>
          <w:kern w:val="0"/>
          <w:sz w:val="28"/>
          <w:szCs w:val="28"/>
        </w:rPr>
      </w:pPr>
      <w:r w:rsidRPr="0007087C">
        <w:rPr>
          <w:rFonts w:ascii="仿宋" w:eastAsia="仿宋" w:hAnsi="仿宋" w:cs="Arial" w:hint="eastAsia"/>
          <w:color w:val="000000"/>
          <w:kern w:val="0"/>
          <w:sz w:val="28"/>
          <w:szCs w:val="28"/>
        </w:rPr>
        <w:t>中医健康服务管理</w:t>
      </w:r>
    </w:p>
    <w:p w14:paraId="0DFCAF38" w14:textId="343CC91D" w:rsidR="0007087C" w:rsidRPr="0007087C" w:rsidRDefault="008502A1" w:rsidP="0007087C">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展示老年人自理能力评估档案，展示老年人自理能力评估档案记录，可进行新增、修改、删除操作。支持在线和离线两种模式。</w:t>
      </w:r>
    </w:p>
    <w:p w14:paraId="0B79C007" w14:textId="6CAF7864" w:rsidR="000675AB" w:rsidRDefault="000675AB" w:rsidP="00D67D1D">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中医药管理</w:t>
      </w:r>
    </w:p>
    <w:p w14:paraId="214B35D1" w14:textId="18A4CE19" w:rsidR="000675AB" w:rsidRDefault="000675AB" w:rsidP="00B73D7B">
      <w:pPr>
        <w:pStyle w:val="a3"/>
        <w:keepNext/>
        <w:numPr>
          <w:ilvl w:val="3"/>
          <w:numId w:val="2"/>
        </w:numPr>
        <w:spacing w:before="240" w:line="360" w:lineRule="auto"/>
        <w:ind w:firstLineChars="0"/>
        <w:outlineLvl w:val="3"/>
        <w:rPr>
          <w:rFonts w:ascii="仿宋" w:eastAsia="仿宋" w:hAnsi="仿宋"/>
          <w:color w:val="000000" w:themeColor="text1"/>
          <w:sz w:val="28"/>
          <w:szCs w:val="24"/>
        </w:rPr>
      </w:pPr>
      <w:r>
        <w:rPr>
          <w:rFonts w:ascii="仿宋" w:eastAsia="仿宋" w:hAnsi="仿宋" w:cs="Arial" w:hint="eastAsia"/>
          <w:color w:val="000000"/>
          <w:kern w:val="0"/>
          <w:sz w:val="28"/>
          <w:szCs w:val="28"/>
        </w:rPr>
        <w:t>中医</w:t>
      </w:r>
      <w:r w:rsidR="00B73D7B">
        <w:rPr>
          <w:rFonts w:ascii="仿宋" w:eastAsia="仿宋" w:hAnsi="仿宋" w:cs="Arial" w:hint="eastAsia"/>
          <w:color w:val="000000"/>
          <w:kern w:val="0"/>
          <w:sz w:val="28"/>
          <w:szCs w:val="28"/>
        </w:rPr>
        <w:t>健康指导</w:t>
      </w:r>
    </w:p>
    <w:p w14:paraId="168AB15D" w14:textId="6EF9B750" w:rsidR="00B73D7B" w:rsidRDefault="008502A1" w:rsidP="00B73D7B">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展示中医健康指导档案，展示中医健康指导信息，可进行新增、修改、删除操作。支持在线和离线两种模式。</w:t>
      </w:r>
    </w:p>
    <w:p w14:paraId="3805AF17" w14:textId="7069DAE6" w:rsidR="000675AB" w:rsidRDefault="000675AB" w:rsidP="00B73D7B">
      <w:pPr>
        <w:pStyle w:val="a3"/>
        <w:keepNext/>
        <w:numPr>
          <w:ilvl w:val="3"/>
          <w:numId w:val="2"/>
        </w:numPr>
        <w:spacing w:before="240" w:line="360" w:lineRule="auto"/>
        <w:ind w:firstLineChars="0"/>
        <w:outlineLvl w:val="3"/>
        <w:rPr>
          <w:rFonts w:ascii="仿宋" w:eastAsia="仿宋" w:hAnsi="仿宋"/>
          <w:color w:val="000000" w:themeColor="text1"/>
          <w:sz w:val="28"/>
          <w:szCs w:val="24"/>
        </w:rPr>
      </w:pPr>
      <w:r>
        <w:rPr>
          <w:rFonts w:ascii="仿宋" w:eastAsia="仿宋" w:hAnsi="仿宋" w:cs="Arial" w:hint="eastAsia"/>
          <w:color w:val="000000"/>
          <w:kern w:val="0"/>
          <w:sz w:val="28"/>
          <w:szCs w:val="28"/>
        </w:rPr>
        <w:t>中医</w:t>
      </w:r>
      <w:r w:rsidR="00B73D7B">
        <w:rPr>
          <w:rFonts w:ascii="仿宋" w:eastAsia="仿宋" w:hAnsi="仿宋" w:cs="Arial" w:hint="eastAsia"/>
          <w:color w:val="000000"/>
          <w:kern w:val="0"/>
          <w:sz w:val="28"/>
          <w:szCs w:val="28"/>
        </w:rPr>
        <w:t>体质辨识</w:t>
      </w:r>
    </w:p>
    <w:p w14:paraId="676D3D91" w14:textId="062D68CF" w:rsidR="00B73D7B" w:rsidRPr="004511AE" w:rsidRDefault="008502A1" w:rsidP="00B73D7B">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展示中医健康指导和中医体质辨识档案，展示中医健康指导信息、健康指导记录信息、中医体质辨识信息、体质辨识记录，可进行新增、修改、删除操作。支持在线和离线两种模式。</w:t>
      </w:r>
    </w:p>
    <w:p w14:paraId="25D256CF" w14:textId="75DFB36B" w:rsidR="005B04DF" w:rsidRPr="00CE4281" w:rsidRDefault="00CE4281" w:rsidP="00CE4281">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Pr>
          <w:rFonts w:ascii="仿宋" w:eastAsia="仿宋" w:hAnsi="仿宋" w:cs="Arial" w:hint="eastAsia"/>
          <w:b/>
          <w:color w:val="000000"/>
          <w:kern w:val="0"/>
          <w:sz w:val="32"/>
          <w:szCs w:val="32"/>
        </w:rPr>
        <w:t>我的</w:t>
      </w:r>
    </w:p>
    <w:p w14:paraId="59EE9C9A" w14:textId="05F2521A" w:rsidR="005B04DF" w:rsidRPr="00CE4281" w:rsidRDefault="00954789" w:rsidP="00CE4281">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首页</w:t>
      </w:r>
    </w:p>
    <w:p w14:paraId="29374B04" w14:textId="6DC194D6" w:rsidR="00954789" w:rsidRDefault="008502A1" w:rsidP="00954789">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展示医生的基本信息，可进行修改操作。支持在线和离线两种模式。</w:t>
      </w:r>
    </w:p>
    <w:p w14:paraId="77BA6047" w14:textId="268DEA3B" w:rsidR="00954789" w:rsidRPr="00CE4281" w:rsidRDefault="00954789" w:rsidP="00954789">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消息通知</w:t>
      </w:r>
    </w:p>
    <w:p w14:paraId="4B565723" w14:textId="28AF4F23" w:rsidR="00954789" w:rsidRDefault="008502A1" w:rsidP="00954789">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展示通知、公告、系统信息。支持在线模式。</w:t>
      </w:r>
    </w:p>
    <w:p w14:paraId="1F007E80" w14:textId="40FD4A08" w:rsidR="00954789" w:rsidRPr="00CE4281" w:rsidRDefault="00C23055" w:rsidP="00954789">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数据传输</w:t>
      </w:r>
    </w:p>
    <w:p w14:paraId="69172229" w14:textId="69AFED24" w:rsidR="00954789" w:rsidRDefault="008502A1" w:rsidP="00954789">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对居民档案进行下载，对本地数据进行更新上传。支持在线模式。</w:t>
      </w:r>
    </w:p>
    <w:p w14:paraId="37866F83" w14:textId="3F88C0DD" w:rsidR="00954789" w:rsidRPr="00CE4281" w:rsidRDefault="00C23055" w:rsidP="00954789">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字典更新</w:t>
      </w:r>
    </w:p>
    <w:p w14:paraId="71B4C33E" w14:textId="3AB5C943" w:rsidR="00954789" w:rsidRDefault="00C23055" w:rsidP="00C23055">
      <w:pPr>
        <w:spacing w:line="360" w:lineRule="auto"/>
        <w:ind w:firstLineChars="200" w:firstLine="560"/>
        <w:rPr>
          <w:rFonts w:ascii="仿宋" w:eastAsia="仿宋" w:hAnsi="仿宋"/>
          <w:color w:val="000000" w:themeColor="text1"/>
          <w:sz w:val="28"/>
          <w:szCs w:val="24"/>
        </w:rPr>
      </w:pPr>
      <w:r>
        <w:rPr>
          <w:rFonts w:ascii="仿宋" w:eastAsia="仿宋" w:hAnsi="仿宋" w:hint="eastAsia"/>
          <w:color w:val="000000" w:themeColor="text1"/>
          <w:sz w:val="28"/>
          <w:szCs w:val="24"/>
        </w:rPr>
        <w:t>在线：展示的数据与服务器端一致，展示通知、公告、系统信息</w:t>
      </w:r>
      <w:r w:rsidR="00954789" w:rsidRPr="00954789">
        <w:rPr>
          <w:rFonts w:ascii="仿宋" w:eastAsia="仿宋" w:hAnsi="仿宋" w:hint="eastAsia"/>
          <w:color w:val="000000" w:themeColor="text1"/>
          <w:sz w:val="28"/>
          <w:szCs w:val="24"/>
        </w:rPr>
        <w:t>。</w:t>
      </w:r>
    </w:p>
    <w:p w14:paraId="15CAF8A7" w14:textId="77777777" w:rsidR="00C23055" w:rsidRPr="00CE4281" w:rsidRDefault="00C23055" w:rsidP="00C23055">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字典更新</w:t>
      </w:r>
    </w:p>
    <w:p w14:paraId="26B1E57A" w14:textId="7E3775C1" w:rsidR="00C23055" w:rsidRDefault="008502A1" w:rsidP="00C23055">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展示通知、公告、系统信息。支持在线模式。</w:t>
      </w:r>
    </w:p>
    <w:p w14:paraId="0BAC1BAE" w14:textId="0CE1C6FF" w:rsidR="00C23055" w:rsidRPr="00CE4281" w:rsidRDefault="008502A1" w:rsidP="00C23055">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密码设置</w:t>
      </w:r>
    </w:p>
    <w:p w14:paraId="64AE9D67" w14:textId="650A2924" w:rsidR="00C23055" w:rsidRDefault="008502A1" w:rsidP="00C23055">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可对密码进行修改。支持在线模式。</w:t>
      </w:r>
    </w:p>
    <w:p w14:paraId="19D9654B" w14:textId="60A3664C" w:rsidR="00C23055" w:rsidRPr="00CE4281" w:rsidRDefault="00C23055" w:rsidP="00C23055">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关于我们</w:t>
      </w:r>
    </w:p>
    <w:p w14:paraId="2B07EAA5" w14:textId="31D515DD" w:rsidR="00BD13B3" w:rsidRDefault="008502A1" w:rsidP="00C23055">
      <w:pPr>
        <w:spacing w:line="360" w:lineRule="auto"/>
        <w:ind w:firstLineChars="200" w:firstLine="560"/>
        <w:rPr>
          <w:rFonts w:ascii="仿宋" w:eastAsia="仿宋" w:hAnsi="仿宋" w:hint="eastAsia"/>
          <w:color w:val="000000" w:themeColor="text1"/>
          <w:sz w:val="28"/>
          <w:szCs w:val="24"/>
        </w:rPr>
      </w:pPr>
      <w:r w:rsidRPr="008502A1">
        <w:rPr>
          <w:rFonts w:ascii="仿宋" w:eastAsia="仿宋" w:hAnsi="仿宋" w:hint="eastAsia"/>
          <w:color w:val="000000" w:themeColor="text1"/>
          <w:sz w:val="28"/>
          <w:szCs w:val="24"/>
        </w:rPr>
        <w:t>可进行版本更新。支持在线和离线两种模式。</w:t>
      </w:r>
    </w:p>
    <w:p w14:paraId="4BA74D03" w14:textId="113B2BB4" w:rsidR="00BD13B3" w:rsidRPr="00CE4281" w:rsidRDefault="00BD13B3" w:rsidP="00BD13B3">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服务设置</w:t>
      </w:r>
    </w:p>
    <w:p w14:paraId="6C4253CA" w14:textId="28C84E2E" w:rsidR="00BD13B3" w:rsidRDefault="008502A1" w:rsidP="00BD13B3">
      <w:pPr>
        <w:spacing w:line="360" w:lineRule="auto"/>
        <w:ind w:firstLineChars="200" w:firstLine="560"/>
        <w:rPr>
          <w:rFonts w:ascii="仿宋" w:eastAsia="仿宋" w:hAnsi="仿宋"/>
          <w:color w:val="000000" w:themeColor="text1"/>
          <w:sz w:val="28"/>
          <w:szCs w:val="24"/>
        </w:rPr>
      </w:pPr>
      <w:r w:rsidRPr="008502A1">
        <w:rPr>
          <w:rFonts w:ascii="仿宋" w:eastAsia="仿宋" w:hAnsi="仿宋" w:hint="eastAsia"/>
          <w:color w:val="000000" w:themeColor="text1"/>
          <w:sz w:val="28"/>
          <w:szCs w:val="24"/>
        </w:rPr>
        <w:t>可进行服务配置路径更新。支持在线模式。</w:t>
      </w:r>
    </w:p>
    <w:p w14:paraId="7CB810DE" w14:textId="082BA596" w:rsidR="00954789" w:rsidRPr="00BD13B3" w:rsidRDefault="00BD13B3" w:rsidP="00BD13B3">
      <w:pPr>
        <w:pStyle w:val="a3"/>
        <w:keepNext/>
        <w:numPr>
          <w:ilvl w:val="1"/>
          <w:numId w:val="2"/>
        </w:numPr>
        <w:spacing w:before="240" w:line="360" w:lineRule="auto"/>
        <w:ind w:firstLineChars="0"/>
        <w:outlineLvl w:val="1"/>
        <w:rPr>
          <w:rFonts w:ascii="仿宋" w:eastAsia="仿宋" w:hAnsi="仿宋" w:cs="Arial"/>
          <w:b/>
          <w:color w:val="000000"/>
          <w:kern w:val="0"/>
          <w:sz w:val="32"/>
          <w:szCs w:val="32"/>
        </w:rPr>
      </w:pPr>
      <w:r w:rsidRPr="00BD13B3">
        <w:rPr>
          <w:rFonts w:ascii="仿宋" w:eastAsia="仿宋" w:hAnsi="仿宋" w:cs="Arial" w:hint="eastAsia"/>
          <w:b/>
          <w:color w:val="000000"/>
          <w:kern w:val="0"/>
          <w:sz w:val="32"/>
          <w:szCs w:val="32"/>
        </w:rPr>
        <w:t>PC端</w:t>
      </w:r>
    </w:p>
    <w:p w14:paraId="7F5E94F1" w14:textId="77777777" w:rsidR="00BD13B3" w:rsidRPr="00CE4281" w:rsidRDefault="00BD13B3" w:rsidP="00BD13B3">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服务设置</w:t>
      </w:r>
    </w:p>
    <w:p w14:paraId="6A84CF8B" w14:textId="39F34EF5" w:rsidR="00BD13B3" w:rsidRDefault="00BD13B3" w:rsidP="00BD13B3">
      <w:pPr>
        <w:spacing w:line="360" w:lineRule="auto"/>
        <w:ind w:firstLineChars="200" w:firstLine="560"/>
        <w:rPr>
          <w:rFonts w:ascii="仿宋" w:eastAsia="仿宋" w:hAnsi="仿宋"/>
          <w:color w:val="000000" w:themeColor="text1"/>
          <w:sz w:val="28"/>
          <w:szCs w:val="24"/>
        </w:rPr>
      </w:pPr>
      <w:r w:rsidRPr="00BD13B3">
        <w:rPr>
          <w:rFonts w:ascii="仿宋" w:eastAsia="仿宋" w:hAnsi="仿宋" w:hint="eastAsia"/>
          <w:color w:val="000000" w:themeColor="text1"/>
          <w:sz w:val="28"/>
          <w:szCs w:val="24"/>
        </w:rPr>
        <w:t>开放上锁、解锁功能;管理列表：根据档案的上锁情况进行展示和操作</w:t>
      </w:r>
      <w:r w:rsidRPr="00BD13B3">
        <w:rPr>
          <w:rFonts w:ascii="仿宋" w:eastAsia="仿宋" w:hAnsi="仿宋" w:hint="eastAsia"/>
          <w:color w:val="000000" w:themeColor="text1"/>
          <w:sz w:val="28"/>
          <w:szCs w:val="24"/>
        </w:rPr>
        <w:t>。</w:t>
      </w:r>
    </w:p>
    <w:p w14:paraId="041AFA37" w14:textId="77777777" w:rsidR="00BD13B3" w:rsidRPr="00CE4281" w:rsidRDefault="00BD13B3" w:rsidP="00BD13B3">
      <w:pPr>
        <w:pStyle w:val="a3"/>
        <w:keepNext/>
        <w:numPr>
          <w:ilvl w:val="2"/>
          <w:numId w:val="2"/>
        </w:numPr>
        <w:spacing w:before="240" w:line="360" w:lineRule="auto"/>
        <w:ind w:firstLineChars="0"/>
        <w:outlineLvl w:val="2"/>
        <w:rPr>
          <w:rFonts w:ascii="仿宋" w:eastAsia="仿宋" w:hAnsi="仿宋" w:cs="Arial"/>
          <w:b/>
          <w:color w:val="000000"/>
          <w:kern w:val="0"/>
          <w:sz w:val="28"/>
          <w:szCs w:val="28"/>
        </w:rPr>
      </w:pPr>
      <w:r>
        <w:rPr>
          <w:rFonts w:ascii="仿宋" w:eastAsia="仿宋" w:hAnsi="仿宋" w:cs="Arial" w:hint="eastAsia"/>
          <w:b/>
          <w:color w:val="000000"/>
          <w:kern w:val="0"/>
          <w:sz w:val="28"/>
          <w:szCs w:val="28"/>
        </w:rPr>
        <w:t>服务设置</w:t>
      </w:r>
    </w:p>
    <w:p w14:paraId="15C28B0D" w14:textId="745E2300" w:rsidR="00954789" w:rsidRPr="00BD13B3" w:rsidRDefault="0015154B" w:rsidP="00AC0573">
      <w:pPr>
        <w:spacing w:line="360" w:lineRule="auto"/>
        <w:ind w:firstLineChars="200" w:firstLine="560"/>
        <w:rPr>
          <w:rFonts w:ascii="仿宋" w:eastAsia="仿宋" w:hAnsi="仿宋" w:hint="eastAsia"/>
          <w:color w:val="000000" w:themeColor="text1"/>
          <w:sz w:val="28"/>
          <w:szCs w:val="24"/>
        </w:rPr>
      </w:pPr>
      <w:r w:rsidRPr="0015154B">
        <w:rPr>
          <w:rFonts w:ascii="仿宋" w:eastAsia="仿宋" w:hAnsi="仿宋" w:hint="eastAsia"/>
          <w:color w:val="000000" w:themeColor="text1"/>
          <w:sz w:val="28"/>
          <w:szCs w:val="24"/>
        </w:rPr>
        <w:t>设置</w:t>
      </w:r>
      <w:r>
        <w:rPr>
          <w:rFonts w:ascii="仿宋" w:eastAsia="仿宋" w:hAnsi="仿宋" w:hint="eastAsia"/>
          <w:color w:val="000000" w:themeColor="text1"/>
          <w:sz w:val="28"/>
          <w:szCs w:val="24"/>
        </w:rPr>
        <w:t>平板端居民档案的</w:t>
      </w:r>
      <w:r w:rsidRPr="0015154B">
        <w:rPr>
          <w:rFonts w:ascii="仿宋" w:eastAsia="仿宋" w:hAnsi="仿宋" w:hint="eastAsia"/>
          <w:color w:val="000000" w:themeColor="text1"/>
          <w:sz w:val="28"/>
          <w:szCs w:val="24"/>
        </w:rPr>
        <w:t>下载阈值</w:t>
      </w:r>
      <w:r w:rsidR="00BD13B3" w:rsidRPr="00BD13B3">
        <w:rPr>
          <w:rFonts w:ascii="仿宋" w:eastAsia="仿宋" w:hAnsi="仿宋" w:hint="eastAsia"/>
          <w:color w:val="000000" w:themeColor="text1"/>
          <w:sz w:val="28"/>
          <w:szCs w:val="24"/>
        </w:rPr>
        <w:t>。</w:t>
      </w:r>
    </w:p>
    <w:p w14:paraId="5FBB0C43" w14:textId="279307BD" w:rsidR="005B04DF" w:rsidRPr="005B04DF" w:rsidRDefault="005B04DF" w:rsidP="00686439">
      <w:pPr>
        <w:spacing w:line="360" w:lineRule="auto"/>
        <w:rPr>
          <w:rFonts w:ascii="仿宋" w:eastAsia="仿宋" w:hAnsi="仿宋" w:hint="eastAsia"/>
          <w:color w:val="000000" w:themeColor="text1"/>
          <w:sz w:val="28"/>
          <w:szCs w:val="24"/>
        </w:rPr>
      </w:pPr>
    </w:p>
    <w:p w14:paraId="0BC129F6" w14:textId="6EBD6862" w:rsidR="00C30573" w:rsidRDefault="00C30573" w:rsidP="00C30573">
      <w:pPr>
        <w:pStyle w:val="1"/>
        <w:keepNext/>
        <w:numPr>
          <w:ilvl w:val="0"/>
          <w:numId w:val="2"/>
        </w:numPr>
        <w:spacing w:line="360" w:lineRule="auto"/>
        <w:ind w:firstLineChars="0"/>
        <w:outlineLvl w:val="0"/>
        <w:rPr>
          <w:rFonts w:ascii="仿宋" w:eastAsia="仿宋" w:hAnsi="仿宋"/>
          <w:b/>
          <w:color w:val="000000" w:themeColor="text1"/>
          <w:sz w:val="32"/>
          <w:szCs w:val="32"/>
        </w:rPr>
      </w:pPr>
      <w:r>
        <w:rPr>
          <w:rFonts w:ascii="仿宋" w:eastAsia="仿宋" w:hAnsi="仿宋" w:hint="eastAsia"/>
          <w:b/>
          <w:color w:val="000000" w:themeColor="text1"/>
          <w:sz w:val="32"/>
          <w:szCs w:val="32"/>
        </w:rPr>
        <w:t>依赖清单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10222"/>
        <w:gridCol w:w="6131"/>
        <w:gridCol w:w="3068"/>
        <w:gridCol w:w="7949"/>
      </w:tblGrid>
      <w:tr w:rsidR="00D25AC0" w:rsidRPr="00AD573B" w14:paraId="43F07717" w14:textId="77777777" w:rsidTr="00686439">
        <w:trPr>
          <w:cantSplit/>
          <w:trHeight w:val="20"/>
          <w:tblHeader/>
          <w:jc w:val="center"/>
        </w:trPr>
        <w:tc>
          <w:tcPr>
            <w:tcW w:w="42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BC5311" w14:textId="77777777" w:rsidR="00D25AC0" w:rsidRPr="003160A7" w:rsidRDefault="00D25AC0" w:rsidP="00307DEB">
            <w:pPr>
              <w:widowControl/>
              <w:jc w:val="center"/>
              <w:rPr>
                <w:rFonts w:ascii="仿宋" w:eastAsia="仿宋" w:hAnsi="仿宋"/>
                <w:b/>
                <w:bCs/>
                <w:sz w:val="28"/>
                <w:szCs w:val="28"/>
                <w:lang w:eastAsia="zh-Hans"/>
              </w:rPr>
            </w:pPr>
            <w:r w:rsidRPr="00AD573B">
              <w:rPr>
                <w:rFonts w:ascii="仿宋" w:eastAsia="仿宋" w:hAnsi="仿宋" w:hint="eastAsia"/>
                <w:b/>
                <w:bCs/>
                <w:sz w:val="24"/>
                <w:szCs w:val="28"/>
                <w:lang w:eastAsia="zh-Hans"/>
              </w:rPr>
              <w:t>序号</w:t>
            </w:r>
          </w:p>
        </w:tc>
        <w:tc>
          <w:tcPr>
            <w:tcW w:w="170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CB6528" w14:textId="1FD1166F" w:rsidR="00D25AC0" w:rsidRDefault="00D25AC0" w:rsidP="00307DEB">
            <w:pPr>
              <w:widowControl/>
              <w:jc w:val="center"/>
              <w:rPr>
                <w:rFonts w:ascii="仿宋" w:eastAsia="仿宋" w:hAnsi="仿宋" w:cs="宋体"/>
                <w:b/>
                <w:bCs/>
                <w:kern w:val="0"/>
                <w:szCs w:val="21"/>
              </w:rPr>
            </w:pPr>
            <w:r>
              <w:rPr>
                <w:rFonts w:ascii="仿宋" w:eastAsia="仿宋" w:hAnsi="仿宋" w:hint="eastAsia"/>
                <w:b/>
                <w:bCs/>
                <w:sz w:val="28"/>
                <w:szCs w:val="28"/>
                <w:lang w:eastAsia="zh-Hans"/>
              </w:rPr>
              <w:t>依赖系统名称</w:t>
            </w:r>
          </w:p>
        </w:tc>
        <w:tc>
          <w:tcPr>
            <w:tcW w:w="10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F468EE" w14:textId="085E6874" w:rsidR="00D25AC0" w:rsidRDefault="00D25AC0" w:rsidP="00307DEB">
            <w:pPr>
              <w:widowControl/>
              <w:jc w:val="center"/>
              <w:rPr>
                <w:rFonts w:ascii="仿宋" w:eastAsia="仿宋" w:hAnsi="仿宋" w:cs="宋体"/>
                <w:b/>
                <w:bCs/>
                <w:kern w:val="0"/>
                <w:szCs w:val="21"/>
              </w:rPr>
            </w:pPr>
            <w:r>
              <w:rPr>
                <w:rFonts w:ascii="仿宋" w:eastAsia="仿宋" w:hAnsi="仿宋" w:hint="eastAsia"/>
                <w:b/>
                <w:bCs/>
                <w:sz w:val="28"/>
                <w:szCs w:val="28"/>
                <w:lang w:eastAsia="zh-Hans"/>
              </w:rPr>
              <w:t>责任部门</w:t>
            </w:r>
          </w:p>
        </w:tc>
        <w:tc>
          <w:tcPr>
            <w:tcW w:w="51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6A4230" w14:textId="5E03C626" w:rsidR="00D25AC0" w:rsidRPr="00AC0573" w:rsidRDefault="00D25AC0" w:rsidP="00307DEB">
            <w:pPr>
              <w:widowControl/>
              <w:jc w:val="center"/>
              <w:rPr>
                <w:rFonts w:ascii="仿宋" w:eastAsia="仿宋" w:hAnsi="仿宋"/>
                <w:b/>
                <w:bCs/>
                <w:sz w:val="24"/>
                <w:szCs w:val="28"/>
                <w:lang w:eastAsia="zh-Hans"/>
              </w:rPr>
            </w:pPr>
            <w:r w:rsidRPr="00AC0573">
              <w:rPr>
                <w:rFonts w:ascii="仿宋" w:eastAsia="仿宋" w:hAnsi="仿宋" w:hint="eastAsia"/>
                <w:b/>
                <w:bCs/>
                <w:sz w:val="24"/>
                <w:szCs w:val="28"/>
                <w:lang w:eastAsia="zh-Hans"/>
              </w:rPr>
              <w:t>负责人</w:t>
            </w:r>
          </w:p>
        </w:tc>
        <w:tc>
          <w:tcPr>
            <w:tcW w:w="13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79E91B" w14:textId="19873E7A" w:rsidR="00D25AC0" w:rsidRPr="00AD573B" w:rsidRDefault="00D25AC0" w:rsidP="00307DEB">
            <w:pPr>
              <w:widowControl/>
              <w:jc w:val="center"/>
              <w:rPr>
                <w:rFonts w:ascii="仿宋" w:eastAsia="仿宋" w:hAnsi="仿宋"/>
                <w:b/>
                <w:bCs/>
                <w:sz w:val="24"/>
                <w:szCs w:val="28"/>
                <w:lang w:eastAsia="zh-Hans"/>
              </w:rPr>
            </w:pPr>
            <w:r w:rsidRPr="00AD573B">
              <w:rPr>
                <w:rFonts w:ascii="仿宋" w:eastAsia="仿宋" w:hAnsi="仿宋" w:hint="eastAsia"/>
                <w:b/>
                <w:bCs/>
                <w:sz w:val="24"/>
                <w:szCs w:val="28"/>
                <w:lang w:eastAsia="zh-Hans"/>
              </w:rPr>
              <w:t>依赖内容简要说明</w:t>
            </w:r>
          </w:p>
        </w:tc>
      </w:tr>
      <w:tr w:rsidR="00BD3788" w14:paraId="130D8A25" w14:textId="77777777" w:rsidTr="00686439">
        <w:trPr>
          <w:cantSplit/>
          <w:trHeight w:val="20"/>
          <w:jc w:val="center"/>
        </w:trPr>
        <w:tc>
          <w:tcPr>
            <w:tcW w:w="424" w:type="pct"/>
            <w:tcBorders>
              <w:top w:val="single" w:sz="4" w:space="0" w:color="auto"/>
              <w:left w:val="single" w:sz="4" w:space="0" w:color="auto"/>
              <w:bottom w:val="single" w:sz="4" w:space="0" w:color="auto"/>
              <w:right w:val="single" w:sz="4" w:space="0" w:color="auto"/>
            </w:tcBorders>
            <w:vAlign w:val="center"/>
            <w:hideMark/>
          </w:tcPr>
          <w:p w14:paraId="7B1595BA" w14:textId="2C57031F" w:rsidR="00BD3788" w:rsidRPr="00686439" w:rsidRDefault="00BD3788" w:rsidP="00BD3788">
            <w:pPr>
              <w:widowControl/>
              <w:jc w:val="center"/>
              <w:rPr>
                <w:rFonts w:ascii="仿宋" w:eastAsia="仿宋" w:hAnsi="仿宋" w:cs="仿宋"/>
                <w:kern w:val="0"/>
                <w:szCs w:val="21"/>
              </w:rPr>
            </w:pPr>
            <w:r w:rsidRPr="004D3C46">
              <w:rPr>
                <w:rFonts w:ascii="仿宋" w:eastAsia="仿宋" w:hAnsi="仿宋" w:cs="仿宋" w:hint="eastAsia"/>
                <w:kern w:val="0"/>
                <w:szCs w:val="21"/>
              </w:rPr>
              <w:t>1</w:t>
            </w:r>
          </w:p>
        </w:tc>
        <w:tc>
          <w:tcPr>
            <w:tcW w:w="1709" w:type="pct"/>
            <w:tcBorders>
              <w:top w:val="single" w:sz="4" w:space="0" w:color="auto"/>
              <w:left w:val="single" w:sz="4" w:space="0" w:color="auto"/>
              <w:bottom w:val="single" w:sz="4" w:space="0" w:color="auto"/>
              <w:right w:val="single" w:sz="4" w:space="0" w:color="auto"/>
            </w:tcBorders>
            <w:vAlign w:val="center"/>
            <w:hideMark/>
          </w:tcPr>
          <w:p w14:paraId="061E01C0" w14:textId="218F25A7" w:rsidR="00BD3788" w:rsidRPr="00686439" w:rsidRDefault="00BD3788" w:rsidP="00740BB2">
            <w:pPr>
              <w:widowControl/>
              <w:jc w:val="center"/>
              <w:rPr>
                <w:rFonts w:ascii="仿宋" w:eastAsia="仿宋" w:hAnsi="仿宋" w:cs="仿宋"/>
                <w:kern w:val="0"/>
                <w:szCs w:val="21"/>
              </w:rPr>
            </w:pPr>
            <w:r w:rsidRPr="00686439">
              <w:rPr>
                <w:rFonts w:ascii="仿宋" w:eastAsia="仿宋" w:hAnsi="仿宋" w:cs="仿宋" w:hint="eastAsia"/>
                <w:kern w:val="0"/>
                <w:szCs w:val="21"/>
              </w:rPr>
              <w:t>公共卫生服务管理系统</w:t>
            </w:r>
          </w:p>
        </w:tc>
        <w:tc>
          <w:tcPr>
            <w:tcW w:w="1025" w:type="pct"/>
            <w:tcBorders>
              <w:top w:val="single" w:sz="4" w:space="0" w:color="auto"/>
              <w:left w:val="single" w:sz="4" w:space="0" w:color="auto"/>
              <w:bottom w:val="single" w:sz="4" w:space="0" w:color="auto"/>
              <w:right w:val="single" w:sz="4" w:space="0" w:color="auto"/>
            </w:tcBorders>
            <w:vAlign w:val="center"/>
            <w:hideMark/>
          </w:tcPr>
          <w:p w14:paraId="4835DBEC" w14:textId="595E57A5" w:rsidR="00BD3788" w:rsidRPr="00686439" w:rsidRDefault="00BD3788" w:rsidP="00740BB2">
            <w:pPr>
              <w:widowControl/>
              <w:jc w:val="center"/>
              <w:rPr>
                <w:rFonts w:ascii="仿宋" w:eastAsia="仿宋" w:hAnsi="仿宋" w:cs="仿宋"/>
                <w:kern w:val="0"/>
                <w:szCs w:val="21"/>
              </w:rPr>
            </w:pPr>
            <w:r w:rsidRPr="00686439">
              <w:rPr>
                <w:rFonts w:ascii="仿宋" w:eastAsia="仿宋" w:hAnsi="仿宋" w:cs="仿宋" w:hint="eastAsia"/>
                <w:kern w:val="0"/>
                <w:szCs w:val="21"/>
              </w:rPr>
              <w:t>公卫大健康</w:t>
            </w:r>
          </w:p>
        </w:tc>
        <w:tc>
          <w:tcPr>
            <w:tcW w:w="513" w:type="pct"/>
            <w:tcBorders>
              <w:top w:val="single" w:sz="4" w:space="0" w:color="auto"/>
              <w:left w:val="single" w:sz="4" w:space="0" w:color="auto"/>
              <w:bottom w:val="single" w:sz="4" w:space="0" w:color="auto"/>
              <w:right w:val="single" w:sz="4" w:space="0" w:color="auto"/>
            </w:tcBorders>
            <w:vAlign w:val="center"/>
          </w:tcPr>
          <w:p w14:paraId="5542B6EA" w14:textId="2A595E86" w:rsidR="00BD3788" w:rsidRPr="00686439" w:rsidRDefault="00BD3788" w:rsidP="00BD3788">
            <w:pPr>
              <w:widowControl/>
              <w:jc w:val="left"/>
              <w:rPr>
                <w:rFonts w:ascii="仿宋" w:eastAsia="仿宋" w:hAnsi="仿宋" w:cs="仿宋"/>
                <w:kern w:val="0"/>
                <w:szCs w:val="21"/>
              </w:rPr>
            </w:pPr>
            <w:r w:rsidRPr="00686439">
              <w:rPr>
                <w:rFonts w:ascii="仿宋" w:eastAsia="仿宋" w:hAnsi="仿宋" w:cs="仿宋" w:hint="eastAsia"/>
                <w:kern w:val="0"/>
                <w:szCs w:val="21"/>
              </w:rPr>
              <w:t>刘星</w:t>
            </w:r>
          </w:p>
        </w:tc>
        <w:tc>
          <w:tcPr>
            <w:tcW w:w="1329" w:type="pct"/>
            <w:tcBorders>
              <w:top w:val="single" w:sz="4" w:space="0" w:color="auto"/>
              <w:left w:val="single" w:sz="4" w:space="0" w:color="auto"/>
              <w:bottom w:val="single" w:sz="4" w:space="0" w:color="auto"/>
              <w:right w:val="single" w:sz="4" w:space="0" w:color="auto"/>
            </w:tcBorders>
            <w:vAlign w:val="center"/>
          </w:tcPr>
          <w:p w14:paraId="7B70021A" w14:textId="2CD9D7DB" w:rsidR="00BD3788" w:rsidRPr="00686439" w:rsidRDefault="00BD3788" w:rsidP="00BD3788">
            <w:pPr>
              <w:widowControl/>
              <w:jc w:val="left"/>
              <w:rPr>
                <w:rFonts w:ascii="仿宋" w:eastAsia="仿宋" w:hAnsi="仿宋" w:cs="仿宋"/>
                <w:kern w:val="0"/>
                <w:szCs w:val="21"/>
              </w:rPr>
            </w:pPr>
          </w:p>
        </w:tc>
      </w:tr>
      <w:tr w:rsidR="00BD3788" w14:paraId="74AC03FF" w14:textId="77777777" w:rsidTr="00686439">
        <w:trPr>
          <w:cantSplit/>
          <w:trHeight w:val="20"/>
          <w:jc w:val="center"/>
        </w:trPr>
        <w:tc>
          <w:tcPr>
            <w:tcW w:w="424" w:type="pct"/>
            <w:tcBorders>
              <w:top w:val="single" w:sz="4" w:space="0" w:color="auto"/>
              <w:left w:val="single" w:sz="4" w:space="0" w:color="auto"/>
              <w:bottom w:val="single" w:sz="4" w:space="0" w:color="auto"/>
              <w:right w:val="single" w:sz="4" w:space="0" w:color="auto"/>
            </w:tcBorders>
            <w:vAlign w:val="center"/>
          </w:tcPr>
          <w:p w14:paraId="646CEB96" w14:textId="53A0372F" w:rsidR="00BD3788" w:rsidRPr="003160A7" w:rsidRDefault="00BD3788" w:rsidP="00BD3788">
            <w:pPr>
              <w:widowControl/>
              <w:jc w:val="center"/>
              <w:rPr>
                <w:rFonts w:ascii="仿宋" w:eastAsia="仿宋" w:hAnsi="仿宋" w:cs="宋体" w:hint="eastAsia"/>
                <w:kern w:val="0"/>
                <w:sz w:val="24"/>
                <w:szCs w:val="24"/>
              </w:rPr>
            </w:pPr>
            <w:r w:rsidRPr="004D3C46">
              <w:rPr>
                <w:rFonts w:ascii="仿宋" w:eastAsia="仿宋" w:hAnsi="仿宋" w:cs="仿宋" w:hint="eastAsia"/>
                <w:kern w:val="0"/>
                <w:szCs w:val="21"/>
              </w:rPr>
              <w:t>2</w:t>
            </w:r>
          </w:p>
        </w:tc>
        <w:tc>
          <w:tcPr>
            <w:tcW w:w="1709" w:type="pct"/>
            <w:tcBorders>
              <w:top w:val="single" w:sz="4" w:space="0" w:color="auto"/>
              <w:left w:val="single" w:sz="4" w:space="0" w:color="auto"/>
              <w:bottom w:val="single" w:sz="4" w:space="0" w:color="auto"/>
              <w:right w:val="single" w:sz="4" w:space="0" w:color="auto"/>
            </w:tcBorders>
            <w:vAlign w:val="center"/>
          </w:tcPr>
          <w:p w14:paraId="4196D08E" w14:textId="21EAF3E1" w:rsidR="00BD3788" w:rsidRPr="00686439" w:rsidRDefault="00BD3788" w:rsidP="00BD3788">
            <w:pPr>
              <w:widowControl/>
              <w:jc w:val="center"/>
              <w:rPr>
                <w:rFonts w:ascii="仿宋" w:eastAsia="仿宋" w:hAnsi="仿宋" w:cs="仿宋" w:hint="eastAsia"/>
                <w:kern w:val="0"/>
                <w:szCs w:val="21"/>
              </w:rPr>
            </w:pPr>
            <w:r>
              <w:rPr>
                <w:rFonts w:ascii="仿宋" w:eastAsia="仿宋" w:hAnsi="仿宋" w:cs="仿宋" w:hint="eastAsia"/>
                <w:kern w:val="0"/>
                <w:szCs w:val="21"/>
              </w:rPr>
              <w:t>综合运维 V3.0.10-alpha.</w:t>
            </w:r>
            <w:r>
              <w:rPr>
                <w:rFonts w:ascii="仿宋" w:eastAsia="仿宋" w:hAnsi="仿宋" w:cs="仿宋"/>
                <w:kern w:val="0"/>
                <w:szCs w:val="21"/>
              </w:rPr>
              <w:t>1</w:t>
            </w:r>
          </w:p>
        </w:tc>
        <w:tc>
          <w:tcPr>
            <w:tcW w:w="1025" w:type="pct"/>
            <w:tcBorders>
              <w:top w:val="single" w:sz="4" w:space="0" w:color="auto"/>
              <w:left w:val="single" w:sz="4" w:space="0" w:color="auto"/>
              <w:bottom w:val="single" w:sz="4" w:space="0" w:color="auto"/>
              <w:right w:val="single" w:sz="4" w:space="0" w:color="auto"/>
            </w:tcBorders>
            <w:vAlign w:val="center"/>
          </w:tcPr>
          <w:p w14:paraId="51CBA31D" w14:textId="4D9ABFDA" w:rsidR="00BD3788" w:rsidRPr="00686439" w:rsidRDefault="00BD3788" w:rsidP="00BD3788">
            <w:pPr>
              <w:widowControl/>
              <w:jc w:val="center"/>
              <w:rPr>
                <w:rFonts w:ascii="仿宋" w:eastAsia="仿宋" w:hAnsi="仿宋" w:cs="仿宋" w:hint="eastAsia"/>
                <w:kern w:val="0"/>
                <w:szCs w:val="21"/>
              </w:rPr>
            </w:pPr>
            <w:r>
              <w:rPr>
                <w:rFonts w:ascii="仿宋" w:eastAsia="仿宋" w:hAnsi="仿宋" w:cs="仿宋" w:hint="eastAsia"/>
                <w:kern w:val="0"/>
                <w:szCs w:val="21"/>
              </w:rPr>
              <w:t>技术中心</w:t>
            </w:r>
          </w:p>
        </w:tc>
        <w:tc>
          <w:tcPr>
            <w:tcW w:w="513" w:type="pct"/>
            <w:tcBorders>
              <w:top w:val="single" w:sz="4" w:space="0" w:color="auto"/>
              <w:left w:val="single" w:sz="4" w:space="0" w:color="auto"/>
              <w:bottom w:val="single" w:sz="4" w:space="0" w:color="auto"/>
              <w:right w:val="single" w:sz="4" w:space="0" w:color="auto"/>
            </w:tcBorders>
            <w:vAlign w:val="center"/>
          </w:tcPr>
          <w:p w14:paraId="0C3D6CF9" w14:textId="44BEE21D" w:rsidR="00BD3788" w:rsidRPr="00686439" w:rsidRDefault="00BD3788" w:rsidP="00740BB2">
            <w:pPr>
              <w:widowControl/>
              <w:rPr>
                <w:rFonts w:ascii="仿宋" w:eastAsia="仿宋" w:hAnsi="仿宋" w:cs="仿宋" w:hint="eastAsia"/>
                <w:kern w:val="0"/>
                <w:szCs w:val="21"/>
              </w:rPr>
            </w:pPr>
            <w:r>
              <w:rPr>
                <w:rFonts w:ascii="仿宋" w:eastAsia="仿宋" w:hAnsi="仿宋" w:cs="仿宋" w:hint="eastAsia"/>
                <w:kern w:val="0"/>
                <w:szCs w:val="21"/>
              </w:rPr>
              <w:t>魏子均</w:t>
            </w:r>
          </w:p>
        </w:tc>
        <w:tc>
          <w:tcPr>
            <w:tcW w:w="1329" w:type="pct"/>
            <w:tcBorders>
              <w:top w:val="single" w:sz="4" w:space="0" w:color="auto"/>
              <w:left w:val="single" w:sz="4" w:space="0" w:color="auto"/>
              <w:bottom w:val="single" w:sz="4" w:space="0" w:color="auto"/>
              <w:right w:val="single" w:sz="4" w:space="0" w:color="auto"/>
            </w:tcBorders>
            <w:vAlign w:val="center"/>
          </w:tcPr>
          <w:p w14:paraId="2B8A5357" w14:textId="69F55D28"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基础系统</w:t>
            </w:r>
          </w:p>
        </w:tc>
      </w:tr>
      <w:tr w:rsidR="00BD3788" w14:paraId="62A8C092" w14:textId="77777777" w:rsidTr="00686439">
        <w:trPr>
          <w:cantSplit/>
          <w:trHeight w:val="20"/>
          <w:jc w:val="center"/>
        </w:trPr>
        <w:tc>
          <w:tcPr>
            <w:tcW w:w="424" w:type="pct"/>
            <w:tcBorders>
              <w:top w:val="single" w:sz="4" w:space="0" w:color="auto"/>
              <w:left w:val="single" w:sz="4" w:space="0" w:color="auto"/>
              <w:bottom w:val="single" w:sz="4" w:space="0" w:color="auto"/>
              <w:right w:val="single" w:sz="4" w:space="0" w:color="auto"/>
            </w:tcBorders>
            <w:vAlign w:val="center"/>
          </w:tcPr>
          <w:p w14:paraId="6D1D8DD2" w14:textId="63B876DD" w:rsidR="00BD3788" w:rsidRPr="003160A7" w:rsidRDefault="00BD3788" w:rsidP="00BD3788">
            <w:pPr>
              <w:widowControl/>
              <w:jc w:val="center"/>
              <w:rPr>
                <w:rFonts w:ascii="仿宋" w:eastAsia="仿宋" w:hAnsi="仿宋" w:cs="宋体"/>
                <w:kern w:val="0"/>
                <w:sz w:val="24"/>
                <w:szCs w:val="24"/>
              </w:rPr>
            </w:pPr>
            <w:r w:rsidRPr="004D3C46">
              <w:rPr>
                <w:rFonts w:ascii="仿宋" w:eastAsia="仿宋" w:hAnsi="仿宋" w:cs="仿宋" w:hint="eastAsia"/>
                <w:kern w:val="0"/>
                <w:szCs w:val="21"/>
              </w:rPr>
              <w:t>3</w:t>
            </w:r>
          </w:p>
        </w:tc>
        <w:tc>
          <w:tcPr>
            <w:tcW w:w="1709" w:type="pct"/>
            <w:tcBorders>
              <w:top w:val="single" w:sz="4" w:space="0" w:color="auto"/>
              <w:left w:val="single" w:sz="4" w:space="0" w:color="auto"/>
              <w:bottom w:val="single" w:sz="4" w:space="0" w:color="auto"/>
              <w:right w:val="single" w:sz="4" w:space="0" w:color="auto"/>
            </w:tcBorders>
            <w:vAlign w:val="center"/>
          </w:tcPr>
          <w:p w14:paraId="21D698D8" w14:textId="6188E6E5" w:rsidR="00BD3788" w:rsidRPr="00686439" w:rsidRDefault="00BD3788" w:rsidP="00BD3788">
            <w:pPr>
              <w:widowControl/>
              <w:jc w:val="center"/>
              <w:rPr>
                <w:rFonts w:ascii="仿宋" w:eastAsia="仿宋" w:hAnsi="仿宋" w:cs="仿宋"/>
                <w:kern w:val="0"/>
                <w:szCs w:val="21"/>
              </w:rPr>
            </w:pPr>
            <w:r>
              <w:rPr>
                <w:rFonts w:ascii="仿宋" w:eastAsia="仿宋" w:hAnsi="仿宋" w:cs="仿宋" w:hint="eastAsia"/>
                <w:kern w:val="0"/>
                <w:szCs w:val="21"/>
              </w:rPr>
              <w:t>注册中心V2.</w:t>
            </w:r>
            <w:r>
              <w:rPr>
                <w:rFonts w:ascii="仿宋" w:eastAsia="仿宋" w:hAnsi="仿宋" w:cs="仿宋"/>
                <w:kern w:val="0"/>
                <w:szCs w:val="21"/>
              </w:rPr>
              <w:t>1.1</w:t>
            </w:r>
          </w:p>
        </w:tc>
        <w:tc>
          <w:tcPr>
            <w:tcW w:w="1025" w:type="pct"/>
            <w:tcBorders>
              <w:top w:val="single" w:sz="4" w:space="0" w:color="auto"/>
              <w:left w:val="single" w:sz="4" w:space="0" w:color="auto"/>
              <w:bottom w:val="single" w:sz="4" w:space="0" w:color="auto"/>
              <w:right w:val="single" w:sz="4" w:space="0" w:color="auto"/>
            </w:tcBorders>
            <w:vAlign w:val="center"/>
          </w:tcPr>
          <w:p w14:paraId="40B24B25" w14:textId="5C0EBBBA" w:rsidR="00BD3788" w:rsidRPr="00686439" w:rsidRDefault="00BD3788" w:rsidP="00BD3788">
            <w:pPr>
              <w:widowControl/>
              <w:jc w:val="center"/>
              <w:rPr>
                <w:rFonts w:ascii="仿宋" w:eastAsia="仿宋" w:hAnsi="仿宋" w:cs="仿宋"/>
                <w:kern w:val="0"/>
                <w:szCs w:val="21"/>
              </w:rPr>
            </w:pPr>
            <w:r>
              <w:rPr>
                <w:rFonts w:ascii="仿宋" w:eastAsia="仿宋" w:hAnsi="仿宋" w:cs="仿宋" w:hint="eastAsia"/>
                <w:kern w:val="0"/>
                <w:szCs w:val="21"/>
              </w:rPr>
              <w:t>技术中心</w:t>
            </w:r>
          </w:p>
        </w:tc>
        <w:tc>
          <w:tcPr>
            <w:tcW w:w="513" w:type="pct"/>
            <w:tcBorders>
              <w:top w:val="single" w:sz="4" w:space="0" w:color="auto"/>
              <w:left w:val="single" w:sz="4" w:space="0" w:color="auto"/>
              <w:bottom w:val="single" w:sz="4" w:space="0" w:color="auto"/>
              <w:right w:val="single" w:sz="4" w:space="0" w:color="auto"/>
            </w:tcBorders>
            <w:vAlign w:val="center"/>
          </w:tcPr>
          <w:p w14:paraId="12F99885" w14:textId="3C44B4EC"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魏子均</w:t>
            </w:r>
          </w:p>
        </w:tc>
        <w:tc>
          <w:tcPr>
            <w:tcW w:w="1329" w:type="pct"/>
            <w:tcBorders>
              <w:top w:val="single" w:sz="4" w:space="0" w:color="auto"/>
              <w:left w:val="single" w:sz="4" w:space="0" w:color="auto"/>
              <w:bottom w:val="single" w:sz="4" w:space="0" w:color="auto"/>
              <w:right w:val="single" w:sz="4" w:space="0" w:color="auto"/>
            </w:tcBorders>
            <w:vAlign w:val="center"/>
          </w:tcPr>
          <w:p w14:paraId="0C5CE423" w14:textId="32DDA038"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基础系统</w:t>
            </w:r>
          </w:p>
        </w:tc>
      </w:tr>
      <w:tr w:rsidR="00BD3788" w14:paraId="4823E19E" w14:textId="77777777" w:rsidTr="00686439">
        <w:trPr>
          <w:cantSplit/>
          <w:trHeight w:val="20"/>
          <w:jc w:val="center"/>
        </w:trPr>
        <w:tc>
          <w:tcPr>
            <w:tcW w:w="424" w:type="pct"/>
            <w:tcBorders>
              <w:top w:val="single" w:sz="4" w:space="0" w:color="auto"/>
              <w:left w:val="single" w:sz="4" w:space="0" w:color="auto"/>
              <w:bottom w:val="single" w:sz="4" w:space="0" w:color="auto"/>
              <w:right w:val="single" w:sz="4" w:space="0" w:color="auto"/>
            </w:tcBorders>
            <w:vAlign w:val="center"/>
          </w:tcPr>
          <w:p w14:paraId="614DA92D" w14:textId="531CD492" w:rsidR="00BD3788" w:rsidRPr="003160A7" w:rsidRDefault="00BD3788" w:rsidP="00BD3788">
            <w:pPr>
              <w:widowControl/>
              <w:jc w:val="center"/>
              <w:rPr>
                <w:rFonts w:ascii="仿宋" w:eastAsia="仿宋" w:hAnsi="仿宋" w:cs="宋体"/>
                <w:kern w:val="0"/>
                <w:sz w:val="24"/>
                <w:szCs w:val="24"/>
              </w:rPr>
            </w:pPr>
            <w:r w:rsidRPr="004D3C46">
              <w:rPr>
                <w:rFonts w:ascii="仿宋" w:eastAsia="仿宋" w:hAnsi="仿宋" w:cs="仿宋" w:hint="eastAsia"/>
                <w:kern w:val="0"/>
                <w:szCs w:val="21"/>
              </w:rPr>
              <w:t>4</w:t>
            </w:r>
          </w:p>
        </w:tc>
        <w:tc>
          <w:tcPr>
            <w:tcW w:w="1709" w:type="pct"/>
            <w:tcBorders>
              <w:top w:val="single" w:sz="4" w:space="0" w:color="auto"/>
              <w:left w:val="single" w:sz="4" w:space="0" w:color="auto"/>
              <w:bottom w:val="single" w:sz="4" w:space="0" w:color="auto"/>
              <w:right w:val="single" w:sz="4" w:space="0" w:color="auto"/>
            </w:tcBorders>
            <w:vAlign w:val="center"/>
          </w:tcPr>
          <w:p w14:paraId="7B5FFDC8" w14:textId="60B08A1E" w:rsidR="00BD3788" w:rsidRPr="00686439" w:rsidRDefault="00BD3788" w:rsidP="00BD3788">
            <w:pPr>
              <w:widowControl/>
              <w:jc w:val="center"/>
              <w:rPr>
                <w:rFonts w:ascii="仿宋" w:eastAsia="仿宋" w:hAnsi="仿宋" w:cs="仿宋"/>
                <w:kern w:val="0"/>
                <w:szCs w:val="21"/>
              </w:rPr>
            </w:pPr>
            <w:r>
              <w:rPr>
                <w:rFonts w:ascii="仿宋" w:eastAsia="仿宋" w:hAnsi="仿宋" w:cs="仿宋" w:hint="eastAsia"/>
                <w:kern w:val="0"/>
                <w:szCs w:val="21"/>
              </w:rPr>
              <w:t>网关 V1.</w:t>
            </w:r>
            <w:r>
              <w:rPr>
                <w:rFonts w:ascii="仿宋" w:eastAsia="仿宋" w:hAnsi="仿宋" w:cs="仿宋"/>
                <w:kern w:val="0"/>
                <w:szCs w:val="21"/>
              </w:rPr>
              <w:t>6</w:t>
            </w:r>
            <w:r>
              <w:rPr>
                <w:rFonts w:ascii="仿宋" w:eastAsia="仿宋" w:hAnsi="仿宋" w:cs="仿宋" w:hint="eastAsia"/>
                <w:kern w:val="0"/>
                <w:szCs w:val="21"/>
              </w:rPr>
              <w:t>.</w:t>
            </w:r>
            <w:r>
              <w:rPr>
                <w:rFonts w:ascii="仿宋" w:eastAsia="仿宋" w:hAnsi="仿宋" w:cs="仿宋"/>
                <w:kern w:val="0"/>
                <w:szCs w:val="21"/>
              </w:rPr>
              <w:t>1-alpha.2</w:t>
            </w:r>
          </w:p>
        </w:tc>
        <w:tc>
          <w:tcPr>
            <w:tcW w:w="1025" w:type="pct"/>
            <w:tcBorders>
              <w:top w:val="single" w:sz="4" w:space="0" w:color="auto"/>
              <w:left w:val="single" w:sz="4" w:space="0" w:color="auto"/>
              <w:bottom w:val="single" w:sz="4" w:space="0" w:color="auto"/>
              <w:right w:val="single" w:sz="4" w:space="0" w:color="auto"/>
            </w:tcBorders>
            <w:vAlign w:val="center"/>
          </w:tcPr>
          <w:p w14:paraId="2C97EB14" w14:textId="6FAF7F75" w:rsidR="00BD3788" w:rsidRPr="00686439" w:rsidRDefault="00BD3788" w:rsidP="00BD3788">
            <w:pPr>
              <w:widowControl/>
              <w:jc w:val="center"/>
              <w:rPr>
                <w:rFonts w:ascii="仿宋" w:eastAsia="仿宋" w:hAnsi="仿宋" w:cs="仿宋"/>
                <w:kern w:val="0"/>
                <w:szCs w:val="21"/>
              </w:rPr>
            </w:pPr>
            <w:r>
              <w:rPr>
                <w:rFonts w:ascii="仿宋" w:eastAsia="仿宋" w:hAnsi="仿宋" w:cs="仿宋" w:hint="eastAsia"/>
                <w:kern w:val="0"/>
                <w:szCs w:val="21"/>
              </w:rPr>
              <w:t>技术中心</w:t>
            </w:r>
          </w:p>
        </w:tc>
        <w:tc>
          <w:tcPr>
            <w:tcW w:w="513" w:type="pct"/>
            <w:tcBorders>
              <w:top w:val="single" w:sz="4" w:space="0" w:color="auto"/>
              <w:left w:val="single" w:sz="4" w:space="0" w:color="auto"/>
              <w:bottom w:val="single" w:sz="4" w:space="0" w:color="auto"/>
              <w:right w:val="single" w:sz="4" w:space="0" w:color="auto"/>
            </w:tcBorders>
            <w:vAlign w:val="center"/>
          </w:tcPr>
          <w:p w14:paraId="5B2216D6" w14:textId="3AB98E2F"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杨晓东</w:t>
            </w:r>
          </w:p>
        </w:tc>
        <w:tc>
          <w:tcPr>
            <w:tcW w:w="1329" w:type="pct"/>
            <w:tcBorders>
              <w:top w:val="single" w:sz="4" w:space="0" w:color="auto"/>
              <w:left w:val="single" w:sz="4" w:space="0" w:color="auto"/>
              <w:bottom w:val="single" w:sz="4" w:space="0" w:color="auto"/>
              <w:right w:val="single" w:sz="4" w:space="0" w:color="auto"/>
            </w:tcBorders>
            <w:vAlign w:val="center"/>
          </w:tcPr>
          <w:p w14:paraId="45D2EEE7" w14:textId="7B908374"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基础系统</w:t>
            </w:r>
          </w:p>
        </w:tc>
      </w:tr>
      <w:tr w:rsidR="00BD3788" w14:paraId="232B472C" w14:textId="77777777" w:rsidTr="00686439">
        <w:trPr>
          <w:cantSplit/>
          <w:trHeight w:val="20"/>
          <w:jc w:val="center"/>
        </w:trPr>
        <w:tc>
          <w:tcPr>
            <w:tcW w:w="424" w:type="pct"/>
            <w:tcBorders>
              <w:top w:val="single" w:sz="4" w:space="0" w:color="auto"/>
              <w:left w:val="single" w:sz="4" w:space="0" w:color="auto"/>
              <w:bottom w:val="single" w:sz="4" w:space="0" w:color="auto"/>
              <w:right w:val="single" w:sz="4" w:space="0" w:color="auto"/>
            </w:tcBorders>
            <w:vAlign w:val="center"/>
          </w:tcPr>
          <w:p w14:paraId="2393521A" w14:textId="56DEB4C5" w:rsidR="00BD3788" w:rsidRPr="003160A7" w:rsidRDefault="00BD3788" w:rsidP="00BD3788">
            <w:pPr>
              <w:widowControl/>
              <w:jc w:val="center"/>
              <w:rPr>
                <w:rFonts w:ascii="仿宋" w:eastAsia="仿宋" w:hAnsi="仿宋" w:cs="宋体"/>
                <w:kern w:val="0"/>
                <w:sz w:val="24"/>
                <w:szCs w:val="24"/>
              </w:rPr>
            </w:pPr>
            <w:r w:rsidRPr="004D3C46">
              <w:rPr>
                <w:rFonts w:ascii="仿宋" w:eastAsia="仿宋" w:hAnsi="仿宋" w:cs="仿宋" w:hint="eastAsia"/>
                <w:kern w:val="0"/>
                <w:szCs w:val="21"/>
              </w:rPr>
              <w:t>5</w:t>
            </w:r>
          </w:p>
        </w:tc>
        <w:tc>
          <w:tcPr>
            <w:tcW w:w="1709" w:type="pct"/>
            <w:tcBorders>
              <w:top w:val="single" w:sz="4" w:space="0" w:color="auto"/>
              <w:left w:val="single" w:sz="4" w:space="0" w:color="auto"/>
              <w:bottom w:val="single" w:sz="4" w:space="0" w:color="auto"/>
              <w:right w:val="single" w:sz="4" w:space="0" w:color="auto"/>
            </w:tcBorders>
            <w:vAlign w:val="center"/>
          </w:tcPr>
          <w:p w14:paraId="65C171E8" w14:textId="5EE0295C" w:rsidR="00BD3788" w:rsidRPr="00686439" w:rsidRDefault="00BD3788" w:rsidP="00BD3788">
            <w:pPr>
              <w:widowControl/>
              <w:jc w:val="center"/>
              <w:rPr>
                <w:rFonts w:ascii="仿宋" w:eastAsia="仿宋" w:hAnsi="仿宋" w:cs="仿宋"/>
                <w:kern w:val="0"/>
                <w:szCs w:val="21"/>
              </w:rPr>
            </w:pPr>
            <w:r w:rsidRPr="004D3C46">
              <w:rPr>
                <w:rFonts w:ascii="仿宋" w:eastAsia="仿宋" w:hAnsi="仿宋" w:cs="仿宋" w:hint="eastAsia"/>
                <w:kern w:val="0"/>
                <w:szCs w:val="21"/>
              </w:rPr>
              <w:t>主数据&amp;主索引</w:t>
            </w:r>
            <w:r>
              <w:rPr>
                <w:rFonts w:ascii="仿宋" w:eastAsia="仿宋" w:hAnsi="仿宋" w:cs="仿宋" w:hint="eastAsia"/>
                <w:kern w:val="0"/>
                <w:szCs w:val="21"/>
              </w:rPr>
              <w:t>V2.0.0</w:t>
            </w:r>
            <w:r>
              <w:rPr>
                <w:rFonts w:ascii="仿宋" w:eastAsia="仿宋" w:hAnsi="仿宋" w:cs="仿宋"/>
                <w:kern w:val="0"/>
                <w:szCs w:val="21"/>
              </w:rPr>
              <w:t>-</w:t>
            </w:r>
            <w:r>
              <w:rPr>
                <w:rFonts w:ascii="仿宋" w:eastAsia="仿宋" w:hAnsi="仿宋" w:cs="仿宋" w:hint="eastAsia"/>
                <w:kern w:val="0"/>
                <w:szCs w:val="21"/>
              </w:rPr>
              <w:t>alpha</w:t>
            </w:r>
            <w:r>
              <w:rPr>
                <w:rFonts w:ascii="仿宋" w:eastAsia="仿宋" w:hAnsi="仿宋" w:cs="仿宋"/>
                <w:kern w:val="0"/>
                <w:szCs w:val="21"/>
              </w:rPr>
              <w:t>6</w:t>
            </w:r>
          </w:p>
        </w:tc>
        <w:tc>
          <w:tcPr>
            <w:tcW w:w="1025" w:type="pct"/>
            <w:tcBorders>
              <w:top w:val="single" w:sz="4" w:space="0" w:color="auto"/>
              <w:left w:val="single" w:sz="4" w:space="0" w:color="auto"/>
              <w:bottom w:val="single" w:sz="4" w:space="0" w:color="auto"/>
              <w:right w:val="single" w:sz="4" w:space="0" w:color="auto"/>
            </w:tcBorders>
            <w:vAlign w:val="center"/>
          </w:tcPr>
          <w:p w14:paraId="493BAF8A" w14:textId="589F95AC" w:rsidR="00BD3788" w:rsidRPr="00686439" w:rsidRDefault="00BD3788" w:rsidP="00BD3788">
            <w:pPr>
              <w:widowControl/>
              <w:jc w:val="center"/>
              <w:rPr>
                <w:rFonts w:ascii="仿宋" w:eastAsia="仿宋" w:hAnsi="仿宋" w:cs="仿宋"/>
                <w:kern w:val="0"/>
                <w:szCs w:val="21"/>
              </w:rPr>
            </w:pPr>
            <w:r>
              <w:rPr>
                <w:rFonts w:ascii="仿宋" w:eastAsia="仿宋" w:hAnsi="仿宋" w:cs="仿宋" w:hint="eastAsia"/>
                <w:kern w:val="0"/>
                <w:szCs w:val="21"/>
              </w:rPr>
              <w:t>集成平台</w:t>
            </w:r>
          </w:p>
        </w:tc>
        <w:tc>
          <w:tcPr>
            <w:tcW w:w="513" w:type="pct"/>
            <w:tcBorders>
              <w:top w:val="single" w:sz="4" w:space="0" w:color="auto"/>
              <w:left w:val="single" w:sz="4" w:space="0" w:color="auto"/>
              <w:bottom w:val="single" w:sz="4" w:space="0" w:color="auto"/>
              <w:right w:val="single" w:sz="4" w:space="0" w:color="auto"/>
            </w:tcBorders>
            <w:vAlign w:val="center"/>
          </w:tcPr>
          <w:p w14:paraId="11CA2E4E" w14:textId="7D3DCCDC"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黄攀</w:t>
            </w:r>
          </w:p>
        </w:tc>
        <w:tc>
          <w:tcPr>
            <w:tcW w:w="1329" w:type="pct"/>
            <w:tcBorders>
              <w:top w:val="single" w:sz="4" w:space="0" w:color="auto"/>
              <w:left w:val="single" w:sz="4" w:space="0" w:color="auto"/>
              <w:bottom w:val="single" w:sz="4" w:space="0" w:color="auto"/>
              <w:right w:val="single" w:sz="4" w:space="0" w:color="auto"/>
            </w:tcBorders>
            <w:vAlign w:val="center"/>
          </w:tcPr>
          <w:p w14:paraId="145F32C4" w14:textId="46E90AE8" w:rsidR="00BD3788" w:rsidRPr="00686439" w:rsidRDefault="00BD3788" w:rsidP="00BD3788">
            <w:pPr>
              <w:widowControl/>
              <w:jc w:val="left"/>
              <w:rPr>
                <w:rFonts w:ascii="仿宋" w:eastAsia="仿宋" w:hAnsi="仿宋" w:cs="仿宋"/>
                <w:kern w:val="0"/>
                <w:szCs w:val="21"/>
              </w:rPr>
            </w:pPr>
            <w:r>
              <w:rPr>
                <w:rFonts w:ascii="仿宋" w:eastAsia="仿宋" w:hAnsi="仿宋" w:cs="仿宋" w:hint="eastAsia"/>
                <w:kern w:val="0"/>
                <w:szCs w:val="21"/>
              </w:rPr>
              <w:t>依赖系统</w:t>
            </w:r>
          </w:p>
        </w:tc>
      </w:tr>
      <w:tr w:rsidR="00686439" w14:paraId="64981AFD" w14:textId="77777777" w:rsidTr="00686439">
        <w:trPr>
          <w:cantSplit/>
          <w:trHeight w:val="20"/>
          <w:jc w:val="center"/>
        </w:trPr>
        <w:tc>
          <w:tcPr>
            <w:tcW w:w="424" w:type="pct"/>
            <w:tcBorders>
              <w:top w:val="single" w:sz="4" w:space="0" w:color="auto"/>
              <w:left w:val="single" w:sz="4" w:space="0" w:color="auto"/>
              <w:bottom w:val="single" w:sz="4" w:space="0" w:color="auto"/>
              <w:right w:val="single" w:sz="4" w:space="0" w:color="auto"/>
            </w:tcBorders>
            <w:vAlign w:val="center"/>
          </w:tcPr>
          <w:p w14:paraId="3A186ADD" w14:textId="304CF967" w:rsidR="00686439" w:rsidRPr="003160A7" w:rsidRDefault="00BD3788" w:rsidP="00686439">
            <w:pPr>
              <w:widowControl/>
              <w:jc w:val="center"/>
              <w:rPr>
                <w:rFonts w:ascii="仿宋" w:eastAsia="仿宋" w:hAnsi="仿宋" w:cs="宋体"/>
                <w:kern w:val="0"/>
                <w:sz w:val="24"/>
                <w:szCs w:val="24"/>
              </w:rPr>
            </w:pPr>
            <w:r>
              <w:rPr>
                <w:rFonts w:ascii="仿宋" w:eastAsia="仿宋" w:hAnsi="仿宋" w:cs="仿宋" w:hint="eastAsia"/>
                <w:kern w:val="0"/>
                <w:szCs w:val="21"/>
              </w:rPr>
              <w:t>6</w:t>
            </w:r>
          </w:p>
        </w:tc>
        <w:tc>
          <w:tcPr>
            <w:tcW w:w="1709" w:type="pct"/>
            <w:tcBorders>
              <w:top w:val="single" w:sz="4" w:space="0" w:color="auto"/>
              <w:left w:val="single" w:sz="4" w:space="0" w:color="auto"/>
              <w:bottom w:val="single" w:sz="4" w:space="0" w:color="auto"/>
              <w:right w:val="single" w:sz="4" w:space="0" w:color="auto"/>
            </w:tcBorders>
            <w:vAlign w:val="center"/>
          </w:tcPr>
          <w:p w14:paraId="55C86AEA" w14:textId="5129176F" w:rsidR="00686439" w:rsidRPr="00686439" w:rsidRDefault="00686439" w:rsidP="00686439">
            <w:pPr>
              <w:widowControl/>
              <w:jc w:val="center"/>
              <w:rPr>
                <w:rFonts w:ascii="仿宋" w:eastAsia="仿宋" w:hAnsi="仿宋" w:cs="仿宋"/>
                <w:kern w:val="0"/>
                <w:szCs w:val="21"/>
              </w:rPr>
            </w:pPr>
            <w:r>
              <w:rPr>
                <w:rFonts w:ascii="仿宋" w:eastAsia="仿宋" w:hAnsi="仿宋" w:cs="仿宋" w:hint="eastAsia"/>
                <w:kern w:val="0"/>
                <w:szCs w:val="21"/>
              </w:rPr>
              <w:t xml:space="preserve">任务调度中心 </w:t>
            </w:r>
            <w:r>
              <w:rPr>
                <w:rFonts w:ascii="仿宋" w:eastAsia="仿宋" w:hAnsi="仿宋" w:cs="仿宋"/>
                <w:kern w:val="0"/>
                <w:szCs w:val="21"/>
              </w:rPr>
              <w:t>V1.2.7</w:t>
            </w:r>
          </w:p>
        </w:tc>
        <w:tc>
          <w:tcPr>
            <w:tcW w:w="1025" w:type="pct"/>
            <w:tcBorders>
              <w:top w:val="single" w:sz="4" w:space="0" w:color="auto"/>
              <w:left w:val="single" w:sz="4" w:space="0" w:color="auto"/>
              <w:bottom w:val="single" w:sz="4" w:space="0" w:color="auto"/>
              <w:right w:val="single" w:sz="4" w:space="0" w:color="auto"/>
            </w:tcBorders>
            <w:vAlign w:val="center"/>
          </w:tcPr>
          <w:p w14:paraId="04BA698E" w14:textId="77777777" w:rsidR="00686439" w:rsidRPr="00686439" w:rsidRDefault="00686439" w:rsidP="00686439">
            <w:pPr>
              <w:widowControl/>
              <w:jc w:val="center"/>
              <w:rPr>
                <w:rFonts w:ascii="仿宋" w:eastAsia="仿宋" w:hAnsi="仿宋" w:cs="仿宋"/>
                <w:kern w:val="0"/>
                <w:szCs w:val="21"/>
              </w:rPr>
            </w:pPr>
          </w:p>
        </w:tc>
        <w:tc>
          <w:tcPr>
            <w:tcW w:w="513" w:type="pct"/>
            <w:tcBorders>
              <w:top w:val="single" w:sz="4" w:space="0" w:color="auto"/>
              <w:left w:val="single" w:sz="4" w:space="0" w:color="auto"/>
              <w:bottom w:val="single" w:sz="4" w:space="0" w:color="auto"/>
              <w:right w:val="single" w:sz="4" w:space="0" w:color="auto"/>
            </w:tcBorders>
            <w:vAlign w:val="center"/>
          </w:tcPr>
          <w:p w14:paraId="7E701831" w14:textId="77777777" w:rsidR="00686439" w:rsidRPr="00686439" w:rsidRDefault="00686439" w:rsidP="00686439">
            <w:pPr>
              <w:widowControl/>
              <w:jc w:val="left"/>
              <w:rPr>
                <w:rFonts w:ascii="仿宋" w:eastAsia="仿宋" w:hAnsi="仿宋" w:cs="仿宋"/>
                <w:kern w:val="0"/>
                <w:szCs w:val="21"/>
              </w:rPr>
            </w:pPr>
          </w:p>
        </w:tc>
        <w:tc>
          <w:tcPr>
            <w:tcW w:w="1329" w:type="pct"/>
            <w:tcBorders>
              <w:top w:val="single" w:sz="4" w:space="0" w:color="auto"/>
              <w:left w:val="single" w:sz="4" w:space="0" w:color="auto"/>
              <w:bottom w:val="single" w:sz="4" w:space="0" w:color="auto"/>
              <w:right w:val="single" w:sz="4" w:space="0" w:color="auto"/>
            </w:tcBorders>
            <w:vAlign w:val="center"/>
          </w:tcPr>
          <w:p w14:paraId="2D5D0511" w14:textId="77777777" w:rsidR="00686439" w:rsidRPr="00686439" w:rsidRDefault="00686439" w:rsidP="00686439">
            <w:pPr>
              <w:widowControl/>
              <w:jc w:val="left"/>
              <w:rPr>
                <w:rFonts w:ascii="仿宋" w:eastAsia="仿宋" w:hAnsi="仿宋" w:cs="仿宋"/>
                <w:kern w:val="0"/>
                <w:szCs w:val="21"/>
              </w:rPr>
            </w:pPr>
          </w:p>
        </w:tc>
      </w:tr>
    </w:tbl>
    <w:p w14:paraId="6663F287" w14:textId="77777777" w:rsidR="0073491B" w:rsidRPr="00D25AC0" w:rsidRDefault="0073491B" w:rsidP="00D25AC0">
      <w:pPr>
        <w:spacing w:line="360" w:lineRule="auto"/>
        <w:ind w:firstLineChars="200" w:firstLine="560"/>
        <w:rPr>
          <w:rFonts w:ascii="仿宋" w:eastAsia="仿宋" w:hAnsi="仿宋"/>
          <w:color w:val="000000" w:themeColor="text1"/>
          <w:sz w:val="28"/>
          <w:szCs w:val="24"/>
        </w:rPr>
      </w:pPr>
    </w:p>
    <w:sectPr w:rsidR="0073491B" w:rsidRPr="00D25AC0" w:rsidSect="00C30573">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EFC3D" w16cex:dateUtc="2022-01-04T09:02:00Z"/>
  <w16cex:commentExtensible w16cex:durableId="257EFC81" w16cex:dateUtc="2022-01-04T09:02:00Z"/>
  <w16cex:commentExtensible w16cex:durableId="257EFD06" w16cex:dateUtc="2022-01-04T09:02:00Z"/>
  <w16cex:commentExtensible w16cex:durableId="257EFCE7" w16cex:dateUtc="2022-01-04T09:02:00Z"/>
  <w16cex:commentExtensible w16cex:durableId="257EFCE6" w16cex:dateUtc="2022-01-04T09:02:00Z"/>
  <w16cex:commentExtensible w16cex:durableId="257EFD15" w16cex:dateUtc="2022-01-04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BA2BDE" w16cid:durableId="257EFC3D"/>
  <w16cid:commentId w16cid:paraId="2353D14A" w16cid:durableId="257EFC81"/>
  <w16cid:commentId w16cid:paraId="36821468" w16cid:durableId="257EFD06"/>
  <w16cid:commentId w16cid:paraId="47F85A25" w16cid:durableId="257EFCE7"/>
  <w16cid:commentId w16cid:paraId="1DA725BE" w16cid:durableId="257EFCE6"/>
  <w16cid:commentId w16cid:paraId="3DA9CE69" w16cid:durableId="257EFD1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EA16F0" w14:textId="77777777" w:rsidR="007D5EF6" w:rsidRDefault="007D5EF6" w:rsidP="00620B7C">
      <w:r>
        <w:separator/>
      </w:r>
    </w:p>
  </w:endnote>
  <w:endnote w:type="continuationSeparator" w:id="0">
    <w:p w14:paraId="48832C1D" w14:textId="77777777" w:rsidR="007D5EF6" w:rsidRDefault="007D5EF6" w:rsidP="00620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B178DE" w14:textId="77777777" w:rsidR="007D5EF6" w:rsidRDefault="007D5EF6" w:rsidP="00620B7C">
      <w:r>
        <w:separator/>
      </w:r>
    </w:p>
  </w:footnote>
  <w:footnote w:type="continuationSeparator" w:id="0">
    <w:p w14:paraId="65152A9F" w14:textId="77777777" w:rsidR="007D5EF6" w:rsidRDefault="007D5EF6" w:rsidP="00620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11C83"/>
    <w:multiLevelType w:val="multilevel"/>
    <w:tmpl w:val="1F511C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EA4EB9"/>
    <w:multiLevelType w:val="multilevel"/>
    <w:tmpl w:val="58EA4EB9"/>
    <w:lvl w:ilvl="0">
      <w:start w:val="1"/>
      <w:numFmt w:val="chineseCountingThousand"/>
      <w:lvlText w:val="第%1章"/>
      <w:lvlJc w:val="left"/>
      <w:pPr>
        <w:ind w:left="425" w:hanging="425"/>
      </w:pPr>
    </w:lvl>
    <w:lvl w:ilvl="1">
      <w:start w:val="1"/>
      <w:numFmt w:val="decimal"/>
      <w:isLgl/>
      <w:lvlText w:val="%1.%2"/>
      <w:lvlJc w:val="left"/>
      <w:pPr>
        <w:ind w:left="425" w:hanging="425"/>
      </w:pPr>
    </w:lvl>
    <w:lvl w:ilvl="2">
      <w:start w:val="1"/>
      <w:numFmt w:val="decimal"/>
      <w:isLgl/>
      <w:lvlText w:val="%1.%2.%3"/>
      <w:lvlJc w:val="left"/>
      <w:pPr>
        <w:ind w:left="425" w:hanging="425"/>
      </w:pPr>
    </w:lvl>
    <w:lvl w:ilvl="3">
      <w:start w:val="1"/>
      <w:numFmt w:val="decimal"/>
      <w:isLgl/>
      <w:lvlText w:val="%1.%2.%3.%4"/>
      <w:lvlJc w:val="left"/>
      <w:pPr>
        <w:ind w:left="708" w:hanging="425"/>
      </w:pPr>
    </w:lvl>
    <w:lvl w:ilvl="4">
      <w:start w:val="1"/>
      <w:numFmt w:val="decimal"/>
      <w:isLgl/>
      <w:lvlText w:val="%1.%2.%3.%4.%5"/>
      <w:lvlJc w:val="left"/>
      <w:pPr>
        <w:ind w:left="425" w:hanging="425"/>
      </w:pPr>
    </w:lvl>
    <w:lvl w:ilvl="5">
      <w:start w:val="1"/>
      <w:numFmt w:val="decimal"/>
      <w:isLgl/>
      <w:lvlText w:val="%1.%2.%3.%4.%5.%6"/>
      <w:lvlJc w:val="left"/>
      <w:pPr>
        <w:ind w:left="425" w:hanging="425"/>
      </w:pPr>
    </w:lvl>
    <w:lvl w:ilvl="6">
      <w:start w:val="1"/>
      <w:numFmt w:val="decimal"/>
      <w:isLgl/>
      <w:lvlText w:val="%1.%2.%3.%4.%5.%6.%7"/>
      <w:lvlJc w:val="left"/>
      <w:pPr>
        <w:ind w:left="425" w:hanging="425"/>
      </w:pPr>
    </w:lvl>
    <w:lvl w:ilvl="7">
      <w:start w:val="1"/>
      <w:numFmt w:val="decimal"/>
      <w:isLgl/>
      <w:lvlText w:val="%1.%2.%3.%4.%5.%6.%7.%8"/>
      <w:lvlJc w:val="left"/>
      <w:pPr>
        <w:ind w:left="425" w:hanging="425"/>
      </w:pPr>
    </w:lvl>
    <w:lvl w:ilvl="8">
      <w:start w:val="1"/>
      <w:numFmt w:val="decimal"/>
      <w:isLgl/>
      <w:lvlText w:val="%1.%2.%3.%4.%5.%6.%7.%8.%9"/>
      <w:lvlJc w:val="left"/>
      <w:pPr>
        <w:ind w:left="425" w:hanging="425"/>
      </w:pPr>
    </w:lvl>
  </w:abstractNum>
  <w:abstractNum w:abstractNumId="2" w15:restartNumberingAfterBreak="0">
    <w:nsid w:val="7BA2418E"/>
    <w:multiLevelType w:val="multilevel"/>
    <w:tmpl w:val="7BA2418E"/>
    <w:lvl w:ilvl="0">
      <w:start w:val="1"/>
      <w:numFmt w:val="chineseCountingThousand"/>
      <w:lvlText w:val="第%1章"/>
      <w:lvlJc w:val="left"/>
      <w:pPr>
        <w:ind w:left="425" w:hanging="425"/>
      </w:pPr>
    </w:lvl>
    <w:lvl w:ilvl="1">
      <w:start w:val="1"/>
      <w:numFmt w:val="decimal"/>
      <w:isLgl/>
      <w:lvlText w:val="%1.%2"/>
      <w:lvlJc w:val="left"/>
      <w:pPr>
        <w:ind w:left="425" w:hanging="425"/>
      </w:pPr>
    </w:lvl>
    <w:lvl w:ilvl="2">
      <w:start w:val="1"/>
      <w:numFmt w:val="decimal"/>
      <w:isLgl/>
      <w:lvlText w:val="%1.%2.%3"/>
      <w:lvlJc w:val="left"/>
      <w:pPr>
        <w:ind w:left="425" w:hanging="425"/>
      </w:pPr>
    </w:lvl>
    <w:lvl w:ilvl="3">
      <w:start w:val="1"/>
      <w:numFmt w:val="decimal"/>
      <w:isLgl/>
      <w:lvlText w:val="%1.%2.%3.%4"/>
      <w:lvlJc w:val="left"/>
      <w:pPr>
        <w:ind w:left="425" w:hanging="425"/>
      </w:pPr>
    </w:lvl>
    <w:lvl w:ilvl="4">
      <w:start w:val="1"/>
      <w:numFmt w:val="decimal"/>
      <w:isLgl/>
      <w:lvlText w:val="%1.%2.%3.%4.%5"/>
      <w:lvlJc w:val="left"/>
      <w:pPr>
        <w:ind w:left="425" w:hanging="425"/>
      </w:pPr>
    </w:lvl>
    <w:lvl w:ilvl="5">
      <w:start w:val="1"/>
      <w:numFmt w:val="decimal"/>
      <w:isLgl/>
      <w:lvlText w:val="%1.%2.%3.%4.%5.%6"/>
      <w:lvlJc w:val="left"/>
      <w:pPr>
        <w:ind w:left="425" w:hanging="425"/>
      </w:pPr>
    </w:lvl>
    <w:lvl w:ilvl="6">
      <w:start w:val="1"/>
      <w:numFmt w:val="decimal"/>
      <w:isLgl/>
      <w:lvlText w:val="%1.%2.%3.%4.%5.%6.%7"/>
      <w:lvlJc w:val="left"/>
      <w:pPr>
        <w:ind w:left="425" w:hanging="425"/>
      </w:pPr>
    </w:lvl>
    <w:lvl w:ilvl="7">
      <w:start w:val="1"/>
      <w:numFmt w:val="decimal"/>
      <w:isLgl/>
      <w:lvlText w:val="%1.%2.%3.%4.%5.%6.%7.%8"/>
      <w:lvlJc w:val="left"/>
      <w:pPr>
        <w:ind w:left="425" w:hanging="425"/>
      </w:pPr>
    </w:lvl>
    <w:lvl w:ilvl="8">
      <w:start w:val="1"/>
      <w:numFmt w:val="decimal"/>
      <w:isLgl/>
      <w:lvlText w:val="%1.%2.%3.%4.%5.%6.%7.%8.%9"/>
      <w:lvlJc w:val="left"/>
      <w:pPr>
        <w:ind w:left="425" w:hanging="425"/>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D36"/>
    <w:rsid w:val="0000285C"/>
    <w:rsid w:val="00007CA8"/>
    <w:rsid w:val="0001197A"/>
    <w:rsid w:val="00017F09"/>
    <w:rsid w:val="00031CBB"/>
    <w:rsid w:val="00043CA5"/>
    <w:rsid w:val="000675AB"/>
    <w:rsid w:val="0007087C"/>
    <w:rsid w:val="0007710E"/>
    <w:rsid w:val="00083493"/>
    <w:rsid w:val="000860F6"/>
    <w:rsid w:val="000936A4"/>
    <w:rsid w:val="000A61B5"/>
    <w:rsid w:val="000A67AC"/>
    <w:rsid w:val="000A72CA"/>
    <w:rsid w:val="000B3312"/>
    <w:rsid w:val="000C09FF"/>
    <w:rsid w:val="000C4E85"/>
    <w:rsid w:val="000C7100"/>
    <w:rsid w:val="000E1FAB"/>
    <w:rsid w:val="000F5808"/>
    <w:rsid w:val="00111D36"/>
    <w:rsid w:val="00112BAC"/>
    <w:rsid w:val="001150E9"/>
    <w:rsid w:val="00137FB8"/>
    <w:rsid w:val="00144472"/>
    <w:rsid w:val="0015154B"/>
    <w:rsid w:val="00155FB6"/>
    <w:rsid w:val="0016797A"/>
    <w:rsid w:val="001B14BF"/>
    <w:rsid w:val="001C0DD2"/>
    <w:rsid w:val="001C5890"/>
    <w:rsid w:val="00210186"/>
    <w:rsid w:val="00224B3B"/>
    <w:rsid w:val="0025644C"/>
    <w:rsid w:val="0025711C"/>
    <w:rsid w:val="00260D1E"/>
    <w:rsid w:val="002A170B"/>
    <w:rsid w:val="002A7117"/>
    <w:rsid w:val="002B1A36"/>
    <w:rsid w:val="002D116E"/>
    <w:rsid w:val="002D37B0"/>
    <w:rsid w:val="002E2919"/>
    <w:rsid w:val="00301FE1"/>
    <w:rsid w:val="00315821"/>
    <w:rsid w:val="003160A7"/>
    <w:rsid w:val="00320F1A"/>
    <w:rsid w:val="00321341"/>
    <w:rsid w:val="00336FFB"/>
    <w:rsid w:val="00337921"/>
    <w:rsid w:val="00382434"/>
    <w:rsid w:val="00391D2D"/>
    <w:rsid w:val="003A332F"/>
    <w:rsid w:val="003A52B1"/>
    <w:rsid w:val="003B7A00"/>
    <w:rsid w:val="003D25BE"/>
    <w:rsid w:val="0040171A"/>
    <w:rsid w:val="004026E3"/>
    <w:rsid w:val="004045A6"/>
    <w:rsid w:val="00415AEB"/>
    <w:rsid w:val="004178F0"/>
    <w:rsid w:val="00417A5A"/>
    <w:rsid w:val="00423D93"/>
    <w:rsid w:val="00423FBE"/>
    <w:rsid w:val="004275CA"/>
    <w:rsid w:val="004374DC"/>
    <w:rsid w:val="00454679"/>
    <w:rsid w:val="00467B11"/>
    <w:rsid w:val="00484653"/>
    <w:rsid w:val="004C47DE"/>
    <w:rsid w:val="0051251E"/>
    <w:rsid w:val="005226C0"/>
    <w:rsid w:val="00526735"/>
    <w:rsid w:val="00575727"/>
    <w:rsid w:val="005A2DFC"/>
    <w:rsid w:val="005B04DF"/>
    <w:rsid w:val="005E777D"/>
    <w:rsid w:val="005F6F90"/>
    <w:rsid w:val="006012BA"/>
    <w:rsid w:val="00613FF5"/>
    <w:rsid w:val="00620B7C"/>
    <w:rsid w:val="00620D81"/>
    <w:rsid w:val="006515E0"/>
    <w:rsid w:val="006742DA"/>
    <w:rsid w:val="006809A9"/>
    <w:rsid w:val="00686439"/>
    <w:rsid w:val="006923DF"/>
    <w:rsid w:val="006A29F2"/>
    <w:rsid w:val="006A583B"/>
    <w:rsid w:val="006C5B6E"/>
    <w:rsid w:val="006D6FF6"/>
    <w:rsid w:val="0073491B"/>
    <w:rsid w:val="00740BB2"/>
    <w:rsid w:val="00745C58"/>
    <w:rsid w:val="007721A1"/>
    <w:rsid w:val="0077377D"/>
    <w:rsid w:val="0078025E"/>
    <w:rsid w:val="007A196C"/>
    <w:rsid w:val="007B69C3"/>
    <w:rsid w:val="007D5EF6"/>
    <w:rsid w:val="00817723"/>
    <w:rsid w:val="00820C8F"/>
    <w:rsid w:val="00821D90"/>
    <w:rsid w:val="0082731C"/>
    <w:rsid w:val="00834F25"/>
    <w:rsid w:val="00835F65"/>
    <w:rsid w:val="00836B76"/>
    <w:rsid w:val="00836FE0"/>
    <w:rsid w:val="008502A1"/>
    <w:rsid w:val="00860830"/>
    <w:rsid w:val="00866AD6"/>
    <w:rsid w:val="00875007"/>
    <w:rsid w:val="00886884"/>
    <w:rsid w:val="008947F1"/>
    <w:rsid w:val="00894DCF"/>
    <w:rsid w:val="008B3F04"/>
    <w:rsid w:val="008F783A"/>
    <w:rsid w:val="009035F6"/>
    <w:rsid w:val="009111B8"/>
    <w:rsid w:val="00924EC9"/>
    <w:rsid w:val="00954789"/>
    <w:rsid w:val="00994E3C"/>
    <w:rsid w:val="009B0A53"/>
    <w:rsid w:val="009C3232"/>
    <w:rsid w:val="009D4D52"/>
    <w:rsid w:val="00A056AD"/>
    <w:rsid w:val="00A122A6"/>
    <w:rsid w:val="00A201BF"/>
    <w:rsid w:val="00A22132"/>
    <w:rsid w:val="00A53A85"/>
    <w:rsid w:val="00A67BB8"/>
    <w:rsid w:val="00A7774F"/>
    <w:rsid w:val="00A945C8"/>
    <w:rsid w:val="00AA7746"/>
    <w:rsid w:val="00AB6215"/>
    <w:rsid w:val="00AC0573"/>
    <w:rsid w:val="00AC1C68"/>
    <w:rsid w:val="00AD062B"/>
    <w:rsid w:val="00AD2269"/>
    <w:rsid w:val="00AD45B1"/>
    <w:rsid w:val="00AD573B"/>
    <w:rsid w:val="00AD5F06"/>
    <w:rsid w:val="00AE726F"/>
    <w:rsid w:val="00AF2674"/>
    <w:rsid w:val="00AF5314"/>
    <w:rsid w:val="00AF545D"/>
    <w:rsid w:val="00B007D2"/>
    <w:rsid w:val="00B06196"/>
    <w:rsid w:val="00B148F9"/>
    <w:rsid w:val="00B2096F"/>
    <w:rsid w:val="00B229C4"/>
    <w:rsid w:val="00B42647"/>
    <w:rsid w:val="00B61191"/>
    <w:rsid w:val="00B64AE0"/>
    <w:rsid w:val="00B73D7B"/>
    <w:rsid w:val="00B83BE1"/>
    <w:rsid w:val="00B843FC"/>
    <w:rsid w:val="00B87D7A"/>
    <w:rsid w:val="00BC4CA6"/>
    <w:rsid w:val="00BD13B3"/>
    <w:rsid w:val="00BD1837"/>
    <w:rsid w:val="00BD3788"/>
    <w:rsid w:val="00BE4B15"/>
    <w:rsid w:val="00BE6DB8"/>
    <w:rsid w:val="00BF7718"/>
    <w:rsid w:val="00C01376"/>
    <w:rsid w:val="00C03D81"/>
    <w:rsid w:val="00C23055"/>
    <w:rsid w:val="00C27612"/>
    <w:rsid w:val="00C30573"/>
    <w:rsid w:val="00C87E1B"/>
    <w:rsid w:val="00CB1C6E"/>
    <w:rsid w:val="00CC445B"/>
    <w:rsid w:val="00CD72A0"/>
    <w:rsid w:val="00CE3F9F"/>
    <w:rsid w:val="00CE4281"/>
    <w:rsid w:val="00CE69D1"/>
    <w:rsid w:val="00D07C58"/>
    <w:rsid w:val="00D1117A"/>
    <w:rsid w:val="00D11EFB"/>
    <w:rsid w:val="00D24119"/>
    <w:rsid w:val="00D25AC0"/>
    <w:rsid w:val="00D2687C"/>
    <w:rsid w:val="00D578FF"/>
    <w:rsid w:val="00D66683"/>
    <w:rsid w:val="00D67D1D"/>
    <w:rsid w:val="00D8224D"/>
    <w:rsid w:val="00D856DF"/>
    <w:rsid w:val="00D92413"/>
    <w:rsid w:val="00DA3802"/>
    <w:rsid w:val="00DB13B1"/>
    <w:rsid w:val="00DD0445"/>
    <w:rsid w:val="00DD0707"/>
    <w:rsid w:val="00DD14BB"/>
    <w:rsid w:val="00DD5D6C"/>
    <w:rsid w:val="00DE266D"/>
    <w:rsid w:val="00DE7CB7"/>
    <w:rsid w:val="00DF3D36"/>
    <w:rsid w:val="00E05E07"/>
    <w:rsid w:val="00E10C96"/>
    <w:rsid w:val="00E15AED"/>
    <w:rsid w:val="00E218E2"/>
    <w:rsid w:val="00E22C15"/>
    <w:rsid w:val="00E24F1B"/>
    <w:rsid w:val="00E40530"/>
    <w:rsid w:val="00E46CF7"/>
    <w:rsid w:val="00E579E4"/>
    <w:rsid w:val="00E6484B"/>
    <w:rsid w:val="00E91C0C"/>
    <w:rsid w:val="00EB38F1"/>
    <w:rsid w:val="00EC3D36"/>
    <w:rsid w:val="00EC486D"/>
    <w:rsid w:val="00EC5148"/>
    <w:rsid w:val="00F1611D"/>
    <w:rsid w:val="00F43390"/>
    <w:rsid w:val="00F46076"/>
    <w:rsid w:val="00F7637F"/>
    <w:rsid w:val="00F8494C"/>
    <w:rsid w:val="00F9453F"/>
    <w:rsid w:val="00FA4DB9"/>
    <w:rsid w:val="00FA52B7"/>
    <w:rsid w:val="00FB5899"/>
    <w:rsid w:val="00FD4D51"/>
    <w:rsid w:val="00FE394F"/>
    <w:rsid w:val="00FF6661"/>
    <w:rsid w:val="29E8443A"/>
    <w:rsid w:val="510D2D52"/>
    <w:rsid w:val="60737286"/>
    <w:rsid w:val="6BC55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AF4CC"/>
  <w15:docId w15:val="{420A5A0C-DA64-444C-961D-A19051EC1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018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customStyle="1" w:styleId="1">
    <w:name w:val="列表段落1"/>
    <w:basedOn w:val="a"/>
    <w:uiPriority w:val="34"/>
    <w:qFormat/>
    <w:rsid w:val="00E579E4"/>
    <w:pPr>
      <w:ind w:firstLineChars="200" w:firstLine="420"/>
    </w:pPr>
    <w:rPr>
      <w:szCs w:val="24"/>
    </w:rPr>
  </w:style>
  <w:style w:type="table" w:styleId="a4">
    <w:name w:val="Table Grid"/>
    <w:basedOn w:val="a1"/>
    <w:rsid w:val="00031CBB"/>
    <w:rPr>
      <w:rFonts w:ascii="Times New Roman" w:eastAsia="宋体"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007CA8"/>
    <w:rPr>
      <w:sz w:val="21"/>
      <w:szCs w:val="21"/>
    </w:rPr>
  </w:style>
  <w:style w:type="paragraph" w:styleId="a6">
    <w:name w:val="annotation text"/>
    <w:basedOn w:val="a"/>
    <w:link w:val="a7"/>
    <w:uiPriority w:val="99"/>
    <w:semiHidden/>
    <w:unhideWhenUsed/>
    <w:rsid w:val="00007CA8"/>
    <w:pPr>
      <w:jc w:val="left"/>
    </w:pPr>
  </w:style>
  <w:style w:type="character" w:customStyle="1" w:styleId="a7">
    <w:name w:val="批注文字 字符"/>
    <w:basedOn w:val="a0"/>
    <w:link w:val="a6"/>
    <w:uiPriority w:val="99"/>
    <w:semiHidden/>
    <w:rsid w:val="00007CA8"/>
    <w:rPr>
      <w:kern w:val="2"/>
      <w:sz w:val="21"/>
      <w:szCs w:val="22"/>
    </w:rPr>
  </w:style>
  <w:style w:type="paragraph" w:styleId="a8">
    <w:name w:val="annotation subject"/>
    <w:basedOn w:val="a6"/>
    <w:next w:val="a6"/>
    <w:link w:val="a9"/>
    <w:uiPriority w:val="99"/>
    <w:semiHidden/>
    <w:unhideWhenUsed/>
    <w:rsid w:val="00007CA8"/>
    <w:rPr>
      <w:b/>
      <w:bCs/>
    </w:rPr>
  </w:style>
  <w:style w:type="character" w:customStyle="1" w:styleId="a9">
    <w:name w:val="批注主题 字符"/>
    <w:basedOn w:val="a7"/>
    <w:link w:val="a8"/>
    <w:uiPriority w:val="99"/>
    <w:semiHidden/>
    <w:rsid w:val="00007CA8"/>
    <w:rPr>
      <w:b/>
      <w:bCs/>
      <w:kern w:val="2"/>
      <w:sz w:val="21"/>
      <w:szCs w:val="22"/>
    </w:rPr>
  </w:style>
  <w:style w:type="paragraph" w:styleId="aa">
    <w:name w:val="header"/>
    <w:basedOn w:val="a"/>
    <w:link w:val="ab"/>
    <w:uiPriority w:val="99"/>
    <w:unhideWhenUsed/>
    <w:rsid w:val="00620B7C"/>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620B7C"/>
    <w:rPr>
      <w:kern w:val="2"/>
      <w:sz w:val="18"/>
      <w:szCs w:val="18"/>
    </w:rPr>
  </w:style>
  <w:style w:type="paragraph" w:styleId="ac">
    <w:name w:val="footer"/>
    <w:basedOn w:val="a"/>
    <w:link w:val="ad"/>
    <w:uiPriority w:val="99"/>
    <w:unhideWhenUsed/>
    <w:rsid w:val="00620B7C"/>
    <w:pPr>
      <w:tabs>
        <w:tab w:val="center" w:pos="4153"/>
        <w:tab w:val="right" w:pos="8306"/>
      </w:tabs>
      <w:snapToGrid w:val="0"/>
      <w:jc w:val="left"/>
    </w:pPr>
    <w:rPr>
      <w:sz w:val="18"/>
      <w:szCs w:val="18"/>
    </w:rPr>
  </w:style>
  <w:style w:type="character" w:customStyle="1" w:styleId="ad">
    <w:name w:val="页脚 字符"/>
    <w:basedOn w:val="a0"/>
    <w:link w:val="ac"/>
    <w:uiPriority w:val="99"/>
    <w:rsid w:val="00620B7C"/>
    <w:rPr>
      <w:kern w:val="2"/>
      <w:sz w:val="18"/>
      <w:szCs w:val="18"/>
    </w:rPr>
  </w:style>
  <w:style w:type="paragraph" w:styleId="ae">
    <w:name w:val="Balloon Text"/>
    <w:basedOn w:val="a"/>
    <w:link w:val="af"/>
    <w:uiPriority w:val="99"/>
    <w:semiHidden/>
    <w:unhideWhenUsed/>
    <w:rsid w:val="00620B7C"/>
    <w:rPr>
      <w:sz w:val="18"/>
      <w:szCs w:val="18"/>
    </w:rPr>
  </w:style>
  <w:style w:type="character" w:customStyle="1" w:styleId="af">
    <w:name w:val="批注框文本 字符"/>
    <w:basedOn w:val="a0"/>
    <w:link w:val="ae"/>
    <w:uiPriority w:val="99"/>
    <w:semiHidden/>
    <w:rsid w:val="00620B7C"/>
    <w:rPr>
      <w:kern w:val="2"/>
      <w:sz w:val="18"/>
      <w:szCs w:val="18"/>
    </w:rPr>
  </w:style>
  <w:style w:type="paragraph" w:customStyle="1" w:styleId="10">
    <w:name w:val="列出段落1"/>
    <w:basedOn w:val="a"/>
    <w:uiPriority w:val="99"/>
    <w:qFormat/>
    <w:rsid w:val="00B2096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930513">
      <w:bodyDiv w:val="1"/>
      <w:marLeft w:val="0"/>
      <w:marRight w:val="0"/>
      <w:marTop w:val="0"/>
      <w:marBottom w:val="0"/>
      <w:divBdr>
        <w:top w:val="none" w:sz="0" w:space="0" w:color="auto"/>
        <w:left w:val="none" w:sz="0" w:space="0" w:color="auto"/>
        <w:bottom w:val="none" w:sz="0" w:space="0" w:color="auto"/>
        <w:right w:val="none" w:sz="0" w:space="0" w:color="auto"/>
      </w:divBdr>
    </w:div>
    <w:div w:id="615061649">
      <w:bodyDiv w:val="1"/>
      <w:marLeft w:val="0"/>
      <w:marRight w:val="0"/>
      <w:marTop w:val="0"/>
      <w:marBottom w:val="0"/>
      <w:divBdr>
        <w:top w:val="none" w:sz="0" w:space="0" w:color="auto"/>
        <w:left w:val="none" w:sz="0" w:space="0" w:color="auto"/>
        <w:bottom w:val="none" w:sz="0" w:space="0" w:color="auto"/>
        <w:right w:val="none" w:sz="0" w:space="0" w:color="auto"/>
      </w:divBdr>
    </w:div>
    <w:div w:id="617680361">
      <w:bodyDiv w:val="1"/>
      <w:marLeft w:val="0"/>
      <w:marRight w:val="0"/>
      <w:marTop w:val="0"/>
      <w:marBottom w:val="0"/>
      <w:divBdr>
        <w:top w:val="none" w:sz="0" w:space="0" w:color="auto"/>
        <w:left w:val="none" w:sz="0" w:space="0" w:color="auto"/>
        <w:bottom w:val="none" w:sz="0" w:space="0" w:color="auto"/>
        <w:right w:val="none" w:sz="0" w:space="0" w:color="auto"/>
      </w:divBdr>
    </w:div>
    <w:div w:id="629366514">
      <w:bodyDiv w:val="1"/>
      <w:marLeft w:val="0"/>
      <w:marRight w:val="0"/>
      <w:marTop w:val="0"/>
      <w:marBottom w:val="0"/>
      <w:divBdr>
        <w:top w:val="none" w:sz="0" w:space="0" w:color="auto"/>
        <w:left w:val="none" w:sz="0" w:space="0" w:color="auto"/>
        <w:bottom w:val="none" w:sz="0" w:space="0" w:color="auto"/>
        <w:right w:val="none" w:sz="0" w:space="0" w:color="auto"/>
      </w:divBdr>
    </w:div>
    <w:div w:id="878053223">
      <w:bodyDiv w:val="1"/>
      <w:marLeft w:val="0"/>
      <w:marRight w:val="0"/>
      <w:marTop w:val="0"/>
      <w:marBottom w:val="0"/>
      <w:divBdr>
        <w:top w:val="none" w:sz="0" w:space="0" w:color="auto"/>
        <w:left w:val="none" w:sz="0" w:space="0" w:color="auto"/>
        <w:bottom w:val="none" w:sz="0" w:space="0" w:color="auto"/>
        <w:right w:val="none" w:sz="0" w:space="0" w:color="auto"/>
      </w:divBdr>
    </w:div>
    <w:div w:id="929462773">
      <w:bodyDiv w:val="1"/>
      <w:marLeft w:val="0"/>
      <w:marRight w:val="0"/>
      <w:marTop w:val="0"/>
      <w:marBottom w:val="0"/>
      <w:divBdr>
        <w:top w:val="none" w:sz="0" w:space="0" w:color="auto"/>
        <w:left w:val="none" w:sz="0" w:space="0" w:color="auto"/>
        <w:bottom w:val="none" w:sz="0" w:space="0" w:color="auto"/>
        <w:right w:val="none" w:sz="0" w:space="0" w:color="auto"/>
      </w:divBdr>
    </w:div>
    <w:div w:id="1165128369">
      <w:bodyDiv w:val="1"/>
      <w:marLeft w:val="0"/>
      <w:marRight w:val="0"/>
      <w:marTop w:val="0"/>
      <w:marBottom w:val="0"/>
      <w:divBdr>
        <w:top w:val="none" w:sz="0" w:space="0" w:color="auto"/>
        <w:left w:val="none" w:sz="0" w:space="0" w:color="auto"/>
        <w:bottom w:val="none" w:sz="0" w:space="0" w:color="auto"/>
        <w:right w:val="none" w:sz="0" w:space="0" w:color="auto"/>
      </w:divBdr>
    </w:div>
    <w:div w:id="1191188035">
      <w:bodyDiv w:val="1"/>
      <w:marLeft w:val="0"/>
      <w:marRight w:val="0"/>
      <w:marTop w:val="0"/>
      <w:marBottom w:val="0"/>
      <w:divBdr>
        <w:top w:val="none" w:sz="0" w:space="0" w:color="auto"/>
        <w:left w:val="none" w:sz="0" w:space="0" w:color="auto"/>
        <w:bottom w:val="none" w:sz="0" w:space="0" w:color="auto"/>
        <w:right w:val="none" w:sz="0" w:space="0" w:color="auto"/>
      </w:divBdr>
    </w:div>
    <w:div w:id="1241788910">
      <w:bodyDiv w:val="1"/>
      <w:marLeft w:val="0"/>
      <w:marRight w:val="0"/>
      <w:marTop w:val="0"/>
      <w:marBottom w:val="0"/>
      <w:divBdr>
        <w:top w:val="none" w:sz="0" w:space="0" w:color="auto"/>
        <w:left w:val="none" w:sz="0" w:space="0" w:color="auto"/>
        <w:bottom w:val="none" w:sz="0" w:space="0" w:color="auto"/>
        <w:right w:val="none" w:sz="0" w:space="0" w:color="auto"/>
      </w:divBdr>
    </w:div>
    <w:div w:id="1345132964">
      <w:bodyDiv w:val="1"/>
      <w:marLeft w:val="0"/>
      <w:marRight w:val="0"/>
      <w:marTop w:val="0"/>
      <w:marBottom w:val="0"/>
      <w:divBdr>
        <w:top w:val="none" w:sz="0" w:space="0" w:color="auto"/>
        <w:left w:val="none" w:sz="0" w:space="0" w:color="auto"/>
        <w:bottom w:val="none" w:sz="0" w:space="0" w:color="auto"/>
        <w:right w:val="none" w:sz="0" w:space="0" w:color="auto"/>
      </w:divBdr>
    </w:div>
    <w:div w:id="1425568683">
      <w:bodyDiv w:val="1"/>
      <w:marLeft w:val="0"/>
      <w:marRight w:val="0"/>
      <w:marTop w:val="0"/>
      <w:marBottom w:val="0"/>
      <w:divBdr>
        <w:top w:val="none" w:sz="0" w:space="0" w:color="auto"/>
        <w:left w:val="none" w:sz="0" w:space="0" w:color="auto"/>
        <w:bottom w:val="none" w:sz="0" w:space="0" w:color="auto"/>
        <w:right w:val="none" w:sz="0" w:space="0" w:color="auto"/>
      </w:divBdr>
    </w:div>
    <w:div w:id="1754743861">
      <w:bodyDiv w:val="1"/>
      <w:marLeft w:val="0"/>
      <w:marRight w:val="0"/>
      <w:marTop w:val="0"/>
      <w:marBottom w:val="0"/>
      <w:divBdr>
        <w:top w:val="none" w:sz="0" w:space="0" w:color="auto"/>
        <w:left w:val="none" w:sz="0" w:space="0" w:color="auto"/>
        <w:bottom w:val="none" w:sz="0" w:space="0" w:color="auto"/>
        <w:right w:val="none" w:sz="0" w:space="0" w:color="auto"/>
      </w:divBdr>
    </w:div>
    <w:div w:id="1911111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1</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304721889@qq.com</dc:creator>
  <cp:lastModifiedBy>Lenovo</cp:lastModifiedBy>
  <cp:revision>192</cp:revision>
  <dcterms:created xsi:type="dcterms:W3CDTF">2022-01-04T09:30:00Z</dcterms:created>
  <dcterms:modified xsi:type="dcterms:W3CDTF">2023-01-20T02:40:00Z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007DAB229FBB46D49989AE7FFEB542B8</vt:lpwstr>
  </property>
</Properties>
</file>