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7AE8B" w14:textId="2C8A8869" w:rsidR="000F4418" w:rsidRDefault="000F4418" w:rsidP="000F4418">
      <w:pPr>
        <w:pStyle w:val="Heading1"/>
        <w:jc w:val="center"/>
        <w:rPr>
          <w:b/>
          <w:bCs/>
        </w:rPr>
      </w:pPr>
      <w:r w:rsidRPr="0075081A">
        <w:rPr>
          <w:b/>
          <w:bCs/>
        </w:rPr>
        <w:t xml:space="preserve">HW Assignment </w:t>
      </w:r>
      <w:r w:rsidR="00FF7980">
        <w:rPr>
          <w:b/>
          <w:bCs/>
        </w:rPr>
        <w:t>3</w:t>
      </w:r>
      <w:r>
        <w:rPr>
          <w:b/>
          <w:bCs/>
        </w:rPr>
        <w:t xml:space="preserve"> (A</w:t>
      </w:r>
      <w:r w:rsidR="00FF7980">
        <w:rPr>
          <w:b/>
          <w:bCs/>
        </w:rPr>
        <w:t>3</w:t>
      </w:r>
      <w:r>
        <w:rPr>
          <w:b/>
          <w:bCs/>
        </w:rPr>
        <w:t>)</w:t>
      </w:r>
      <w:r w:rsidRPr="0075081A">
        <w:rPr>
          <w:b/>
          <w:bCs/>
        </w:rPr>
        <w:t xml:space="preserve">: </w:t>
      </w:r>
      <w:r w:rsidR="00FF7980">
        <w:rPr>
          <w:b/>
          <w:bCs/>
        </w:rPr>
        <w:t>Sentiment Analysis</w:t>
      </w:r>
    </w:p>
    <w:p w14:paraId="212A00F7" w14:textId="1A9F1A82" w:rsidR="000F4418" w:rsidRPr="0071613E" w:rsidRDefault="000F4418" w:rsidP="000F4418">
      <w:pPr>
        <w:pStyle w:val="Heading1"/>
        <w:jc w:val="center"/>
        <w:rPr>
          <w:b/>
          <w:bCs/>
        </w:rPr>
      </w:pPr>
      <w:r>
        <w:rPr>
          <w:rFonts w:eastAsia="Calibri"/>
        </w:rPr>
        <w:t>CS6120: Natural Language Processing Spring 2024</w:t>
      </w:r>
    </w:p>
    <w:p w14:paraId="6373C4C4" w14:textId="451EE7AC" w:rsidR="000F4418" w:rsidRDefault="000F4418" w:rsidP="000F4418">
      <w:pPr>
        <w:jc w:val="center"/>
        <w:rPr>
          <w:rFonts w:asciiTheme="majorHAnsi" w:eastAsia="Calibri" w:hAnsiTheme="majorHAnsi" w:cstheme="majorBidi"/>
          <w:color w:val="2F5496" w:themeColor="accent1" w:themeShade="BF"/>
          <w:sz w:val="32"/>
          <w:szCs w:val="32"/>
        </w:rPr>
      </w:pPr>
      <w:r w:rsidRPr="0075081A">
        <w:rPr>
          <w:rFonts w:asciiTheme="majorHAnsi" w:eastAsia="Calibri" w:hAnsiTheme="majorHAnsi" w:cstheme="majorBidi"/>
          <w:color w:val="2F5496" w:themeColor="accent1" w:themeShade="BF"/>
          <w:sz w:val="32"/>
          <w:szCs w:val="32"/>
        </w:rPr>
        <w:t xml:space="preserve">Due Date: </w:t>
      </w:r>
      <w:r>
        <w:rPr>
          <w:rFonts w:asciiTheme="majorHAnsi" w:eastAsia="Calibri" w:hAnsiTheme="majorHAnsi" w:cstheme="majorBidi"/>
          <w:color w:val="2F5496" w:themeColor="accent1" w:themeShade="BF"/>
          <w:sz w:val="32"/>
          <w:szCs w:val="32"/>
        </w:rPr>
        <w:t xml:space="preserve">Tuesday, </w:t>
      </w:r>
      <w:r w:rsidR="00FF7980">
        <w:rPr>
          <w:rFonts w:asciiTheme="majorHAnsi" w:eastAsia="Calibri" w:hAnsiTheme="majorHAnsi" w:cstheme="majorBidi"/>
          <w:color w:val="2F5496" w:themeColor="accent1" w:themeShade="BF"/>
          <w:sz w:val="32"/>
          <w:szCs w:val="32"/>
        </w:rPr>
        <w:t>_______</w:t>
      </w:r>
    </w:p>
    <w:p w14:paraId="45344A8E" w14:textId="6F1E5B92" w:rsidR="006C27DE" w:rsidRPr="006C27DE" w:rsidRDefault="000D636E" w:rsidP="006C27DE">
      <w:pPr>
        <w:jc w:val="center"/>
        <w:rPr>
          <w:rFonts w:ascii="Times New Roman" w:eastAsia="Calibri" w:hAnsi="Times New Roman" w:cs="Times New Roman"/>
          <w:color w:val="2F5496" w:themeColor="accent1" w:themeShade="BF"/>
        </w:rPr>
      </w:pPr>
      <w:r w:rsidRPr="006C27DE">
        <w:rPr>
          <w:rFonts w:ascii="Times New Roman" w:hAnsi="Times New Roman" w:cs="Times New Roman"/>
          <w:b/>
          <w:bCs/>
        </w:rPr>
        <w:t>(</w:t>
      </w:r>
      <w:r w:rsidR="006E4457">
        <w:rPr>
          <w:rFonts w:ascii="Times New Roman" w:hAnsi="Times New Roman" w:cs="Times New Roman"/>
          <w:b/>
          <w:bCs/>
        </w:rPr>
        <w:t>1</w:t>
      </w:r>
      <w:r w:rsidR="000F4418">
        <w:rPr>
          <w:rFonts w:ascii="Times New Roman" w:hAnsi="Times New Roman" w:cs="Times New Roman"/>
          <w:b/>
          <w:bCs/>
        </w:rPr>
        <w:t>0</w:t>
      </w:r>
      <w:r w:rsidRPr="006C27DE">
        <w:rPr>
          <w:rFonts w:ascii="Times New Roman" w:hAnsi="Times New Roman" w:cs="Times New Roman"/>
          <w:b/>
          <w:bCs/>
        </w:rPr>
        <w:t xml:space="preserve"> points)</w:t>
      </w:r>
    </w:p>
    <w:p w14:paraId="003220B4" w14:textId="178F4A34" w:rsidR="00CF1A21" w:rsidRDefault="00FF7980" w:rsidP="006C27DE">
      <w:pPr>
        <w:pStyle w:val="Heading1"/>
      </w:pPr>
      <w:r>
        <w:rPr>
          <w:noProof/>
        </w:rPr>
        <w:drawing>
          <wp:anchor distT="0" distB="0" distL="114300" distR="114300" simplePos="0" relativeHeight="251658240" behindDoc="1" locked="0" layoutInCell="1" allowOverlap="1" wp14:anchorId="5B8C87D8" wp14:editId="16805970">
            <wp:simplePos x="0" y="0"/>
            <wp:positionH relativeFrom="column">
              <wp:posOffset>1355477</wp:posOffset>
            </wp:positionH>
            <wp:positionV relativeFrom="paragraph">
              <wp:posOffset>101130</wp:posOffset>
            </wp:positionV>
            <wp:extent cx="4173855" cy="2687320"/>
            <wp:effectExtent l="0" t="0" r="4445" b="5080"/>
            <wp:wrapTight wrapText="bothSides">
              <wp:wrapPolygon edited="0">
                <wp:start x="0" y="0"/>
                <wp:lineTo x="0" y="21539"/>
                <wp:lineTo x="21557" y="21539"/>
                <wp:lineTo x="21557" y="0"/>
                <wp:lineTo x="0" y="0"/>
              </wp:wrapPolygon>
            </wp:wrapTight>
            <wp:docPr id="1689833280" name="Picture 1" descr="Amazon Ratings vs. Amazon Reviews: What's the Difference? | 1440.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Ratings vs. Amazon Reviews: What's the Difference? | 1440.i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73855" cy="2687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47AA03" w14:textId="0CFEE79C" w:rsidR="008B256C" w:rsidRDefault="00FF7980" w:rsidP="006C27DE">
      <w:pPr>
        <w:pStyle w:val="Heading1"/>
      </w:pPr>
      <w:r>
        <w:fldChar w:fldCharType="begin"/>
      </w:r>
      <w:r>
        <w:instrText xml:space="preserve"> INCLUDEPICTURE "https://www.1440.io/wp-content/uploads/2021/03/customer-reviews-amazon.png" \* MERGEFORMATINET </w:instrText>
      </w:r>
      <w:r w:rsidR="00000000">
        <w:fldChar w:fldCharType="separate"/>
      </w:r>
      <w:r>
        <w:fldChar w:fldCharType="end"/>
      </w:r>
    </w:p>
    <w:p w14:paraId="0E88D877" w14:textId="22BFAEEA" w:rsidR="00FF7980" w:rsidRDefault="00FF7980" w:rsidP="006C27DE">
      <w:pPr>
        <w:pStyle w:val="Heading1"/>
      </w:pPr>
    </w:p>
    <w:p w14:paraId="19C5A9FC" w14:textId="309158A1" w:rsidR="00FF7980" w:rsidRDefault="00FF7980" w:rsidP="006C27DE">
      <w:pPr>
        <w:pStyle w:val="Heading1"/>
      </w:pPr>
    </w:p>
    <w:p w14:paraId="3C4E34FB" w14:textId="1773D2A0" w:rsidR="00FF7980" w:rsidRDefault="00FF7980" w:rsidP="006C27DE">
      <w:pPr>
        <w:pStyle w:val="Heading1"/>
      </w:pPr>
    </w:p>
    <w:p w14:paraId="59BE3F09" w14:textId="6173B3E2" w:rsidR="00FF7980" w:rsidRDefault="00FF7980" w:rsidP="006C27DE">
      <w:pPr>
        <w:pStyle w:val="Heading1"/>
      </w:pPr>
    </w:p>
    <w:p w14:paraId="18646A0E" w14:textId="2E8EDB21" w:rsidR="00BE0DA8" w:rsidRDefault="00FF7980" w:rsidP="006C27DE">
      <w:pPr>
        <w:pStyle w:val="Heading1"/>
      </w:pPr>
      <w:r>
        <w:fldChar w:fldCharType="begin"/>
      </w:r>
      <w:r>
        <w:instrText xml:space="preserve"> INCLUDEPICTURE "https://retailbound.com/wp-content/uploads/2020/07/44525-v3-600x.jpg" \* MERGEFORMATINET </w:instrText>
      </w:r>
      <w:r w:rsidR="00000000">
        <w:fldChar w:fldCharType="separate"/>
      </w:r>
      <w:r>
        <w:fldChar w:fldCharType="end"/>
      </w:r>
      <w:r w:rsidR="00B8121C" w:rsidRPr="006C27DE">
        <w:t>Scenario</w:t>
      </w:r>
    </w:p>
    <w:p w14:paraId="33E78D3E" w14:textId="77777777" w:rsidR="00FF7980" w:rsidRDefault="00FF7980" w:rsidP="00FF7980"/>
    <w:p w14:paraId="753351AB" w14:textId="77777777" w:rsidR="001827DD" w:rsidRDefault="001827DD" w:rsidP="001827DD">
      <w:r>
        <w:t>Sentiment analysis or opinion mining focuses on identifying and categorizing opinions expressed in text toward a particular topic, product, or service is positive, negative, or neutral. This technology is widely used in monitoring and analyzing customer feedback, market research, and social media monitoring to understand consumer sentiment.</w:t>
      </w:r>
    </w:p>
    <w:p w14:paraId="0B7D34F4" w14:textId="59605034" w:rsidR="001827DD" w:rsidRDefault="001827DD" w:rsidP="001827DD">
      <w:r>
        <w:t>Amazon reviews are a rich data source for sentiment analysis because they consist of a textual review and a star rating, typically on a scale from 1 to 5 stars, which clearly indicates the customer's sentiment towards the product. These reviews are written by customers who have purchased and used the products, offering their opinions, experiences, and satisfaction levels. Sentiment analysis on Amazon reviews involves processing and analyzing these texts to extract insights about general sentiment, specific features of the product that customers liked or disliked, and overall customer satisfaction. Such analysis helps businesses improve products, address customer concerns, and make strategic decisions.</w:t>
      </w:r>
    </w:p>
    <w:p w14:paraId="4117A6B7" w14:textId="20A34328" w:rsidR="001827DD" w:rsidRDefault="001827DD" w:rsidP="001827DD">
      <w:r>
        <w:t>Use Amazon reviews for one or more categories of products found here:</w:t>
      </w:r>
    </w:p>
    <w:p w14:paraId="7CF3B5F8" w14:textId="66C71A8E" w:rsidR="001827DD" w:rsidRDefault="00000000" w:rsidP="001827DD">
      <w:pPr>
        <w:rPr>
          <w:rStyle w:val="oypena"/>
          <w:color w:val="9D7454"/>
        </w:rPr>
      </w:pPr>
      <w:hyperlink r:id="rId6" w:history="1">
        <w:r w:rsidR="001827DD" w:rsidRPr="000829C4">
          <w:rPr>
            <w:rStyle w:val="Hyperlink"/>
          </w:rPr>
          <w:t>https://cseweb.ucsd.edu/~jmcauley/datasets/amazon/links.html</w:t>
        </w:r>
      </w:hyperlink>
    </w:p>
    <w:p w14:paraId="7B5E2552" w14:textId="53540568" w:rsidR="001827DD" w:rsidRDefault="001827DD" w:rsidP="001827DD">
      <w:r>
        <w:t xml:space="preserve">Clean and preprocess the data including removing irrelevant information, stop words, lower casing and standardizing the text format for analysis. dataset. Apply sentiment analysis techniques to the preprocessed review texts as discussed in the class and starter program. Finally, analyze the results to identify patterns and insights. </w:t>
      </w:r>
    </w:p>
    <w:p w14:paraId="11EA995F" w14:textId="2D3CAD08" w:rsidR="005714AE" w:rsidRPr="000F4418" w:rsidRDefault="006C27DE" w:rsidP="002A7665">
      <w:pPr>
        <w:pStyle w:val="Heading1"/>
        <w:rPr>
          <w:rFonts w:ascii="Times New Roman" w:eastAsia="Times New Roman" w:hAnsi="Times New Roman" w:cs="Times New Roman"/>
          <w:color w:val="0E101A"/>
          <w:sz w:val="22"/>
          <w:szCs w:val="22"/>
        </w:rPr>
      </w:pPr>
      <w:r w:rsidRPr="006C27DE">
        <w:t>Tasks</w:t>
      </w:r>
    </w:p>
    <w:p w14:paraId="2068701E" w14:textId="77777777" w:rsidR="008B256C" w:rsidRPr="008B256C" w:rsidRDefault="008B256C" w:rsidP="008B256C">
      <w:pPr>
        <w:pStyle w:val="NormalWeb"/>
        <w:spacing w:before="0" w:beforeAutospacing="0" w:after="0" w:afterAutospacing="0"/>
        <w:rPr>
          <w:color w:val="0E101A"/>
          <w:sz w:val="22"/>
          <w:szCs w:val="22"/>
        </w:rPr>
      </w:pPr>
    </w:p>
    <w:p w14:paraId="61A1DF73" w14:textId="77777777" w:rsidR="008B256C" w:rsidRPr="008B256C" w:rsidRDefault="008B256C" w:rsidP="008B256C">
      <w:pPr>
        <w:pStyle w:val="NormalWeb"/>
        <w:spacing w:before="0" w:beforeAutospacing="0" w:after="0" w:afterAutospacing="0"/>
        <w:rPr>
          <w:b/>
          <w:bCs/>
          <w:color w:val="0E101A"/>
          <w:sz w:val="22"/>
          <w:szCs w:val="22"/>
        </w:rPr>
      </w:pPr>
      <w:r w:rsidRPr="008B256C">
        <w:rPr>
          <w:b/>
          <w:bCs/>
          <w:color w:val="0E101A"/>
          <w:sz w:val="22"/>
          <w:szCs w:val="22"/>
        </w:rPr>
        <w:t>1. Data Preprocessing:</w:t>
      </w:r>
    </w:p>
    <w:p w14:paraId="646AC3C0" w14:textId="77777777" w:rsidR="008B256C" w:rsidRDefault="008B256C" w:rsidP="00056529">
      <w:pPr>
        <w:pStyle w:val="NormalWeb"/>
        <w:numPr>
          <w:ilvl w:val="0"/>
          <w:numId w:val="28"/>
        </w:numPr>
        <w:spacing w:before="0" w:beforeAutospacing="0" w:after="0" w:afterAutospacing="0"/>
        <w:rPr>
          <w:color w:val="0E101A"/>
          <w:sz w:val="22"/>
          <w:szCs w:val="22"/>
        </w:rPr>
      </w:pPr>
      <w:r w:rsidRPr="008B256C">
        <w:rPr>
          <w:color w:val="0E101A"/>
          <w:sz w:val="22"/>
          <w:szCs w:val="22"/>
        </w:rPr>
        <w:t>Load the dataset and perform initial exploration to understand its structure.</w:t>
      </w:r>
    </w:p>
    <w:p w14:paraId="3358FA17" w14:textId="3FCAC015" w:rsidR="008B256C" w:rsidRDefault="008B256C" w:rsidP="00463044">
      <w:pPr>
        <w:pStyle w:val="NormalWeb"/>
        <w:numPr>
          <w:ilvl w:val="0"/>
          <w:numId w:val="28"/>
        </w:numPr>
        <w:spacing w:before="0" w:beforeAutospacing="0" w:after="0" w:afterAutospacing="0"/>
        <w:rPr>
          <w:color w:val="0E101A"/>
          <w:sz w:val="22"/>
          <w:szCs w:val="22"/>
        </w:rPr>
      </w:pPr>
      <w:r w:rsidRPr="008B256C">
        <w:rPr>
          <w:color w:val="0E101A"/>
          <w:sz w:val="22"/>
          <w:szCs w:val="22"/>
        </w:rPr>
        <w:t xml:space="preserve">Clean the text data, including removing special characters, </w:t>
      </w:r>
      <w:proofErr w:type="spellStart"/>
      <w:r w:rsidRPr="008B256C">
        <w:rPr>
          <w:color w:val="0E101A"/>
          <w:sz w:val="22"/>
          <w:szCs w:val="22"/>
        </w:rPr>
        <w:t>stopwords</w:t>
      </w:r>
      <w:proofErr w:type="spellEnd"/>
      <w:r w:rsidRPr="008B256C">
        <w:rPr>
          <w:color w:val="0E101A"/>
          <w:sz w:val="22"/>
          <w:szCs w:val="22"/>
        </w:rPr>
        <w:t>, applying lowercasing</w:t>
      </w:r>
      <w:r w:rsidR="001827DD">
        <w:rPr>
          <w:color w:val="0E101A"/>
          <w:sz w:val="22"/>
          <w:szCs w:val="22"/>
        </w:rPr>
        <w:t xml:space="preserve">, and other tasks as you deem necessary. </w:t>
      </w:r>
    </w:p>
    <w:p w14:paraId="5827B666" w14:textId="77777777" w:rsidR="008B256C" w:rsidRPr="008B256C" w:rsidRDefault="008B256C" w:rsidP="008B256C">
      <w:pPr>
        <w:pStyle w:val="NormalWeb"/>
        <w:spacing w:before="0" w:beforeAutospacing="0" w:after="0" w:afterAutospacing="0"/>
        <w:rPr>
          <w:color w:val="0E101A"/>
          <w:sz w:val="22"/>
          <w:szCs w:val="22"/>
        </w:rPr>
      </w:pPr>
    </w:p>
    <w:p w14:paraId="068D477E" w14:textId="11B3317D" w:rsidR="008B256C" w:rsidRPr="008B256C" w:rsidRDefault="008B256C" w:rsidP="008B256C">
      <w:pPr>
        <w:pStyle w:val="NormalWeb"/>
        <w:spacing w:before="0" w:beforeAutospacing="0" w:after="0" w:afterAutospacing="0"/>
        <w:rPr>
          <w:b/>
          <w:bCs/>
          <w:color w:val="0E101A"/>
          <w:sz w:val="22"/>
          <w:szCs w:val="22"/>
        </w:rPr>
      </w:pPr>
      <w:r w:rsidRPr="008B256C">
        <w:rPr>
          <w:b/>
          <w:bCs/>
          <w:color w:val="0E101A"/>
          <w:sz w:val="22"/>
          <w:szCs w:val="22"/>
        </w:rPr>
        <w:lastRenderedPageBreak/>
        <w:t xml:space="preserve">2. </w:t>
      </w:r>
      <w:r w:rsidR="001827DD">
        <w:rPr>
          <w:b/>
          <w:bCs/>
          <w:color w:val="0E101A"/>
          <w:sz w:val="22"/>
          <w:szCs w:val="22"/>
        </w:rPr>
        <w:t xml:space="preserve">Word2Vec, </w:t>
      </w:r>
      <w:proofErr w:type="spellStart"/>
      <w:r w:rsidR="001827DD">
        <w:rPr>
          <w:b/>
          <w:bCs/>
          <w:color w:val="0E101A"/>
          <w:sz w:val="22"/>
          <w:szCs w:val="22"/>
        </w:rPr>
        <w:t>fasttext</w:t>
      </w:r>
      <w:proofErr w:type="spellEnd"/>
      <w:r w:rsidR="001827DD">
        <w:rPr>
          <w:b/>
          <w:bCs/>
          <w:color w:val="0E101A"/>
          <w:sz w:val="22"/>
          <w:szCs w:val="22"/>
        </w:rPr>
        <w:t xml:space="preserve"> embeddings</w:t>
      </w:r>
    </w:p>
    <w:p w14:paraId="6338FDB1" w14:textId="285527DC" w:rsidR="001827DD" w:rsidRDefault="001827DD" w:rsidP="008B256C">
      <w:pPr>
        <w:pStyle w:val="NormalWeb"/>
        <w:numPr>
          <w:ilvl w:val="0"/>
          <w:numId w:val="27"/>
        </w:numPr>
        <w:spacing w:before="0" w:beforeAutospacing="0" w:after="0" w:afterAutospacing="0"/>
        <w:rPr>
          <w:color w:val="0E101A"/>
          <w:sz w:val="22"/>
          <w:szCs w:val="22"/>
        </w:rPr>
      </w:pPr>
      <w:r>
        <w:rPr>
          <w:color w:val="0E101A"/>
          <w:sz w:val="22"/>
          <w:szCs w:val="22"/>
        </w:rPr>
        <w:t xml:space="preserve">Create 100D, 200D or 300D vectors using both Word2Vec (CBOW and </w:t>
      </w:r>
      <w:proofErr w:type="spellStart"/>
      <w:r>
        <w:rPr>
          <w:color w:val="0E101A"/>
          <w:sz w:val="22"/>
          <w:szCs w:val="22"/>
        </w:rPr>
        <w:t>SkipGram</w:t>
      </w:r>
      <w:proofErr w:type="spellEnd"/>
      <w:r>
        <w:rPr>
          <w:color w:val="0E101A"/>
          <w:sz w:val="22"/>
          <w:szCs w:val="22"/>
        </w:rPr>
        <w:t xml:space="preserve"> separately), and </w:t>
      </w:r>
      <w:proofErr w:type="spellStart"/>
      <w:r>
        <w:rPr>
          <w:color w:val="0E101A"/>
          <w:sz w:val="22"/>
          <w:szCs w:val="22"/>
        </w:rPr>
        <w:t>fasttext</w:t>
      </w:r>
      <w:proofErr w:type="spellEnd"/>
      <w:r>
        <w:rPr>
          <w:color w:val="0E101A"/>
          <w:sz w:val="22"/>
          <w:szCs w:val="22"/>
        </w:rPr>
        <w:t xml:space="preserve"> </w:t>
      </w:r>
      <w:proofErr w:type="gramStart"/>
      <w:r>
        <w:rPr>
          <w:color w:val="0E101A"/>
          <w:sz w:val="22"/>
          <w:szCs w:val="22"/>
        </w:rPr>
        <w:t>algorithms</w:t>
      </w:r>
      <w:proofErr w:type="gramEnd"/>
    </w:p>
    <w:p w14:paraId="64BE8D16" w14:textId="009220BB" w:rsidR="001827DD" w:rsidRDefault="001827DD" w:rsidP="008B256C">
      <w:pPr>
        <w:pStyle w:val="NormalWeb"/>
        <w:numPr>
          <w:ilvl w:val="0"/>
          <w:numId w:val="27"/>
        </w:numPr>
        <w:spacing w:before="0" w:beforeAutospacing="0" w:after="0" w:afterAutospacing="0"/>
        <w:rPr>
          <w:color w:val="0E101A"/>
          <w:sz w:val="22"/>
          <w:szCs w:val="22"/>
        </w:rPr>
      </w:pPr>
      <w:r>
        <w:rPr>
          <w:color w:val="0E101A"/>
          <w:sz w:val="22"/>
          <w:szCs w:val="22"/>
        </w:rPr>
        <w:t xml:space="preserve">Average the vectors to create new average vector columns in the </w:t>
      </w:r>
      <w:proofErr w:type="spellStart"/>
      <w:proofErr w:type="gramStart"/>
      <w:r>
        <w:rPr>
          <w:color w:val="0E101A"/>
          <w:sz w:val="22"/>
          <w:szCs w:val="22"/>
        </w:rPr>
        <w:t>df</w:t>
      </w:r>
      <w:proofErr w:type="spellEnd"/>
      <w:proofErr w:type="gramEnd"/>
    </w:p>
    <w:p w14:paraId="6E1173CA" w14:textId="08A0CDEC" w:rsidR="008B256C" w:rsidRDefault="001827DD" w:rsidP="00643742">
      <w:pPr>
        <w:pStyle w:val="NormalWeb"/>
        <w:numPr>
          <w:ilvl w:val="0"/>
          <w:numId w:val="27"/>
        </w:numPr>
        <w:spacing w:before="0" w:beforeAutospacing="0" w:after="0" w:afterAutospacing="0"/>
        <w:rPr>
          <w:color w:val="0E101A"/>
          <w:sz w:val="22"/>
          <w:szCs w:val="22"/>
        </w:rPr>
      </w:pPr>
      <w:r>
        <w:rPr>
          <w:color w:val="0E101A"/>
          <w:sz w:val="22"/>
          <w:szCs w:val="22"/>
        </w:rPr>
        <w:t xml:space="preserve">Perform EDA to analyze associations between vectors from the three methods above. </w:t>
      </w:r>
    </w:p>
    <w:p w14:paraId="0C7D6462" w14:textId="77777777" w:rsidR="001827DD" w:rsidRPr="008B256C" w:rsidRDefault="001827DD" w:rsidP="001827DD">
      <w:pPr>
        <w:pStyle w:val="NormalWeb"/>
        <w:spacing w:before="0" w:beforeAutospacing="0" w:after="0" w:afterAutospacing="0"/>
        <w:ind w:left="834"/>
        <w:rPr>
          <w:color w:val="0E101A"/>
          <w:sz w:val="22"/>
          <w:szCs w:val="22"/>
        </w:rPr>
      </w:pPr>
    </w:p>
    <w:p w14:paraId="7B68BD2A" w14:textId="77777777" w:rsidR="008B256C" w:rsidRPr="008B256C" w:rsidRDefault="008B256C" w:rsidP="008B256C">
      <w:pPr>
        <w:pStyle w:val="NormalWeb"/>
        <w:spacing w:before="0" w:beforeAutospacing="0" w:after="0" w:afterAutospacing="0"/>
        <w:rPr>
          <w:color w:val="0E101A"/>
          <w:sz w:val="22"/>
          <w:szCs w:val="22"/>
        </w:rPr>
      </w:pPr>
    </w:p>
    <w:p w14:paraId="7C2DEA74" w14:textId="31C80AB8" w:rsidR="008B256C" w:rsidRPr="008B256C" w:rsidRDefault="008B256C" w:rsidP="008B256C">
      <w:pPr>
        <w:pStyle w:val="NormalWeb"/>
        <w:spacing w:before="0" w:beforeAutospacing="0" w:after="0" w:afterAutospacing="0"/>
        <w:rPr>
          <w:b/>
          <w:bCs/>
          <w:color w:val="0E101A"/>
          <w:sz w:val="22"/>
          <w:szCs w:val="22"/>
        </w:rPr>
      </w:pPr>
      <w:r>
        <w:rPr>
          <w:b/>
          <w:bCs/>
          <w:color w:val="0E101A"/>
          <w:sz w:val="22"/>
          <w:szCs w:val="22"/>
        </w:rPr>
        <w:t>3.</w:t>
      </w:r>
      <w:r w:rsidR="001827DD">
        <w:rPr>
          <w:b/>
          <w:bCs/>
          <w:color w:val="0E101A"/>
          <w:sz w:val="22"/>
          <w:szCs w:val="22"/>
        </w:rPr>
        <w:t xml:space="preserve"> Sentiment </w:t>
      </w:r>
      <w:r w:rsidRPr="008B256C">
        <w:rPr>
          <w:b/>
          <w:bCs/>
          <w:color w:val="0E101A"/>
          <w:sz w:val="22"/>
          <w:szCs w:val="22"/>
        </w:rPr>
        <w:t>Analysis:</w:t>
      </w:r>
    </w:p>
    <w:p w14:paraId="6EEA388B" w14:textId="401C906F" w:rsidR="001827DD" w:rsidRDefault="001827DD" w:rsidP="001827DD">
      <w:pPr>
        <w:pStyle w:val="NormalWeb"/>
        <w:numPr>
          <w:ilvl w:val="0"/>
          <w:numId w:val="26"/>
        </w:numPr>
        <w:spacing w:before="0" w:beforeAutospacing="0" w:after="0" w:afterAutospacing="0"/>
        <w:rPr>
          <w:color w:val="0E101A"/>
          <w:sz w:val="22"/>
          <w:szCs w:val="22"/>
        </w:rPr>
      </w:pPr>
      <w:r>
        <w:rPr>
          <w:color w:val="0E101A"/>
          <w:sz w:val="22"/>
          <w:szCs w:val="22"/>
        </w:rPr>
        <w:t>Use Overall rating (1-5 scale) column and convert it to a binary column (1&amp;2 = Negative, 4&amp;5 = Positive, remove 3 category data)</w:t>
      </w:r>
    </w:p>
    <w:p w14:paraId="4CA41051" w14:textId="3AD1994C" w:rsidR="001827DD" w:rsidRDefault="001827DD" w:rsidP="001827DD">
      <w:pPr>
        <w:pStyle w:val="NormalWeb"/>
        <w:numPr>
          <w:ilvl w:val="0"/>
          <w:numId w:val="26"/>
        </w:numPr>
        <w:spacing w:before="0" w:beforeAutospacing="0" w:after="0" w:afterAutospacing="0"/>
        <w:rPr>
          <w:color w:val="0E101A"/>
          <w:sz w:val="22"/>
          <w:szCs w:val="22"/>
        </w:rPr>
      </w:pPr>
      <w:r>
        <w:rPr>
          <w:color w:val="0E101A"/>
          <w:sz w:val="22"/>
          <w:szCs w:val="22"/>
        </w:rPr>
        <w:t xml:space="preserve">Perform dimension reduction using techniques of your choice (e.g. PCA, LSA, UMAP, LLE, </w:t>
      </w:r>
      <w:proofErr w:type="spellStart"/>
      <w:r>
        <w:rPr>
          <w:color w:val="0E101A"/>
          <w:sz w:val="22"/>
          <w:szCs w:val="22"/>
        </w:rPr>
        <w:t>t_SNE</w:t>
      </w:r>
      <w:proofErr w:type="spellEnd"/>
      <w:r>
        <w:rPr>
          <w:color w:val="0E101A"/>
          <w:sz w:val="22"/>
          <w:szCs w:val="22"/>
        </w:rPr>
        <w:t xml:space="preserve"> etc.)</w:t>
      </w:r>
    </w:p>
    <w:p w14:paraId="1C94F914" w14:textId="43B2D582" w:rsidR="001827DD" w:rsidRDefault="001827DD" w:rsidP="001827DD">
      <w:pPr>
        <w:pStyle w:val="NormalWeb"/>
        <w:numPr>
          <w:ilvl w:val="0"/>
          <w:numId w:val="26"/>
        </w:numPr>
        <w:spacing w:before="0" w:beforeAutospacing="0" w:after="0" w:afterAutospacing="0"/>
        <w:rPr>
          <w:color w:val="0E101A"/>
          <w:sz w:val="22"/>
          <w:szCs w:val="22"/>
        </w:rPr>
      </w:pPr>
      <w:r>
        <w:rPr>
          <w:color w:val="0E101A"/>
          <w:sz w:val="22"/>
          <w:szCs w:val="22"/>
        </w:rPr>
        <w:t xml:space="preserve">Use the reduced dimensions to create classification model (sentiment analysis) </w:t>
      </w:r>
    </w:p>
    <w:p w14:paraId="5A6D0EFD" w14:textId="10061B43" w:rsidR="001827DD" w:rsidRDefault="001827DD" w:rsidP="001827DD">
      <w:pPr>
        <w:pStyle w:val="NormalWeb"/>
        <w:numPr>
          <w:ilvl w:val="0"/>
          <w:numId w:val="26"/>
        </w:numPr>
        <w:spacing w:before="0" w:beforeAutospacing="0" w:after="0" w:afterAutospacing="0"/>
        <w:rPr>
          <w:color w:val="0E101A"/>
          <w:sz w:val="22"/>
          <w:szCs w:val="22"/>
        </w:rPr>
      </w:pPr>
      <w:r>
        <w:rPr>
          <w:color w:val="0E101A"/>
          <w:sz w:val="22"/>
          <w:szCs w:val="22"/>
        </w:rPr>
        <w:t xml:space="preserve">Use proper ML pipeline techniques by splitting the data into test and train </w:t>
      </w:r>
      <w:r w:rsidR="00DE4BBE">
        <w:rPr>
          <w:color w:val="0E101A"/>
          <w:sz w:val="22"/>
          <w:szCs w:val="22"/>
        </w:rPr>
        <w:t xml:space="preserve">and tuning hyperparameters. </w:t>
      </w:r>
    </w:p>
    <w:p w14:paraId="60BB422C" w14:textId="401DF993" w:rsidR="001F4FD0" w:rsidRDefault="001F4FD0" w:rsidP="001827DD">
      <w:pPr>
        <w:pStyle w:val="NormalWeb"/>
        <w:numPr>
          <w:ilvl w:val="0"/>
          <w:numId w:val="26"/>
        </w:numPr>
        <w:spacing w:before="0" w:beforeAutospacing="0" w:after="0" w:afterAutospacing="0"/>
        <w:rPr>
          <w:color w:val="0E101A"/>
          <w:sz w:val="22"/>
          <w:szCs w:val="22"/>
        </w:rPr>
      </w:pPr>
      <w:r>
        <w:rPr>
          <w:color w:val="0E101A"/>
          <w:sz w:val="22"/>
          <w:szCs w:val="22"/>
        </w:rPr>
        <w:t xml:space="preserve">Perform SA using the above setting (Method 1) + Method 2 (CNN, RNN) </w:t>
      </w:r>
    </w:p>
    <w:p w14:paraId="0B4DD190" w14:textId="65FCDE38" w:rsidR="0036643C" w:rsidRDefault="0036643C" w:rsidP="0036643C">
      <w:pPr>
        <w:pStyle w:val="NormalWeb"/>
        <w:numPr>
          <w:ilvl w:val="0"/>
          <w:numId w:val="26"/>
        </w:numPr>
        <w:spacing w:before="0" w:beforeAutospacing="0" w:after="0" w:afterAutospacing="0"/>
        <w:rPr>
          <w:color w:val="0E101A"/>
          <w:sz w:val="22"/>
          <w:szCs w:val="22"/>
        </w:rPr>
      </w:pPr>
      <w:r>
        <w:rPr>
          <w:color w:val="0E101A"/>
          <w:sz w:val="22"/>
          <w:szCs w:val="22"/>
        </w:rPr>
        <w:t xml:space="preserve">Lastly, </w:t>
      </w:r>
      <w:r w:rsidR="00DF6B8E">
        <w:rPr>
          <w:color w:val="0E101A"/>
          <w:sz w:val="22"/>
          <w:szCs w:val="22"/>
        </w:rPr>
        <w:t xml:space="preserve">apply </w:t>
      </w:r>
      <w:r>
        <w:rPr>
          <w:color w:val="0E101A"/>
          <w:sz w:val="22"/>
          <w:szCs w:val="22"/>
        </w:rPr>
        <w:t xml:space="preserve">VADER and </w:t>
      </w:r>
      <w:proofErr w:type="spellStart"/>
      <w:r>
        <w:rPr>
          <w:color w:val="0E101A"/>
          <w:sz w:val="22"/>
          <w:szCs w:val="22"/>
        </w:rPr>
        <w:t>TextBlob</w:t>
      </w:r>
      <w:proofErr w:type="spellEnd"/>
      <w:r>
        <w:rPr>
          <w:color w:val="0E101A"/>
          <w:sz w:val="22"/>
          <w:szCs w:val="22"/>
        </w:rPr>
        <w:t xml:space="preserve"> on your choice of reviews. </w:t>
      </w:r>
    </w:p>
    <w:p w14:paraId="51217336" w14:textId="77777777" w:rsidR="0036643C" w:rsidRDefault="0036643C" w:rsidP="0036643C">
      <w:pPr>
        <w:pStyle w:val="NormalWeb"/>
        <w:spacing w:before="0" w:beforeAutospacing="0" w:after="0" w:afterAutospacing="0"/>
        <w:ind w:left="720"/>
        <w:rPr>
          <w:color w:val="0E101A"/>
          <w:sz w:val="22"/>
          <w:szCs w:val="22"/>
        </w:rPr>
      </w:pPr>
    </w:p>
    <w:p w14:paraId="63BABC8D" w14:textId="0141F259" w:rsidR="001F4FD0" w:rsidRDefault="001F4FD0" w:rsidP="001F4FD0">
      <w:pPr>
        <w:pStyle w:val="NormalWeb"/>
        <w:spacing w:before="0" w:beforeAutospacing="0" w:after="0" w:afterAutospacing="0"/>
        <w:rPr>
          <w:color w:val="0E101A"/>
          <w:sz w:val="22"/>
          <w:szCs w:val="22"/>
        </w:rPr>
      </w:pPr>
    </w:p>
    <w:p w14:paraId="0CF1EC28" w14:textId="77777777" w:rsidR="001F4FD0" w:rsidRDefault="001F4FD0" w:rsidP="001F4FD0">
      <w:pPr>
        <w:pStyle w:val="NormalWeb"/>
        <w:spacing w:before="0" w:beforeAutospacing="0" w:after="0" w:afterAutospacing="0"/>
        <w:rPr>
          <w:color w:val="0E101A"/>
          <w:sz w:val="22"/>
          <w:szCs w:val="22"/>
        </w:rPr>
      </w:pPr>
    </w:p>
    <w:p w14:paraId="72C36CD8" w14:textId="4CC853D7" w:rsidR="001F4FD0" w:rsidRDefault="001F4FD0" w:rsidP="001F4FD0">
      <w:pPr>
        <w:pStyle w:val="NormalWeb"/>
        <w:spacing w:before="0" w:beforeAutospacing="0" w:after="0" w:afterAutospacing="0"/>
        <w:rPr>
          <w:b/>
          <w:bCs/>
          <w:color w:val="0E101A"/>
          <w:sz w:val="22"/>
          <w:szCs w:val="22"/>
        </w:rPr>
      </w:pPr>
      <w:r>
        <w:rPr>
          <w:b/>
          <w:bCs/>
          <w:color w:val="0E101A"/>
          <w:sz w:val="22"/>
          <w:szCs w:val="22"/>
        </w:rPr>
        <w:t>4. Comparison:</w:t>
      </w:r>
    </w:p>
    <w:p w14:paraId="401B78BB" w14:textId="5CEA0F06" w:rsidR="001F4FD0" w:rsidRDefault="001F4FD0" w:rsidP="001F4FD0">
      <w:pPr>
        <w:pStyle w:val="NormalWeb"/>
        <w:numPr>
          <w:ilvl w:val="0"/>
          <w:numId w:val="26"/>
        </w:numPr>
        <w:spacing w:before="0" w:beforeAutospacing="0" w:after="0" w:afterAutospacing="0"/>
        <w:rPr>
          <w:color w:val="0E101A"/>
          <w:sz w:val="22"/>
          <w:szCs w:val="22"/>
        </w:rPr>
      </w:pPr>
      <w:r>
        <w:rPr>
          <w:color w:val="0E101A"/>
          <w:sz w:val="22"/>
          <w:szCs w:val="22"/>
        </w:rPr>
        <w:t xml:space="preserve">Compare various methods in </w:t>
      </w:r>
      <w:r w:rsidR="00CB2057">
        <w:rPr>
          <w:color w:val="0E101A"/>
          <w:sz w:val="22"/>
          <w:szCs w:val="22"/>
        </w:rPr>
        <w:t xml:space="preserve">3 and provide reasoning for the most optimal model. </w:t>
      </w:r>
      <w:r>
        <w:rPr>
          <w:color w:val="0E101A"/>
          <w:sz w:val="22"/>
          <w:szCs w:val="22"/>
        </w:rPr>
        <w:t xml:space="preserve"> </w:t>
      </w:r>
    </w:p>
    <w:p w14:paraId="639F3908" w14:textId="16273F97" w:rsidR="001F4FD0" w:rsidRDefault="001F4FD0" w:rsidP="001F4FD0">
      <w:pPr>
        <w:pStyle w:val="NormalWeb"/>
        <w:numPr>
          <w:ilvl w:val="0"/>
          <w:numId w:val="26"/>
        </w:numPr>
        <w:spacing w:before="0" w:beforeAutospacing="0" w:after="0" w:afterAutospacing="0"/>
        <w:rPr>
          <w:color w:val="0E101A"/>
          <w:sz w:val="22"/>
          <w:szCs w:val="22"/>
        </w:rPr>
      </w:pPr>
      <w:r>
        <w:rPr>
          <w:color w:val="0E101A"/>
          <w:sz w:val="22"/>
          <w:szCs w:val="22"/>
        </w:rPr>
        <w:t xml:space="preserve">Analyze SA on the test data and describe the results in detail. </w:t>
      </w:r>
    </w:p>
    <w:p w14:paraId="7B605DB2" w14:textId="727BE801" w:rsidR="00CB2057" w:rsidRDefault="00CB2057" w:rsidP="001F4FD0">
      <w:pPr>
        <w:pStyle w:val="NormalWeb"/>
        <w:numPr>
          <w:ilvl w:val="0"/>
          <w:numId w:val="26"/>
        </w:numPr>
        <w:spacing w:before="0" w:beforeAutospacing="0" w:after="0" w:afterAutospacing="0"/>
        <w:rPr>
          <w:color w:val="0E101A"/>
          <w:sz w:val="22"/>
          <w:szCs w:val="22"/>
        </w:rPr>
      </w:pPr>
      <w:r>
        <w:rPr>
          <w:color w:val="0E101A"/>
          <w:sz w:val="22"/>
          <w:szCs w:val="22"/>
        </w:rPr>
        <w:t xml:space="preserve">Look for patterns in the instances where the model went wrong. For example, filter out reviews where the model made False Positive (or False negative) errors and look for patterns. </w:t>
      </w:r>
    </w:p>
    <w:p w14:paraId="4481664A" w14:textId="7EA34408" w:rsidR="001F4FD0" w:rsidRPr="008B256C" w:rsidRDefault="001F4FD0" w:rsidP="001F4FD0">
      <w:pPr>
        <w:pStyle w:val="NormalWeb"/>
        <w:spacing w:before="0" w:beforeAutospacing="0" w:after="0" w:afterAutospacing="0"/>
        <w:rPr>
          <w:b/>
          <w:bCs/>
          <w:color w:val="0E101A"/>
          <w:sz w:val="22"/>
          <w:szCs w:val="22"/>
        </w:rPr>
      </w:pPr>
    </w:p>
    <w:p w14:paraId="4BD62E84" w14:textId="77777777" w:rsidR="001F4FD0" w:rsidRDefault="001F4FD0" w:rsidP="001F4FD0">
      <w:pPr>
        <w:pStyle w:val="NormalWeb"/>
        <w:spacing w:before="0" w:beforeAutospacing="0" w:after="0" w:afterAutospacing="0"/>
        <w:rPr>
          <w:color w:val="0E101A"/>
          <w:sz w:val="22"/>
          <w:szCs w:val="22"/>
        </w:rPr>
      </w:pPr>
    </w:p>
    <w:p w14:paraId="615E83F4" w14:textId="77777777" w:rsidR="001827DD" w:rsidRDefault="001827DD" w:rsidP="001827DD">
      <w:pPr>
        <w:pStyle w:val="NormalWeb"/>
        <w:spacing w:before="0" w:beforeAutospacing="0" w:after="0" w:afterAutospacing="0"/>
        <w:ind w:left="720"/>
        <w:rPr>
          <w:color w:val="0E101A"/>
          <w:sz w:val="22"/>
          <w:szCs w:val="22"/>
        </w:rPr>
      </w:pPr>
    </w:p>
    <w:p w14:paraId="68B004B9" w14:textId="77777777" w:rsidR="008B256C" w:rsidRPr="008B256C" w:rsidRDefault="008B256C" w:rsidP="008B256C">
      <w:pPr>
        <w:pStyle w:val="NormalWeb"/>
        <w:spacing w:before="0" w:beforeAutospacing="0" w:after="0" w:afterAutospacing="0"/>
        <w:rPr>
          <w:color w:val="0E101A"/>
          <w:sz w:val="22"/>
          <w:szCs w:val="22"/>
        </w:rPr>
      </w:pPr>
    </w:p>
    <w:p w14:paraId="473A1734" w14:textId="6AB8AAF5" w:rsidR="006C27DE" w:rsidRPr="000F4418" w:rsidRDefault="006C27DE" w:rsidP="006C27DE">
      <w:pPr>
        <w:pStyle w:val="Heading1"/>
        <w:spacing w:before="0"/>
        <w:rPr>
          <w:rFonts w:ascii="Times New Roman" w:eastAsia="Times New Roman" w:hAnsi="Times New Roman" w:cs="Times New Roman"/>
          <w:b/>
          <w:bCs/>
          <w:color w:val="0E101A"/>
          <w:sz w:val="22"/>
          <w:szCs w:val="22"/>
        </w:rPr>
      </w:pPr>
      <w:r w:rsidRPr="000F4418">
        <w:rPr>
          <w:rFonts w:ascii="Times New Roman" w:eastAsia="Times New Roman" w:hAnsi="Times New Roman" w:cs="Times New Roman"/>
          <w:b/>
          <w:bCs/>
          <w:color w:val="0E101A"/>
          <w:sz w:val="22"/>
          <w:szCs w:val="22"/>
        </w:rPr>
        <w:t>Expected Output </w:t>
      </w:r>
    </w:p>
    <w:p w14:paraId="541D7BF7" w14:textId="77E5F45C" w:rsidR="00F51BA4" w:rsidRPr="000F4418" w:rsidRDefault="006C27DE" w:rsidP="00E35B6F">
      <w:pPr>
        <w:pStyle w:val="NormalWeb"/>
        <w:spacing w:before="0" w:beforeAutospacing="0" w:after="0" w:afterAutospacing="0"/>
        <w:rPr>
          <w:color w:val="0E101A"/>
          <w:sz w:val="22"/>
          <w:szCs w:val="22"/>
        </w:rPr>
      </w:pPr>
      <w:r w:rsidRPr="000F4418">
        <w:t xml:space="preserve">Please submit a fully executed </w:t>
      </w:r>
      <w:proofErr w:type="spellStart"/>
      <w:r w:rsidRPr="000F4418">
        <w:t>jupyter</w:t>
      </w:r>
      <w:proofErr w:type="spellEnd"/>
      <w:r w:rsidRPr="000F4418">
        <w:t xml:space="preserve"> notebook identifying question number and steps. Make sure to add comments to your solution. </w:t>
      </w:r>
    </w:p>
    <w:sectPr w:rsidR="00F51BA4" w:rsidRPr="000F4418" w:rsidSect="00FD7D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4151"/>
    <w:multiLevelType w:val="hybridMultilevel"/>
    <w:tmpl w:val="A6A45728"/>
    <w:lvl w:ilvl="0" w:tplc="AE72FC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155B0"/>
    <w:multiLevelType w:val="hybridMultilevel"/>
    <w:tmpl w:val="659A59C6"/>
    <w:lvl w:ilvl="0" w:tplc="8CF28A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4911"/>
    <w:multiLevelType w:val="hybridMultilevel"/>
    <w:tmpl w:val="9E802818"/>
    <w:lvl w:ilvl="0" w:tplc="E0ACBF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F4C2E"/>
    <w:multiLevelType w:val="hybridMultilevel"/>
    <w:tmpl w:val="528075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65FC1"/>
    <w:multiLevelType w:val="hybridMultilevel"/>
    <w:tmpl w:val="3392D882"/>
    <w:lvl w:ilvl="0" w:tplc="DBC6BF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35999"/>
    <w:multiLevelType w:val="multilevel"/>
    <w:tmpl w:val="0D98F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8A3273"/>
    <w:multiLevelType w:val="hybridMultilevel"/>
    <w:tmpl w:val="B5726184"/>
    <w:lvl w:ilvl="0" w:tplc="916EA5F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F80B6B"/>
    <w:multiLevelType w:val="hybridMultilevel"/>
    <w:tmpl w:val="94341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84D48"/>
    <w:multiLevelType w:val="hybridMultilevel"/>
    <w:tmpl w:val="2D0E0080"/>
    <w:lvl w:ilvl="0" w:tplc="08E23C0C">
      <w:start w:val="18"/>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F174D"/>
    <w:multiLevelType w:val="multilevel"/>
    <w:tmpl w:val="45E2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BB0D1C"/>
    <w:multiLevelType w:val="multilevel"/>
    <w:tmpl w:val="3988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E4980"/>
    <w:multiLevelType w:val="hybridMultilevel"/>
    <w:tmpl w:val="FD88DFA4"/>
    <w:lvl w:ilvl="0" w:tplc="08E23C0C">
      <w:start w:val="18"/>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E1A58"/>
    <w:multiLevelType w:val="hybridMultilevel"/>
    <w:tmpl w:val="25EC3F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77C06"/>
    <w:multiLevelType w:val="hybridMultilevel"/>
    <w:tmpl w:val="926EEB4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4" w15:restartNumberingAfterBreak="0">
    <w:nsid w:val="34393EDA"/>
    <w:multiLevelType w:val="hybridMultilevel"/>
    <w:tmpl w:val="4A5E85CE"/>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586936"/>
    <w:multiLevelType w:val="hybridMultilevel"/>
    <w:tmpl w:val="9F562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6E420F"/>
    <w:multiLevelType w:val="hybridMultilevel"/>
    <w:tmpl w:val="F5EAB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DD2174"/>
    <w:multiLevelType w:val="multilevel"/>
    <w:tmpl w:val="4844E78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D557548"/>
    <w:multiLevelType w:val="hybridMultilevel"/>
    <w:tmpl w:val="D3D4F546"/>
    <w:lvl w:ilvl="0" w:tplc="93D603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154153"/>
    <w:multiLevelType w:val="hybridMultilevel"/>
    <w:tmpl w:val="2D1AAB30"/>
    <w:lvl w:ilvl="0" w:tplc="B510BE1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C771EC"/>
    <w:multiLevelType w:val="hybridMultilevel"/>
    <w:tmpl w:val="7292E6D4"/>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21" w15:restartNumberingAfterBreak="0">
    <w:nsid w:val="6384791E"/>
    <w:multiLevelType w:val="hybridMultilevel"/>
    <w:tmpl w:val="3CA29B34"/>
    <w:lvl w:ilvl="0" w:tplc="38A6C2AE">
      <w:start w:val="20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05BB7"/>
    <w:multiLevelType w:val="hybridMultilevel"/>
    <w:tmpl w:val="FD542B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8C4F36"/>
    <w:multiLevelType w:val="hybridMultilevel"/>
    <w:tmpl w:val="7B1EB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BB50B5"/>
    <w:multiLevelType w:val="hybridMultilevel"/>
    <w:tmpl w:val="30C449EA"/>
    <w:lvl w:ilvl="0" w:tplc="023C29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5939B5"/>
    <w:multiLevelType w:val="hybridMultilevel"/>
    <w:tmpl w:val="0F80EE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B1296E"/>
    <w:multiLevelType w:val="hybridMultilevel"/>
    <w:tmpl w:val="FC2E1420"/>
    <w:lvl w:ilvl="0" w:tplc="28860F4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361D13"/>
    <w:multiLevelType w:val="hybridMultilevel"/>
    <w:tmpl w:val="9CB436C2"/>
    <w:lvl w:ilvl="0" w:tplc="A034687A">
      <w:start w:val="20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9795692">
    <w:abstractNumId w:val="1"/>
  </w:num>
  <w:num w:numId="2" w16cid:durableId="992291539">
    <w:abstractNumId w:val="4"/>
  </w:num>
  <w:num w:numId="3" w16cid:durableId="1014266227">
    <w:abstractNumId w:val="12"/>
  </w:num>
  <w:num w:numId="4" w16cid:durableId="1684865975">
    <w:abstractNumId w:val="18"/>
  </w:num>
  <w:num w:numId="5" w16cid:durableId="2110352307">
    <w:abstractNumId w:val="24"/>
  </w:num>
  <w:num w:numId="6" w16cid:durableId="491484647">
    <w:abstractNumId w:val="0"/>
  </w:num>
  <w:num w:numId="7" w16cid:durableId="862867534">
    <w:abstractNumId w:val="2"/>
  </w:num>
  <w:num w:numId="8" w16cid:durableId="779105117">
    <w:abstractNumId w:val="14"/>
  </w:num>
  <w:num w:numId="9" w16cid:durableId="1971938150">
    <w:abstractNumId w:val="15"/>
  </w:num>
  <w:num w:numId="10" w16cid:durableId="2020161826">
    <w:abstractNumId w:val="25"/>
  </w:num>
  <w:num w:numId="11" w16cid:durableId="1105884998">
    <w:abstractNumId w:val="19"/>
  </w:num>
  <w:num w:numId="12" w16cid:durableId="360711794">
    <w:abstractNumId w:val="17"/>
  </w:num>
  <w:num w:numId="13" w16cid:durableId="64299680">
    <w:abstractNumId w:val="8"/>
  </w:num>
  <w:num w:numId="14" w16cid:durableId="647515427">
    <w:abstractNumId w:val="22"/>
  </w:num>
  <w:num w:numId="15" w16cid:durableId="627668817">
    <w:abstractNumId w:val="23"/>
  </w:num>
  <w:num w:numId="16" w16cid:durableId="1361320985">
    <w:abstractNumId w:val="5"/>
  </w:num>
  <w:num w:numId="17" w16cid:durableId="708066168">
    <w:abstractNumId w:val="11"/>
  </w:num>
  <w:num w:numId="18" w16cid:durableId="721443517">
    <w:abstractNumId w:val="27"/>
  </w:num>
  <w:num w:numId="19" w16cid:durableId="1233661575">
    <w:abstractNumId w:val="21"/>
  </w:num>
  <w:num w:numId="20" w16cid:durableId="1792163004">
    <w:abstractNumId w:val="6"/>
  </w:num>
  <w:num w:numId="21" w16cid:durableId="1228540739">
    <w:abstractNumId w:val="3"/>
  </w:num>
  <w:num w:numId="22" w16cid:durableId="1105929265">
    <w:abstractNumId w:val="26"/>
  </w:num>
  <w:num w:numId="23" w16cid:durableId="1536431757">
    <w:abstractNumId w:val="9"/>
  </w:num>
  <w:num w:numId="24" w16cid:durableId="1794210163">
    <w:abstractNumId w:val="10"/>
  </w:num>
  <w:num w:numId="25" w16cid:durableId="1885946911">
    <w:abstractNumId w:val="7"/>
  </w:num>
  <w:num w:numId="26" w16cid:durableId="2047869432">
    <w:abstractNumId w:val="16"/>
  </w:num>
  <w:num w:numId="27" w16cid:durableId="766196353">
    <w:abstractNumId w:val="13"/>
  </w:num>
  <w:num w:numId="28" w16cid:durableId="18679372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81A"/>
    <w:rsid w:val="000A311A"/>
    <w:rsid w:val="000D636E"/>
    <w:rsid w:val="000F4418"/>
    <w:rsid w:val="00112B4D"/>
    <w:rsid w:val="001827DD"/>
    <w:rsid w:val="001929AC"/>
    <w:rsid w:val="001A682F"/>
    <w:rsid w:val="001F4FD0"/>
    <w:rsid w:val="00214898"/>
    <w:rsid w:val="00224D77"/>
    <w:rsid w:val="00233D8B"/>
    <w:rsid w:val="002A7665"/>
    <w:rsid w:val="002C6855"/>
    <w:rsid w:val="00306E67"/>
    <w:rsid w:val="003234D0"/>
    <w:rsid w:val="0036643C"/>
    <w:rsid w:val="00376E1A"/>
    <w:rsid w:val="003B736F"/>
    <w:rsid w:val="003B77EA"/>
    <w:rsid w:val="004060B7"/>
    <w:rsid w:val="00426C51"/>
    <w:rsid w:val="00474909"/>
    <w:rsid w:val="004E1C2B"/>
    <w:rsid w:val="004E509B"/>
    <w:rsid w:val="00554630"/>
    <w:rsid w:val="005714AE"/>
    <w:rsid w:val="00580A77"/>
    <w:rsid w:val="005834BC"/>
    <w:rsid w:val="00591058"/>
    <w:rsid w:val="005E12CA"/>
    <w:rsid w:val="00674221"/>
    <w:rsid w:val="006C27DE"/>
    <w:rsid w:val="006E4457"/>
    <w:rsid w:val="006F2EA5"/>
    <w:rsid w:val="0071613E"/>
    <w:rsid w:val="00730A92"/>
    <w:rsid w:val="0075081A"/>
    <w:rsid w:val="007603D7"/>
    <w:rsid w:val="007A6988"/>
    <w:rsid w:val="007C187E"/>
    <w:rsid w:val="007C1CFF"/>
    <w:rsid w:val="008A2743"/>
    <w:rsid w:val="008B256C"/>
    <w:rsid w:val="008C2370"/>
    <w:rsid w:val="008C3411"/>
    <w:rsid w:val="009621FC"/>
    <w:rsid w:val="00A62BFB"/>
    <w:rsid w:val="00AD5BF6"/>
    <w:rsid w:val="00AF2167"/>
    <w:rsid w:val="00B369DC"/>
    <w:rsid w:val="00B8121C"/>
    <w:rsid w:val="00BE0DA8"/>
    <w:rsid w:val="00BE71C8"/>
    <w:rsid w:val="00BF4B52"/>
    <w:rsid w:val="00C00DB9"/>
    <w:rsid w:val="00C25BF5"/>
    <w:rsid w:val="00C52C67"/>
    <w:rsid w:val="00C63C1D"/>
    <w:rsid w:val="00CA57CE"/>
    <w:rsid w:val="00CB2057"/>
    <w:rsid w:val="00CF1A21"/>
    <w:rsid w:val="00D74A60"/>
    <w:rsid w:val="00D9687A"/>
    <w:rsid w:val="00DA7764"/>
    <w:rsid w:val="00DE4BBE"/>
    <w:rsid w:val="00DF6B8E"/>
    <w:rsid w:val="00E03AEB"/>
    <w:rsid w:val="00E35B6F"/>
    <w:rsid w:val="00E850E6"/>
    <w:rsid w:val="00F05FF1"/>
    <w:rsid w:val="00F51BA4"/>
    <w:rsid w:val="00F71127"/>
    <w:rsid w:val="00FA133F"/>
    <w:rsid w:val="00FB0375"/>
    <w:rsid w:val="00FD7DC9"/>
    <w:rsid w:val="00FE6FF6"/>
    <w:rsid w:val="00FF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9F0C"/>
  <w15:chartTrackingRefBased/>
  <w15:docId w15:val="{5C6E4398-4F87-C54C-86CC-376952215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081A"/>
    <w:pPr>
      <w:spacing w:after="160" w:line="259" w:lineRule="auto"/>
    </w:pPr>
    <w:rPr>
      <w:sz w:val="22"/>
      <w:szCs w:val="22"/>
    </w:rPr>
  </w:style>
  <w:style w:type="paragraph" w:styleId="Heading1">
    <w:name w:val="heading 1"/>
    <w:basedOn w:val="Normal"/>
    <w:next w:val="Normal"/>
    <w:link w:val="Heading1Char"/>
    <w:uiPriority w:val="9"/>
    <w:qFormat/>
    <w:rsid w:val="007508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81A"/>
    <w:rPr>
      <w:rFonts w:asciiTheme="majorHAnsi" w:eastAsiaTheme="majorEastAsia" w:hAnsiTheme="majorHAnsi" w:cstheme="majorBidi"/>
      <w:color w:val="2F5496" w:themeColor="accent1" w:themeShade="BF"/>
      <w:sz w:val="32"/>
      <w:szCs w:val="32"/>
    </w:rPr>
  </w:style>
  <w:style w:type="paragraph" w:styleId="Title">
    <w:name w:val="Title"/>
    <w:basedOn w:val="Normal"/>
    <w:link w:val="TitleChar"/>
    <w:qFormat/>
    <w:rsid w:val="0075081A"/>
    <w:pPr>
      <w:spacing w:after="0" w:line="240" w:lineRule="auto"/>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75081A"/>
    <w:rPr>
      <w:rFonts w:ascii="Times New Roman" w:eastAsia="Times New Roman" w:hAnsi="Times New Roman" w:cs="Times New Roman"/>
      <w:b/>
      <w:sz w:val="28"/>
      <w:szCs w:val="20"/>
    </w:rPr>
  </w:style>
  <w:style w:type="paragraph" w:styleId="ListParagraph">
    <w:name w:val="List Paragraph"/>
    <w:basedOn w:val="Normal"/>
    <w:uiPriority w:val="34"/>
    <w:qFormat/>
    <w:rsid w:val="0075081A"/>
    <w:pPr>
      <w:ind w:left="720"/>
      <w:contextualSpacing/>
    </w:pPr>
  </w:style>
  <w:style w:type="character" w:customStyle="1" w:styleId="pre">
    <w:name w:val="pre"/>
    <w:basedOn w:val="DefaultParagraphFont"/>
    <w:rsid w:val="008A2743"/>
  </w:style>
  <w:style w:type="character" w:styleId="Hyperlink">
    <w:name w:val="Hyperlink"/>
    <w:basedOn w:val="DefaultParagraphFont"/>
    <w:uiPriority w:val="99"/>
    <w:unhideWhenUsed/>
    <w:rsid w:val="008A2743"/>
    <w:rPr>
      <w:color w:val="0563C1" w:themeColor="hyperlink"/>
      <w:u w:val="single"/>
    </w:rPr>
  </w:style>
  <w:style w:type="character" w:customStyle="1" w:styleId="UnresolvedMention1">
    <w:name w:val="Unresolved Mention1"/>
    <w:basedOn w:val="DefaultParagraphFont"/>
    <w:uiPriority w:val="99"/>
    <w:semiHidden/>
    <w:unhideWhenUsed/>
    <w:rsid w:val="008A2743"/>
    <w:rPr>
      <w:color w:val="605E5C"/>
      <w:shd w:val="clear" w:color="auto" w:fill="E1DFDD"/>
    </w:rPr>
  </w:style>
  <w:style w:type="character" w:styleId="FollowedHyperlink">
    <w:name w:val="FollowedHyperlink"/>
    <w:basedOn w:val="DefaultParagraphFont"/>
    <w:uiPriority w:val="99"/>
    <w:semiHidden/>
    <w:unhideWhenUsed/>
    <w:rsid w:val="008A2743"/>
    <w:rPr>
      <w:color w:val="954F72" w:themeColor="followedHyperlink"/>
      <w:u w:val="single"/>
    </w:rPr>
  </w:style>
  <w:style w:type="paragraph" w:styleId="HTMLPreformatted">
    <w:name w:val="HTML Preformatted"/>
    <w:basedOn w:val="Normal"/>
    <w:link w:val="HTMLPreformattedChar"/>
    <w:uiPriority w:val="99"/>
    <w:unhideWhenUsed/>
    <w:rsid w:val="0019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29AC"/>
    <w:rPr>
      <w:rFonts w:ascii="Courier New" w:eastAsia="Times New Roman" w:hAnsi="Courier New" w:cs="Courier New"/>
      <w:sz w:val="20"/>
      <w:szCs w:val="20"/>
    </w:rPr>
  </w:style>
  <w:style w:type="paragraph" w:styleId="NormalWeb">
    <w:name w:val="Normal (Web)"/>
    <w:basedOn w:val="Normal"/>
    <w:uiPriority w:val="99"/>
    <w:unhideWhenUsed/>
    <w:rsid w:val="001929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29AC"/>
    <w:rPr>
      <w:b/>
      <w:bCs/>
    </w:rPr>
  </w:style>
  <w:style w:type="character" w:styleId="UnresolvedMention">
    <w:name w:val="Unresolved Mention"/>
    <w:basedOn w:val="DefaultParagraphFont"/>
    <w:uiPriority w:val="99"/>
    <w:rsid w:val="006C27DE"/>
    <w:rPr>
      <w:color w:val="605E5C"/>
      <w:shd w:val="clear" w:color="auto" w:fill="E1DFDD"/>
    </w:rPr>
  </w:style>
  <w:style w:type="character" w:customStyle="1" w:styleId="oypena">
    <w:name w:val="oypena"/>
    <w:basedOn w:val="DefaultParagraphFont"/>
    <w:rsid w:val="00182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6966">
      <w:bodyDiv w:val="1"/>
      <w:marLeft w:val="0"/>
      <w:marRight w:val="0"/>
      <w:marTop w:val="0"/>
      <w:marBottom w:val="0"/>
      <w:divBdr>
        <w:top w:val="none" w:sz="0" w:space="0" w:color="auto"/>
        <w:left w:val="none" w:sz="0" w:space="0" w:color="auto"/>
        <w:bottom w:val="none" w:sz="0" w:space="0" w:color="auto"/>
        <w:right w:val="none" w:sz="0" w:space="0" w:color="auto"/>
      </w:divBdr>
    </w:div>
    <w:div w:id="77798486">
      <w:bodyDiv w:val="1"/>
      <w:marLeft w:val="0"/>
      <w:marRight w:val="0"/>
      <w:marTop w:val="0"/>
      <w:marBottom w:val="0"/>
      <w:divBdr>
        <w:top w:val="none" w:sz="0" w:space="0" w:color="auto"/>
        <w:left w:val="none" w:sz="0" w:space="0" w:color="auto"/>
        <w:bottom w:val="none" w:sz="0" w:space="0" w:color="auto"/>
        <w:right w:val="none" w:sz="0" w:space="0" w:color="auto"/>
      </w:divBdr>
    </w:div>
    <w:div w:id="128132804">
      <w:bodyDiv w:val="1"/>
      <w:marLeft w:val="0"/>
      <w:marRight w:val="0"/>
      <w:marTop w:val="0"/>
      <w:marBottom w:val="0"/>
      <w:divBdr>
        <w:top w:val="none" w:sz="0" w:space="0" w:color="auto"/>
        <w:left w:val="none" w:sz="0" w:space="0" w:color="auto"/>
        <w:bottom w:val="none" w:sz="0" w:space="0" w:color="auto"/>
        <w:right w:val="none" w:sz="0" w:space="0" w:color="auto"/>
      </w:divBdr>
    </w:div>
    <w:div w:id="174851384">
      <w:bodyDiv w:val="1"/>
      <w:marLeft w:val="0"/>
      <w:marRight w:val="0"/>
      <w:marTop w:val="0"/>
      <w:marBottom w:val="0"/>
      <w:divBdr>
        <w:top w:val="none" w:sz="0" w:space="0" w:color="auto"/>
        <w:left w:val="none" w:sz="0" w:space="0" w:color="auto"/>
        <w:bottom w:val="none" w:sz="0" w:space="0" w:color="auto"/>
        <w:right w:val="none" w:sz="0" w:space="0" w:color="auto"/>
      </w:divBdr>
    </w:div>
    <w:div w:id="195581204">
      <w:bodyDiv w:val="1"/>
      <w:marLeft w:val="0"/>
      <w:marRight w:val="0"/>
      <w:marTop w:val="0"/>
      <w:marBottom w:val="0"/>
      <w:divBdr>
        <w:top w:val="none" w:sz="0" w:space="0" w:color="auto"/>
        <w:left w:val="none" w:sz="0" w:space="0" w:color="auto"/>
        <w:bottom w:val="none" w:sz="0" w:space="0" w:color="auto"/>
        <w:right w:val="none" w:sz="0" w:space="0" w:color="auto"/>
      </w:divBdr>
    </w:div>
    <w:div w:id="232156259">
      <w:bodyDiv w:val="1"/>
      <w:marLeft w:val="0"/>
      <w:marRight w:val="0"/>
      <w:marTop w:val="0"/>
      <w:marBottom w:val="0"/>
      <w:divBdr>
        <w:top w:val="none" w:sz="0" w:space="0" w:color="auto"/>
        <w:left w:val="none" w:sz="0" w:space="0" w:color="auto"/>
        <w:bottom w:val="none" w:sz="0" w:space="0" w:color="auto"/>
        <w:right w:val="none" w:sz="0" w:space="0" w:color="auto"/>
      </w:divBdr>
    </w:div>
    <w:div w:id="362677537">
      <w:bodyDiv w:val="1"/>
      <w:marLeft w:val="0"/>
      <w:marRight w:val="0"/>
      <w:marTop w:val="0"/>
      <w:marBottom w:val="0"/>
      <w:divBdr>
        <w:top w:val="none" w:sz="0" w:space="0" w:color="auto"/>
        <w:left w:val="none" w:sz="0" w:space="0" w:color="auto"/>
        <w:bottom w:val="none" w:sz="0" w:space="0" w:color="auto"/>
        <w:right w:val="none" w:sz="0" w:space="0" w:color="auto"/>
      </w:divBdr>
    </w:div>
    <w:div w:id="432475377">
      <w:bodyDiv w:val="1"/>
      <w:marLeft w:val="0"/>
      <w:marRight w:val="0"/>
      <w:marTop w:val="0"/>
      <w:marBottom w:val="0"/>
      <w:divBdr>
        <w:top w:val="none" w:sz="0" w:space="0" w:color="auto"/>
        <w:left w:val="none" w:sz="0" w:space="0" w:color="auto"/>
        <w:bottom w:val="none" w:sz="0" w:space="0" w:color="auto"/>
        <w:right w:val="none" w:sz="0" w:space="0" w:color="auto"/>
      </w:divBdr>
    </w:div>
    <w:div w:id="994647904">
      <w:bodyDiv w:val="1"/>
      <w:marLeft w:val="0"/>
      <w:marRight w:val="0"/>
      <w:marTop w:val="0"/>
      <w:marBottom w:val="0"/>
      <w:divBdr>
        <w:top w:val="none" w:sz="0" w:space="0" w:color="auto"/>
        <w:left w:val="none" w:sz="0" w:space="0" w:color="auto"/>
        <w:bottom w:val="none" w:sz="0" w:space="0" w:color="auto"/>
        <w:right w:val="none" w:sz="0" w:space="0" w:color="auto"/>
      </w:divBdr>
    </w:div>
    <w:div w:id="1008170743">
      <w:bodyDiv w:val="1"/>
      <w:marLeft w:val="0"/>
      <w:marRight w:val="0"/>
      <w:marTop w:val="0"/>
      <w:marBottom w:val="0"/>
      <w:divBdr>
        <w:top w:val="none" w:sz="0" w:space="0" w:color="auto"/>
        <w:left w:val="none" w:sz="0" w:space="0" w:color="auto"/>
        <w:bottom w:val="none" w:sz="0" w:space="0" w:color="auto"/>
        <w:right w:val="none" w:sz="0" w:space="0" w:color="auto"/>
      </w:divBdr>
    </w:div>
    <w:div w:id="1241409539">
      <w:bodyDiv w:val="1"/>
      <w:marLeft w:val="0"/>
      <w:marRight w:val="0"/>
      <w:marTop w:val="0"/>
      <w:marBottom w:val="0"/>
      <w:divBdr>
        <w:top w:val="none" w:sz="0" w:space="0" w:color="auto"/>
        <w:left w:val="none" w:sz="0" w:space="0" w:color="auto"/>
        <w:bottom w:val="none" w:sz="0" w:space="0" w:color="auto"/>
        <w:right w:val="none" w:sz="0" w:space="0" w:color="auto"/>
      </w:divBdr>
    </w:div>
    <w:div w:id="1353070175">
      <w:bodyDiv w:val="1"/>
      <w:marLeft w:val="0"/>
      <w:marRight w:val="0"/>
      <w:marTop w:val="0"/>
      <w:marBottom w:val="0"/>
      <w:divBdr>
        <w:top w:val="none" w:sz="0" w:space="0" w:color="auto"/>
        <w:left w:val="none" w:sz="0" w:space="0" w:color="auto"/>
        <w:bottom w:val="none" w:sz="0" w:space="0" w:color="auto"/>
        <w:right w:val="none" w:sz="0" w:space="0" w:color="auto"/>
      </w:divBdr>
    </w:div>
    <w:div w:id="1362827882">
      <w:bodyDiv w:val="1"/>
      <w:marLeft w:val="0"/>
      <w:marRight w:val="0"/>
      <w:marTop w:val="0"/>
      <w:marBottom w:val="0"/>
      <w:divBdr>
        <w:top w:val="none" w:sz="0" w:space="0" w:color="auto"/>
        <w:left w:val="none" w:sz="0" w:space="0" w:color="auto"/>
        <w:bottom w:val="none" w:sz="0" w:space="0" w:color="auto"/>
        <w:right w:val="none" w:sz="0" w:space="0" w:color="auto"/>
      </w:divBdr>
    </w:div>
    <w:div w:id="1474639757">
      <w:bodyDiv w:val="1"/>
      <w:marLeft w:val="0"/>
      <w:marRight w:val="0"/>
      <w:marTop w:val="0"/>
      <w:marBottom w:val="0"/>
      <w:divBdr>
        <w:top w:val="none" w:sz="0" w:space="0" w:color="auto"/>
        <w:left w:val="none" w:sz="0" w:space="0" w:color="auto"/>
        <w:bottom w:val="none" w:sz="0" w:space="0" w:color="auto"/>
        <w:right w:val="none" w:sz="0" w:space="0" w:color="auto"/>
      </w:divBdr>
    </w:div>
    <w:div w:id="1518277189">
      <w:bodyDiv w:val="1"/>
      <w:marLeft w:val="0"/>
      <w:marRight w:val="0"/>
      <w:marTop w:val="0"/>
      <w:marBottom w:val="0"/>
      <w:divBdr>
        <w:top w:val="none" w:sz="0" w:space="0" w:color="auto"/>
        <w:left w:val="none" w:sz="0" w:space="0" w:color="auto"/>
        <w:bottom w:val="none" w:sz="0" w:space="0" w:color="auto"/>
        <w:right w:val="none" w:sz="0" w:space="0" w:color="auto"/>
      </w:divBdr>
    </w:div>
    <w:div w:id="1578512749">
      <w:bodyDiv w:val="1"/>
      <w:marLeft w:val="0"/>
      <w:marRight w:val="0"/>
      <w:marTop w:val="0"/>
      <w:marBottom w:val="0"/>
      <w:divBdr>
        <w:top w:val="none" w:sz="0" w:space="0" w:color="auto"/>
        <w:left w:val="none" w:sz="0" w:space="0" w:color="auto"/>
        <w:bottom w:val="none" w:sz="0" w:space="0" w:color="auto"/>
        <w:right w:val="none" w:sz="0" w:space="0" w:color="auto"/>
      </w:divBdr>
    </w:div>
    <w:div w:id="1796945743">
      <w:bodyDiv w:val="1"/>
      <w:marLeft w:val="0"/>
      <w:marRight w:val="0"/>
      <w:marTop w:val="0"/>
      <w:marBottom w:val="0"/>
      <w:divBdr>
        <w:top w:val="none" w:sz="0" w:space="0" w:color="auto"/>
        <w:left w:val="none" w:sz="0" w:space="0" w:color="auto"/>
        <w:bottom w:val="none" w:sz="0" w:space="0" w:color="auto"/>
        <w:right w:val="none" w:sz="0" w:space="0" w:color="auto"/>
      </w:divBdr>
    </w:div>
    <w:div w:id="1887253553">
      <w:bodyDiv w:val="1"/>
      <w:marLeft w:val="0"/>
      <w:marRight w:val="0"/>
      <w:marTop w:val="0"/>
      <w:marBottom w:val="0"/>
      <w:divBdr>
        <w:top w:val="none" w:sz="0" w:space="0" w:color="auto"/>
        <w:left w:val="none" w:sz="0" w:space="0" w:color="auto"/>
        <w:bottom w:val="none" w:sz="0" w:space="0" w:color="auto"/>
        <w:right w:val="none" w:sz="0" w:space="0" w:color="auto"/>
      </w:divBdr>
    </w:div>
    <w:div w:id="193686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eweb.ucsd.edu/~jmcauley/datasets/amazon/link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Prashant</dc:creator>
  <cp:keywords/>
  <dc:description/>
  <cp:lastModifiedBy>Mittal, Prashant</cp:lastModifiedBy>
  <cp:revision>44</cp:revision>
  <dcterms:created xsi:type="dcterms:W3CDTF">2023-01-13T18:37:00Z</dcterms:created>
  <dcterms:modified xsi:type="dcterms:W3CDTF">2024-03-01T20:39:00Z</dcterms:modified>
</cp:coreProperties>
</file>