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keepNext/>
        <w:keepLines w:val="false"/>
        <w:widowControl w:val="false"/>
        <w:spacing w:lineRule="auto" w:line="240" w:before="0" w:after="120"/>
        <w:ind w:left="0" w:right="35" w:hanging="0"/>
        <w:rPr/>
      </w:pPr>
      <w:bookmarkStart w:id="0" w:name="h.k94boy6oo9fn"/>
      <w:bookmarkEnd w:id="0"/>
      <w:r>
        <w:rPr>
          <w:rFonts w:eastAsia="Merriweather" w:cs="Merriweather" w:ascii="Merriweather" w:hAnsi="Merriweather"/>
          <w:b/>
          <w:sz w:val="60"/>
          <w:szCs w:val="60"/>
        </w:rPr>
        <w:t>Brad West</w:t>
      </w:r>
    </w:p>
    <w:p>
      <w:pPr>
        <w:pStyle w:val="Normal"/>
        <w:widowControl w:val="false"/>
        <w:spacing w:lineRule="auto" w:line="240" w:before="0" w:after="0"/>
        <w:ind w:left="0" w:right="300" w:hanging="0"/>
        <w:rPr/>
      </w:pPr>
      <w:r>
        <w:rPr>
          <w:rFonts w:eastAsia="Merriweather" w:cs="Merriweather" w:ascii="Merriweather" w:hAnsi="Merriweather"/>
          <w:sz w:val="18"/>
          <w:szCs w:val="18"/>
        </w:rPr>
        <w:t>brad@bradonomics.com</w:t>
      </w:r>
    </w:p>
    <w:p>
      <w:pPr>
        <w:pStyle w:val="Normal"/>
        <w:widowControl w:val="false"/>
        <w:spacing w:lineRule="auto" w:line="240" w:before="100" w:after="0"/>
        <w:ind w:left="0" w:right="300" w:hanging="0"/>
        <w:rPr/>
      </w:pPr>
      <w:r>
        <w:rPr>
          <w:rFonts w:eastAsia="Merriweather" w:cs="Merriweather" w:ascii="Merriweather" w:hAnsi="Merriweather"/>
          <w:color w:val="666666"/>
          <w:sz w:val="18"/>
          <w:szCs w:val="18"/>
        </w:rPr>
        <w:t>+66 853-56-58-71</w:t>
      </w:r>
    </w:p>
    <w:p>
      <w:pPr>
        <w:pStyle w:val="Normal"/>
        <w:widowControl w:val="false"/>
        <w:spacing w:before="0" w:after="0"/>
        <w:ind w:left="0" w:right="300" w:hanging="0"/>
        <w:rPr/>
      </w:pPr>
      <w:r>
        <w:rPr/>
      </w:r>
    </w:p>
    <w:p>
      <w:pPr>
        <w:pStyle w:val="Heading1"/>
        <w:keepNext/>
        <w:keepLines w:val="false"/>
        <w:widowControl w:val="false"/>
        <w:spacing w:lineRule="auto" w:line="240" w:before="400" w:after="0"/>
        <w:ind w:left="0" w:right="35" w:hanging="0"/>
        <w:rPr/>
      </w:pPr>
      <w:bookmarkStart w:id="1" w:name="h.y7d3xdxnr44m"/>
      <w:bookmarkEnd w:id="1"/>
      <w:r>
        <w:rPr>
          <w:rFonts w:eastAsia="Open Sans" w:cs="Open Sans" w:ascii="Open Sans" w:hAnsi="Open Sans"/>
          <w:b/>
          <w:color w:val="2079C7"/>
          <w:sz w:val="20"/>
          <w:szCs w:val="20"/>
        </w:rPr>
        <w:t>EXPERIENCE</w:t>
      </w:r>
    </w:p>
    <w:p>
      <w:pPr>
        <w:pStyle w:val="Heading2"/>
        <w:widowControl w:val="false"/>
        <w:spacing w:lineRule="auto" w:line="240" w:before="320" w:after="0"/>
        <w:ind w:left="0" w:right="35" w:hanging="0"/>
        <w:rPr/>
      </w:pPr>
      <w:r>
        <w:rPr>
          <w:rFonts w:eastAsia="Merriweather" w:cs="Merriweather" w:ascii="Merriweather" w:hAnsi="Merriweather"/>
          <w:b/>
          <w:sz w:val="24"/>
          <w:szCs w:val="24"/>
        </w:rPr>
        <w:t>Freelance</w:t>
      </w:r>
      <w:r>
        <w:rPr>
          <w:rFonts w:eastAsia="Merriweather" w:cs="Merriweather" w:ascii="Merriweather" w:hAnsi="Merriweather"/>
          <w:sz w:val="24"/>
          <w:szCs w:val="24"/>
        </w:rPr>
        <w:t xml:space="preserve"> — Chiang Mai, Thailand — </w:t>
      </w:r>
      <w:r>
        <w:rPr>
          <w:rFonts w:eastAsia="Merriweather" w:cs="Merriweather" w:ascii="Merriweather" w:hAnsi="Merriweather"/>
          <w:i/>
          <w:sz w:val="24"/>
          <w:szCs w:val="24"/>
        </w:rPr>
        <w:t>Web Developer</w:t>
      </w:r>
    </w:p>
    <w:p>
      <w:pPr>
        <w:pStyle w:val="Heading3"/>
        <w:widowControl w:val="false"/>
        <w:spacing w:lineRule="auto" w:line="240" w:before="100" w:after="100"/>
        <w:ind w:left="0" w:right="35" w:hanging="0"/>
        <w:rPr/>
      </w:pPr>
      <w:r>
        <w:rPr>
          <w:rFonts w:eastAsia="Open Sans" w:cs="Open Sans" w:ascii="Open Sans" w:hAnsi="Open Sans"/>
          <w:color w:val="666666"/>
          <w:sz w:val="18"/>
          <w:szCs w:val="18"/>
        </w:rPr>
        <w:t xml:space="preserve">March 2016 - </w:t>
      </w:r>
      <w:r>
        <w:rPr>
          <w:rFonts w:eastAsia="Open Sans" w:cs="Open Sans" w:ascii="Open Sans" w:hAnsi="Open Sans"/>
          <w:color w:val="666666"/>
          <w:sz w:val="18"/>
          <w:szCs w:val="18"/>
        </w:rPr>
        <w:t>Present</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I've been working on a variety of projects lately, mostly using the static website generator, Jekyll.</w:t>
      </w:r>
    </w:p>
    <w:p>
      <w:pPr>
        <w:pStyle w:val="Heading2"/>
        <w:widowControl w:val="false"/>
        <w:spacing w:lineRule="auto" w:line="240" w:before="320" w:after="0"/>
        <w:ind w:left="0" w:right="35" w:hanging="0"/>
        <w:rPr/>
      </w:pPr>
      <w:bookmarkStart w:id="2" w:name="h.rfgvkg2ifhfd"/>
      <w:bookmarkEnd w:id="2"/>
      <w:r>
        <w:rPr>
          <w:rFonts w:eastAsia="Merriweather" w:cs="Merriweather" w:ascii="Merriweather" w:hAnsi="Merriweather"/>
          <w:b/>
          <w:sz w:val="24"/>
          <w:szCs w:val="24"/>
        </w:rPr>
        <w:t>Iglu</w:t>
      </w:r>
      <w:r>
        <w:rPr>
          <w:rFonts w:eastAsia="Merriweather" w:cs="Merriweather" w:ascii="Merriweather" w:hAnsi="Merriweather"/>
          <w:sz w:val="24"/>
          <w:szCs w:val="24"/>
        </w:rPr>
        <w:t xml:space="preserve"> — Chiang Mai, Thailand — </w:t>
      </w:r>
      <w:r>
        <w:rPr>
          <w:rFonts w:eastAsia="Merriweather" w:cs="Merriweather" w:ascii="Merriweather" w:hAnsi="Merriweather"/>
          <w:i/>
          <w:sz w:val="24"/>
          <w:szCs w:val="24"/>
        </w:rPr>
        <w:t>Web Developer</w:t>
      </w:r>
    </w:p>
    <w:p>
      <w:pPr>
        <w:pStyle w:val="Heading3"/>
        <w:widowControl w:val="false"/>
        <w:spacing w:lineRule="auto" w:line="240" w:before="100" w:after="100"/>
        <w:ind w:left="0" w:right="35" w:hanging="0"/>
        <w:rPr/>
      </w:pPr>
      <w:bookmarkStart w:id="3" w:name="h.n64fgzu3lwuy"/>
      <w:bookmarkEnd w:id="3"/>
      <w:r>
        <w:rPr>
          <w:rFonts w:eastAsia="Open Sans" w:cs="Open Sans" w:ascii="Open Sans" w:hAnsi="Open Sans"/>
          <w:color w:val="666666"/>
          <w:sz w:val="18"/>
          <w:szCs w:val="18"/>
        </w:rPr>
        <w:t>March 2014 - March 2016</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As a web developer I mostly built custom WordPress themes. Some projects were simple brochure sites with little complexity</w:t>
      </w:r>
      <w:r>
        <w:rPr>
          <w:rFonts w:eastAsia="Merriweather" w:cs="Merriweather" w:ascii="Merriweather" w:hAnsi="Merriweather"/>
          <w:color w:val="666666"/>
          <w:sz w:val="20"/>
          <w:szCs w:val="20"/>
        </w:rPr>
        <w:t>, o</w:t>
      </w:r>
      <w:r>
        <w:rPr>
          <w:rFonts w:eastAsia="Merriweather" w:cs="Merriweather" w:ascii="Merriweather" w:hAnsi="Merriweather"/>
          <w:color w:val="666666"/>
          <w:sz w:val="20"/>
          <w:szCs w:val="20"/>
        </w:rPr>
        <w:t>thers were large projects with custom post types, custom taxonomies, and other such custom requirements. In most cases these themes were built using Gulp (for Sass processing, browser refresh, and various other tasks), and were version controlled with Git.</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I also did the server setups. Most clients already had their domains registered but if it wasn’t, I'd register the domain, setup the DNS, setup the server, and install WordPress.</w:t>
      </w:r>
    </w:p>
    <w:p>
      <w:pPr>
        <w:pStyle w:val="Heading2"/>
        <w:widowControl w:val="false"/>
        <w:spacing w:lineRule="auto" w:line="240" w:before="320" w:after="0"/>
        <w:ind w:left="0" w:right="35" w:hanging="0"/>
        <w:rPr/>
      </w:pPr>
      <w:bookmarkStart w:id="4" w:name="h.wj0puh61kxsr"/>
      <w:bookmarkEnd w:id="4"/>
      <w:r>
        <w:rPr>
          <w:rFonts w:eastAsia="Merriweather" w:cs="Merriweather" w:ascii="Merriweather" w:hAnsi="Merriweather"/>
          <w:b/>
          <w:sz w:val="24"/>
          <w:szCs w:val="24"/>
        </w:rPr>
        <w:t>Telos Corporation</w:t>
      </w:r>
      <w:r>
        <w:rPr>
          <w:rFonts w:eastAsia="Merriweather" w:cs="Merriweather" w:ascii="Merriweather" w:hAnsi="Merriweather"/>
          <w:sz w:val="24"/>
          <w:szCs w:val="24"/>
        </w:rPr>
        <w:t xml:space="preserve"> — Oceanside, California — </w:t>
      </w:r>
      <w:r>
        <w:rPr>
          <w:rFonts w:eastAsia="Merriweather" w:cs="Merriweather" w:ascii="Merriweather" w:hAnsi="Merriweather"/>
          <w:i/>
          <w:sz w:val="24"/>
          <w:szCs w:val="24"/>
        </w:rPr>
        <w:t>AMHS Technician</w:t>
      </w:r>
    </w:p>
    <w:p>
      <w:pPr>
        <w:pStyle w:val="Heading3"/>
        <w:widowControl w:val="false"/>
        <w:spacing w:lineRule="auto" w:line="240" w:before="100" w:after="100"/>
        <w:ind w:left="0" w:right="35" w:hanging="0"/>
        <w:rPr/>
      </w:pPr>
      <w:bookmarkStart w:id="5" w:name="h.figyjtjusikq"/>
      <w:bookmarkEnd w:id="5"/>
      <w:r>
        <w:rPr>
          <w:rFonts w:eastAsia="Open Sans" w:cs="Open Sans" w:ascii="Open Sans" w:hAnsi="Open Sans"/>
          <w:color w:val="666666"/>
          <w:sz w:val="18"/>
          <w:szCs w:val="18"/>
        </w:rPr>
        <w:t>August 2007 - October 2008</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I supported Marine Corps Installations West during the transition from Defense Message Dissemination System (DMDS) to Automated Message Handling System (AMHS). I managed the AMHS system with a team of 15 Marines delivering 70,000+ messages monthly for over 250 organizations.</w:t>
      </w:r>
    </w:p>
    <w:p>
      <w:pPr>
        <w:pStyle w:val="Heading2"/>
        <w:widowControl w:val="false"/>
        <w:spacing w:lineRule="auto" w:line="240" w:before="320" w:after="0"/>
        <w:ind w:left="0" w:right="35" w:hanging="0"/>
        <w:rPr/>
      </w:pPr>
      <w:bookmarkStart w:id="6" w:name="h.sayjfmdqbj9i"/>
      <w:bookmarkEnd w:id="6"/>
      <w:r>
        <w:rPr>
          <w:rFonts w:eastAsia="Merriweather" w:cs="Merriweather" w:ascii="Merriweather" w:hAnsi="Merriweather"/>
          <w:b/>
          <w:sz w:val="24"/>
          <w:szCs w:val="24"/>
        </w:rPr>
        <w:t>Integra Telecom</w:t>
      </w:r>
      <w:r>
        <w:rPr>
          <w:rFonts w:eastAsia="Merriweather" w:cs="Merriweather" w:ascii="Merriweather" w:hAnsi="Merriweather"/>
          <w:sz w:val="24"/>
          <w:szCs w:val="24"/>
        </w:rPr>
        <w:t xml:space="preserve"> — Portland, Oregon — </w:t>
      </w:r>
      <w:r>
        <w:rPr>
          <w:rFonts w:eastAsia="Merriweather" w:cs="Merriweather" w:ascii="Merriweather" w:hAnsi="Merriweather"/>
          <w:i/>
          <w:sz w:val="24"/>
          <w:szCs w:val="24"/>
        </w:rPr>
        <w:t>Technical Support</w:t>
      </w:r>
    </w:p>
    <w:p>
      <w:pPr>
        <w:pStyle w:val="Heading3"/>
        <w:widowControl w:val="false"/>
        <w:spacing w:lineRule="auto" w:line="240" w:before="100" w:after="100"/>
        <w:ind w:left="0" w:right="35" w:hanging="0"/>
        <w:rPr/>
      </w:pPr>
      <w:bookmarkStart w:id="7" w:name="h.ge57zqqnlmut"/>
      <w:bookmarkEnd w:id="7"/>
      <w:r>
        <w:rPr>
          <w:rFonts w:eastAsia="Open Sans" w:cs="Open Sans" w:ascii="Open Sans" w:hAnsi="Open Sans"/>
          <w:color w:val="666666"/>
          <w:sz w:val="18"/>
          <w:szCs w:val="18"/>
        </w:rPr>
        <w:t>August 2007 - October 2008</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I served as technical support for this medium sized telephone company during the acquisition of Electric Lightwave Inc. Supported 1,000+ users via phone, email, and remote access. Supported a Windows Active Directory network running Windows XP desktops. Created and monitored trouble tickets with HEAT ticketing system. Supported users in Citrix environment.</w:t>
      </w:r>
    </w:p>
    <w:p>
      <w:pPr>
        <w:pStyle w:val="Heading2"/>
        <w:widowControl w:val="false"/>
        <w:spacing w:lineRule="auto" w:line="240" w:before="320" w:after="0"/>
        <w:ind w:left="0" w:right="35" w:hanging="0"/>
        <w:rPr/>
      </w:pPr>
      <w:bookmarkStart w:id="8" w:name="h.8mkcp4228ii2"/>
      <w:bookmarkEnd w:id="8"/>
      <w:r>
        <w:rPr>
          <w:rFonts w:eastAsia="Merriweather" w:cs="Merriweather" w:ascii="Merriweather" w:hAnsi="Merriweather"/>
          <w:b/>
          <w:sz w:val="24"/>
          <w:szCs w:val="24"/>
        </w:rPr>
        <w:t>TEKsystems</w:t>
      </w:r>
      <w:r>
        <w:rPr>
          <w:rFonts w:eastAsia="Merriweather" w:cs="Merriweather" w:ascii="Merriweather" w:hAnsi="Merriweather"/>
          <w:sz w:val="24"/>
          <w:szCs w:val="24"/>
        </w:rPr>
        <w:t xml:space="preserve"> — Portland, Oregon — </w:t>
      </w:r>
      <w:r>
        <w:rPr>
          <w:rFonts w:eastAsia="Merriweather" w:cs="Merriweather" w:ascii="Merriweather" w:hAnsi="Merriweather"/>
          <w:i/>
          <w:sz w:val="24"/>
          <w:szCs w:val="24"/>
        </w:rPr>
        <w:t>Technical Support</w:t>
      </w:r>
    </w:p>
    <w:p>
      <w:pPr>
        <w:pStyle w:val="Heading3"/>
        <w:widowControl w:val="false"/>
        <w:spacing w:lineRule="auto" w:line="240" w:before="100" w:after="100"/>
        <w:ind w:left="0" w:right="35" w:hanging="0"/>
        <w:rPr/>
      </w:pPr>
      <w:bookmarkStart w:id="9" w:name="h.6ox9j4wuw069"/>
      <w:bookmarkEnd w:id="9"/>
      <w:r>
        <w:rPr>
          <w:rFonts w:eastAsia="Open Sans" w:cs="Open Sans" w:ascii="Open Sans" w:hAnsi="Open Sans"/>
          <w:color w:val="666666"/>
          <w:sz w:val="18"/>
          <w:szCs w:val="18"/>
        </w:rPr>
        <w:t>May 2005 - April 2006</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I served as contract technical support for Portland Public Schools and Standard Insurance Company. Supported 3,000+ users via phone, email, and remote access. Supported Novell Network running Windows 2000 desktops and Novell GroupWise mail client as well as a Windows Active Directory network running Windows XP desktops. Created and monitored trouble tickets with Grouplink &amp; Remedy ticketing systems. Supported users in Citrix environment.</w:t>
      </w:r>
    </w:p>
    <w:p>
      <w:pPr>
        <w:pStyle w:val="Heading2"/>
        <w:widowControl w:val="false"/>
        <w:spacing w:lineRule="auto" w:line="240" w:before="320" w:after="0"/>
        <w:ind w:left="0" w:right="35" w:hanging="0"/>
        <w:rPr/>
      </w:pPr>
      <w:bookmarkStart w:id="10" w:name="h.ubl6hhdw1zx5"/>
      <w:bookmarkEnd w:id="10"/>
      <w:r>
        <w:rPr>
          <w:rFonts w:eastAsia="Merriweather" w:cs="Merriweather" w:ascii="Merriweather" w:hAnsi="Merriweather"/>
          <w:b/>
          <w:sz w:val="24"/>
          <w:szCs w:val="24"/>
        </w:rPr>
        <w:t>Omega</w:t>
      </w:r>
      <w:r>
        <w:rPr>
          <w:rFonts w:eastAsia="Merriweather" w:cs="Merriweather" w:ascii="Merriweather" w:hAnsi="Merriweather"/>
          <w:sz w:val="24"/>
          <w:szCs w:val="24"/>
        </w:rPr>
        <w:t xml:space="preserve"> — Kaneohe Bay, Hawaii — </w:t>
      </w:r>
      <w:r>
        <w:rPr>
          <w:rFonts w:eastAsia="Merriweather" w:cs="Merriweather" w:ascii="Merriweather" w:hAnsi="Merriweather"/>
          <w:i/>
          <w:sz w:val="24"/>
          <w:szCs w:val="24"/>
        </w:rPr>
        <w:t>Network Administrator</w:t>
      </w:r>
    </w:p>
    <w:p>
      <w:pPr>
        <w:pStyle w:val="Heading3"/>
        <w:widowControl w:val="false"/>
        <w:spacing w:lineRule="auto" w:line="240" w:before="100" w:after="100"/>
        <w:ind w:left="0" w:right="35" w:hanging="0"/>
        <w:rPr/>
      </w:pPr>
      <w:bookmarkStart w:id="11" w:name="h.f16ehh5ljppw"/>
      <w:bookmarkEnd w:id="11"/>
      <w:r>
        <w:rPr>
          <w:rFonts w:eastAsia="Open Sans" w:cs="Open Sans" w:ascii="Open Sans" w:hAnsi="Open Sans"/>
          <w:color w:val="666666"/>
          <w:sz w:val="18"/>
          <w:szCs w:val="18"/>
        </w:rPr>
        <w:t>March 2004 - July 2004</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I managed classified server farm for Kaneohe Bay Marine Corps Base. Monitored network services including file servers and email systems. Diagnosed and repaired problems on aging server farm. Managed both Exchange and NT user accounts. Managed disaster recovery with NT and Veritas backup systems. Created and monitored trouble tickets using Remedy software. Supported customers via remote access programs such as SMS and DameWare.</w:t>
      </w:r>
    </w:p>
    <w:p>
      <w:pPr>
        <w:pStyle w:val="Heading2"/>
        <w:widowControl w:val="false"/>
        <w:spacing w:lineRule="auto" w:line="240" w:before="320" w:after="0"/>
        <w:ind w:left="0" w:right="35" w:hanging="0"/>
        <w:rPr/>
      </w:pPr>
      <w:bookmarkStart w:id="12" w:name="h.vfv2c792jxhc"/>
      <w:bookmarkEnd w:id="12"/>
      <w:r>
        <w:rPr>
          <w:rFonts w:eastAsia="Merriweather" w:cs="Merriweather" w:ascii="Merriweather" w:hAnsi="Merriweather"/>
          <w:b/>
          <w:sz w:val="24"/>
          <w:szCs w:val="24"/>
        </w:rPr>
        <w:t>Computer Sciences Corporation</w:t>
      </w:r>
      <w:r>
        <w:rPr>
          <w:rFonts w:eastAsia="Merriweather" w:cs="Merriweather" w:ascii="Merriweather" w:hAnsi="Merriweather"/>
          <w:sz w:val="24"/>
          <w:szCs w:val="24"/>
        </w:rPr>
        <w:t xml:space="preserve"> — Kaneohe Bay, Hawaii — </w:t>
      </w:r>
      <w:r>
        <w:rPr>
          <w:rFonts w:eastAsia="Merriweather" w:cs="Merriweather" w:ascii="Merriweather" w:hAnsi="Merriweather"/>
          <w:i/>
          <w:sz w:val="24"/>
          <w:szCs w:val="24"/>
        </w:rPr>
        <w:t>DMS Technician</w:t>
      </w:r>
    </w:p>
    <w:p>
      <w:pPr>
        <w:pStyle w:val="Heading3"/>
        <w:widowControl w:val="false"/>
        <w:spacing w:lineRule="auto" w:line="240" w:before="100" w:after="100"/>
        <w:ind w:left="0" w:right="35" w:hanging="0"/>
        <w:rPr/>
      </w:pPr>
      <w:bookmarkStart w:id="13" w:name="h.hxwdky5n88ma"/>
      <w:bookmarkEnd w:id="13"/>
      <w:r>
        <w:rPr>
          <w:rFonts w:eastAsia="Open Sans" w:cs="Open Sans" w:ascii="Open Sans" w:hAnsi="Open Sans"/>
          <w:color w:val="666666"/>
          <w:sz w:val="18"/>
          <w:szCs w:val="18"/>
        </w:rPr>
        <w:t>October 2002 - March 2004</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Assisted Defense Messaging System (DMS) administrators for all units based in Hawaii and provided training on new software releases. Created manual for non-technical users and trained students on DMS applications. Helped create a plan for supporting the DMS system during the Navy/Marine Corps Intranet (NMCI) transition. Assisted in the design, testing, and implementation of a tactical version of DMS. Frequently traveled to support other team members and assist with tactical systems, new developments, and administrator training.</w:t>
      </w:r>
    </w:p>
    <w:p>
      <w:pPr>
        <w:pStyle w:val="Heading2"/>
        <w:widowControl w:val="false"/>
        <w:spacing w:lineRule="auto" w:line="240" w:before="320" w:after="0"/>
        <w:ind w:left="0" w:right="35" w:hanging="0"/>
        <w:rPr/>
      </w:pPr>
      <w:bookmarkStart w:id="14" w:name="h.3vn7lxjuoxv1"/>
      <w:bookmarkEnd w:id="14"/>
      <w:r>
        <w:rPr>
          <w:rFonts w:eastAsia="Merriweather" w:cs="Merriweather" w:ascii="Merriweather" w:hAnsi="Merriweather"/>
          <w:b/>
          <w:sz w:val="24"/>
          <w:szCs w:val="24"/>
        </w:rPr>
        <w:t>United States Marine Corps</w:t>
      </w:r>
      <w:r>
        <w:rPr>
          <w:rFonts w:eastAsia="Merriweather" w:cs="Merriweather" w:ascii="Merriweather" w:hAnsi="Merriweather"/>
          <w:sz w:val="24"/>
          <w:szCs w:val="24"/>
        </w:rPr>
        <w:t xml:space="preserve"> — </w:t>
      </w:r>
      <w:r>
        <w:rPr>
          <w:rFonts w:eastAsia="Merriweather" w:cs="Merriweather" w:ascii="Merriweather" w:hAnsi="Merriweather"/>
          <w:i/>
          <w:sz w:val="24"/>
          <w:szCs w:val="24"/>
        </w:rPr>
        <w:t>Small Computer Systems Specialist (4066)</w:t>
      </w:r>
    </w:p>
    <w:p>
      <w:pPr>
        <w:pStyle w:val="Heading3"/>
        <w:widowControl w:val="false"/>
        <w:spacing w:lineRule="auto" w:line="240" w:before="100" w:after="100"/>
        <w:ind w:left="0" w:right="35" w:hanging="0"/>
        <w:rPr/>
      </w:pPr>
      <w:bookmarkStart w:id="15" w:name="h.su6inaii9zu5"/>
      <w:bookmarkEnd w:id="15"/>
      <w:r>
        <w:rPr>
          <w:rFonts w:eastAsia="Open Sans" w:cs="Open Sans" w:ascii="Open Sans" w:hAnsi="Open Sans"/>
          <w:color w:val="666666"/>
          <w:sz w:val="18"/>
          <w:szCs w:val="18"/>
        </w:rPr>
        <w:t>May 2005 - April 2006</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Managed server farms and provided support to networks ranging from 500-1500+ users. This included installation and maintenance of Microsoft Exchange servers, Management Workstation Servers (HP-UX), and Directory Service Agents (UNIX based Active Directory). Served as Help Desk and PC support technician, supporting customers via phone and email as well as on-site. Also built various test networks to train junior Marines in proper administration procedures.</w:t>
      </w:r>
    </w:p>
    <w:p>
      <w:pPr>
        <w:pStyle w:val="Heading1"/>
        <w:keepNext/>
        <w:keepLines w:val="false"/>
        <w:widowControl w:val="false"/>
        <w:spacing w:lineRule="auto" w:line="240" w:before="600" w:after="0"/>
        <w:ind w:left="0" w:right="35" w:hanging="0"/>
        <w:rPr/>
      </w:pPr>
      <w:bookmarkStart w:id="16" w:name="h.yk8luflkpwij"/>
      <w:bookmarkEnd w:id="16"/>
      <w:r>
        <w:rPr>
          <w:rFonts w:eastAsia="Open Sans" w:cs="Open Sans" w:ascii="Open Sans" w:hAnsi="Open Sans"/>
          <w:b/>
          <w:color w:val="2079C7"/>
          <w:sz w:val="20"/>
          <w:szCs w:val="20"/>
        </w:rPr>
        <w:t>EDUCATION</w:t>
      </w:r>
    </w:p>
    <w:p>
      <w:pPr>
        <w:pStyle w:val="Heading2"/>
        <w:widowControl w:val="false"/>
        <w:spacing w:lineRule="auto" w:line="240" w:before="320" w:after="0"/>
        <w:ind w:left="0" w:right="35" w:hanging="0"/>
        <w:rPr/>
      </w:pPr>
      <w:bookmarkStart w:id="17" w:name="h.czfiadnsgnzp"/>
      <w:bookmarkEnd w:id="17"/>
      <w:r>
        <w:rPr>
          <w:rFonts w:eastAsia="Merriweather" w:cs="Merriweather" w:ascii="Merriweather" w:hAnsi="Merriweather"/>
          <w:b/>
          <w:sz w:val="24"/>
          <w:szCs w:val="24"/>
        </w:rPr>
        <w:t>Payap University</w:t>
      </w:r>
      <w:r>
        <w:rPr>
          <w:rFonts w:eastAsia="Merriweather" w:cs="Merriweather" w:ascii="Merriweather" w:hAnsi="Merriweather"/>
          <w:sz w:val="24"/>
          <w:szCs w:val="24"/>
        </w:rPr>
        <w:t xml:space="preserve"> — Chiang Mai, Thailand</w:t>
      </w:r>
    </w:p>
    <w:p>
      <w:pPr>
        <w:pStyle w:val="Heading3"/>
        <w:widowControl w:val="false"/>
        <w:spacing w:lineRule="auto" w:line="240" w:before="100" w:after="100"/>
        <w:ind w:left="0" w:right="35" w:hanging="0"/>
        <w:rPr/>
      </w:pPr>
      <w:bookmarkStart w:id="18" w:name="h.miiyt1y6sl7g"/>
      <w:bookmarkEnd w:id="18"/>
      <w:r>
        <w:rPr>
          <w:rFonts w:eastAsia="Open Sans" w:cs="Open Sans" w:ascii="Open Sans" w:hAnsi="Open Sans"/>
          <w:color w:val="666666"/>
          <w:sz w:val="18"/>
          <w:szCs w:val="18"/>
        </w:rPr>
        <w:t>2009 - 2011, 2013 - 2014</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Hospitality Management, Communications, Computer Information Systems</w:t>
      </w:r>
    </w:p>
    <w:p>
      <w:pPr>
        <w:pStyle w:val="Heading2"/>
        <w:widowControl w:val="false"/>
        <w:spacing w:lineRule="auto" w:line="240" w:before="320" w:after="0"/>
        <w:ind w:left="0" w:right="35" w:hanging="0"/>
        <w:rPr/>
      </w:pPr>
      <w:bookmarkStart w:id="19" w:name="h.6wymnhinx9q5"/>
      <w:bookmarkEnd w:id="19"/>
      <w:r>
        <w:rPr>
          <w:rFonts w:eastAsia="Merriweather" w:cs="Merriweather" w:ascii="Merriweather" w:hAnsi="Merriweather"/>
          <w:b/>
          <w:sz w:val="24"/>
          <w:szCs w:val="24"/>
        </w:rPr>
        <w:t>Ramkhamhaeng University</w:t>
      </w:r>
      <w:r>
        <w:rPr>
          <w:rFonts w:eastAsia="Merriweather" w:cs="Merriweather" w:ascii="Merriweather" w:hAnsi="Merriweather"/>
          <w:sz w:val="24"/>
          <w:szCs w:val="24"/>
        </w:rPr>
        <w:t xml:space="preserve"> — Bangkok, Thailand</w:t>
      </w:r>
    </w:p>
    <w:p>
      <w:pPr>
        <w:pStyle w:val="Heading3"/>
        <w:widowControl w:val="false"/>
        <w:spacing w:lineRule="auto" w:line="240" w:before="100" w:after="100"/>
        <w:ind w:left="0" w:right="35" w:hanging="0"/>
        <w:rPr/>
      </w:pPr>
      <w:bookmarkStart w:id="20" w:name="h.7vtcyzeczjot"/>
      <w:bookmarkEnd w:id="20"/>
      <w:r>
        <w:rPr>
          <w:rFonts w:eastAsia="Open Sans" w:cs="Open Sans" w:ascii="Open Sans" w:hAnsi="Open Sans"/>
          <w:color w:val="666666"/>
          <w:sz w:val="18"/>
          <w:szCs w:val="18"/>
        </w:rPr>
        <w:t>2011 - 2012</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Mass Communications</w:t>
      </w:r>
    </w:p>
    <w:p>
      <w:pPr>
        <w:pStyle w:val="Heading2"/>
        <w:widowControl w:val="false"/>
        <w:spacing w:lineRule="auto" w:line="240" w:before="320" w:after="0"/>
        <w:ind w:left="0" w:right="35" w:hanging="0"/>
        <w:rPr/>
      </w:pPr>
      <w:bookmarkStart w:id="21" w:name="h.737kqgfu1yt4"/>
      <w:bookmarkEnd w:id="21"/>
      <w:r>
        <w:rPr>
          <w:rFonts w:eastAsia="Merriweather" w:cs="Merriweather" w:ascii="Merriweather" w:hAnsi="Merriweather"/>
          <w:b/>
          <w:sz w:val="24"/>
          <w:szCs w:val="24"/>
        </w:rPr>
        <w:t>Navy Fleet Training Center</w:t>
      </w:r>
      <w:r>
        <w:rPr>
          <w:rFonts w:eastAsia="Merriweather" w:cs="Merriweather" w:ascii="Merriweather" w:hAnsi="Merriweather"/>
          <w:sz w:val="24"/>
          <w:szCs w:val="24"/>
        </w:rPr>
        <w:t xml:space="preserve"> — Norfolk, Virginia</w:t>
      </w:r>
    </w:p>
    <w:p>
      <w:pPr>
        <w:pStyle w:val="Heading3"/>
        <w:widowControl w:val="false"/>
        <w:spacing w:lineRule="auto" w:line="240" w:before="100" w:after="100"/>
        <w:ind w:left="0" w:right="35" w:hanging="0"/>
        <w:rPr/>
      </w:pPr>
      <w:bookmarkStart w:id="22" w:name="h.snxn8yei9rcm"/>
      <w:bookmarkEnd w:id="22"/>
      <w:r>
        <w:rPr>
          <w:rFonts w:eastAsia="Open Sans" w:cs="Open Sans" w:ascii="Open Sans" w:hAnsi="Open Sans"/>
          <w:color w:val="666666"/>
          <w:sz w:val="18"/>
          <w:szCs w:val="18"/>
        </w:rPr>
        <w:t>2001</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Defense Message System Administrator Course</w:t>
      </w:r>
    </w:p>
    <w:p>
      <w:pPr>
        <w:pStyle w:val="Heading2"/>
        <w:widowControl w:val="false"/>
        <w:spacing w:lineRule="auto" w:line="240" w:before="320" w:after="0"/>
        <w:ind w:left="0" w:right="35" w:hanging="0"/>
        <w:rPr/>
      </w:pPr>
      <w:bookmarkStart w:id="23" w:name="h.c7bsgmyvpm2e"/>
      <w:bookmarkEnd w:id="23"/>
      <w:r>
        <w:rPr>
          <w:rFonts w:eastAsia="Merriweather" w:cs="Merriweather" w:ascii="Merriweather" w:hAnsi="Merriweather"/>
          <w:b/>
          <w:sz w:val="24"/>
          <w:szCs w:val="24"/>
        </w:rPr>
        <w:t>Marine Corps Communication Electronics School</w:t>
      </w:r>
      <w:r>
        <w:rPr>
          <w:rFonts w:eastAsia="Merriweather" w:cs="Merriweather" w:ascii="Merriweather" w:hAnsi="Merriweather"/>
          <w:sz w:val="24"/>
          <w:szCs w:val="24"/>
        </w:rPr>
        <w:t xml:space="preserve"> — 29 Palms, California</w:t>
      </w:r>
    </w:p>
    <w:p>
      <w:pPr>
        <w:pStyle w:val="Heading3"/>
        <w:widowControl w:val="false"/>
        <w:spacing w:lineRule="auto" w:line="240" w:before="100" w:after="100"/>
        <w:ind w:left="0" w:right="35" w:hanging="0"/>
        <w:rPr/>
      </w:pPr>
      <w:bookmarkStart w:id="24" w:name="h.21rtvlt65oxw"/>
      <w:bookmarkEnd w:id="24"/>
      <w:r>
        <w:rPr>
          <w:rFonts w:eastAsia="Open Sans" w:cs="Open Sans" w:ascii="Open Sans" w:hAnsi="Open Sans"/>
          <w:color w:val="666666"/>
          <w:sz w:val="18"/>
          <w:szCs w:val="18"/>
        </w:rPr>
        <w:t>2000</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UNIX Systems Administrator Course</w:t>
      </w:r>
    </w:p>
    <w:p>
      <w:pPr>
        <w:pStyle w:val="Heading2"/>
        <w:widowControl w:val="false"/>
        <w:spacing w:lineRule="auto" w:line="240" w:before="320" w:after="0"/>
        <w:ind w:left="0" w:right="35" w:hanging="0"/>
        <w:rPr/>
      </w:pPr>
      <w:bookmarkStart w:id="25" w:name="h.k43sz5gjf6eq"/>
      <w:bookmarkEnd w:id="25"/>
      <w:r>
        <w:rPr>
          <w:rFonts w:eastAsia="Merriweather" w:cs="Merriweather" w:ascii="Merriweather" w:hAnsi="Merriweather"/>
          <w:b/>
          <w:sz w:val="24"/>
          <w:szCs w:val="24"/>
        </w:rPr>
        <w:t>Marine Corps Communication Electronics School</w:t>
      </w:r>
      <w:r>
        <w:rPr>
          <w:rFonts w:eastAsia="Merriweather" w:cs="Merriweather" w:ascii="Merriweather" w:hAnsi="Merriweather"/>
          <w:sz w:val="24"/>
          <w:szCs w:val="24"/>
        </w:rPr>
        <w:t xml:space="preserve"> — 29 Palms, California</w:t>
      </w:r>
    </w:p>
    <w:p>
      <w:pPr>
        <w:pStyle w:val="Heading3"/>
        <w:widowControl w:val="false"/>
        <w:spacing w:lineRule="auto" w:line="240" w:before="100" w:after="100"/>
        <w:ind w:left="0" w:right="35" w:hanging="0"/>
        <w:rPr/>
      </w:pPr>
      <w:bookmarkStart w:id="26" w:name="h.qwob0y197rhz"/>
      <w:bookmarkEnd w:id="26"/>
      <w:r>
        <w:rPr>
          <w:rFonts w:eastAsia="Open Sans" w:cs="Open Sans" w:ascii="Open Sans" w:hAnsi="Open Sans"/>
          <w:color w:val="666666"/>
          <w:sz w:val="18"/>
          <w:szCs w:val="18"/>
        </w:rPr>
        <w:t>1999</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Small Computer Systems Specialist Course (MOS: 4066)</w:t>
      </w:r>
    </w:p>
    <w:p>
      <w:pPr>
        <w:pStyle w:val="Heading1"/>
        <w:keepNext/>
        <w:keepLines w:val="false"/>
        <w:widowControl w:val="false"/>
        <w:spacing w:lineRule="auto" w:line="240" w:before="600" w:after="0"/>
        <w:ind w:left="0" w:right="35" w:hanging="0"/>
        <w:rPr/>
      </w:pPr>
      <w:bookmarkStart w:id="27" w:name="h.jhv78pp9wtzd"/>
      <w:bookmarkEnd w:id="27"/>
      <w:r>
        <w:rPr>
          <w:rFonts w:eastAsia="Open Sans" w:cs="Open Sans" w:ascii="Open Sans" w:hAnsi="Open Sans"/>
          <w:b/>
          <w:color w:val="2079C7"/>
          <w:sz w:val="20"/>
          <w:szCs w:val="20"/>
        </w:rPr>
        <w:t>PROJECTS</w:t>
      </w:r>
    </w:p>
    <w:p>
      <w:pPr>
        <w:pStyle w:val="Heading2"/>
        <w:widowControl w:val="false"/>
        <w:spacing w:lineRule="auto" w:line="240" w:before="320" w:after="0"/>
        <w:ind w:left="0" w:right="35" w:hanging="0"/>
        <w:rPr/>
      </w:pPr>
      <w:bookmarkStart w:id="28" w:name="h.vm051rmyhoww"/>
      <w:bookmarkEnd w:id="28"/>
      <w:r>
        <w:rPr>
          <w:rFonts w:eastAsia="Merriweather" w:cs="Merriweather" w:ascii="Merriweather" w:hAnsi="Merriweather"/>
          <w:b/>
          <w:sz w:val="24"/>
          <w:szCs w:val="24"/>
        </w:rPr>
        <w:t xml:space="preserve">Jekyll Weekly </w:t>
      </w:r>
      <w:r>
        <w:rPr>
          <w:rFonts w:eastAsia="Merriweather" w:cs="Merriweather" w:ascii="Merriweather" w:hAnsi="Merriweather"/>
          <w:sz w:val="24"/>
          <w:szCs w:val="24"/>
        </w:rPr>
        <w:t>— Newsletter</w:t>
      </w:r>
      <w:r>
        <w:rPr>
          <w:rFonts w:eastAsia="Merriweather" w:cs="Merriweather" w:ascii="Merriweather" w:hAnsi="Merriweather"/>
          <w:b/>
          <w:sz w:val="24"/>
          <w:szCs w:val="24"/>
        </w:rPr>
        <w:t xml:space="preserve"> </w:t>
      </w:r>
      <w:r>
        <w:rPr>
          <w:rFonts w:eastAsia="Merriweather" w:cs="Merriweather" w:ascii="Merriweather" w:hAnsi="Merriweather"/>
          <w:sz w:val="24"/>
          <w:szCs w:val="24"/>
        </w:rPr>
        <w:t xml:space="preserve">— </w:t>
      </w:r>
      <w:r>
        <w:rPr>
          <w:rFonts w:eastAsia="Merriweather" w:cs="Merriweather" w:ascii="Merriweather" w:hAnsi="Merriweather"/>
          <w:i/>
          <w:sz w:val="24"/>
          <w:szCs w:val="24"/>
        </w:rPr>
        <w:t>jekyllweekly.com</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A weekly curated newsletter for Jekyll, the static website generator.</w:t>
      </w:r>
    </w:p>
    <w:p>
      <w:pPr>
        <w:pStyle w:val="Normal"/>
        <w:widowControl w:val="false"/>
        <w:spacing w:before="0" w:after="0"/>
        <w:ind w:left="0" w:right="300" w:hanging="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Merriweather">
    <w:charset w:val="01"/>
    <w:family w:val="roman"/>
    <w:pitch w:val="variable"/>
  </w:font>
  <w:font w:name="Open Sans">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TotalTime>
  <Application>LibreOffice/5.0.3.2$Linux_X86_64 LibreOffice_project/00m0$Build-2</Application>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brad </cp:lastModifiedBy>
  <dcterms:modified xsi:type="dcterms:W3CDTF">2016-10-14T09:44:53Z</dcterms:modified>
  <cp:revision>2</cp:revision>
</cp:coreProperties>
</file>