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64C3" w14:textId="77777777" w:rsidR="00BA421E" w:rsidRDefault="000D6B2B">
      <w:pPr>
        <w:spacing w:after="40"/>
        <w:jc w:val="center"/>
      </w:pPr>
      <w:r>
        <w:rPr>
          <w:color w:val="333333"/>
        </w:rPr>
        <w:t>ESPM — Escola Superior de Propaganda e Marketing</w:t>
      </w:r>
    </w:p>
    <w:p w14:paraId="3DCB64C4" w14:textId="77777777" w:rsidR="00BA421E" w:rsidRDefault="000D6B2B">
      <w:pPr>
        <w:spacing w:after="80"/>
        <w:jc w:val="center"/>
      </w:pPr>
      <w:r>
        <w:rPr>
          <w:color w:val="333333"/>
        </w:rPr>
        <w:t>Graduação em Sistemas de Informação — Data Integration</w:t>
      </w:r>
    </w:p>
    <w:p w14:paraId="3DCB64C5" w14:textId="77777777" w:rsidR="00BA421E" w:rsidRDefault="000D6B2B">
      <w:pPr>
        <w:spacing w:before="100" w:after="200"/>
        <w:jc w:val="center"/>
      </w:pPr>
      <w:r>
        <w:rPr>
          <w:b/>
          <w:bCs/>
          <w:color w:val="1A1A2E"/>
          <w:sz w:val="32"/>
          <w:szCs w:val="32"/>
        </w:rPr>
        <w:t>PROVA — Integração de Dados e Pipelines</w:t>
      </w:r>
    </w:p>
    <w:p w14:paraId="3DCB64C6" w14:textId="6ACEEDF4" w:rsidR="00BA421E" w:rsidRDefault="000D6B2B">
      <w:pPr>
        <w:spacing w:before="80" w:after="80"/>
        <w:jc w:val="both"/>
      </w:pPr>
      <w:r>
        <w:rPr>
          <w:b/>
          <w:bCs/>
          <w:color w:val="222222"/>
        </w:rPr>
        <w:t xml:space="preserve">Professor: </w:t>
      </w:r>
      <w:r>
        <w:rPr>
          <w:color w:val="222222"/>
        </w:rPr>
        <w:t xml:space="preserve">André Insardi        </w:t>
      </w:r>
      <w:r>
        <w:rPr>
          <w:b/>
          <w:bCs/>
          <w:color w:val="222222"/>
        </w:rPr>
        <w:t xml:space="preserve">Semestre: </w:t>
      </w:r>
      <w:r>
        <w:rPr>
          <w:color w:val="222222"/>
        </w:rPr>
        <w:t>202</w:t>
      </w:r>
      <w:r w:rsidR="0006468B">
        <w:rPr>
          <w:color w:val="222222"/>
        </w:rPr>
        <w:t>6</w:t>
      </w:r>
      <w:r>
        <w:rPr>
          <w:color w:val="222222"/>
        </w:rPr>
        <w:t>.</w:t>
      </w:r>
      <w:r w:rsidR="0006468B">
        <w:rPr>
          <w:color w:val="222222"/>
        </w:rPr>
        <w:t>1</w:t>
      </w:r>
    </w:p>
    <w:p w14:paraId="3DCB64C7" w14:textId="77777777" w:rsidR="00BA421E" w:rsidRDefault="000D6B2B">
      <w:pPr>
        <w:spacing w:before="80" w:after="80"/>
        <w:jc w:val="both"/>
      </w:pPr>
      <w:r>
        <w:rPr>
          <w:b/>
          <w:bCs/>
          <w:color w:val="222222"/>
        </w:rPr>
        <w:t xml:space="preserve">Data: </w:t>
      </w:r>
      <w:r>
        <w:rPr>
          <w:color w:val="222222"/>
        </w:rPr>
        <w:t xml:space="preserve">___/___/2026        </w:t>
      </w:r>
      <w:r>
        <w:rPr>
          <w:b/>
          <w:bCs/>
          <w:color w:val="222222"/>
        </w:rPr>
        <w:t xml:space="preserve">Duração: </w:t>
      </w:r>
      <w:r>
        <w:rPr>
          <w:color w:val="222222"/>
        </w:rPr>
        <w:t>2 horas</w:t>
      </w:r>
    </w:p>
    <w:p w14:paraId="3DCB64C8" w14:textId="77777777" w:rsidR="00BA421E" w:rsidRDefault="000D6B2B">
      <w:pPr>
        <w:spacing w:before="80" w:after="80"/>
        <w:jc w:val="both"/>
      </w:pPr>
      <w:r>
        <w:rPr>
          <w:b/>
          <w:bCs/>
          <w:color w:val="222222"/>
        </w:rPr>
        <w:t xml:space="preserve">Aluno(a): </w:t>
      </w:r>
      <w:r>
        <w:rPr>
          <w:color w:val="222222"/>
        </w:rPr>
        <w:t xml:space="preserve">________________________________________        </w:t>
      </w:r>
      <w:r>
        <w:rPr>
          <w:b/>
          <w:bCs/>
          <w:color w:val="222222"/>
        </w:rPr>
        <w:t xml:space="preserve">Valor: </w:t>
      </w:r>
      <w:r>
        <w:rPr>
          <w:color w:val="222222"/>
        </w:rPr>
        <w:t>100 pontos</w:t>
      </w:r>
    </w:p>
    <w:p w14:paraId="3DCB64C9" w14:textId="77777777" w:rsidR="00BA421E" w:rsidRDefault="000D6B2B">
      <w:pPr>
        <w:spacing w:before="200" w:after="100"/>
        <w:jc w:val="center"/>
      </w:pPr>
      <w:r>
        <w:rPr>
          <w:b/>
          <w:bCs/>
          <w:sz w:val="22"/>
          <w:szCs w:val="22"/>
        </w:rPr>
        <w:t>INSTRUÇÕES</w:t>
      </w:r>
    </w:p>
    <w:p w14:paraId="3DCB64CA" w14:textId="77777777" w:rsidR="00BA421E" w:rsidRDefault="000D6B2B">
      <w:pPr>
        <w:spacing w:before="80" w:after="80"/>
        <w:jc w:val="both"/>
      </w:pPr>
      <w:r>
        <w:rPr>
          <w:b/>
          <w:bCs/>
          <w:sz w:val="19"/>
          <w:szCs w:val="19"/>
        </w:rPr>
        <w:t xml:space="preserve">1. </w:t>
      </w:r>
      <w:r>
        <w:rPr>
          <w:i/>
          <w:iCs/>
          <w:sz w:val="19"/>
          <w:szCs w:val="19"/>
        </w:rPr>
        <w:t xml:space="preserve">Consulta livre (anotações, slides, livros, internet) e uso de IA (ChatGPT, Claude, Copilot etc.) são </w:t>
      </w:r>
      <w:r>
        <w:rPr>
          <w:b/>
          <w:bCs/>
          <w:i/>
          <w:iCs/>
          <w:sz w:val="19"/>
          <w:szCs w:val="19"/>
        </w:rPr>
        <w:t>permitidos</w:t>
      </w:r>
      <w:r>
        <w:rPr>
          <w:i/>
          <w:iCs/>
          <w:sz w:val="19"/>
          <w:szCs w:val="19"/>
        </w:rPr>
        <w:t>.</w:t>
      </w:r>
    </w:p>
    <w:p w14:paraId="3DCB64CB" w14:textId="77777777" w:rsidR="00BA421E" w:rsidRDefault="000D6B2B">
      <w:pPr>
        <w:spacing w:before="80" w:after="80"/>
        <w:jc w:val="both"/>
      </w:pPr>
      <w:r>
        <w:rPr>
          <w:b/>
          <w:bCs/>
          <w:sz w:val="19"/>
          <w:szCs w:val="19"/>
        </w:rPr>
        <w:t xml:space="preserve">2. </w:t>
      </w:r>
      <w:r>
        <w:rPr>
          <w:i/>
          <w:iCs/>
          <w:sz w:val="19"/>
          <w:szCs w:val="19"/>
        </w:rPr>
        <w:t xml:space="preserve">Respostas copiadas literalmente de IA ou de colegas, sem demonstração de compreensão própria, receberão </w:t>
      </w:r>
      <w:r>
        <w:rPr>
          <w:b/>
          <w:bCs/>
          <w:i/>
          <w:iCs/>
          <w:sz w:val="19"/>
          <w:szCs w:val="19"/>
        </w:rPr>
        <w:t>nota zero</w:t>
      </w:r>
      <w:r>
        <w:rPr>
          <w:i/>
          <w:iCs/>
          <w:sz w:val="19"/>
          <w:szCs w:val="19"/>
        </w:rPr>
        <w:t xml:space="preserve"> na questão.</w:t>
      </w:r>
    </w:p>
    <w:p w14:paraId="3DCB64CC" w14:textId="77777777" w:rsidR="00BA421E" w:rsidRDefault="000D6B2B">
      <w:pPr>
        <w:spacing w:before="80" w:after="80"/>
        <w:jc w:val="both"/>
      </w:pPr>
      <w:r>
        <w:rPr>
          <w:b/>
          <w:bCs/>
          <w:sz w:val="19"/>
          <w:szCs w:val="19"/>
        </w:rPr>
        <w:t xml:space="preserve">3. </w:t>
      </w:r>
      <w:r>
        <w:rPr>
          <w:i/>
          <w:iCs/>
          <w:sz w:val="19"/>
          <w:szCs w:val="19"/>
        </w:rPr>
        <w:t xml:space="preserve">Todas as questões exigem </w:t>
      </w:r>
      <w:r>
        <w:rPr>
          <w:b/>
          <w:bCs/>
          <w:i/>
          <w:iCs/>
          <w:sz w:val="19"/>
          <w:szCs w:val="19"/>
        </w:rPr>
        <w:t>justificativa, raciocínio e/ou demonstração</w:t>
      </w:r>
      <w:r>
        <w:rPr>
          <w:i/>
          <w:iCs/>
          <w:sz w:val="19"/>
          <w:szCs w:val="19"/>
        </w:rPr>
        <w:t>. Respostas sem desenvolvimento não serão pontuadas.</w:t>
      </w:r>
    </w:p>
    <w:p w14:paraId="3DCB64CD" w14:textId="77777777" w:rsidR="00BA421E" w:rsidRDefault="000D6B2B">
      <w:pPr>
        <w:spacing w:before="80" w:after="80"/>
        <w:jc w:val="both"/>
      </w:pPr>
      <w:r>
        <w:rPr>
          <w:b/>
          <w:bCs/>
          <w:sz w:val="19"/>
          <w:szCs w:val="19"/>
        </w:rPr>
        <w:t xml:space="preserve">4. </w:t>
      </w:r>
      <w:r>
        <w:rPr>
          <w:i/>
          <w:iCs/>
          <w:sz w:val="19"/>
          <w:szCs w:val="19"/>
        </w:rPr>
        <w:t xml:space="preserve">Na questão de código, indique claramente </w:t>
      </w:r>
      <w:r>
        <w:rPr>
          <w:b/>
          <w:bCs/>
          <w:i/>
          <w:iCs/>
          <w:sz w:val="19"/>
          <w:szCs w:val="19"/>
        </w:rPr>
        <w:t>o que estava errado</w:t>
      </w:r>
      <w:r>
        <w:rPr>
          <w:i/>
          <w:iCs/>
          <w:sz w:val="19"/>
          <w:szCs w:val="19"/>
        </w:rPr>
        <w:t xml:space="preserve"> e </w:t>
      </w:r>
      <w:r>
        <w:rPr>
          <w:b/>
          <w:bCs/>
          <w:i/>
          <w:iCs/>
          <w:sz w:val="19"/>
          <w:szCs w:val="19"/>
        </w:rPr>
        <w:t>por que</w:t>
      </w:r>
      <w:r>
        <w:rPr>
          <w:i/>
          <w:iCs/>
          <w:sz w:val="19"/>
          <w:szCs w:val="19"/>
        </w:rPr>
        <w:t xml:space="preserve"> a correção resolve o problema.</w:t>
      </w:r>
    </w:p>
    <w:p w14:paraId="5F9BA715" w14:textId="012A1871" w:rsidR="0006468B" w:rsidRPr="0006468B" w:rsidRDefault="000D6B2B">
      <w:pPr>
        <w:spacing w:before="80" w:after="80"/>
        <w:jc w:val="both"/>
        <w:rPr>
          <w:i/>
          <w:iCs/>
          <w:sz w:val="19"/>
          <w:szCs w:val="19"/>
        </w:rPr>
      </w:pPr>
      <w:r>
        <w:rPr>
          <w:b/>
          <w:bCs/>
          <w:sz w:val="19"/>
          <w:szCs w:val="19"/>
        </w:rPr>
        <w:t xml:space="preserve">5. </w:t>
      </w:r>
      <w:r>
        <w:rPr>
          <w:i/>
          <w:iCs/>
          <w:sz w:val="19"/>
          <w:szCs w:val="19"/>
        </w:rPr>
        <w:t xml:space="preserve">Quando a questão pedir </w:t>
      </w:r>
      <w:r w:rsidR="0006468B" w:rsidRPr="0006468B">
        <w:rPr>
          <w:b/>
          <w:bCs/>
          <w:i/>
          <w:iCs/>
          <w:sz w:val="19"/>
          <w:szCs w:val="19"/>
        </w:rPr>
        <w:t>código</w:t>
      </w:r>
      <w:r>
        <w:rPr>
          <w:i/>
          <w:iCs/>
          <w:sz w:val="19"/>
          <w:szCs w:val="19"/>
        </w:rPr>
        <w:t xml:space="preserve">, escreva o código completo e executável. </w:t>
      </w:r>
      <w:proofErr w:type="spellStart"/>
      <w:r>
        <w:rPr>
          <w:i/>
          <w:iCs/>
          <w:sz w:val="19"/>
          <w:szCs w:val="19"/>
        </w:rPr>
        <w:t>Pseudo-código</w:t>
      </w:r>
      <w:proofErr w:type="spellEnd"/>
      <w:r>
        <w:rPr>
          <w:i/>
          <w:iCs/>
          <w:sz w:val="19"/>
          <w:szCs w:val="19"/>
        </w:rPr>
        <w:t xml:space="preserve"> ou descrições textuais </w:t>
      </w:r>
      <w:r>
        <w:rPr>
          <w:b/>
          <w:bCs/>
          <w:i/>
          <w:iCs/>
          <w:sz w:val="19"/>
          <w:szCs w:val="19"/>
        </w:rPr>
        <w:t>não pontuam</w:t>
      </w:r>
      <w:r>
        <w:rPr>
          <w:i/>
          <w:iCs/>
          <w:sz w:val="19"/>
          <w:szCs w:val="19"/>
        </w:rPr>
        <w:t>.</w:t>
      </w:r>
    </w:p>
    <w:p w14:paraId="3DCB64CF" w14:textId="77777777" w:rsidR="00BA421E" w:rsidRDefault="000D6B2B">
      <w:pPr>
        <w:spacing w:before="80" w:after="80"/>
        <w:jc w:val="both"/>
      </w:pPr>
      <w:r>
        <w:rPr>
          <w:b/>
          <w:bCs/>
          <w:sz w:val="19"/>
          <w:szCs w:val="19"/>
        </w:rPr>
        <w:t xml:space="preserve">6. </w:t>
      </w:r>
      <w:r>
        <w:rPr>
          <w:i/>
          <w:iCs/>
          <w:sz w:val="19"/>
          <w:szCs w:val="19"/>
        </w:rPr>
        <w:t xml:space="preserve">Cada </w:t>
      </w:r>
      <w:proofErr w:type="spellStart"/>
      <w:proofErr w:type="gramStart"/>
      <w:r>
        <w:rPr>
          <w:i/>
          <w:iCs/>
          <w:sz w:val="19"/>
          <w:szCs w:val="19"/>
        </w:rPr>
        <w:t>sub-item</w:t>
      </w:r>
      <w:proofErr w:type="spellEnd"/>
      <w:proofErr w:type="gramEnd"/>
      <w:r>
        <w:rPr>
          <w:i/>
          <w:iCs/>
          <w:sz w:val="19"/>
          <w:szCs w:val="19"/>
        </w:rPr>
        <w:t xml:space="preserve"> possui um </w:t>
      </w:r>
      <w:r>
        <w:rPr>
          <w:b/>
          <w:bCs/>
          <w:i/>
          <w:iCs/>
          <w:sz w:val="19"/>
          <w:szCs w:val="19"/>
        </w:rPr>
        <w:t>limite máximo de palavras</w:t>
      </w:r>
      <w:r>
        <w:rPr>
          <w:i/>
          <w:iCs/>
          <w:sz w:val="19"/>
          <w:szCs w:val="19"/>
        </w:rPr>
        <w:t>. Respostas que excedam o limite serão avaliadas apenas até o limite. Seja objetivo.</w:t>
      </w:r>
    </w:p>
    <w:p w14:paraId="3DCB64D0" w14:textId="77777777" w:rsidR="00BA421E" w:rsidRDefault="000D6B2B">
      <w:pPr>
        <w:spacing w:before="80" w:after="80"/>
        <w:jc w:val="both"/>
        <w:rPr>
          <w:i/>
          <w:iCs/>
          <w:sz w:val="19"/>
          <w:szCs w:val="19"/>
        </w:rPr>
      </w:pPr>
      <w:r>
        <w:rPr>
          <w:b/>
          <w:bCs/>
          <w:sz w:val="19"/>
          <w:szCs w:val="19"/>
        </w:rPr>
        <w:t xml:space="preserve">7. </w:t>
      </w:r>
      <w:r>
        <w:rPr>
          <w:i/>
          <w:iCs/>
          <w:sz w:val="19"/>
          <w:szCs w:val="19"/>
        </w:rPr>
        <w:t>Gerencie seu tempo: a sugestão é ~25 min por questão.</w:t>
      </w:r>
    </w:p>
    <w:p w14:paraId="299D156D" w14:textId="1D31A31C" w:rsidR="0006468B" w:rsidRDefault="00FD2FDD">
      <w:pPr>
        <w:spacing w:before="80" w:after="80"/>
        <w:jc w:val="both"/>
      </w:pPr>
      <w:r>
        <w:rPr>
          <w:b/>
          <w:bCs/>
          <w:sz w:val="19"/>
          <w:szCs w:val="19"/>
        </w:rPr>
        <w:t>8</w:t>
      </w:r>
      <w:r w:rsidR="0006468B">
        <w:rPr>
          <w:b/>
          <w:bCs/>
          <w:sz w:val="19"/>
          <w:szCs w:val="19"/>
        </w:rPr>
        <w:t xml:space="preserve">. </w:t>
      </w:r>
      <w:r w:rsidRPr="00FD2FDD">
        <w:rPr>
          <w:sz w:val="19"/>
          <w:szCs w:val="19"/>
        </w:rPr>
        <w:t>Figuras, códigos e links de fontes não contam no limite de palavras de cada questão</w:t>
      </w:r>
      <w:r w:rsidR="0006468B">
        <w:rPr>
          <w:i/>
          <w:iCs/>
          <w:sz w:val="19"/>
          <w:szCs w:val="19"/>
        </w:rPr>
        <w:t>.</w:t>
      </w:r>
    </w:p>
    <w:p w14:paraId="3DCB64D1" w14:textId="77777777" w:rsidR="00BA421E" w:rsidRDefault="000D6B2B">
      <w:pPr>
        <w:spacing w:before="100" w:after="100"/>
      </w:pPr>
      <w:r>
        <w:rPr>
          <w:sz w:val="19"/>
          <w:szCs w:val="19"/>
        </w:rPr>
        <w:t>OBS: Grifei os itens em amarelo para ficar mais fácil de achá-los em tamanha quantidade de texto.</w:t>
      </w:r>
    </w:p>
    <w:p w14:paraId="3DCB64D2" w14:textId="77777777" w:rsidR="00BA421E" w:rsidRDefault="00BA421E">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26"/>
        <w:gridCol w:w="1500"/>
        <w:gridCol w:w="1500"/>
      </w:tblGrid>
      <w:tr w:rsidR="00BA421E" w14:paraId="3DCB64D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4D3" w14:textId="77777777" w:rsidR="00BA421E" w:rsidRDefault="000D6B2B">
            <w:pPr>
              <w:jc w:val="center"/>
            </w:pPr>
            <w:r>
              <w:rPr>
                <w:b/>
                <w:bCs/>
                <w:color w:val="FFFFFF"/>
                <w:sz w:val="18"/>
                <w:szCs w:val="18"/>
              </w:rPr>
              <w:t>Questão</w:t>
            </w:r>
          </w:p>
        </w:tc>
        <w:tc>
          <w:tcPr>
            <w:tcW w:w="4826"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4D4" w14:textId="77777777" w:rsidR="00BA421E" w:rsidRDefault="000D6B2B">
            <w:pPr>
              <w:jc w:val="center"/>
            </w:pPr>
            <w:r>
              <w:rPr>
                <w:b/>
                <w:bCs/>
                <w:color w:val="FFFFFF"/>
                <w:sz w:val="18"/>
                <w:szCs w:val="18"/>
              </w:rPr>
              <w:t>Tema</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4D5" w14:textId="77777777" w:rsidR="00BA421E" w:rsidRDefault="000D6B2B">
            <w:pPr>
              <w:jc w:val="center"/>
            </w:pPr>
            <w:r>
              <w:rPr>
                <w:b/>
                <w:bCs/>
                <w:color w:val="FFFFFF"/>
                <w:sz w:val="18"/>
                <w:szCs w:val="18"/>
              </w:rPr>
              <w:t>Pontos</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4D6" w14:textId="77777777" w:rsidR="00BA421E" w:rsidRDefault="000D6B2B">
            <w:pPr>
              <w:jc w:val="center"/>
            </w:pPr>
            <w:r>
              <w:rPr>
                <w:b/>
                <w:bCs/>
                <w:color w:val="FFFFFF"/>
                <w:sz w:val="18"/>
                <w:szCs w:val="18"/>
              </w:rPr>
              <w:t>Nota</w:t>
            </w:r>
          </w:p>
        </w:tc>
      </w:tr>
      <w:tr w:rsidR="00BA421E" w14:paraId="3DCB64D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D8" w14:textId="77777777" w:rsidR="00BA421E" w:rsidRDefault="000D6B2B">
            <w:pPr>
              <w:jc w:val="center"/>
            </w:pPr>
            <w:r>
              <w:rPr>
                <w:sz w:val="18"/>
                <w:szCs w:val="18"/>
              </w:rPr>
              <w:t>1</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D9" w14:textId="77777777" w:rsidR="00BA421E" w:rsidRDefault="000D6B2B">
            <w:pPr>
              <w:jc w:val="center"/>
            </w:pPr>
            <w:r>
              <w:rPr>
                <w:sz w:val="18"/>
                <w:szCs w:val="18"/>
              </w:rPr>
              <w:t>Fundamentos de ETL e Infraestrutura</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DA" w14:textId="77777777" w:rsidR="00BA421E" w:rsidRDefault="000D6B2B">
            <w:pPr>
              <w:jc w:val="center"/>
            </w:pPr>
            <w:r>
              <w:rPr>
                <w:sz w:val="18"/>
                <w:szCs w:val="18"/>
              </w:rPr>
              <w:t>20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DB" w14:textId="77777777" w:rsidR="00BA421E" w:rsidRDefault="00BA421E">
            <w:pPr>
              <w:jc w:val="center"/>
            </w:pPr>
          </w:p>
        </w:tc>
      </w:tr>
      <w:tr w:rsidR="00BA421E" w14:paraId="3DCB64E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DD" w14:textId="77777777" w:rsidR="00BA421E" w:rsidRDefault="000D6B2B">
            <w:pPr>
              <w:jc w:val="center"/>
            </w:pPr>
            <w:r>
              <w:rPr>
                <w:sz w:val="18"/>
                <w:szCs w:val="18"/>
              </w:rPr>
              <w:t>2</w:t>
            </w:r>
          </w:p>
        </w:tc>
        <w:tc>
          <w:tcPr>
            <w:tcW w:w="482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DE" w14:textId="77777777" w:rsidR="00BA421E" w:rsidRDefault="000D6B2B">
            <w:pPr>
              <w:jc w:val="center"/>
            </w:pPr>
            <w:r>
              <w:rPr>
                <w:sz w:val="18"/>
                <w:szCs w:val="18"/>
              </w:rPr>
              <w:t>Ecossistema Big Data e Arquiteturas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DF" w14:textId="77777777" w:rsidR="00BA421E" w:rsidRDefault="000D6B2B">
            <w:pPr>
              <w:jc w:val="center"/>
            </w:pPr>
            <w:r>
              <w:rPr>
                <w:sz w:val="18"/>
                <w:szCs w:val="18"/>
              </w:rPr>
              <w:t>25</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E0" w14:textId="77777777" w:rsidR="00BA421E" w:rsidRDefault="00BA421E">
            <w:pPr>
              <w:jc w:val="center"/>
            </w:pPr>
          </w:p>
        </w:tc>
      </w:tr>
      <w:tr w:rsidR="00BA421E" w14:paraId="3DCB64E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2" w14:textId="77777777" w:rsidR="00BA421E" w:rsidRDefault="000D6B2B">
            <w:pPr>
              <w:jc w:val="center"/>
            </w:pPr>
            <w:r>
              <w:rPr>
                <w:sz w:val="18"/>
                <w:szCs w:val="18"/>
              </w:rPr>
              <w:t>3</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3" w14:textId="77777777" w:rsidR="00BA421E" w:rsidRDefault="000D6B2B">
            <w:pPr>
              <w:jc w:val="center"/>
            </w:pPr>
            <w:r>
              <w:rPr>
                <w:sz w:val="18"/>
                <w:szCs w:val="18"/>
              </w:rPr>
              <w:t>Depuração de DAG (</w:t>
            </w:r>
            <w:proofErr w:type="spellStart"/>
            <w:r>
              <w:rPr>
                <w:sz w:val="18"/>
                <w:szCs w:val="18"/>
              </w:rPr>
              <w:t>Airflow</w:t>
            </w:r>
            <w:proofErr w:type="spellEnd"/>
            <w:r>
              <w:rPr>
                <w:sz w:val="18"/>
                <w:szCs w:val="18"/>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4" w14:textId="77777777" w:rsidR="00BA421E" w:rsidRDefault="000D6B2B">
            <w:pPr>
              <w:jc w:val="center"/>
            </w:pPr>
            <w:r>
              <w:rPr>
                <w:sz w:val="18"/>
                <w:szCs w:val="18"/>
              </w:rPr>
              <w:t>20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5" w14:textId="77777777" w:rsidR="00BA421E" w:rsidRDefault="00BA421E">
            <w:pPr>
              <w:jc w:val="center"/>
            </w:pPr>
          </w:p>
        </w:tc>
      </w:tr>
      <w:tr w:rsidR="00BA421E" w14:paraId="3DCB64E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E7" w14:textId="77777777" w:rsidR="00BA421E" w:rsidRDefault="000D6B2B">
            <w:pPr>
              <w:jc w:val="center"/>
            </w:pPr>
            <w:r>
              <w:rPr>
                <w:sz w:val="18"/>
                <w:szCs w:val="18"/>
              </w:rPr>
              <w:t>4</w:t>
            </w:r>
          </w:p>
        </w:tc>
        <w:tc>
          <w:tcPr>
            <w:tcW w:w="4826"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E8" w14:textId="77777777" w:rsidR="00BA421E" w:rsidRDefault="000D6B2B">
            <w:pPr>
              <w:jc w:val="center"/>
            </w:pPr>
            <w:r>
              <w:rPr>
                <w:sz w:val="18"/>
                <w:szCs w:val="18"/>
              </w:rPr>
              <w:t>Pipeline ETL: Modelagem e Implementação</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E9" w14:textId="77777777" w:rsidR="00BA421E" w:rsidRDefault="000D6B2B">
            <w:pPr>
              <w:jc w:val="center"/>
            </w:pPr>
            <w:r>
              <w:rPr>
                <w:sz w:val="18"/>
                <w:szCs w:val="18"/>
              </w:rPr>
              <w:t>20</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4EA" w14:textId="77777777" w:rsidR="00BA421E" w:rsidRDefault="00BA421E">
            <w:pPr>
              <w:jc w:val="center"/>
            </w:pPr>
          </w:p>
        </w:tc>
      </w:tr>
      <w:tr w:rsidR="00BA421E" w14:paraId="3DCB64F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C" w14:textId="77777777" w:rsidR="00BA421E" w:rsidRDefault="000D6B2B">
            <w:pPr>
              <w:jc w:val="center"/>
            </w:pPr>
            <w:r>
              <w:rPr>
                <w:sz w:val="18"/>
                <w:szCs w:val="18"/>
              </w:rPr>
              <w:t>5</w:t>
            </w:r>
          </w:p>
        </w:tc>
        <w:tc>
          <w:tcPr>
            <w:tcW w:w="4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D" w14:textId="77777777" w:rsidR="00BA421E" w:rsidRDefault="000D6B2B">
            <w:pPr>
              <w:jc w:val="center"/>
            </w:pPr>
            <w:r>
              <w:rPr>
                <w:sz w:val="18"/>
                <w:szCs w:val="18"/>
              </w:rPr>
              <w:t>Questão Integradora (Ensaio)</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E" w14:textId="77777777" w:rsidR="00BA421E" w:rsidRDefault="000D6B2B">
            <w:pPr>
              <w:jc w:val="center"/>
            </w:pPr>
            <w:r>
              <w:rPr>
                <w:sz w:val="18"/>
                <w:szCs w:val="18"/>
              </w:rPr>
              <w:t>15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4EF" w14:textId="77777777" w:rsidR="00BA421E" w:rsidRDefault="00BA421E">
            <w:pPr>
              <w:jc w:val="center"/>
            </w:pPr>
          </w:p>
        </w:tc>
      </w:tr>
      <w:tr w:rsidR="00BA421E" w14:paraId="3DCB64F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DCB64F1" w14:textId="77777777" w:rsidR="00BA421E" w:rsidRDefault="000D6B2B">
            <w:pPr>
              <w:jc w:val="center"/>
            </w:pPr>
            <w:r>
              <w:rPr>
                <w:b/>
                <w:bCs/>
                <w:sz w:val="18"/>
                <w:szCs w:val="18"/>
              </w:rPr>
              <w:t>Total</w:t>
            </w:r>
          </w:p>
        </w:tc>
        <w:tc>
          <w:tcPr>
            <w:tcW w:w="482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DCB64F2" w14:textId="77777777" w:rsidR="00BA421E" w:rsidRDefault="00BA421E">
            <w:pPr>
              <w:jc w:val="center"/>
            </w:pP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DCB64F3" w14:textId="77777777" w:rsidR="00BA421E" w:rsidRDefault="000D6B2B">
            <w:pPr>
              <w:jc w:val="center"/>
            </w:pPr>
            <w:r>
              <w:rPr>
                <w:b/>
                <w:bCs/>
                <w:sz w:val="18"/>
                <w:szCs w:val="18"/>
              </w:rPr>
              <w:t>100</w:t>
            </w:r>
          </w:p>
        </w:tc>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DCB64F4" w14:textId="77777777" w:rsidR="00BA421E" w:rsidRDefault="00BA421E">
            <w:pPr>
              <w:jc w:val="center"/>
            </w:pPr>
          </w:p>
        </w:tc>
      </w:tr>
    </w:tbl>
    <w:p w14:paraId="3DCB64F6" w14:textId="77777777" w:rsidR="00BA421E" w:rsidRDefault="000D6B2B">
      <w:r>
        <w:br w:type="page"/>
      </w:r>
    </w:p>
    <w:p w14:paraId="3DCB64F7" w14:textId="77777777" w:rsidR="00BA421E" w:rsidRDefault="000D6B2B">
      <w:pPr>
        <w:pBdr>
          <w:bottom w:val="single" w:sz="2" w:space="4" w:color="1A1A2E"/>
        </w:pBdr>
        <w:spacing w:before="300" w:after="150"/>
      </w:pPr>
      <w:r>
        <w:rPr>
          <w:b/>
          <w:bCs/>
          <w:color w:val="1A1A2E"/>
          <w:sz w:val="26"/>
          <w:szCs w:val="26"/>
        </w:rPr>
        <w:lastRenderedPageBreak/>
        <w:t>Questão 1 — Fundamentos de ETL e Infraestrutura [20 pontos]</w:t>
      </w:r>
    </w:p>
    <w:p w14:paraId="3DCB64F8" w14:textId="77777777" w:rsidR="00BA421E" w:rsidRDefault="000D6B2B">
      <w:pPr>
        <w:spacing w:before="80" w:after="80"/>
        <w:jc w:val="both"/>
      </w:pPr>
      <w:r>
        <w:t xml:space="preserve">Uma fintech precisa integrar dados de 3 fontes distintas para alimentar seu data </w:t>
      </w:r>
      <w:proofErr w:type="spellStart"/>
      <w:r>
        <w:t>warehouse</w:t>
      </w:r>
      <w:proofErr w:type="spellEnd"/>
      <w:r>
        <w:t>:</w:t>
      </w:r>
    </w:p>
    <w:p w14:paraId="3DCB64F9" w14:textId="77777777" w:rsidR="00BA421E" w:rsidRDefault="000D6B2B">
      <w:pPr>
        <w:spacing w:before="80" w:after="80"/>
        <w:jc w:val="both"/>
      </w:pPr>
      <w:r>
        <w:rPr>
          <w:b/>
          <w:bCs/>
          <w:color w:val="222222"/>
        </w:rPr>
        <w:t xml:space="preserve">Fonte A: </w:t>
      </w:r>
      <w:r>
        <w:rPr>
          <w:color w:val="222222"/>
        </w:rPr>
        <w:t>API REST de transações bancárias (JSON paginado, ~500 mil registros/dia, atualização contínua).</w:t>
      </w:r>
    </w:p>
    <w:p w14:paraId="3DCB64FA" w14:textId="77777777" w:rsidR="00BA421E" w:rsidRDefault="000D6B2B">
      <w:pPr>
        <w:spacing w:before="80" w:after="80"/>
        <w:jc w:val="both"/>
      </w:pPr>
      <w:r>
        <w:rPr>
          <w:b/>
          <w:bCs/>
          <w:color w:val="222222"/>
        </w:rPr>
        <w:t xml:space="preserve">Fonte B: </w:t>
      </w:r>
      <w:r>
        <w:rPr>
          <w:color w:val="222222"/>
        </w:rPr>
        <w:t>Banco PostgreSQL legado de cadastros de clientes (10 tabelas normalizadas, ~200 mil registros, atualização diária).</w:t>
      </w:r>
    </w:p>
    <w:p w14:paraId="3DCB64FB" w14:textId="77777777" w:rsidR="00BA421E" w:rsidRDefault="000D6B2B">
      <w:pPr>
        <w:spacing w:before="80" w:after="80"/>
        <w:jc w:val="both"/>
      </w:pPr>
      <w:r>
        <w:rPr>
          <w:b/>
          <w:bCs/>
          <w:color w:val="222222"/>
        </w:rPr>
        <w:t xml:space="preserve">Fonte C: </w:t>
      </w:r>
      <w:r>
        <w:rPr>
          <w:color w:val="222222"/>
        </w:rPr>
        <w:t>Planilhas Excel mensais de compliance enviadas por parceiros (formato variável, sem padronização).</w:t>
      </w:r>
    </w:p>
    <w:p w14:paraId="3DCB64FC" w14:textId="77777777" w:rsidR="00BA421E" w:rsidRDefault="000D6B2B">
      <w:pPr>
        <w:spacing w:before="80" w:after="80"/>
        <w:jc w:val="both"/>
      </w:pPr>
      <w:r>
        <w:t>O time de engenharia está debatendo entre usar ETL clássico (transformar antes de carregar) ou ELT moderno (carregar dados brutos e transformar no destino).</w:t>
      </w:r>
    </w:p>
    <w:p w14:paraId="3DCB64FD" w14:textId="77777777" w:rsidR="00BA421E" w:rsidRDefault="000D6B2B">
      <w:pPr>
        <w:spacing w:before="160" w:after="80"/>
        <w:ind w:left="200"/>
      </w:pPr>
      <w:r>
        <w:rPr>
          <w:b/>
          <w:bCs/>
          <w:color w:val="2D2D44"/>
          <w:highlight w:val="yellow"/>
        </w:rPr>
        <w:t xml:space="preserve">(a) [8 </w:t>
      </w:r>
      <w:proofErr w:type="spellStart"/>
      <w:r>
        <w:rPr>
          <w:b/>
          <w:bCs/>
          <w:color w:val="2D2D44"/>
          <w:highlight w:val="yellow"/>
        </w:rPr>
        <w:t>pts</w:t>
      </w:r>
      <w:proofErr w:type="spellEnd"/>
      <w:proofErr w:type="gramStart"/>
      <w:r>
        <w:rPr>
          <w:b/>
          <w:bCs/>
          <w:color w:val="2D2D44"/>
          <w:highlight w:val="yellow"/>
        </w:rPr>
        <w:t xml:space="preserve">] </w:t>
      </w:r>
      <w:r>
        <w:t>Compare</w:t>
      </w:r>
      <w:proofErr w:type="gramEnd"/>
      <w:r>
        <w:t xml:space="preserve"> ETL vs ELT para ESTE cenário específico: [Máx. 200 palavras]</w:t>
      </w:r>
    </w:p>
    <w:p w14:paraId="3DCB64FE" w14:textId="77777777" w:rsidR="00BA421E" w:rsidRDefault="000D6B2B">
      <w:pPr>
        <w:spacing w:before="40" w:after="40"/>
        <w:ind w:left="500"/>
      </w:pPr>
      <w:r>
        <w:t>(i) Para cada uma das 3 fontes (A, B e C), indique qual abordagem (ETL ou ELT) é mais adequada e justifique com base no volume, formato e frequência dos dados.</w:t>
      </w:r>
    </w:p>
    <w:p w14:paraId="3DCB64FF" w14:textId="77777777" w:rsidR="00BA421E" w:rsidRDefault="000D6B2B">
      <w:pPr>
        <w:spacing w:before="40" w:after="40"/>
        <w:ind w:left="500"/>
      </w:pPr>
      <w:r>
        <w:t xml:space="preserve">(ii) Desenhe o fluxo de dados (pode ser textual, </w:t>
      </w:r>
      <w:proofErr w:type="spellStart"/>
      <w:r>
        <w:t>ex</w:t>
      </w:r>
      <w:proofErr w:type="spellEnd"/>
      <w:r>
        <w:t xml:space="preserve">: API → </w:t>
      </w:r>
      <w:proofErr w:type="spellStart"/>
      <w:r>
        <w:t>Extract</w:t>
      </w:r>
      <w:proofErr w:type="spellEnd"/>
      <w:r>
        <w:t xml:space="preserve"> → </w:t>
      </w:r>
      <w:proofErr w:type="spellStart"/>
      <w:r>
        <w:t>Transform</w:t>
      </w:r>
      <w:proofErr w:type="spellEnd"/>
      <w:r>
        <w:t xml:space="preserve"> → PostgreSQL) mostrando ONDE ocorre a transformação em cada abordagem.</w:t>
      </w:r>
    </w:p>
    <w:p w14:paraId="3DCB6500" w14:textId="77777777" w:rsidR="00BA421E" w:rsidRDefault="000D6B2B">
      <w:pPr>
        <w:spacing w:before="40" w:after="40"/>
        <w:ind w:left="500"/>
      </w:pPr>
      <w:r>
        <w:t>(iii) Em qual cenário o ELT seria PIOR que o ETL? Justifique com um exemplo concreto desta fintech.</w:t>
      </w:r>
    </w:p>
    <w:p w14:paraId="3DCB6501" w14:textId="77777777" w:rsidR="00BA421E" w:rsidRDefault="000D6B2B">
      <w:pPr>
        <w:spacing w:before="160" w:after="80"/>
        <w:ind w:left="200"/>
      </w:pPr>
      <w:r>
        <w:rPr>
          <w:b/>
          <w:bCs/>
          <w:color w:val="2D2D44"/>
          <w:highlight w:val="yellow"/>
        </w:rPr>
        <w:t xml:space="preserve">(b) [7 </w:t>
      </w:r>
      <w:proofErr w:type="spellStart"/>
      <w:r>
        <w:rPr>
          <w:b/>
          <w:bCs/>
          <w:color w:val="2D2D44"/>
          <w:highlight w:val="yellow"/>
        </w:rPr>
        <w:t>pts</w:t>
      </w:r>
      <w:proofErr w:type="spellEnd"/>
      <w:r>
        <w:rPr>
          <w:b/>
          <w:bCs/>
          <w:color w:val="2D2D44"/>
          <w:highlight w:val="yellow"/>
        </w:rPr>
        <w:t xml:space="preserve">] </w:t>
      </w:r>
      <w:proofErr w:type="spellStart"/>
      <w:r>
        <w:t>Idempotência</w:t>
      </w:r>
      <w:proofErr w:type="spellEnd"/>
      <w:r>
        <w:t xml:space="preserve"> e </w:t>
      </w:r>
      <w:proofErr w:type="spellStart"/>
      <w:r>
        <w:t>Upsert</w:t>
      </w:r>
      <w:proofErr w:type="spellEnd"/>
      <w:r>
        <w:t>: [Máx. 200 palavras + SQL]</w:t>
      </w:r>
    </w:p>
    <w:p w14:paraId="3DCB6502" w14:textId="77777777" w:rsidR="00BA421E" w:rsidRDefault="000D6B2B">
      <w:pPr>
        <w:spacing w:before="40" w:after="40"/>
        <w:ind w:left="500"/>
      </w:pPr>
      <w:r>
        <w:t xml:space="preserve">(i) Defina </w:t>
      </w:r>
      <w:proofErr w:type="spellStart"/>
      <w:r>
        <w:t>idempotência</w:t>
      </w:r>
      <w:proofErr w:type="spellEnd"/>
      <w:r>
        <w:t xml:space="preserve"> no contexto de pipelines de dados e explique por que ela é crítica para pipelines que rodam em produção.</w:t>
      </w:r>
    </w:p>
    <w:p w14:paraId="3DCB6503" w14:textId="77777777" w:rsidR="00BA421E" w:rsidRDefault="000D6B2B">
      <w:pPr>
        <w:spacing w:before="40" w:after="40"/>
        <w:ind w:left="500"/>
      </w:pPr>
      <w:r>
        <w:t xml:space="preserve">(ii) Considere a tabela abaixo. Escreva o comando SQL completo (PostgreSQL) de INSERT com ON CONFLICT que implemente </w:t>
      </w:r>
      <w:proofErr w:type="spellStart"/>
      <w:r>
        <w:t>upsert</w:t>
      </w:r>
      <w:proofErr w:type="spellEnd"/>
      <w:r>
        <w:t xml:space="preserve">, atualizando </w:t>
      </w:r>
      <w:proofErr w:type="spellStart"/>
      <w:r>
        <w:t>amount</w:t>
      </w:r>
      <w:proofErr w:type="spellEnd"/>
      <w:r>
        <w:t xml:space="preserve">, status e </w:t>
      </w:r>
      <w:proofErr w:type="spellStart"/>
      <w:r>
        <w:t>updated_at</w:t>
      </w:r>
      <w:proofErr w:type="spellEnd"/>
      <w:r>
        <w:t xml:space="preserve"> quando a transação já existe.</w:t>
      </w:r>
    </w:p>
    <w:p w14:paraId="3DCB6504" w14:textId="77777777" w:rsidR="00BA421E" w:rsidRDefault="000D6B2B">
      <w:pPr>
        <w:spacing w:before="40" w:after="40"/>
        <w:ind w:left="500"/>
      </w:pPr>
      <w:r>
        <w:t>(iii) Explique EXATAMENTE o que acontece na segunda execução do pipeline se a API retorna 1.000 transações, das quais 800 já existem no banco (com valores alterados) e 200 são novas.</w:t>
      </w:r>
    </w:p>
    <w:p w14:paraId="3DCB6505" w14:textId="77777777" w:rsidR="00BA421E" w:rsidRDefault="00BA421E">
      <w:pPr>
        <w:spacing w:before="8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400"/>
      </w:tblGrid>
      <w:tr w:rsidR="00BA421E" w14:paraId="3DCB6509"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06" w14:textId="77777777" w:rsidR="00BA421E" w:rsidRDefault="000D6B2B">
            <w:pPr>
              <w:jc w:val="center"/>
            </w:pPr>
            <w:r>
              <w:rPr>
                <w:b/>
                <w:bCs/>
                <w:color w:val="FFFFFF"/>
                <w:sz w:val="18"/>
                <w:szCs w:val="18"/>
              </w:rPr>
              <w:t>Coluna</w:t>
            </w:r>
          </w:p>
        </w:tc>
        <w:tc>
          <w:tcPr>
            <w:tcW w:w="23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07" w14:textId="77777777" w:rsidR="00BA421E" w:rsidRDefault="000D6B2B">
            <w:pPr>
              <w:jc w:val="center"/>
            </w:pPr>
            <w:r>
              <w:rPr>
                <w:b/>
                <w:bCs/>
                <w:color w:val="FFFFFF"/>
                <w:sz w:val="18"/>
                <w:szCs w:val="18"/>
              </w:rPr>
              <w:t>Tipo</w:t>
            </w:r>
          </w:p>
        </w:tc>
        <w:tc>
          <w:tcPr>
            <w:tcW w:w="24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08" w14:textId="77777777" w:rsidR="00BA421E" w:rsidRDefault="000D6B2B">
            <w:pPr>
              <w:jc w:val="center"/>
            </w:pPr>
            <w:r>
              <w:rPr>
                <w:b/>
                <w:bCs/>
                <w:color w:val="FFFFFF"/>
                <w:sz w:val="18"/>
                <w:szCs w:val="18"/>
              </w:rPr>
              <w:t>Restrição</w:t>
            </w:r>
          </w:p>
        </w:tc>
      </w:tr>
      <w:tr w:rsidR="00BA421E" w14:paraId="3DCB650D"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0A" w14:textId="77777777" w:rsidR="00BA421E" w:rsidRDefault="000D6B2B">
            <w:proofErr w:type="spellStart"/>
            <w:r>
              <w:rPr>
                <w:sz w:val="18"/>
                <w:szCs w:val="18"/>
              </w:rPr>
              <w:t>transaction_id</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0B" w14:textId="77777777" w:rsidR="00BA421E" w:rsidRDefault="000D6B2B">
            <w:pPr>
              <w:jc w:val="center"/>
            </w:pPr>
            <w:proofErr w:type="gramStart"/>
            <w:r>
              <w:rPr>
                <w:sz w:val="18"/>
                <w:szCs w:val="18"/>
              </w:rPr>
              <w:t>VARCHAR(</w:t>
            </w:r>
            <w:proofErr w:type="gramEnd"/>
            <w:r>
              <w:rPr>
                <w:sz w:val="18"/>
                <w:szCs w:val="18"/>
              </w:rPr>
              <w:t>36)</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0C" w14:textId="77777777" w:rsidR="00BA421E" w:rsidRDefault="000D6B2B">
            <w:pPr>
              <w:jc w:val="center"/>
            </w:pPr>
            <w:r>
              <w:rPr>
                <w:sz w:val="18"/>
                <w:szCs w:val="18"/>
              </w:rPr>
              <w:t>PRIMARY KEY</w:t>
            </w:r>
          </w:p>
        </w:tc>
      </w:tr>
      <w:tr w:rsidR="00BA421E" w14:paraId="3DCB6511"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0E" w14:textId="77777777" w:rsidR="00BA421E" w:rsidRDefault="000D6B2B">
            <w:proofErr w:type="spellStart"/>
            <w:r>
              <w:rPr>
                <w:sz w:val="18"/>
                <w:szCs w:val="18"/>
              </w:rPr>
              <w:t>amount</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0F" w14:textId="77777777" w:rsidR="00BA421E" w:rsidRDefault="000D6B2B">
            <w:pPr>
              <w:jc w:val="center"/>
            </w:pPr>
            <w:proofErr w:type="gramStart"/>
            <w:r>
              <w:rPr>
                <w:sz w:val="18"/>
                <w:szCs w:val="18"/>
              </w:rPr>
              <w:t>NUMERIC(</w:t>
            </w:r>
            <w:proofErr w:type="gramEnd"/>
            <w:r>
              <w:rPr>
                <w:sz w:val="18"/>
                <w:szCs w:val="18"/>
              </w:rPr>
              <w:t>12,2)</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10" w14:textId="77777777" w:rsidR="00BA421E" w:rsidRDefault="000D6B2B">
            <w:pPr>
              <w:jc w:val="center"/>
            </w:pPr>
            <w:r>
              <w:rPr>
                <w:sz w:val="18"/>
                <w:szCs w:val="18"/>
              </w:rPr>
              <w:t>NOT NULL</w:t>
            </w:r>
          </w:p>
        </w:tc>
      </w:tr>
      <w:tr w:rsidR="00BA421E" w14:paraId="3DCB6515"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12" w14:textId="77777777" w:rsidR="00BA421E" w:rsidRDefault="000D6B2B">
            <w:r>
              <w:rPr>
                <w:sz w:val="18"/>
                <w:szCs w:val="18"/>
              </w:rPr>
              <w:t>status</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13" w14:textId="77777777" w:rsidR="00BA421E" w:rsidRDefault="000D6B2B">
            <w:pPr>
              <w:jc w:val="center"/>
            </w:pPr>
            <w:proofErr w:type="gramStart"/>
            <w:r>
              <w:rPr>
                <w:sz w:val="18"/>
                <w:szCs w:val="18"/>
              </w:rPr>
              <w:t>VARCHAR(</w:t>
            </w:r>
            <w:proofErr w:type="gramEnd"/>
            <w:r>
              <w:rPr>
                <w:sz w:val="18"/>
                <w:szCs w:val="18"/>
              </w:rPr>
              <w:t>20)</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14" w14:textId="77777777" w:rsidR="00BA421E" w:rsidRDefault="000D6B2B">
            <w:pPr>
              <w:jc w:val="center"/>
            </w:pPr>
            <w:r>
              <w:rPr>
                <w:sz w:val="18"/>
                <w:szCs w:val="18"/>
              </w:rPr>
              <w:t>NOT NULL</w:t>
            </w:r>
          </w:p>
        </w:tc>
      </w:tr>
      <w:tr w:rsidR="00BA421E" w14:paraId="3DCB6519" w14:textId="77777777">
        <w:tblPrEx>
          <w:tblCellMar>
            <w:top w:w="0" w:type="dxa"/>
            <w:bottom w:w="0" w:type="dxa"/>
          </w:tblCellMar>
        </w:tblPrEx>
        <w:tc>
          <w:tcPr>
            <w:tcW w:w="23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16" w14:textId="77777777" w:rsidR="00BA421E" w:rsidRDefault="000D6B2B">
            <w:proofErr w:type="spellStart"/>
            <w:r>
              <w:rPr>
                <w:sz w:val="18"/>
                <w:szCs w:val="18"/>
              </w:rPr>
              <w:t>updated_at</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17" w14:textId="77777777" w:rsidR="00BA421E" w:rsidRDefault="000D6B2B">
            <w:pPr>
              <w:jc w:val="center"/>
            </w:pPr>
            <w:r>
              <w:rPr>
                <w:sz w:val="18"/>
                <w:szCs w:val="18"/>
              </w:rPr>
              <w:t>TIMESTAMP</w:t>
            </w:r>
          </w:p>
        </w:tc>
        <w:tc>
          <w:tcPr>
            <w:tcW w:w="24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18" w14:textId="77777777" w:rsidR="00BA421E" w:rsidRDefault="000D6B2B">
            <w:pPr>
              <w:jc w:val="center"/>
            </w:pPr>
            <w:r>
              <w:rPr>
                <w:sz w:val="18"/>
                <w:szCs w:val="18"/>
              </w:rPr>
              <w:t xml:space="preserve">DEFAULT </w:t>
            </w:r>
            <w:proofErr w:type="gramStart"/>
            <w:r>
              <w:rPr>
                <w:sz w:val="18"/>
                <w:szCs w:val="18"/>
              </w:rPr>
              <w:t>NOW(</w:t>
            </w:r>
            <w:proofErr w:type="gramEnd"/>
            <w:r>
              <w:rPr>
                <w:sz w:val="18"/>
                <w:szCs w:val="18"/>
              </w:rPr>
              <w:t>)</w:t>
            </w:r>
          </w:p>
        </w:tc>
      </w:tr>
    </w:tbl>
    <w:p w14:paraId="3DCB651A" w14:textId="77777777" w:rsidR="00BA421E" w:rsidRDefault="000D6B2B">
      <w:pPr>
        <w:spacing w:before="160" w:after="80"/>
        <w:ind w:left="200"/>
      </w:pPr>
      <w:r>
        <w:rPr>
          <w:b/>
          <w:bCs/>
          <w:color w:val="2D2D44"/>
          <w:highlight w:val="yellow"/>
        </w:rPr>
        <w:t xml:space="preserve">(c) [5 </w:t>
      </w:r>
      <w:proofErr w:type="spellStart"/>
      <w:r>
        <w:rPr>
          <w:b/>
          <w:bCs/>
          <w:color w:val="2D2D44"/>
          <w:highlight w:val="yellow"/>
        </w:rPr>
        <w:t>pts</w:t>
      </w:r>
      <w:proofErr w:type="spellEnd"/>
      <w:r>
        <w:rPr>
          <w:b/>
          <w:bCs/>
          <w:color w:val="2D2D44"/>
          <w:highlight w:val="yellow"/>
        </w:rPr>
        <w:t xml:space="preserve">] </w:t>
      </w:r>
      <w:r>
        <w:t xml:space="preserve">Docker </w:t>
      </w:r>
      <w:proofErr w:type="spellStart"/>
      <w:r>
        <w:t>Compose</w:t>
      </w:r>
      <w:proofErr w:type="spellEnd"/>
      <w:r>
        <w:t xml:space="preserve"> e reprodutibilidade: [Máx. 150 palavras]</w:t>
      </w:r>
    </w:p>
    <w:p w14:paraId="3DCB651B" w14:textId="77777777" w:rsidR="00BA421E" w:rsidRDefault="000D6B2B">
      <w:pPr>
        <w:spacing w:before="40" w:after="40"/>
        <w:ind w:left="500"/>
      </w:pPr>
      <w:r>
        <w:t xml:space="preserve">(i) No pipeline ETL da prática em aula, o </w:t>
      </w:r>
      <w:proofErr w:type="spellStart"/>
      <w:r>
        <w:t>docker-compose.yml</w:t>
      </w:r>
      <w:proofErr w:type="spellEnd"/>
      <w:r>
        <w:t xml:space="preserve"> define dois serviços (app Python + PostgreSQL). Explique o papel EXATO de </w:t>
      </w:r>
      <w:proofErr w:type="spellStart"/>
      <w:r>
        <w:t>depends_on</w:t>
      </w:r>
      <w:proofErr w:type="spellEnd"/>
      <w:r>
        <w:t xml:space="preserve"> com </w:t>
      </w:r>
      <w:proofErr w:type="spellStart"/>
      <w:r>
        <w:t>condition</w:t>
      </w:r>
      <w:proofErr w:type="spellEnd"/>
      <w:r>
        <w:t xml:space="preserve">: </w:t>
      </w:r>
      <w:proofErr w:type="spellStart"/>
      <w:r>
        <w:t>service_healthy</w:t>
      </w:r>
      <w:proofErr w:type="spellEnd"/>
      <w:r>
        <w:t xml:space="preserve"> e o que acontece se essa configuração for removida.</w:t>
      </w:r>
    </w:p>
    <w:p w14:paraId="3DCB651C" w14:textId="77777777" w:rsidR="00BA421E" w:rsidRDefault="000D6B2B">
      <w:pPr>
        <w:spacing w:before="40" w:after="40"/>
        <w:ind w:left="500"/>
      </w:pPr>
      <w:r>
        <w:t xml:space="preserve">(ii) Qual o risco de NÃO usar um volume para o PostgreSQL? O que acontece com os dados após </w:t>
      </w:r>
      <w:proofErr w:type="spellStart"/>
      <w:r>
        <w:t>docker</w:t>
      </w:r>
      <w:proofErr w:type="spellEnd"/>
      <w:r>
        <w:t xml:space="preserve"> </w:t>
      </w:r>
      <w:proofErr w:type="spellStart"/>
      <w:r>
        <w:t>compose</w:t>
      </w:r>
      <w:proofErr w:type="spellEnd"/>
      <w:r>
        <w:t xml:space="preserve"> </w:t>
      </w:r>
      <w:proofErr w:type="spellStart"/>
      <w:r>
        <w:t>down</w:t>
      </w:r>
      <w:proofErr w:type="spellEnd"/>
      <w:r>
        <w:t>?</w:t>
      </w:r>
    </w:p>
    <w:p w14:paraId="3DCB651D" w14:textId="77777777" w:rsidR="00BA421E" w:rsidRDefault="000D6B2B">
      <w:pPr>
        <w:spacing w:before="40" w:after="40"/>
        <w:ind w:left="500"/>
      </w:pPr>
      <w:r>
        <w:t>(iii) Por que variáveis de ambiente (.</w:t>
      </w:r>
      <w:proofErr w:type="spellStart"/>
      <w:r>
        <w:t>env</w:t>
      </w:r>
      <w:proofErr w:type="spellEnd"/>
      <w:r>
        <w:t>) devem ficar FORA do código-fonte e FORA do controle de versão?</w:t>
      </w:r>
    </w:p>
    <w:p w14:paraId="3DCB651E" w14:textId="77777777" w:rsidR="00BA421E" w:rsidRDefault="000D6B2B">
      <w:r>
        <w:br w:type="page"/>
      </w:r>
    </w:p>
    <w:p w14:paraId="3DCB651F" w14:textId="77777777" w:rsidR="00BA421E" w:rsidRDefault="000D6B2B">
      <w:pPr>
        <w:pBdr>
          <w:bottom w:val="single" w:sz="2" w:space="4" w:color="1A1A2E"/>
        </w:pBdr>
        <w:spacing w:before="300" w:after="150"/>
      </w:pPr>
      <w:r>
        <w:rPr>
          <w:b/>
          <w:bCs/>
          <w:color w:val="1A1A2E"/>
          <w:sz w:val="26"/>
          <w:szCs w:val="26"/>
        </w:rPr>
        <w:lastRenderedPageBreak/>
        <w:t>Questão 2 — Ecossistema Big Data e Arquiteturas de Dados [25 pontos]</w:t>
      </w:r>
    </w:p>
    <w:p w14:paraId="3DCB6520" w14:textId="77777777" w:rsidR="00BA421E" w:rsidRDefault="000D6B2B">
      <w:pPr>
        <w:spacing w:before="80" w:after="80"/>
        <w:jc w:val="both"/>
      </w:pPr>
      <w:r>
        <w:t>Uma rede de supermercados com 200 lojas gera dados de 4 fontes distintas:</w:t>
      </w:r>
    </w:p>
    <w:p w14:paraId="3DCB6521" w14:textId="77777777" w:rsidR="00BA421E" w:rsidRDefault="00BA421E">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513"/>
        <w:gridCol w:w="2513"/>
      </w:tblGrid>
      <w:tr w:rsidR="00BA421E" w14:paraId="3DCB652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22" w14:textId="77777777" w:rsidR="00BA421E" w:rsidRDefault="000D6B2B">
            <w:pPr>
              <w:jc w:val="center"/>
            </w:pPr>
            <w:r>
              <w:rPr>
                <w:b/>
                <w:bCs/>
                <w:color w:val="FFFFFF"/>
                <w:sz w:val="18"/>
                <w:szCs w:val="18"/>
              </w:rPr>
              <w:t>Fonte</w:t>
            </w:r>
          </w:p>
        </w:tc>
        <w:tc>
          <w:tcPr>
            <w:tcW w:w="250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23" w14:textId="77777777" w:rsidR="00BA421E" w:rsidRDefault="000D6B2B">
            <w:pPr>
              <w:jc w:val="center"/>
            </w:pPr>
            <w:r>
              <w:rPr>
                <w:b/>
                <w:bCs/>
                <w:color w:val="FFFFFF"/>
                <w:sz w:val="18"/>
                <w:szCs w:val="18"/>
              </w:rPr>
              <w:t>Descrição</w:t>
            </w:r>
          </w:p>
        </w:tc>
        <w:tc>
          <w:tcPr>
            <w:tcW w:w="2513"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24" w14:textId="77777777" w:rsidR="00BA421E" w:rsidRDefault="000D6B2B">
            <w:pPr>
              <w:jc w:val="center"/>
            </w:pPr>
            <w:r>
              <w:rPr>
                <w:b/>
                <w:bCs/>
                <w:color w:val="FFFFFF"/>
                <w:sz w:val="18"/>
                <w:szCs w:val="18"/>
              </w:rPr>
              <w:t>Volume</w:t>
            </w:r>
          </w:p>
        </w:tc>
        <w:tc>
          <w:tcPr>
            <w:tcW w:w="2513"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vAlign w:val="center"/>
          </w:tcPr>
          <w:p w14:paraId="3DCB6525" w14:textId="77777777" w:rsidR="00BA421E" w:rsidRDefault="000D6B2B">
            <w:pPr>
              <w:jc w:val="center"/>
            </w:pPr>
            <w:r>
              <w:rPr>
                <w:b/>
                <w:bCs/>
                <w:color w:val="FFFFFF"/>
                <w:sz w:val="18"/>
                <w:szCs w:val="18"/>
              </w:rPr>
              <w:t>Tipo</w:t>
            </w:r>
          </w:p>
        </w:tc>
      </w:tr>
      <w:tr w:rsidR="00BA421E" w14:paraId="3DCB652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27" w14:textId="77777777" w:rsidR="00BA421E" w:rsidRDefault="000D6B2B">
            <w:pPr>
              <w:jc w:val="center"/>
            </w:pPr>
            <w:proofErr w:type="spellStart"/>
            <w:r>
              <w:rPr>
                <w:sz w:val="18"/>
                <w:szCs w:val="18"/>
              </w:rPr>
              <w:t>PDVs</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28" w14:textId="77777777" w:rsidR="00BA421E" w:rsidRDefault="000D6B2B">
            <w:r>
              <w:rPr>
                <w:sz w:val="18"/>
                <w:szCs w:val="18"/>
              </w:rPr>
              <w:t>Transações de vendas das 200 lojas</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29" w14:textId="77777777" w:rsidR="00BA421E" w:rsidRDefault="000D6B2B">
            <w:pPr>
              <w:jc w:val="center"/>
            </w:pPr>
            <w:r>
              <w:rPr>
                <w:sz w:val="18"/>
                <w:szCs w:val="18"/>
              </w:rPr>
              <w:t>~2 milhões/dia</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2A" w14:textId="77777777" w:rsidR="00BA421E" w:rsidRDefault="000D6B2B">
            <w:pPr>
              <w:jc w:val="center"/>
            </w:pPr>
            <w:r>
              <w:rPr>
                <w:sz w:val="18"/>
                <w:szCs w:val="18"/>
              </w:rPr>
              <w:t>Estruturado</w:t>
            </w:r>
          </w:p>
        </w:tc>
      </w:tr>
      <w:tr w:rsidR="00BA421E" w14:paraId="3DCB653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2C" w14:textId="77777777" w:rsidR="00BA421E" w:rsidRDefault="000D6B2B">
            <w:pPr>
              <w:jc w:val="center"/>
            </w:pPr>
            <w:r>
              <w:rPr>
                <w:sz w:val="18"/>
                <w:szCs w:val="18"/>
              </w:rPr>
              <w:t>Câmeras</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2D" w14:textId="77777777" w:rsidR="00BA421E" w:rsidRDefault="000D6B2B">
            <w:r>
              <w:rPr>
                <w:sz w:val="18"/>
                <w:szCs w:val="18"/>
              </w:rPr>
              <w:t>Vídeos de segurança das lojas</w:t>
            </w:r>
          </w:p>
        </w:tc>
        <w:tc>
          <w:tcPr>
            <w:tcW w:w="251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2E" w14:textId="77777777" w:rsidR="00BA421E" w:rsidRDefault="000D6B2B">
            <w:pPr>
              <w:jc w:val="center"/>
            </w:pPr>
            <w:r>
              <w:rPr>
                <w:sz w:val="18"/>
                <w:szCs w:val="18"/>
              </w:rPr>
              <w:t>50 TB/mês</w:t>
            </w:r>
          </w:p>
        </w:tc>
        <w:tc>
          <w:tcPr>
            <w:tcW w:w="251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2F" w14:textId="77777777" w:rsidR="00BA421E" w:rsidRDefault="000D6B2B">
            <w:pPr>
              <w:jc w:val="center"/>
            </w:pPr>
            <w:r>
              <w:rPr>
                <w:sz w:val="18"/>
                <w:szCs w:val="18"/>
              </w:rPr>
              <w:t>Não estruturado</w:t>
            </w:r>
          </w:p>
        </w:tc>
      </w:tr>
      <w:tr w:rsidR="00BA421E" w14:paraId="3DCB653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31" w14:textId="77777777" w:rsidR="00BA421E" w:rsidRDefault="000D6B2B">
            <w:pPr>
              <w:jc w:val="center"/>
            </w:pPr>
            <w:r>
              <w:rPr>
                <w:sz w:val="18"/>
                <w:szCs w:val="18"/>
              </w:rPr>
              <w:t>Redes sociais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32" w14:textId="77777777" w:rsidR="00BA421E" w:rsidRDefault="000D6B2B">
            <w:r>
              <w:rPr>
                <w:sz w:val="18"/>
                <w:szCs w:val="18"/>
              </w:rPr>
              <w:t>Menções à marca no Twitter/Instagram</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33" w14:textId="77777777" w:rsidR="00BA421E" w:rsidRDefault="000D6B2B">
            <w:pPr>
              <w:jc w:val="center"/>
            </w:pPr>
            <w:r>
              <w:rPr>
                <w:sz w:val="18"/>
                <w:szCs w:val="18"/>
              </w:rPr>
              <w:t>Tempo real (streaming)</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CB6534" w14:textId="77777777" w:rsidR="00BA421E" w:rsidRDefault="000D6B2B">
            <w:pPr>
              <w:jc w:val="center"/>
            </w:pPr>
            <w:proofErr w:type="spellStart"/>
            <w:r>
              <w:rPr>
                <w:sz w:val="18"/>
                <w:szCs w:val="18"/>
              </w:rPr>
              <w:t>Semi-estruturado</w:t>
            </w:r>
            <w:proofErr w:type="spellEnd"/>
          </w:p>
        </w:tc>
      </w:tr>
      <w:tr w:rsidR="00BA421E" w14:paraId="3DCB653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36" w14:textId="77777777" w:rsidR="00BA421E" w:rsidRDefault="000D6B2B">
            <w:pPr>
              <w:jc w:val="center"/>
            </w:pPr>
            <w:r>
              <w:rPr>
                <w:sz w:val="18"/>
                <w:szCs w:val="18"/>
              </w:rPr>
              <w:t>IoT</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37" w14:textId="77777777" w:rsidR="00BA421E" w:rsidRDefault="000D6B2B">
            <w:r>
              <w:rPr>
                <w:sz w:val="18"/>
                <w:szCs w:val="18"/>
              </w:rPr>
              <w:t>Sensores de temperatura em câmaras frias (a cada 30s)</w:t>
            </w:r>
          </w:p>
        </w:tc>
        <w:tc>
          <w:tcPr>
            <w:tcW w:w="251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38" w14:textId="77777777" w:rsidR="00BA421E" w:rsidRDefault="000D6B2B">
            <w:pPr>
              <w:jc w:val="center"/>
            </w:pPr>
            <w:r>
              <w:rPr>
                <w:sz w:val="18"/>
                <w:szCs w:val="18"/>
              </w:rPr>
              <w:t>~5,7 milhões/dia</w:t>
            </w:r>
          </w:p>
        </w:tc>
        <w:tc>
          <w:tcPr>
            <w:tcW w:w="2513"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vAlign w:val="center"/>
          </w:tcPr>
          <w:p w14:paraId="3DCB6539" w14:textId="77777777" w:rsidR="00BA421E" w:rsidRDefault="000D6B2B">
            <w:pPr>
              <w:jc w:val="center"/>
            </w:pPr>
            <w:r>
              <w:rPr>
                <w:sz w:val="18"/>
                <w:szCs w:val="18"/>
              </w:rPr>
              <w:t>Série temporal</w:t>
            </w:r>
          </w:p>
        </w:tc>
      </w:tr>
    </w:tbl>
    <w:p w14:paraId="3DCB653B" w14:textId="77777777" w:rsidR="00BA421E" w:rsidRDefault="000D6B2B">
      <w:pPr>
        <w:spacing w:before="160" w:after="80"/>
        <w:ind w:left="200"/>
      </w:pPr>
      <w:r>
        <w:rPr>
          <w:b/>
          <w:bCs/>
          <w:color w:val="2D2D44"/>
          <w:highlight w:val="yellow"/>
        </w:rPr>
        <w:t xml:space="preserve">(a) [10 </w:t>
      </w:r>
      <w:proofErr w:type="spellStart"/>
      <w:r>
        <w:rPr>
          <w:b/>
          <w:bCs/>
          <w:color w:val="2D2D44"/>
          <w:highlight w:val="yellow"/>
        </w:rPr>
        <w:t>pts</w:t>
      </w:r>
      <w:proofErr w:type="spellEnd"/>
      <w:r>
        <w:rPr>
          <w:b/>
          <w:bCs/>
          <w:color w:val="2D2D44"/>
          <w:highlight w:val="yellow"/>
        </w:rPr>
        <w:t xml:space="preserve">] </w:t>
      </w:r>
      <w:proofErr w:type="spellStart"/>
      <w:r>
        <w:t>NoSQL</w:t>
      </w:r>
      <w:proofErr w:type="spellEnd"/>
      <w:r>
        <w:t xml:space="preserve"> — Para CADA uma das 4 fontes de dados acima: [Máx. 80 palavras por fonte, total 320 palavras]</w:t>
      </w:r>
    </w:p>
    <w:p w14:paraId="3DCB653C" w14:textId="77777777" w:rsidR="00BA421E" w:rsidRDefault="000D6B2B">
      <w:pPr>
        <w:spacing w:before="40" w:after="40"/>
        <w:ind w:left="500"/>
      </w:pPr>
      <w:r>
        <w:t xml:space="preserve">(i) Indique qual família </w:t>
      </w:r>
      <w:proofErr w:type="spellStart"/>
      <w:r>
        <w:t>NoSQL</w:t>
      </w:r>
      <w:proofErr w:type="spellEnd"/>
      <w:r>
        <w:t xml:space="preserve"> é mais adequada (documento, chave-valor, colunar ou grafo). Cite um banco de dados específico dessa família.</w:t>
      </w:r>
    </w:p>
    <w:p w14:paraId="3DCB653D" w14:textId="77777777" w:rsidR="00BA421E" w:rsidRDefault="000D6B2B">
      <w:pPr>
        <w:spacing w:before="40" w:after="40"/>
        <w:ind w:left="500"/>
      </w:pPr>
      <w:r>
        <w:t>(ii) Justifique a escolha com base no padrão de acesso e na estrutura dos dados.</w:t>
      </w:r>
    </w:p>
    <w:p w14:paraId="3DCB653E" w14:textId="77777777" w:rsidR="00BA421E" w:rsidRDefault="000D6B2B">
      <w:pPr>
        <w:spacing w:before="40" w:after="40"/>
        <w:ind w:left="500"/>
      </w:pPr>
      <w:r>
        <w:t>(iii) Explique por que um banco relacional NÃO seria adequado para ESSE caso específico, citando ao menos uma limitação concreta (</w:t>
      </w:r>
      <w:proofErr w:type="spellStart"/>
      <w:r>
        <w:t>schema</w:t>
      </w:r>
      <w:proofErr w:type="spellEnd"/>
      <w:r>
        <w:t xml:space="preserve"> fixo, escala, </w:t>
      </w:r>
      <w:proofErr w:type="gramStart"/>
      <w:r>
        <w:t>latência, etc.</w:t>
      </w:r>
      <w:proofErr w:type="gramEnd"/>
      <w:r>
        <w:t>).</w:t>
      </w:r>
    </w:p>
    <w:p w14:paraId="3DCB653F" w14:textId="77777777" w:rsidR="00BA421E" w:rsidRDefault="000D6B2B">
      <w:pPr>
        <w:spacing w:before="160" w:after="80"/>
        <w:ind w:left="200"/>
      </w:pPr>
      <w:r>
        <w:rPr>
          <w:b/>
          <w:bCs/>
          <w:color w:val="2D2D44"/>
          <w:highlight w:val="yellow"/>
        </w:rPr>
        <w:t xml:space="preserve">(b) [8 </w:t>
      </w:r>
      <w:proofErr w:type="spellStart"/>
      <w:r>
        <w:rPr>
          <w:b/>
          <w:bCs/>
          <w:color w:val="2D2D44"/>
          <w:highlight w:val="yellow"/>
        </w:rPr>
        <w:t>pts</w:t>
      </w:r>
      <w:proofErr w:type="spellEnd"/>
      <w:r>
        <w:rPr>
          <w:b/>
          <w:bCs/>
          <w:color w:val="2D2D44"/>
          <w:highlight w:val="yellow"/>
        </w:rPr>
        <w:t xml:space="preserve">] </w:t>
      </w:r>
      <w:r>
        <w:t>Arquitetura Lambda vs Kappa: [Máx. 230 palavras + diagrama]</w:t>
      </w:r>
    </w:p>
    <w:p w14:paraId="3DCB6540" w14:textId="77777777" w:rsidR="00BA421E" w:rsidRDefault="000D6B2B">
      <w:pPr>
        <w:spacing w:before="40" w:after="40"/>
        <w:ind w:left="500"/>
      </w:pPr>
      <w:r>
        <w:t xml:space="preserve">(i) Desenhe (pode ser textual) a Arquitetura Lambda identificando as 3 camadas (Batch </w:t>
      </w:r>
      <w:proofErr w:type="spellStart"/>
      <w:r>
        <w:t>Layer</w:t>
      </w:r>
      <w:proofErr w:type="spellEnd"/>
      <w:r>
        <w:t xml:space="preserve">, </w:t>
      </w:r>
      <w:proofErr w:type="spellStart"/>
      <w:r>
        <w:t>Speed</w:t>
      </w:r>
      <w:proofErr w:type="spellEnd"/>
      <w:r>
        <w:t xml:space="preserve"> </w:t>
      </w:r>
      <w:proofErr w:type="spellStart"/>
      <w:r>
        <w:t>Layer</w:t>
      </w:r>
      <w:proofErr w:type="spellEnd"/>
      <w:r>
        <w:t xml:space="preserve">, </w:t>
      </w:r>
      <w:proofErr w:type="spellStart"/>
      <w:r>
        <w:t>Serving</w:t>
      </w:r>
      <w:proofErr w:type="spellEnd"/>
      <w:r>
        <w:t xml:space="preserve"> </w:t>
      </w:r>
      <w:proofErr w:type="spellStart"/>
      <w:r>
        <w:t>Layer</w:t>
      </w:r>
      <w:proofErr w:type="spellEnd"/>
      <w:r>
        <w:t>) e o papel de cada uma.</w:t>
      </w:r>
    </w:p>
    <w:p w14:paraId="3DCB6541" w14:textId="77777777" w:rsidR="00BA421E" w:rsidRDefault="000D6B2B">
      <w:pPr>
        <w:spacing w:before="40" w:after="40"/>
        <w:ind w:left="500"/>
      </w:pPr>
      <w:r>
        <w:t>(ii) Mostre como os dados de vendas (batch, fim do dia) e os dados de sensores IoT (</w:t>
      </w:r>
      <w:proofErr w:type="spellStart"/>
      <w:r>
        <w:t>stream</w:t>
      </w:r>
      <w:proofErr w:type="spellEnd"/>
      <w:r>
        <w:t>, tempo real) fluiriam nessa arquitetura. Indique qual tecnologia concreta poderia ser usada em cada camada (</w:t>
      </w:r>
      <w:proofErr w:type="spellStart"/>
      <w:r>
        <w:t>ex</w:t>
      </w:r>
      <w:proofErr w:type="spellEnd"/>
      <w:r>
        <w:t xml:space="preserve">: HDFS, Spark, Kafka, </w:t>
      </w:r>
      <w:proofErr w:type="spellStart"/>
      <w:r>
        <w:t>HBase</w:t>
      </w:r>
      <w:proofErr w:type="spellEnd"/>
      <w:r>
        <w:t>).</w:t>
      </w:r>
    </w:p>
    <w:p w14:paraId="3DCB6542" w14:textId="77777777" w:rsidR="00BA421E" w:rsidRDefault="000D6B2B">
      <w:pPr>
        <w:spacing w:before="40" w:after="40"/>
        <w:ind w:left="500"/>
      </w:pPr>
      <w:r>
        <w:t>(iii) A Arquitetura Kappa propõe eliminar a camada batch. Para ESTE cenário do supermercado, a eliminação seria viável? Justifique com trade-</w:t>
      </w:r>
      <w:proofErr w:type="spellStart"/>
      <w:r>
        <w:t>offs</w:t>
      </w:r>
      <w:proofErr w:type="spellEnd"/>
      <w:r>
        <w:t xml:space="preserve"> concretos de custo, complexidade e latência.</w:t>
      </w:r>
    </w:p>
    <w:p w14:paraId="3DCB6543" w14:textId="77777777" w:rsidR="00BA421E" w:rsidRDefault="000D6B2B">
      <w:pPr>
        <w:spacing w:before="160" w:after="80"/>
        <w:ind w:left="200"/>
      </w:pPr>
      <w:r>
        <w:rPr>
          <w:b/>
          <w:bCs/>
          <w:color w:val="2D2D44"/>
          <w:highlight w:val="yellow"/>
        </w:rPr>
        <w:t xml:space="preserve">(c) [7 </w:t>
      </w:r>
      <w:proofErr w:type="spellStart"/>
      <w:r>
        <w:rPr>
          <w:b/>
          <w:bCs/>
          <w:color w:val="2D2D44"/>
          <w:highlight w:val="yellow"/>
        </w:rPr>
        <w:t>pts</w:t>
      </w:r>
      <w:proofErr w:type="spellEnd"/>
      <w:r>
        <w:rPr>
          <w:b/>
          <w:bCs/>
          <w:color w:val="2D2D44"/>
          <w:highlight w:val="yellow"/>
        </w:rPr>
        <w:t xml:space="preserve">] </w:t>
      </w:r>
      <w:r>
        <w:t xml:space="preserve">Data Lake, Data Warehouse e Data </w:t>
      </w:r>
      <w:proofErr w:type="spellStart"/>
      <w:r>
        <w:t>Swamp</w:t>
      </w:r>
      <w:proofErr w:type="spellEnd"/>
      <w:r>
        <w:t>: [Máx. 200 palavras]</w:t>
      </w:r>
    </w:p>
    <w:p w14:paraId="3DCB6544" w14:textId="77777777" w:rsidR="00BA421E" w:rsidRDefault="000D6B2B">
      <w:pPr>
        <w:spacing w:before="40" w:after="40"/>
        <w:ind w:left="500"/>
      </w:pPr>
      <w:r>
        <w:t xml:space="preserve">(i) Diferencie Data Lake de Data Warehouse em EXATAMENTE 3 dimensões: momento do </w:t>
      </w:r>
      <w:proofErr w:type="spellStart"/>
      <w:r>
        <w:t>schema</w:t>
      </w:r>
      <w:proofErr w:type="spellEnd"/>
      <w:r>
        <w:t xml:space="preserve"> (on-</w:t>
      </w:r>
      <w:proofErr w:type="spellStart"/>
      <w:r>
        <w:t>read</w:t>
      </w:r>
      <w:proofErr w:type="spellEnd"/>
      <w:r>
        <w:t xml:space="preserve"> vs on-</w:t>
      </w:r>
      <w:proofErr w:type="spellStart"/>
      <w:r>
        <w:t>write</w:t>
      </w:r>
      <w:proofErr w:type="spellEnd"/>
      <w:r>
        <w:t>), tipos de dados suportados, e perfil do usuário principal.</w:t>
      </w:r>
    </w:p>
    <w:p w14:paraId="3DCB6545" w14:textId="77777777" w:rsidR="00BA421E" w:rsidRDefault="000D6B2B">
      <w:pPr>
        <w:spacing w:before="40" w:after="40"/>
        <w:ind w:left="500"/>
      </w:pPr>
      <w:r>
        <w:t xml:space="preserve">(ii) O que transforma um Data Lake em um Data </w:t>
      </w:r>
      <w:proofErr w:type="spellStart"/>
      <w:r>
        <w:t>Swamp</w:t>
      </w:r>
      <w:proofErr w:type="spellEnd"/>
      <w:r>
        <w:t>? Cite 3 práticas concretas que causam essa degradação.</w:t>
      </w:r>
    </w:p>
    <w:p w14:paraId="3DCB6546" w14:textId="77777777" w:rsidR="00BA421E" w:rsidRDefault="000D6B2B">
      <w:pPr>
        <w:spacing w:before="40" w:after="40"/>
        <w:ind w:left="500"/>
      </w:pPr>
      <w:r>
        <w:t xml:space="preserve">(iii) Proponha 3 medidas de governança de dados que o supermercado deveria adotar para evitar que seu Data Lake vire um Data </w:t>
      </w:r>
      <w:proofErr w:type="spellStart"/>
      <w:r>
        <w:t>Swamp</w:t>
      </w:r>
      <w:proofErr w:type="spellEnd"/>
      <w:r>
        <w:t>. Para cada medida, explique COMO ela resolve um dos problemas do item (ii).</w:t>
      </w:r>
    </w:p>
    <w:p w14:paraId="3DCB6547" w14:textId="77777777" w:rsidR="00BA421E" w:rsidRDefault="000D6B2B">
      <w:r>
        <w:br w:type="page"/>
      </w:r>
    </w:p>
    <w:p w14:paraId="3DCB6548" w14:textId="77777777" w:rsidR="00BA421E" w:rsidRDefault="000D6B2B">
      <w:pPr>
        <w:pBdr>
          <w:bottom w:val="single" w:sz="2" w:space="4" w:color="1A1A2E"/>
        </w:pBdr>
        <w:spacing w:before="300" w:after="150"/>
      </w:pPr>
      <w:r>
        <w:rPr>
          <w:b/>
          <w:bCs/>
          <w:color w:val="1A1A2E"/>
          <w:sz w:val="26"/>
          <w:szCs w:val="26"/>
        </w:rPr>
        <w:lastRenderedPageBreak/>
        <w:t xml:space="preserve">Questão 3 — Depuração de DAG: Apache </w:t>
      </w:r>
      <w:proofErr w:type="spellStart"/>
      <w:r>
        <w:rPr>
          <w:b/>
          <w:bCs/>
          <w:color w:val="1A1A2E"/>
          <w:sz w:val="26"/>
          <w:szCs w:val="26"/>
        </w:rPr>
        <w:t>Airflow</w:t>
      </w:r>
      <w:proofErr w:type="spellEnd"/>
      <w:r>
        <w:rPr>
          <w:b/>
          <w:bCs/>
          <w:color w:val="1A1A2E"/>
          <w:sz w:val="26"/>
          <w:szCs w:val="26"/>
        </w:rPr>
        <w:t xml:space="preserve"> [20 pontos]</w:t>
      </w:r>
    </w:p>
    <w:p w14:paraId="3DCB6549" w14:textId="77777777" w:rsidR="00BA421E" w:rsidRDefault="000D6B2B">
      <w:pPr>
        <w:spacing w:before="80" w:after="80"/>
        <w:jc w:val="both"/>
      </w:pPr>
      <w:r>
        <w:rPr>
          <w:color w:val="222222"/>
        </w:rPr>
        <w:t xml:space="preserve">Um colega implementou uma DAG no </w:t>
      </w:r>
      <w:proofErr w:type="spellStart"/>
      <w:r>
        <w:rPr>
          <w:color w:val="222222"/>
        </w:rPr>
        <w:t>Airflow</w:t>
      </w:r>
      <w:proofErr w:type="spellEnd"/>
      <w:r>
        <w:rPr>
          <w:color w:val="222222"/>
        </w:rPr>
        <w:t xml:space="preserve"> para executar um pipeline ETL que consome a API REST Countries (</w:t>
      </w:r>
      <w:r>
        <w:rPr>
          <w:i/>
          <w:iCs/>
          <w:color w:val="222222"/>
        </w:rPr>
        <w:t>restcountries.com/v3.1/</w:t>
      </w:r>
      <w:proofErr w:type="spellStart"/>
      <w:r>
        <w:rPr>
          <w:i/>
          <w:iCs/>
          <w:color w:val="222222"/>
        </w:rPr>
        <w:t>all</w:t>
      </w:r>
      <w:proofErr w:type="spellEnd"/>
      <w:r>
        <w:rPr>
          <w:color w:val="222222"/>
        </w:rPr>
        <w:t xml:space="preserve">) e carrega os dados no PostgreSQL. A DAG </w:t>
      </w:r>
      <w:r>
        <w:rPr>
          <w:b/>
          <w:bCs/>
          <w:color w:val="222222"/>
        </w:rPr>
        <w:t>roda sem erros de sintaxe</w:t>
      </w:r>
      <w:r>
        <w:rPr>
          <w:color w:val="222222"/>
        </w:rPr>
        <w:t xml:space="preserve">, mas apresenta problemas: as </w:t>
      </w:r>
      <w:proofErr w:type="spellStart"/>
      <w:r>
        <w:rPr>
          <w:color w:val="222222"/>
        </w:rPr>
        <w:t>tasks</w:t>
      </w:r>
      <w:proofErr w:type="spellEnd"/>
      <w:r>
        <w:rPr>
          <w:color w:val="222222"/>
        </w:rPr>
        <w:t xml:space="preserve"> executam fora de ordem, dados duplicados aparecem no banco a cada execução, e a DAG executa centenas de runs ao ser ativada. O código contém </w:t>
      </w:r>
      <w:r>
        <w:rPr>
          <w:b/>
          <w:bCs/>
          <w:color w:val="222222"/>
        </w:rPr>
        <w:t>5 erros</w:t>
      </w:r>
      <w:r>
        <w:rPr>
          <w:color w:val="222222"/>
        </w:rPr>
        <w:t xml:space="preserve"> (conceituais e/ou de implementação). Identifique cada erro, explique o problema e apresente a correção.</w:t>
      </w:r>
    </w:p>
    <w:p w14:paraId="3DCB654A"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1  #</w:t>
      </w:r>
      <w:proofErr w:type="gramEnd"/>
      <w:r>
        <w:rPr>
          <w:rFonts w:ascii="Courier New" w:eastAsia="Courier New" w:hAnsi="Courier New" w:cs="Courier New"/>
          <w:sz w:val="17"/>
          <w:szCs w:val="17"/>
        </w:rPr>
        <w:t xml:space="preserve"> dags/etl_countries.py</w:t>
      </w:r>
    </w:p>
    <w:p w14:paraId="3DCB654B"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2  </w:t>
      </w:r>
      <w:proofErr w:type="spellStart"/>
      <w:r>
        <w:rPr>
          <w:rFonts w:ascii="Courier New" w:eastAsia="Courier New" w:hAnsi="Courier New" w:cs="Courier New"/>
          <w:sz w:val="17"/>
          <w:szCs w:val="17"/>
        </w:rPr>
        <w:t>from</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airflow</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import</w:t>
      </w:r>
      <w:proofErr w:type="spellEnd"/>
      <w:r>
        <w:rPr>
          <w:rFonts w:ascii="Courier New" w:eastAsia="Courier New" w:hAnsi="Courier New" w:cs="Courier New"/>
          <w:sz w:val="17"/>
          <w:szCs w:val="17"/>
        </w:rPr>
        <w:t xml:space="preserve"> DAG</w:t>
      </w:r>
    </w:p>
    <w:p w14:paraId="3DCB654C"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3  </w:t>
      </w:r>
      <w:proofErr w:type="spellStart"/>
      <w:r>
        <w:rPr>
          <w:rFonts w:ascii="Courier New" w:eastAsia="Courier New" w:hAnsi="Courier New" w:cs="Courier New"/>
          <w:sz w:val="17"/>
          <w:szCs w:val="17"/>
        </w:rPr>
        <w:t>from</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airflow.operators</w:t>
      </w:r>
      <w:proofErr w:type="gramEnd"/>
      <w:r>
        <w:rPr>
          <w:rFonts w:ascii="Courier New" w:eastAsia="Courier New" w:hAnsi="Courier New" w:cs="Courier New"/>
          <w:sz w:val="17"/>
          <w:szCs w:val="17"/>
        </w:rPr>
        <w:t>.python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import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PythonOperator</w:t>
      </w:r>
      <w:proofErr w:type="spellEnd"/>
    </w:p>
    <w:p w14:paraId="3DCB654D"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4  </w:t>
      </w:r>
      <w:proofErr w:type="spellStart"/>
      <w:r>
        <w:rPr>
          <w:rFonts w:ascii="Courier New" w:eastAsia="Courier New" w:hAnsi="Courier New" w:cs="Courier New"/>
          <w:sz w:val="17"/>
          <w:szCs w:val="17"/>
        </w:rPr>
        <w:t>from</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datetime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import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datetime</w:t>
      </w:r>
      <w:proofErr w:type="spellEnd"/>
    </w:p>
    <w:p w14:paraId="3DCB654E"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5  </w:t>
      </w:r>
      <w:proofErr w:type="spellStart"/>
      <w:r>
        <w:rPr>
          <w:rFonts w:ascii="Courier New" w:eastAsia="Courier New" w:hAnsi="Courier New" w:cs="Courier New"/>
          <w:sz w:val="17"/>
          <w:szCs w:val="17"/>
        </w:rPr>
        <w:t>import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requests</w:t>
      </w:r>
      <w:proofErr w:type="spellEnd"/>
    </w:p>
    <w:p w14:paraId="3DCB654F"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6  </w:t>
      </w:r>
      <w:proofErr w:type="spellStart"/>
      <w:r>
        <w:rPr>
          <w:rFonts w:ascii="Courier New" w:eastAsia="Courier New" w:hAnsi="Courier New" w:cs="Courier New"/>
          <w:sz w:val="17"/>
          <w:szCs w:val="17"/>
        </w:rPr>
        <w:t>import</w:t>
      </w:r>
      <w:proofErr w:type="spellEnd"/>
      <w:proofErr w:type="gramEnd"/>
      <w:r>
        <w:rPr>
          <w:rFonts w:ascii="Courier New" w:eastAsia="Courier New" w:hAnsi="Courier New" w:cs="Courier New"/>
          <w:sz w:val="17"/>
          <w:szCs w:val="17"/>
        </w:rPr>
        <w:t xml:space="preserve"> psycopg2</w:t>
      </w:r>
    </w:p>
    <w:p w14:paraId="3DCB6550"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7</w:t>
      </w:r>
    </w:p>
    <w:p w14:paraId="3DCB6551"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8  </w:t>
      </w:r>
      <w:proofErr w:type="spellStart"/>
      <w:r>
        <w:rPr>
          <w:rFonts w:ascii="Courier New" w:eastAsia="Courier New" w:hAnsi="Courier New" w:cs="Courier New"/>
          <w:sz w:val="17"/>
          <w:szCs w:val="17"/>
        </w:rPr>
        <w:t>dag</w:t>
      </w:r>
      <w:proofErr w:type="spellEnd"/>
      <w:proofErr w:type="gram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DAG(</w:t>
      </w:r>
      <w:proofErr w:type="gramEnd"/>
    </w:p>
    <w:p w14:paraId="3DCB6552"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9      </w:t>
      </w:r>
      <w:proofErr w:type="spellStart"/>
      <w:r>
        <w:rPr>
          <w:rFonts w:ascii="Courier New" w:eastAsia="Courier New" w:hAnsi="Courier New" w:cs="Courier New"/>
          <w:sz w:val="17"/>
          <w:szCs w:val="17"/>
        </w:rPr>
        <w:t>dag_id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etl_countries</w:t>
      </w:r>
      <w:proofErr w:type="spellEnd"/>
      <w:r>
        <w:rPr>
          <w:rFonts w:ascii="Courier New" w:eastAsia="Courier New" w:hAnsi="Courier New" w:cs="Courier New"/>
          <w:sz w:val="17"/>
          <w:szCs w:val="17"/>
        </w:rPr>
        <w:t>",</w:t>
      </w:r>
    </w:p>
    <w:p w14:paraId="3DCB6553"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start_date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datetime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2025, 1, 1),</w:t>
      </w:r>
    </w:p>
    <w:p w14:paraId="3DCB6554"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11      </w:t>
      </w:r>
      <w:proofErr w:type="spellStart"/>
      <w:r>
        <w:rPr>
          <w:rFonts w:ascii="Courier New" w:eastAsia="Courier New" w:hAnsi="Courier New" w:cs="Courier New"/>
          <w:sz w:val="17"/>
          <w:szCs w:val="17"/>
        </w:rPr>
        <w:t>schedule_interval</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daily</w:t>
      </w:r>
      <w:proofErr w:type="spellEnd"/>
      <w:r>
        <w:rPr>
          <w:rFonts w:ascii="Courier New" w:eastAsia="Courier New" w:hAnsi="Courier New" w:cs="Courier New"/>
          <w:sz w:val="17"/>
          <w:szCs w:val="17"/>
        </w:rPr>
        <w:t>",</w:t>
      </w:r>
    </w:p>
    <w:p w14:paraId="3DCB6555"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12      </w:t>
      </w:r>
      <w:proofErr w:type="spellStart"/>
      <w:r>
        <w:rPr>
          <w:rFonts w:ascii="Courier New" w:eastAsia="Courier New" w:hAnsi="Courier New" w:cs="Courier New"/>
          <w:sz w:val="17"/>
          <w:szCs w:val="17"/>
        </w:rPr>
        <w:t>catchup</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True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&lt;-- LINHA A</w:t>
      </w:r>
    </w:p>
    <w:p w14:paraId="3DCB6556"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13  )</w:t>
      </w:r>
      <w:proofErr w:type="gramEnd"/>
    </w:p>
    <w:p w14:paraId="3DCB6557" w14:textId="77777777" w:rsidR="00BA421E" w:rsidRDefault="000D6B2B">
      <w:pPr>
        <w:shd w:val="clear" w:color="auto" w:fill="F5F5F5"/>
        <w:spacing w:before="20" w:after="20"/>
        <w:ind w:left="300"/>
      </w:pPr>
      <w:r>
        <w:rPr>
          <w:rFonts w:ascii="Courier New" w:eastAsia="Courier New" w:hAnsi="Courier New" w:cs="Courier New"/>
          <w:sz w:val="17"/>
          <w:szCs w:val="17"/>
        </w:rPr>
        <w:t>14</w:t>
      </w:r>
    </w:p>
    <w:p w14:paraId="3DCB6558"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15  </w:t>
      </w:r>
      <w:proofErr w:type="spellStart"/>
      <w:r>
        <w:rPr>
          <w:rFonts w:ascii="Courier New" w:eastAsia="Courier New" w:hAnsi="Courier New" w:cs="Courier New"/>
          <w:sz w:val="17"/>
          <w:szCs w:val="17"/>
        </w:rPr>
        <w:t>def</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extract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DCB6559"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16      response = </w:t>
      </w:r>
      <w:proofErr w:type="spellStart"/>
      <w:r>
        <w:rPr>
          <w:rFonts w:ascii="Courier New" w:eastAsia="Courier New" w:hAnsi="Courier New" w:cs="Courier New"/>
          <w:sz w:val="17"/>
          <w:szCs w:val="17"/>
        </w:rPr>
        <w:t>requests.get</w:t>
      </w:r>
      <w:proofErr w:type="spellEnd"/>
      <w:r>
        <w:rPr>
          <w:rFonts w:ascii="Courier New" w:eastAsia="Courier New" w:hAnsi="Courier New" w:cs="Courier New"/>
          <w:sz w:val="17"/>
          <w:szCs w:val="17"/>
        </w:rPr>
        <w:t>("https://restcountries.com/v3.1/</w:t>
      </w:r>
      <w:proofErr w:type="spellStart"/>
      <w:r>
        <w:rPr>
          <w:rFonts w:ascii="Courier New" w:eastAsia="Courier New" w:hAnsi="Courier New" w:cs="Courier New"/>
          <w:sz w:val="17"/>
          <w:szCs w:val="17"/>
        </w:rPr>
        <w:t>all</w:t>
      </w:r>
      <w:proofErr w:type="spellEnd"/>
      <w:r>
        <w:rPr>
          <w:rFonts w:ascii="Courier New" w:eastAsia="Courier New" w:hAnsi="Courier New" w:cs="Courier New"/>
          <w:sz w:val="17"/>
          <w:szCs w:val="17"/>
        </w:rPr>
        <w:t>")</w:t>
      </w:r>
    </w:p>
    <w:p w14:paraId="3DCB655A"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17      data = </w:t>
      </w:r>
      <w:proofErr w:type="spellStart"/>
      <w:proofErr w:type="gramStart"/>
      <w:r>
        <w:rPr>
          <w:rFonts w:ascii="Courier New" w:eastAsia="Courier New" w:hAnsi="Courier New" w:cs="Courier New"/>
          <w:sz w:val="17"/>
          <w:szCs w:val="17"/>
        </w:rPr>
        <w:t>response.json</w:t>
      </w:r>
      <w:proofErr w:type="spellEnd"/>
      <w:proofErr w:type="gramEnd"/>
      <w:r>
        <w:rPr>
          <w:rFonts w:ascii="Courier New" w:eastAsia="Courier New" w:hAnsi="Courier New" w:cs="Courier New"/>
          <w:sz w:val="17"/>
          <w:szCs w:val="17"/>
        </w:rPr>
        <w:t>()</w:t>
      </w:r>
    </w:p>
    <w:p w14:paraId="3DCB655B"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18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data                                    # &lt;-- LINHA B</w:t>
      </w:r>
    </w:p>
    <w:p w14:paraId="3DCB655C" w14:textId="77777777" w:rsidR="00BA421E" w:rsidRDefault="000D6B2B">
      <w:pPr>
        <w:shd w:val="clear" w:color="auto" w:fill="F5F5F5"/>
        <w:spacing w:before="20" w:after="20"/>
        <w:ind w:left="300"/>
      </w:pPr>
      <w:r>
        <w:rPr>
          <w:rFonts w:ascii="Courier New" w:eastAsia="Courier New" w:hAnsi="Courier New" w:cs="Courier New"/>
          <w:sz w:val="17"/>
          <w:szCs w:val="17"/>
        </w:rPr>
        <w:t>19</w:t>
      </w:r>
    </w:p>
    <w:p w14:paraId="3DCB655D"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20  </w:t>
      </w:r>
      <w:proofErr w:type="spellStart"/>
      <w:r>
        <w:rPr>
          <w:rFonts w:ascii="Courier New" w:eastAsia="Courier New" w:hAnsi="Courier New" w:cs="Courier New"/>
          <w:sz w:val="17"/>
          <w:szCs w:val="17"/>
        </w:rPr>
        <w:t>def</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transform</w:t>
      </w:r>
      <w:proofErr w:type="spellEnd"/>
      <w:r>
        <w:rPr>
          <w:rFonts w:ascii="Courier New" w:eastAsia="Courier New" w:hAnsi="Courier New" w:cs="Courier New"/>
          <w:sz w:val="17"/>
          <w:szCs w:val="17"/>
        </w:rPr>
        <w:t>(data):                               # &lt;-- LINHA C</w:t>
      </w:r>
    </w:p>
    <w:p w14:paraId="3DCB655E"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21      </w:t>
      </w:r>
      <w:proofErr w:type="spellStart"/>
      <w:r>
        <w:rPr>
          <w:rFonts w:ascii="Courier New" w:eastAsia="Courier New" w:hAnsi="Courier New" w:cs="Courier New"/>
          <w:sz w:val="17"/>
          <w:szCs w:val="17"/>
        </w:rPr>
        <w:t>cleaned</w:t>
      </w:r>
      <w:proofErr w:type="spellEnd"/>
      <w:r>
        <w:rPr>
          <w:rFonts w:ascii="Courier New" w:eastAsia="Courier New" w:hAnsi="Courier New" w:cs="Courier New"/>
          <w:sz w:val="17"/>
          <w:szCs w:val="17"/>
        </w:rPr>
        <w:t xml:space="preserve"> = []</w:t>
      </w:r>
    </w:p>
    <w:p w14:paraId="3DCB655F" w14:textId="77777777" w:rsidR="00BA421E" w:rsidRDefault="000D6B2B">
      <w:pPr>
        <w:shd w:val="clear" w:color="auto" w:fill="F5F5F5"/>
        <w:spacing w:before="20" w:after="20"/>
        <w:ind w:left="300"/>
      </w:pPr>
      <w:r>
        <w:rPr>
          <w:rFonts w:ascii="Courier New" w:eastAsia="Courier New" w:hAnsi="Courier New" w:cs="Courier New"/>
          <w:sz w:val="17"/>
          <w:szCs w:val="17"/>
        </w:rPr>
        <w:t>22      for country in data:</w:t>
      </w:r>
    </w:p>
    <w:p w14:paraId="3DCB6560"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23          </w:t>
      </w:r>
      <w:proofErr w:type="spellStart"/>
      <w:proofErr w:type="gramStart"/>
      <w:r>
        <w:rPr>
          <w:rFonts w:ascii="Courier New" w:eastAsia="Courier New" w:hAnsi="Courier New" w:cs="Courier New"/>
          <w:sz w:val="17"/>
          <w:szCs w:val="17"/>
        </w:rPr>
        <w:t>cleaned.append</w:t>
      </w:r>
      <w:proofErr w:type="spellEnd"/>
      <w:proofErr w:type="gramEnd"/>
      <w:r>
        <w:rPr>
          <w:rFonts w:ascii="Courier New" w:eastAsia="Courier New" w:hAnsi="Courier New" w:cs="Courier New"/>
          <w:sz w:val="17"/>
          <w:szCs w:val="17"/>
        </w:rPr>
        <w:t>({</w:t>
      </w:r>
    </w:p>
    <w:p w14:paraId="3DCB6561" w14:textId="77777777" w:rsidR="00BA421E" w:rsidRDefault="000D6B2B">
      <w:pPr>
        <w:shd w:val="clear" w:color="auto" w:fill="F5F5F5"/>
        <w:spacing w:before="20" w:after="20"/>
        <w:ind w:left="300"/>
      </w:pPr>
      <w:r>
        <w:rPr>
          <w:rFonts w:ascii="Courier New" w:eastAsia="Courier New" w:hAnsi="Courier New" w:cs="Courier New"/>
          <w:sz w:val="17"/>
          <w:szCs w:val="17"/>
        </w:rPr>
        <w:t>24              "</w:t>
      </w:r>
      <w:proofErr w:type="spellStart"/>
      <w:r>
        <w:rPr>
          <w:rFonts w:ascii="Courier New" w:eastAsia="Courier New" w:hAnsi="Courier New" w:cs="Courier New"/>
          <w:sz w:val="17"/>
          <w:szCs w:val="17"/>
        </w:rPr>
        <w:t>name</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country.get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name</w:t>
      </w:r>
      <w:proofErr w:type="spellEnd"/>
      <w:r>
        <w:rPr>
          <w:rFonts w:ascii="Courier New" w:eastAsia="Courier New" w:hAnsi="Courier New" w:cs="Courier New"/>
          <w:sz w:val="17"/>
          <w:szCs w:val="17"/>
        </w:rPr>
        <w:t>",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get</w:t>
      </w:r>
      <w:proofErr w:type="spellEnd"/>
      <w:proofErr w:type="gramEnd"/>
      <w:r>
        <w:rPr>
          <w:rFonts w:ascii="Courier New" w:eastAsia="Courier New" w:hAnsi="Courier New" w:cs="Courier New"/>
          <w:sz w:val="17"/>
          <w:szCs w:val="17"/>
        </w:rPr>
        <w:t>("common"),</w:t>
      </w:r>
    </w:p>
    <w:p w14:paraId="3DCB6562" w14:textId="77777777" w:rsidR="00BA421E" w:rsidRDefault="000D6B2B">
      <w:pPr>
        <w:shd w:val="clear" w:color="auto" w:fill="F5F5F5"/>
        <w:spacing w:before="20" w:after="20"/>
        <w:ind w:left="300"/>
      </w:pPr>
      <w:r>
        <w:rPr>
          <w:rFonts w:ascii="Courier New" w:eastAsia="Courier New" w:hAnsi="Courier New" w:cs="Courier New"/>
          <w:sz w:val="17"/>
          <w:szCs w:val="17"/>
        </w:rPr>
        <w:t>25              "</w:t>
      </w:r>
      <w:proofErr w:type="spellStart"/>
      <w:r>
        <w:rPr>
          <w:rFonts w:ascii="Courier New" w:eastAsia="Courier New" w:hAnsi="Courier New" w:cs="Courier New"/>
          <w:sz w:val="17"/>
          <w:szCs w:val="17"/>
        </w:rPr>
        <w:t>region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country.get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region</w:t>
      </w:r>
      <w:proofErr w:type="spellEnd"/>
      <w:r>
        <w:rPr>
          <w:rFonts w:ascii="Courier New" w:eastAsia="Courier New" w:hAnsi="Courier New" w:cs="Courier New"/>
          <w:sz w:val="17"/>
          <w:szCs w:val="17"/>
        </w:rPr>
        <w:t>"),</w:t>
      </w:r>
    </w:p>
    <w:p w14:paraId="3DCB6563" w14:textId="77777777" w:rsidR="00BA421E" w:rsidRDefault="000D6B2B">
      <w:pPr>
        <w:shd w:val="clear" w:color="auto" w:fill="F5F5F5"/>
        <w:spacing w:before="20" w:after="20"/>
        <w:ind w:left="300"/>
      </w:pPr>
      <w:r>
        <w:rPr>
          <w:rFonts w:ascii="Courier New" w:eastAsia="Courier New" w:hAnsi="Courier New" w:cs="Courier New"/>
          <w:sz w:val="17"/>
          <w:szCs w:val="17"/>
        </w:rPr>
        <w:t>26              "</w:t>
      </w:r>
      <w:proofErr w:type="spellStart"/>
      <w:r>
        <w:rPr>
          <w:rFonts w:ascii="Courier New" w:eastAsia="Courier New" w:hAnsi="Courier New" w:cs="Courier New"/>
          <w:sz w:val="17"/>
          <w:szCs w:val="17"/>
        </w:rPr>
        <w:t>population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country.get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population</w:t>
      </w:r>
      <w:proofErr w:type="spellEnd"/>
      <w:r>
        <w:rPr>
          <w:rFonts w:ascii="Courier New" w:eastAsia="Courier New" w:hAnsi="Courier New" w:cs="Courier New"/>
          <w:sz w:val="17"/>
          <w:szCs w:val="17"/>
        </w:rPr>
        <w:t>"),</w:t>
      </w:r>
    </w:p>
    <w:p w14:paraId="3DCB6564"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27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w:t>
      </w:r>
    </w:p>
    <w:p w14:paraId="3DCB6565"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28      </w:t>
      </w:r>
      <w:proofErr w:type="spellStart"/>
      <w:r>
        <w:rPr>
          <w:rFonts w:ascii="Courier New" w:eastAsia="Courier New" w:hAnsi="Courier New" w:cs="Courier New"/>
          <w:sz w:val="17"/>
          <w:szCs w:val="17"/>
        </w:rPr>
        <w:t>return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cleaned</w:t>
      </w:r>
      <w:proofErr w:type="spellEnd"/>
    </w:p>
    <w:p w14:paraId="3DCB6566" w14:textId="77777777" w:rsidR="00BA421E" w:rsidRDefault="000D6B2B">
      <w:pPr>
        <w:shd w:val="clear" w:color="auto" w:fill="F5F5F5"/>
        <w:spacing w:before="20" w:after="20"/>
        <w:ind w:left="300"/>
      </w:pPr>
      <w:r>
        <w:rPr>
          <w:rFonts w:ascii="Courier New" w:eastAsia="Courier New" w:hAnsi="Courier New" w:cs="Courier New"/>
          <w:sz w:val="17"/>
          <w:szCs w:val="17"/>
        </w:rPr>
        <w:t>29</w:t>
      </w:r>
    </w:p>
    <w:p w14:paraId="3DCB6567"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30  </w:t>
      </w:r>
      <w:proofErr w:type="spellStart"/>
      <w:r>
        <w:rPr>
          <w:rFonts w:ascii="Courier New" w:eastAsia="Courier New" w:hAnsi="Courier New" w:cs="Courier New"/>
          <w:sz w:val="17"/>
          <w:szCs w:val="17"/>
        </w:rPr>
        <w:t>def</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load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records</w:t>
      </w:r>
      <w:proofErr w:type="spellEnd"/>
      <w:r>
        <w:rPr>
          <w:rFonts w:ascii="Courier New" w:eastAsia="Courier New" w:hAnsi="Courier New" w:cs="Courier New"/>
          <w:sz w:val="17"/>
          <w:szCs w:val="17"/>
        </w:rPr>
        <w:t>):                                 # &lt;-- LINHA D</w:t>
      </w:r>
    </w:p>
    <w:p w14:paraId="3DCB6568"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31      </w:t>
      </w:r>
      <w:proofErr w:type="spellStart"/>
      <w:r>
        <w:rPr>
          <w:rFonts w:ascii="Courier New" w:eastAsia="Courier New" w:hAnsi="Courier New" w:cs="Courier New"/>
          <w:sz w:val="17"/>
          <w:szCs w:val="17"/>
        </w:rPr>
        <w:t>conn</w:t>
      </w:r>
      <w:proofErr w:type="spellEnd"/>
      <w:r>
        <w:rPr>
          <w:rFonts w:ascii="Courier New" w:eastAsia="Courier New" w:hAnsi="Courier New" w:cs="Courier New"/>
          <w:sz w:val="17"/>
          <w:szCs w:val="17"/>
        </w:rPr>
        <w:t xml:space="preserve"> = psycopg2.connect(</w:t>
      </w:r>
    </w:p>
    <w:p w14:paraId="3DCB6569"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32          host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etl_postgres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dbname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etl_db</w:t>
      </w:r>
      <w:proofErr w:type="spellEnd"/>
      <w:r>
        <w:rPr>
          <w:rFonts w:ascii="Courier New" w:eastAsia="Courier New" w:hAnsi="Courier New" w:cs="Courier New"/>
          <w:sz w:val="17"/>
          <w:szCs w:val="17"/>
        </w:rPr>
        <w:t>",</w:t>
      </w:r>
    </w:p>
    <w:p w14:paraId="3DCB656A"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33          </w:t>
      </w:r>
      <w:proofErr w:type="spellStart"/>
      <w:r>
        <w:rPr>
          <w:rFonts w:ascii="Courier New" w:eastAsia="Courier New" w:hAnsi="Courier New" w:cs="Courier New"/>
          <w:sz w:val="17"/>
          <w:szCs w:val="17"/>
        </w:rPr>
        <w:t>user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etl_user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password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etl_pass</w:t>
      </w:r>
      <w:proofErr w:type="spellEnd"/>
      <w:r>
        <w:rPr>
          <w:rFonts w:ascii="Courier New" w:eastAsia="Courier New" w:hAnsi="Courier New" w:cs="Courier New"/>
          <w:sz w:val="17"/>
          <w:szCs w:val="17"/>
        </w:rPr>
        <w:t>"</w:t>
      </w:r>
    </w:p>
    <w:p w14:paraId="3DCB656B"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34    </w:t>
      </w:r>
      <w:proofErr w:type="gramStart"/>
      <w:r>
        <w:rPr>
          <w:rFonts w:ascii="Courier New" w:eastAsia="Courier New" w:hAnsi="Courier New" w:cs="Courier New"/>
          <w:sz w:val="17"/>
          <w:szCs w:val="17"/>
        </w:rPr>
        <w:t xml:space="preserve">  )</w:t>
      </w:r>
      <w:proofErr w:type="gramEnd"/>
    </w:p>
    <w:p w14:paraId="3DCB656C"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35      </w:t>
      </w:r>
      <w:proofErr w:type="spellStart"/>
      <w:r>
        <w:rPr>
          <w:rFonts w:ascii="Courier New" w:eastAsia="Courier New" w:hAnsi="Courier New" w:cs="Courier New"/>
          <w:sz w:val="17"/>
          <w:szCs w:val="17"/>
        </w:rPr>
        <w:t>cur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conn.cursor</w:t>
      </w:r>
      <w:proofErr w:type="spellEnd"/>
      <w:proofErr w:type="gramEnd"/>
      <w:r>
        <w:rPr>
          <w:rFonts w:ascii="Courier New" w:eastAsia="Courier New" w:hAnsi="Courier New" w:cs="Courier New"/>
          <w:sz w:val="17"/>
          <w:szCs w:val="17"/>
        </w:rPr>
        <w:t>()</w:t>
      </w:r>
    </w:p>
    <w:p w14:paraId="3DCB656D"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36      for r in </w:t>
      </w:r>
      <w:proofErr w:type="spellStart"/>
      <w:r>
        <w:rPr>
          <w:rFonts w:ascii="Courier New" w:eastAsia="Courier New" w:hAnsi="Courier New" w:cs="Courier New"/>
          <w:sz w:val="17"/>
          <w:szCs w:val="17"/>
        </w:rPr>
        <w:t>records</w:t>
      </w:r>
      <w:proofErr w:type="spellEnd"/>
      <w:r>
        <w:rPr>
          <w:rFonts w:ascii="Courier New" w:eastAsia="Courier New" w:hAnsi="Courier New" w:cs="Courier New"/>
          <w:sz w:val="17"/>
          <w:szCs w:val="17"/>
        </w:rPr>
        <w:t>:</w:t>
      </w:r>
    </w:p>
    <w:p w14:paraId="3DCB656E"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37          </w:t>
      </w:r>
      <w:proofErr w:type="spellStart"/>
      <w:proofErr w:type="gramStart"/>
      <w:r>
        <w:rPr>
          <w:rFonts w:ascii="Courier New" w:eastAsia="Courier New" w:hAnsi="Courier New" w:cs="Courier New"/>
          <w:sz w:val="17"/>
          <w:szCs w:val="17"/>
        </w:rPr>
        <w:t>cur.execute</w:t>
      </w:r>
      <w:proofErr w:type="spellEnd"/>
      <w:proofErr w:type="gramEnd"/>
      <w:r>
        <w:rPr>
          <w:rFonts w:ascii="Courier New" w:eastAsia="Courier New" w:hAnsi="Courier New" w:cs="Courier New"/>
          <w:sz w:val="17"/>
          <w:szCs w:val="17"/>
        </w:rPr>
        <w:t>(</w:t>
      </w:r>
    </w:p>
    <w:p w14:paraId="3DCB656F" w14:textId="77777777" w:rsidR="00BA421E" w:rsidRDefault="000D6B2B">
      <w:pPr>
        <w:shd w:val="clear" w:color="auto" w:fill="F5F5F5"/>
        <w:spacing w:before="20" w:after="20"/>
        <w:ind w:left="300"/>
      </w:pPr>
      <w:r>
        <w:rPr>
          <w:rFonts w:ascii="Courier New" w:eastAsia="Courier New" w:hAnsi="Courier New" w:cs="Courier New"/>
          <w:sz w:val="17"/>
          <w:szCs w:val="17"/>
        </w:rPr>
        <w:t>38              "INSERT INTO countries (</w:t>
      </w:r>
      <w:proofErr w:type="spellStart"/>
      <w:r>
        <w:rPr>
          <w:rFonts w:ascii="Courier New" w:eastAsia="Courier New" w:hAnsi="Courier New" w:cs="Courier New"/>
          <w:sz w:val="17"/>
          <w:szCs w:val="17"/>
        </w:rPr>
        <w:t>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region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population</w:t>
      </w:r>
      <w:proofErr w:type="spellEnd"/>
      <w:r>
        <w:rPr>
          <w:rFonts w:ascii="Courier New" w:eastAsia="Courier New" w:hAnsi="Courier New" w:cs="Courier New"/>
          <w:sz w:val="17"/>
          <w:szCs w:val="17"/>
        </w:rPr>
        <w:t>)"</w:t>
      </w:r>
    </w:p>
    <w:p w14:paraId="3DCB6570" w14:textId="77777777" w:rsidR="00BA421E" w:rsidRDefault="000D6B2B">
      <w:pPr>
        <w:shd w:val="clear" w:color="auto" w:fill="F5F5F5"/>
        <w:spacing w:before="20" w:after="20"/>
        <w:ind w:left="300"/>
      </w:pPr>
      <w:r>
        <w:rPr>
          <w:rFonts w:ascii="Courier New" w:eastAsia="Courier New" w:hAnsi="Courier New" w:cs="Courier New"/>
          <w:sz w:val="17"/>
          <w:szCs w:val="17"/>
        </w:rPr>
        <w:t>39              " VALUES (%s, %s, %s)",</w:t>
      </w:r>
    </w:p>
    <w:p w14:paraId="3DCB6571"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40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r["</w:t>
      </w:r>
      <w:proofErr w:type="spellStart"/>
      <w:r>
        <w:rPr>
          <w:rFonts w:ascii="Courier New" w:eastAsia="Courier New" w:hAnsi="Courier New" w:cs="Courier New"/>
          <w:sz w:val="17"/>
          <w:szCs w:val="17"/>
        </w:rPr>
        <w:t>name</w:t>
      </w:r>
      <w:proofErr w:type="spellEnd"/>
      <w:r>
        <w:rPr>
          <w:rFonts w:ascii="Courier New" w:eastAsia="Courier New" w:hAnsi="Courier New" w:cs="Courier New"/>
          <w:sz w:val="17"/>
          <w:szCs w:val="17"/>
        </w:rPr>
        <w:t>"], r["</w:t>
      </w:r>
      <w:proofErr w:type="spellStart"/>
      <w:r>
        <w:rPr>
          <w:rFonts w:ascii="Courier New" w:eastAsia="Courier New" w:hAnsi="Courier New" w:cs="Courier New"/>
          <w:sz w:val="17"/>
          <w:szCs w:val="17"/>
        </w:rPr>
        <w:t>region</w:t>
      </w:r>
      <w:proofErr w:type="spellEnd"/>
      <w:r>
        <w:rPr>
          <w:rFonts w:ascii="Courier New" w:eastAsia="Courier New" w:hAnsi="Courier New" w:cs="Courier New"/>
          <w:sz w:val="17"/>
          <w:szCs w:val="17"/>
        </w:rPr>
        <w:t>"], r["</w:t>
      </w:r>
      <w:proofErr w:type="spellStart"/>
      <w:r>
        <w:rPr>
          <w:rFonts w:ascii="Courier New" w:eastAsia="Courier New" w:hAnsi="Courier New" w:cs="Courier New"/>
          <w:sz w:val="17"/>
          <w:szCs w:val="17"/>
        </w:rPr>
        <w:t>population</w:t>
      </w:r>
      <w:proofErr w:type="spellEnd"/>
      <w:r>
        <w:rPr>
          <w:rFonts w:ascii="Courier New" w:eastAsia="Courier New" w:hAnsi="Courier New" w:cs="Courier New"/>
          <w:sz w:val="17"/>
          <w:szCs w:val="17"/>
        </w:rPr>
        <w:t>"])</w:t>
      </w:r>
    </w:p>
    <w:p w14:paraId="3DCB6572"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41        </w:t>
      </w:r>
      <w:proofErr w:type="gramStart"/>
      <w:r>
        <w:rPr>
          <w:rFonts w:ascii="Courier New" w:eastAsia="Courier New" w:hAnsi="Courier New" w:cs="Courier New"/>
          <w:sz w:val="17"/>
          <w:szCs w:val="17"/>
        </w:rPr>
        <w:t xml:space="preserve">  )</w:t>
      </w:r>
      <w:proofErr w:type="gramEnd"/>
    </w:p>
    <w:p w14:paraId="3DCB6573"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42      </w:t>
      </w:r>
      <w:proofErr w:type="spellStart"/>
      <w:proofErr w:type="gramStart"/>
      <w:r>
        <w:rPr>
          <w:rFonts w:ascii="Courier New" w:eastAsia="Courier New" w:hAnsi="Courier New" w:cs="Courier New"/>
          <w:sz w:val="17"/>
          <w:szCs w:val="17"/>
        </w:rPr>
        <w:t>conn.commit</w:t>
      </w:r>
      <w:proofErr w:type="spellEnd"/>
      <w:proofErr w:type="gramEnd"/>
      <w:r>
        <w:rPr>
          <w:rFonts w:ascii="Courier New" w:eastAsia="Courier New" w:hAnsi="Courier New" w:cs="Courier New"/>
          <w:sz w:val="17"/>
          <w:szCs w:val="17"/>
        </w:rPr>
        <w:t>()</w:t>
      </w:r>
    </w:p>
    <w:p w14:paraId="3DCB6574"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43      </w:t>
      </w:r>
      <w:proofErr w:type="spellStart"/>
      <w:proofErr w:type="gramStart"/>
      <w:r>
        <w:rPr>
          <w:rFonts w:ascii="Courier New" w:eastAsia="Courier New" w:hAnsi="Courier New" w:cs="Courier New"/>
          <w:sz w:val="17"/>
          <w:szCs w:val="17"/>
        </w:rPr>
        <w:t>cur.close</w:t>
      </w:r>
      <w:proofErr w:type="spellEnd"/>
      <w:proofErr w:type="gramEnd"/>
      <w:r>
        <w:rPr>
          <w:rFonts w:ascii="Courier New" w:eastAsia="Courier New" w:hAnsi="Courier New" w:cs="Courier New"/>
          <w:sz w:val="17"/>
          <w:szCs w:val="17"/>
        </w:rPr>
        <w:t>()</w:t>
      </w:r>
    </w:p>
    <w:p w14:paraId="3DCB6575"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44      </w:t>
      </w:r>
      <w:proofErr w:type="spellStart"/>
      <w:proofErr w:type="gramStart"/>
      <w:r>
        <w:rPr>
          <w:rFonts w:ascii="Courier New" w:eastAsia="Courier New" w:hAnsi="Courier New" w:cs="Courier New"/>
          <w:sz w:val="17"/>
          <w:szCs w:val="17"/>
        </w:rPr>
        <w:t>conn.close</w:t>
      </w:r>
      <w:proofErr w:type="spellEnd"/>
      <w:proofErr w:type="gramEnd"/>
      <w:r>
        <w:rPr>
          <w:rFonts w:ascii="Courier New" w:eastAsia="Courier New" w:hAnsi="Courier New" w:cs="Courier New"/>
          <w:sz w:val="17"/>
          <w:szCs w:val="17"/>
        </w:rPr>
        <w:t>()</w:t>
      </w:r>
    </w:p>
    <w:p w14:paraId="3DCB6576" w14:textId="77777777" w:rsidR="00BA421E" w:rsidRDefault="000D6B2B">
      <w:pPr>
        <w:shd w:val="clear" w:color="auto" w:fill="F5F5F5"/>
        <w:spacing w:before="20" w:after="20"/>
        <w:ind w:left="300"/>
      </w:pPr>
      <w:r>
        <w:rPr>
          <w:rFonts w:ascii="Courier New" w:eastAsia="Courier New" w:hAnsi="Courier New" w:cs="Courier New"/>
          <w:sz w:val="17"/>
          <w:szCs w:val="17"/>
        </w:rPr>
        <w:t>45</w:t>
      </w:r>
    </w:p>
    <w:p w14:paraId="3DCB6577"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46  </w:t>
      </w:r>
      <w:proofErr w:type="spellStart"/>
      <w:r>
        <w:rPr>
          <w:rFonts w:ascii="Courier New" w:eastAsia="Courier New" w:hAnsi="Courier New" w:cs="Courier New"/>
          <w:sz w:val="17"/>
          <w:szCs w:val="17"/>
        </w:rPr>
        <w:t>extract</w:t>
      </w:r>
      <w:proofErr w:type="gramEnd"/>
      <w:r>
        <w:rPr>
          <w:rFonts w:ascii="Courier New" w:eastAsia="Courier New" w:hAnsi="Courier New" w:cs="Courier New"/>
          <w:sz w:val="17"/>
          <w:szCs w:val="17"/>
        </w:rPr>
        <w:t>_task</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PythonOperator</w:t>
      </w:r>
      <w:proofErr w:type="spellEnd"/>
      <w:r>
        <w:rPr>
          <w:rFonts w:ascii="Courier New" w:eastAsia="Courier New" w:hAnsi="Courier New" w:cs="Courier New"/>
          <w:sz w:val="17"/>
          <w:szCs w:val="17"/>
        </w:rPr>
        <w:t>(</w:t>
      </w:r>
      <w:proofErr w:type="gramEnd"/>
    </w:p>
    <w:p w14:paraId="3DCB6578"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47      </w:t>
      </w:r>
      <w:proofErr w:type="spellStart"/>
      <w:r>
        <w:rPr>
          <w:rFonts w:ascii="Courier New" w:eastAsia="Courier New" w:hAnsi="Courier New" w:cs="Courier New"/>
          <w:sz w:val="17"/>
          <w:szCs w:val="17"/>
        </w:rPr>
        <w:t>task_id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extract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python_callable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extract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
    <w:p w14:paraId="3DCB6579"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48  </w:t>
      </w:r>
      <w:proofErr w:type="spellStart"/>
      <w:r>
        <w:rPr>
          <w:rFonts w:ascii="Courier New" w:eastAsia="Courier New" w:hAnsi="Courier New" w:cs="Courier New"/>
          <w:sz w:val="17"/>
          <w:szCs w:val="17"/>
        </w:rPr>
        <w:t>transform</w:t>
      </w:r>
      <w:proofErr w:type="gramEnd"/>
      <w:r>
        <w:rPr>
          <w:rFonts w:ascii="Courier New" w:eastAsia="Courier New" w:hAnsi="Courier New" w:cs="Courier New"/>
          <w:sz w:val="17"/>
          <w:szCs w:val="17"/>
        </w:rPr>
        <w:t>_task</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PythonOperator</w:t>
      </w:r>
      <w:proofErr w:type="spellEnd"/>
      <w:r>
        <w:rPr>
          <w:rFonts w:ascii="Courier New" w:eastAsia="Courier New" w:hAnsi="Courier New" w:cs="Courier New"/>
          <w:sz w:val="17"/>
          <w:szCs w:val="17"/>
        </w:rPr>
        <w:t>(</w:t>
      </w:r>
      <w:proofErr w:type="gramEnd"/>
    </w:p>
    <w:p w14:paraId="3DCB657A"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49      </w:t>
      </w:r>
      <w:proofErr w:type="spellStart"/>
      <w:r>
        <w:rPr>
          <w:rFonts w:ascii="Courier New" w:eastAsia="Courier New" w:hAnsi="Courier New" w:cs="Courier New"/>
          <w:sz w:val="17"/>
          <w:szCs w:val="17"/>
        </w:rPr>
        <w:t>task_id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transform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python_callable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transform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
    <w:p w14:paraId="3DCB657B" w14:textId="77777777" w:rsidR="00BA421E" w:rsidRDefault="000D6B2B">
      <w:pPr>
        <w:shd w:val="clear" w:color="auto" w:fill="F5F5F5"/>
        <w:spacing w:before="20" w:after="20"/>
        <w:ind w:left="300"/>
      </w:pPr>
      <w:proofErr w:type="gramStart"/>
      <w:r>
        <w:rPr>
          <w:rFonts w:ascii="Courier New" w:eastAsia="Courier New" w:hAnsi="Courier New" w:cs="Courier New"/>
          <w:sz w:val="17"/>
          <w:szCs w:val="17"/>
        </w:rPr>
        <w:t xml:space="preserve">50  </w:t>
      </w:r>
      <w:proofErr w:type="spellStart"/>
      <w:r>
        <w:rPr>
          <w:rFonts w:ascii="Courier New" w:eastAsia="Courier New" w:hAnsi="Courier New" w:cs="Courier New"/>
          <w:sz w:val="17"/>
          <w:szCs w:val="17"/>
        </w:rPr>
        <w:t>load</w:t>
      </w:r>
      <w:proofErr w:type="gramEnd"/>
      <w:r>
        <w:rPr>
          <w:rFonts w:ascii="Courier New" w:eastAsia="Courier New" w:hAnsi="Courier New" w:cs="Courier New"/>
          <w:sz w:val="17"/>
          <w:szCs w:val="17"/>
        </w:rPr>
        <w:t>_task</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PythonOperator</w:t>
      </w:r>
      <w:proofErr w:type="spellEnd"/>
      <w:r>
        <w:rPr>
          <w:rFonts w:ascii="Courier New" w:eastAsia="Courier New" w:hAnsi="Courier New" w:cs="Courier New"/>
          <w:sz w:val="17"/>
          <w:szCs w:val="17"/>
        </w:rPr>
        <w:t>(</w:t>
      </w:r>
      <w:proofErr w:type="gramEnd"/>
    </w:p>
    <w:p w14:paraId="3DCB657C"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51      </w:t>
      </w:r>
      <w:proofErr w:type="spellStart"/>
      <w:r>
        <w:rPr>
          <w:rFonts w:ascii="Courier New" w:eastAsia="Courier New" w:hAnsi="Courier New" w:cs="Courier New"/>
          <w:sz w:val="17"/>
          <w:szCs w:val="17"/>
        </w:rPr>
        <w:t>task_id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load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python_callable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load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dag</w:t>
      </w:r>
      <w:proofErr w:type="spellEnd"/>
      <w:r>
        <w:rPr>
          <w:rFonts w:ascii="Courier New" w:eastAsia="Courier New" w:hAnsi="Courier New" w:cs="Courier New"/>
          <w:sz w:val="17"/>
          <w:szCs w:val="17"/>
        </w:rPr>
        <w:t>)</w:t>
      </w:r>
    </w:p>
    <w:p w14:paraId="3DCB657D" w14:textId="77777777" w:rsidR="00BA421E" w:rsidRDefault="000D6B2B">
      <w:pPr>
        <w:shd w:val="clear" w:color="auto" w:fill="F5F5F5"/>
        <w:spacing w:before="20" w:after="20"/>
        <w:ind w:left="300"/>
      </w:pPr>
      <w:r>
        <w:rPr>
          <w:rFonts w:ascii="Courier New" w:eastAsia="Courier New" w:hAnsi="Courier New" w:cs="Courier New"/>
          <w:sz w:val="17"/>
          <w:szCs w:val="17"/>
        </w:rPr>
        <w:t>52                                                     # &lt;-- LINHA E</w:t>
      </w:r>
    </w:p>
    <w:p w14:paraId="3DCB657E" w14:textId="77777777" w:rsidR="00BA421E" w:rsidRDefault="00BA421E">
      <w:pPr>
        <w:spacing w:before="120"/>
      </w:pPr>
    </w:p>
    <w:p w14:paraId="3DCB657F" w14:textId="77777777" w:rsidR="00BA421E" w:rsidRDefault="000D6B2B">
      <w:pPr>
        <w:spacing w:before="160" w:after="80"/>
        <w:ind w:left="200"/>
      </w:pPr>
      <w:r>
        <w:rPr>
          <w:b/>
          <w:bCs/>
          <w:color w:val="2D2D44"/>
          <w:highlight w:val="yellow"/>
        </w:rPr>
        <w:t xml:space="preserve">(a) [14 </w:t>
      </w:r>
      <w:proofErr w:type="spellStart"/>
      <w:r>
        <w:rPr>
          <w:b/>
          <w:bCs/>
          <w:color w:val="2D2D44"/>
          <w:highlight w:val="yellow"/>
        </w:rPr>
        <w:t>pts</w:t>
      </w:r>
      <w:proofErr w:type="spellEnd"/>
      <w:proofErr w:type="gramStart"/>
      <w:r>
        <w:rPr>
          <w:b/>
          <w:bCs/>
          <w:color w:val="2D2D44"/>
          <w:highlight w:val="yellow"/>
        </w:rPr>
        <w:t xml:space="preserve">] </w:t>
      </w:r>
      <w:r>
        <w:t>Identifique e corrija</w:t>
      </w:r>
      <w:proofErr w:type="gramEnd"/>
      <w:r>
        <w:t xml:space="preserve"> os 5 erros presentes no código (linhas A, B, C, D e </w:t>
      </w:r>
      <w:proofErr w:type="spellStart"/>
      <w:r>
        <w:t>E</w:t>
      </w:r>
      <w:proofErr w:type="spellEnd"/>
      <w:r>
        <w:t xml:space="preserve"> estão marcadas como dicas de localização — nem todas as linhas marcadas contêm erro, e pode haver </w:t>
      </w:r>
      <w:r>
        <w:lastRenderedPageBreak/>
        <w:t>erros em linhas não marcadas). Para cada erro encontrado: [Máx. 50 palavras por erro, total 250 palavras + código]</w:t>
      </w:r>
    </w:p>
    <w:p w14:paraId="3DCB6580" w14:textId="77777777" w:rsidR="00BA421E" w:rsidRDefault="000D6B2B">
      <w:pPr>
        <w:spacing w:before="40" w:after="40"/>
        <w:ind w:left="500"/>
      </w:pPr>
      <w:r>
        <w:t>(i) Indique a linha e transcreva o trecho com erro.</w:t>
      </w:r>
    </w:p>
    <w:p w14:paraId="3DCB6581" w14:textId="77777777" w:rsidR="00BA421E" w:rsidRDefault="000D6B2B">
      <w:pPr>
        <w:spacing w:before="40" w:after="40"/>
        <w:ind w:left="500"/>
      </w:pPr>
      <w:r>
        <w:t>(ii) Explique conceitualmente por que está errado e qual o impacto no pipeline.</w:t>
      </w:r>
    </w:p>
    <w:p w14:paraId="3DCB6582" w14:textId="77777777" w:rsidR="00BA421E" w:rsidRDefault="000D6B2B">
      <w:pPr>
        <w:spacing w:before="40" w:after="40"/>
        <w:ind w:left="500"/>
      </w:pPr>
      <w:r>
        <w:t>(iii) Apresente o código corrigido.</w:t>
      </w:r>
    </w:p>
    <w:p w14:paraId="3DCB6583" w14:textId="77777777" w:rsidR="00BA421E" w:rsidRDefault="000D6B2B">
      <w:pPr>
        <w:spacing w:before="60" w:after="60"/>
        <w:ind w:left="400"/>
      </w:pPr>
      <w:r>
        <w:rPr>
          <w:i/>
          <w:iCs/>
          <w:color w:val="555555"/>
          <w:sz w:val="18"/>
          <w:szCs w:val="18"/>
        </w:rPr>
        <w:t xml:space="preserve">Dica: os problemas reportados são: (1) </w:t>
      </w:r>
      <w:proofErr w:type="spellStart"/>
      <w:r>
        <w:rPr>
          <w:i/>
          <w:iCs/>
          <w:color w:val="555555"/>
          <w:sz w:val="18"/>
          <w:szCs w:val="18"/>
        </w:rPr>
        <w:t>tasks</w:t>
      </w:r>
      <w:proofErr w:type="spellEnd"/>
      <w:r>
        <w:rPr>
          <w:i/>
          <w:iCs/>
          <w:color w:val="555555"/>
          <w:sz w:val="18"/>
          <w:szCs w:val="18"/>
        </w:rPr>
        <w:t xml:space="preserve"> executam fora de ordem, (2) dados duplicados no banco, (3) centenas de runs ao ativar a DAG. Pense em quais linhas causam cada sintoma.</w:t>
      </w:r>
    </w:p>
    <w:p w14:paraId="3DCB6584" w14:textId="77777777" w:rsidR="00BA421E" w:rsidRDefault="000D6B2B">
      <w:pPr>
        <w:spacing w:before="160" w:after="80"/>
        <w:ind w:left="200"/>
      </w:pPr>
      <w:r>
        <w:rPr>
          <w:b/>
          <w:bCs/>
          <w:color w:val="2D2D44"/>
          <w:highlight w:val="yellow"/>
        </w:rPr>
        <w:t xml:space="preserve">(b) [6 </w:t>
      </w:r>
      <w:proofErr w:type="spellStart"/>
      <w:r>
        <w:rPr>
          <w:b/>
          <w:bCs/>
          <w:color w:val="2D2D44"/>
          <w:highlight w:val="yellow"/>
        </w:rPr>
        <w:t>pts</w:t>
      </w:r>
      <w:proofErr w:type="spellEnd"/>
      <w:r>
        <w:rPr>
          <w:b/>
          <w:bCs/>
          <w:color w:val="2D2D44"/>
          <w:highlight w:val="yellow"/>
        </w:rPr>
        <w:t xml:space="preserve">] </w:t>
      </w:r>
      <w:r>
        <w:t xml:space="preserve">Reescreva a DAG usando a </w:t>
      </w:r>
      <w:proofErr w:type="spellStart"/>
      <w:r>
        <w:t>TaskFlow</w:t>
      </w:r>
      <w:proofErr w:type="spellEnd"/>
      <w:r>
        <w:t xml:space="preserve"> API (@task) do </w:t>
      </w:r>
      <w:proofErr w:type="spellStart"/>
      <w:r>
        <w:t>Airflow</w:t>
      </w:r>
      <w:proofErr w:type="spellEnd"/>
      <w:r>
        <w:t xml:space="preserve"> 2.x: [Máx. 150 palavras + código]</w:t>
      </w:r>
    </w:p>
    <w:p w14:paraId="3DCB6585" w14:textId="77777777" w:rsidR="00BA421E" w:rsidRDefault="000D6B2B">
      <w:pPr>
        <w:spacing w:before="40" w:after="40"/>
        <w:ind w:left="500"/>
      </w:pPr>
      <w:r>
        <w:t xml:space="preserve">(i) Mostre o código completo da DAG refatorada com </w:t>
      </w:r>
      <w:proofErr w:type="spellStart"/>
      <w:r>
        <w:t>decorators</w:t>
      </w:r>
      <w:proofErr w:type="spellEnd"/>
      <w:r>
        <w:t xml:space="preserve"> @dag e @task.</w:t>
      </w:r>
    </w:p>
    <w:p w14:paraId="3DCB6586" w14:textId="77777777" w:rsidR="00BA421E" w:rsidRDefault="000D6B2B">
      <w:pPr>
        <w:spacing w:before="40" w:after="40"/>
        <w:ind w:left="500"/>
      </w:pPr>
      <w:r>
        <w:t xml:space="preserve">(ii) Explique como </w:t>
      </w:r>
      <w:proofErr w:type="spellStart"/>
      <w:r>
        <w:t>XComs</w:t>
      </w:r>
      <w:proofErr w:type="spellEnd"/>
      <w:r>
        <w:t xml:space="preserve"> funcionam IMPLICITAMENTE na </w:t>
      </w:r>
      <w:proofErr w:type="spellStart"/>
      <w:r>
        <w:t>TaskFlow</w:t>
      </w:r>
      <w:proofErr w:type="spellEnd"/>
      <w:r>
        <w:t xml:space="preserve"> API (retorno de função → </w:t>
      </w:r>
      <w:proofErr w:type="spellStart"/>
      <w:r>
        <w:t>XCom</w:t>
      </w:r>
      <w:proofErr w:type="spellEnd"/>
      <w:r>
        <w:t xml:space="preserve"> </w:t>
      </w:r>
      <w:proofErr w:type="spellStart"/>
      <w:r>
        <w:t>push</w:t>
      </w:r>
      <w:proofErr w:type="spellEnd"/>
      <w:r>
        <w:t xml:space="preserve">, parâmetro → </w:t>
      </w:r>
      <w:proofErr w:type="spellStart"/>
      <w:r>
        <w:t>XCom</w:t>
      </w:r>
      <w:proofErr w:type="spellEnd"/>
      <w:r>
        <w:t xml:space="preserve"> </w:t>
      </w:r>
      <w:proofErr w:type="spellStart"/>
      <w:r>
        <w:t>pull</w:t>
      </w:r>
      <w:proofErr w:type="spellEnd"/>
      <w:r>
        <w:t xml:space="preserve">) vs EXPLICITAMENTE com </w:t>
      </w:r>
      <w:proofErr w:type="spellStart"/>
      <w:r>
        <w:t>PythonOperator</w:t>
      </w:r>
      <w:proofErr w:type="spellEnd"/>
      <w:r>
        <w:t xml:space="preserve"> (</w:t>
      </w:r>
      <w:proofErr w:type="spellStart"/>
      <w:proofErr w:type="gramStart"/>
      <w:r>
        <w:t>ti.xcom</w:t>
      </w:r>
      <w:proofErr w:type="gramEnd"/>
      <w:r>
        <w:t>_push</w:t>
      </w:r>
      <w:proofErr w:type="spellEnd"/>
      <w:r>
        <w:t xml:space="preserve"> / </w:t>
      </w:r>
      <w:proofErr w:type="spellStart"/>
      <w:proofErr w:type="gramStart"/>
      <w:r>
        <w:t>ti.xcom</w:t>
      </w:r>
      <w:proofErr w:type="gramEnd"/>
      <w:r>
        <w:t>_pull</w:t>
      </w:r>
      <w:proofErr w:type="spellEnd"/>
      <w:r>
        <w:t>).</w:t>
      </w:r>
    </w:p>
    <w:p w14:paraId="3DCB6587" w14:textId="77777777" w:rsidR="00BA421E" w:rsidRDefault="000D6B2B">
      <w:pPr>
        <w:spacing w:before="40" w:after="40"/>
        <w:ind w:left="500"/>
      </w:pPr>
      <w:r>
        <w:t xml:space="preserve">(iii) Qual a limitação de </w:t>
      </w:r>
      <w:proofErr w:type="spellStart"/>
      <w:r>
        <w:t>XComs</w:t>
      </w:r>
      <w:proofErr w:type="spellEnd"/>
      <w:r>
        <w:t xml:space="preserve"> para grandes volumes de dados (</w:t>
      </w:r>
      <w:proofErr w:type="spellStart"/>
      <w:r>
        <w:t>ex</w:t>
      </w:r>
      <w:proofErr w:type="spellEnd"/>
      <w:r>
        <w:t>: 250 países com 50 campos cada)? O que fazer quando o volume excede o recomendável?</w:t>
      </w:r>
    </w:p>
    <w:p w14:paraId="3DCB6588" w14:textId="77777777" w:rsidR="00BA421E" w:rsidRDefault="000D6B2B">
      <w:r>
        <w:br w:type="page"/>
      </w:r>
    </w:p>
    <w:p w14:paraId="3DCB6589" w14:textId="77777777" w:rsidR="00BA421E" w:rsidRDefault="000D6B2B">
      <w:pPr>
        <w:pBdr>
          <w:bottom w:val="single" w:sz="2" w:space="4" w:color="1A1A2E"/>
        </w:pBdr>
        <w:spacing w:before="300" w:after="150"/>
      </w:pPr>
      <w:r>
        <w:rPr>
          <w:b/>
          <w:bCs/>
          <w:color w:val="1A1A2E"/>
          <w:sz w:val="26"/>
          <w:szCs w:val="26"/>
        </w:rPr>
        <w:lastRenderedPageBreak/>
        <w:t>Questão 4 — Pipeline ETL: Modelagem e Implementação [20 pontos]</w:t>
      </w:r>
    </w:p>
    <w:p w14:paraId="3DCB658A" w14:textId="77777777" w:rsidR="00BA421E" w:rsidRDefault="000D6B2B">
      <w:pPr>
        <w:spacing w:before="80" w:after="80"/>
        <w:jc w:val="both"/>
      </w:pPr>
      <w:r>
        <w:t xml:space="preserve">Considere o pipeline ETL da atividade do Banco Mundial. A API pública (api.worldbank.org/v2) fornece indicadores socioeconômicos para ~220 países. O destino é um banco PostgreSQL com 3 tabelas (countries, </w:t>
      </w:r>
      <w:proofErr w:type="spellStart"/>
      <w:r>
        <w:t>indicators</w:t>
      </w:r>
      <w:proofErr w:type="spellEnd"/>
      <w:r>
        <w:t xml:space="preserve">, </w:t>
      </w:r>
      <w:proofErr w:type="spellStart"/>
      <w:r>
        <w:t>wdi_facts</w:t>
      </w:r>
      <w:proofErr w:type="spellEnd"/>
      <w:r>
        <w:t>). O JSON de um indicador tem a seguinte estrutura:</w:t>
      </w:r>
    </w:p>
    <w:p w14:paraId="3DCB658B" w14:textId="77777777" w:rsidR="00BA421E" w:rsidRDefault="00BA421E">
      <w:pPr>
        <w:spacing w:before="80"/>
      </w:pPr>
    </w:p>
    <w:p w14:paraId="3DCB658C" w14:textId="77777777" w:rsidR="00BA421E" w:rsidRDefault="000D6B2B">
      <w:pPr>
        <w:shd w:val="clear" w:color="auto" w:fill="F5F5F5"/>
        <w:spacing w:before="20" w:after="20"/>
        <w:ind w:left="300"/>
      </w:pPr>
      <w:r>
        <w:rPr>
          <w:rFonts w:ascii="Courier New" w:eastAsia="Courier New" w:hAnsi="Courier New" w:cs="Courier New"/>
          <w:sz w:val="17"/>
          <w:szCs w:val="17"/>
        </w:rPr>
        <w:t>{</w:t>
      </w:r>
    </w:p>
    <w:p w14:paraId="3DCB658D"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indicator</w:t>
      </w:r>
      <w:proofErr w:type="spellEnd"/>
      <w:r>
        <w:rPr>
          <w:rFonts w:ascii="Courier New" w:eastAsia="Courier New" w:hAnsi="Courier New" w:cs="Courier New"/>
          <w:sz w:val="17"/>
          <w:szCs w:val="17"/>
        </w:rPr>
        <w:t>": {"id": "</w:t>
      </w:r>
      <w:proofErr w:type="gramStart"/>
      <w:r>
        <w:rPr>
          <w:rFonts w:ascii="Courier New" w:eastAsia="Courier New" w:hAnsi="Courier New" w:cs="Courier New"/>
          <w:sz w:val="17"/>
          <w:szCs w:val="17"/>
        </w:rPr>
        <w:t>NY.GDP.PCAP.KD</w:t>
      </w:r>
      <w:proofErr w:type="gramEnd"/>
      <w:r>
        <w:rPr>
          <w:rFonts w:ascii="Courier New" w:eastAsia="Courier New" w:hAnsi="Courier New" w:cs="Courier New"/>
          <w:sz w:val="17"/>
          <w:szCs w:val="17"/>
        </w:rPr>
        <w:t>", "</w:t>
      </w:r>
      <w:proofErr w:type="spellStart"/>
      <w:r>
        <w:rPr>
          <w:rFonts w:ascii="Courier New" w:eastAsia="Courier New" w:hAnsi="Courier New" w:cs="Courier New"/>
          <w:sz w:val="17"/>
          <w:szCs w:val="17"/>
        </w:rPr>
        <w:t>value</w:t>
      </w:r>
      <w:proofErr w:type="spellEnd"/>
      <w:r>
        <w:rPr>
          <w:rFonts w:ascii="Courier New" w:eastAsia="Courier New" w:hAnsi="Courier New" w:cs="Courier New"/>
          <w:sz w:val="17"/>
          <w:szCs w:val="17"/>
        </w:rPr>
        <w:t>": "GDP per capita..."},</w:t>
      </w:r>
    </w:p>
    <w:p w14:paraId="3DCB658E"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"country": {"id": "BR", "</w:t>
      </w:r>
      <w:proofErr w:type="spellStart"/>
      <w:r>
        <w:rPr>
          <w:rFonts w:ascii="Courier New" w:eastAsia="Courier New" w:hAnsi="Courier New" w:cs="Courier New"/>
          <w:sz w:val="17"/>
          <w:szCs w:val="17"/>
        </w:rPr>
        <w:t>value</w:t>
      </w:r>
      <w:proofErr w:type="spellEnd"/>
      <w:r>
        <w:rPr>
          <w:rFonts w:ascii="Courier New" w:eastAsia="Courier New" w:hAnsi="Courier New" w:cs="Courier New"/>
          <w:sz w:val="17"/>
          <w:szCs w:val="17"/>
        </w:rPr>
        <w:t>": "Brazil"},</w:t>
      </w:r>
    </w:p>
    <w:p w14:paraId="3DCB658F"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"countryiso3code": "BRA",</w:t>
      </w:r>
    </w:p>
    <w:p w14:paraId="3DCB6590"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"date": "2022",</w:t>
      </w:r>
    </w:p>
    <w:p w14:paraId="3DCB6591"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value</w:t>
      </w:r>
      <w:proofErr w:type="spellEnd"/>
      <w:r>
        <w:rPr>
          <w:rFonts w:ascii="Courier New" w:eastAsia="Courier New" w:hAnsi="Courier New" w:cs="Courier New"/>
          <w:sz w:val="17"/>
          <w:szCs w:val="17"/>
        </w:rPr>
        <w:t xml:space="preserve">": 8897.45,    // pode ser </w:t>
      </w:r>
      <w:proofErr w:type="spellStart"/>
      <w:r>
        <w:rPr>
          <w:rFonts w:ascii="Courier New" w:eastAsia="Courier New" w:hAnsi="Courier New" w:cs="Courier New"/>
          <w:sz w:val="17"/>
          <w:szCs w:val="17"/>
        </w:rPr>
        <w:t>null</w:t>
      </w:r>
      <w:proofErr w:type="spellEnd"/>
    </w:p>
    <w:p w14:paraId="3DCB6592"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unit</w:t>
      </w:r>
      <w:proofErr w:type="spellEnd"/>
      <w:r>
        <w:rPr>
          <w:rFonts w:ascii="Courier New" w:eastAsia="Courier New" w:hAnsi="Courier New" w:cs="Courier New"/>
          <w:sz w:val="17"/>
          <w:szCs w:val="17"/>
        </w:rPr>
        <w:t>": "",</w:t>
      </w:r>
    </w:p>
    <w:p w14:paraId="3DCB6593"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obs_status</w:t>
      </w:r>
      <w:proofErr w:type="spellEnd"/>
      <w:r>
        <w:rPr>
          <w:rFonts w:ascii="Courier New" w:eastAsia="Courier New" w:hAnsi="Courier New" w:cs="Courier New"/>
          <w:sz w:val="17"/>
          <w:szCs w:val="17"/>
        </w:rPr>
        <w:t>": "",</w:t>
      </w:r>
    </w:p>
    <w:p w14:paraId="3DCB6594" w14:textId="77777777" w:rsidR="00BA421E" w:rsidRDefault="000D6B2B">
      <w:pPr>
        <w:shd w:val="clear" w:color="auto" w:fill="F5F5F5"/>
        <w:spacing w:before="20" w:after="20"/>
        <w:ind w:left="300"/>
      </w:pPr>
      <w:r>
        <w:rPr>
          <w:rFonts w:ascii="Courier New" w:eastAsia="Courier New" w:hAnsi="Courier New" w:cs="Courier New"/>
          <w:sz w:val="17"/>
          <w:szCs w:val="17"/>
        </w:rPr>
        <w:t xml:space="preserve">  "decimal": 0</w:t>
      </w:r>
    </w:p>
    <w:p w14:paraId="3DCB6595" w14:textId="77777777" w:rsidR="00BA421E" w:rsidRDefault="000D6B2B">
      <w:pPr>
        <w:shd w:val="clear" w:color="auto" w:fill="F5F5F5"/>
        <w:spacing w:before="20" w:after="20"/>
        <w:ind w:left="300"/>
      </w:pPr>
      <w:r>
        <w:rPr>
          <w:rFonts w:ascii="Courier New" w:eastAsia="Courier New" w:hAnsi="Courier New" w:cs="Courier New"/>
          <w:sz w:val="17"/>
          <w:szCs w:val="17"/>
        </w:rPr>
        <w:t>}</w:t>
      </w:r>
    </w:p>
    <w:p w14:paraId="3DCB6596" w14:textId="77777777" w:rsidR="00BA421E" w:rsidRDefault="000D6B2B">
      <w:pPr>
        <w:spacing w:before="160" w:after="80"/>
        <w:ind w:left="200"/>
      </w:pPr>
      <w:r>
        <w:rPr>
          <w:b/>
          <w:bCs/>
          <w:color w:val="2D2D44"/>
          <w:highlight w:val="yellow"/>
        </w:rPr>
        <w:t xml:space="preserve">(a) [8 </w:t>
      </w:r>
      <w:proofErr w:type="spellStart"/>
      <w:r>
        <w:rPr>
          <w:b/>
          <w:bCs/>
          <w:color w:val="2D2D44"/>
          <w:highlight w:val="yellow"/>
        </w:rPr>
        <w:t>pts</w:t>
      </w:r>
      <w:proofErr w:type="spellEnd"/>
      <w:r>
        <w:rPr>
          <w:b/>
          <w:bCs/>
          <w:color w:val="2D2D44"/>
          <w:highlight w:val="yellow"/>
        </w:rPr>
        <w:t xml:space="preserve">] </w:t>
      </w:r>
      <w:r>
        <w:t>Modelagem relacional — Escreva o DDL completo (CREATE TABLE) das 3 tabelas: [Máx. 100 palavras + SQL]</w:t>
      </w:r>
    </w:p>
    <w:p w14:paraId="3DCB6597" w14:textId="77777777" w:rsidR="00BA421E" w:rsidRDefault="000D6B2B">
      <w:pPr>
        <w:spacing w:before="40" w:after="40"/>
        <w:ind w:left="500"/>
      </w:pPr>
      <w:r>
        <w:t xml:space="preserve">(i) Tabela countries: defina as colunas (iso2_code, iso3_code, </w:t>
      </w:r>
      <w:proofErr w:type="spellStart"/>
      <w:r>
        <w:t>name</w:t>
      </w:r>
      <w:proofErr w:type="spellEnd"/>
      <w:r>
        <w:t xml:space="preserve">, </w:t>
      </w:r>
      <w:proofErr w:type="spellStart"/>
      <w:r>
        <w:t>region</w:t>
      </w:r>
      <w:proofErr w:type="spellEnd"/>
      <w:r>
        <w:t xml:space="preserve">, </w:t>
      </w:r>
      <w:proofErr w:type="spellStart"/>
      <w:r>
        <w:t>income_group</w:t>
      </w:r>
      <w:proofErr w:type="spellEnd"/>
      <w:r>
        <w:t xml:space="preserve">, capital, longitude, latitude, </w:t>
      </w:r>
      <w:proofErr w:type="spellStart"/>
      <w:r>
        <w:t>loaded_at</w:t>
      </w:r>
      <w:proofErr w:type="spellEnd"/>
      <w:r>
        <w:t>), com tipos corretos, PK e restrições.</w:t>
      </w:r>
    </w:p>
    <w:p w14:paraId="3DCB6598" w14:textId="77777777" w:rsidR="00BA421E" w:rsidRDefault="000D6B2B">
      <w:pPr>
        <w:spacing w:before="40" w:after="40"/>
        <w:ind w:left="500"/>
      </w:pPr>
      <w:r>
        <w:t xml:space="preserve">(ii) Tabela </w:t>
      </w:r>
      <w:proofErr w:type="spellStart"/>
      <w:r>
        <w:t>wdi_facts</w:t>
      </w:r>
      <w:proofErr w:type="spellEnd"/>
      <w:r>
        <w:t xml:space="preserve">: defina as colunas (iso2_code, </w:t>
      </w:r>
      <w:proofErr w:type="spellStart"/>
      <w:r>
        <w:t>indicator_code</w:t>
      </w:r>
      <w:proofErr w:type="spellEnd"/>
      <w:r>
        <w:t xml:space="preserve">, </w:t>
      </w:r>
      <w:proofErr w:type="spellStart"/>
      <w:r>
        <w:t>year</w:t>
      </w:r>
      <w:proofErr w:type="spellEnd"/>
      <w:r>
        <w:t xml:space="preserve">, </w:t>
      </w:r>
      <w:proofErr w:type="spellStart"/>
      <w:r>
        <w:t>value</w:t>
      </w:r>
      <w:proofErr w:type="spellEnd"/>
      <w:r>
        <w:t xml:space="preserve">, </w:t>
      </w:r>
      <w:proofErr w:type="spellStart"/>
      <w:r>
        <w:t>loaded_at</w:t>
      </w:r>
      <w:proofErr w:type="spellEnd"/>
      <w:r>
        <w:t>) com a chave primária COMPOSTA correta e as FOREIGN KEYS.</w:t>
      </w:r>
    </w:p>
    <w:p w14:paraId="3DCB6599" w14:textId="77777777" w:rsidR="00BA421E" w:rsidRDefault="000D6B2B">
      <w:pPr>
        <w:spacing w:before="40" w:after="40"/>
        <w:ind w:left="500"/>
      </w:pPr>
      <w:r>
        <w:t xml:space="preserve">(iii) Explique por que a PK composta (iso2_code, </w:t>
      </w:r>
      <w:proofErr w:type="spellStart"/>
      <w:r>
        <w:t>indicator_code</w:t>
      </w:r>
      <w:proofErr w:type="spellEnd"/>
      <w:r>
        <w:t xml:space="preserve">, </w:t>
      </w:r>
      <w:proofErr w:type="spellStart"/>
      <w:r>
        <w:t>year</w:t>
      </w:r>
      <w:proofErr w:type="spellEnd"/>
      <w:r>
        <w:t>) é necessária: o que aconteceria se a PK fosse apenas iso2_code?</w:t>
      </w:r>
    </w:p>
    <w:p w14:paraId="3DCB659A" w14:textId="77777777" w:rsidR="00BA421E" w:rsidRDefault="000D6B2B">
      <w:pPr>
        <w:spacing w:before="160" w:after="80"/>
        <w:ind w:left="200"/>
      </w:pPr>
      <w:r>
        <w:rPr>
          <w:b/>
          <w:bCs/>
          <w:color w:val="2D2D44"/>
          <w:highlight w:val="yellow"/>
        </w:rPr>
        <w:t xml:space="preserve">(b) [6 </w:t>
      </w:r>
      <w:proofErr w:type="spellStart"/>
      <w:r>
        <w:rPr>
          <w:b/>
          <w:bCs/>
          <w:color w:val="2D2D44"/>
          <w:highlight w:val="yellow"/>
        </w:rPr>
        <w:t>pts</w:t>
      </w:r>
      <w:proofErr w:type="spellEnd"/>
      <w:r>
        <w:rPr>
          <w:b/>
          <w:bCs/>
          <w:color w:val="2D2D44"/>
          <w:highlight w:val="yellow"/>
        </w:rPr>
        <w:t xml:space="preserve">] </w:t>
      </w:r>
      <w:r>
        <w:t>Transformação — O JSON bruto da API contém problemas. Para CADA regra abaixo, escreva a função Python correspondente: [Máx. 150 palavras + código]</w:t>
      </w:r>
    </w:p>
    <w:p w14:paraId="3DCB659B" w14:textId="77777777" w:rsidR="00BA421E" w:rsidRDefault="000D6B2B">
      <w:pPr>
        <w:spacing w:before="40" w:after="40"/>
        <w:ind w:left="500"/>
      </w:pPr>
      <w:r>
        <w:t>(i) T1 — Filtro de entidade: a API retorna países reais E agregados regionais (</w:t>
      </w:r>
      <w:proofErr w:type="spellStart"/>
      <w:r>
        <w:t>ex</w:t>
      </w:r>
      <w:proofErr w:type="spellEnd"/>
      <w:r>
        <w:t xml:space="preserve">: 'EAS' = East Asia, 'WLD' = World). Países reais têm ISO2 com exatamente 2 caracteres. Escreva uma função </w:t>
      </w:r>
      <w:proofErr w:type="spellStart"/>
      <w:r>
        <w:t>is_real_country</w:t>
      </w:r>
      <w:proofErr w:type="spellEnd"/>
      <w:r>
        <w:t>(</w:t>
      </w:r>
      <w:proofErr w:type="spellStart"/>
      <w:r>
        <w:t>record</w:t>
      </w:r>
      <w:proofErr w:type="spellEnd"/>
      <w:r>
        <w:t xml:space="preserve">) que retorne </w:t>
      </w:r>
      <w:proofErr w:type="spellStart"/>
      <w:r>
        <w:t>True</w:t>
      </w:r>
      <w:proofErr w:type="spellEnd"/>
      <w:r>
        <w:t xml:space="preserve"> apenas para países reais.</w:t>
      </w:r>
    </w:p>
    <w:p w14:paraId="3DCB659C" w14:textId="77777777" w:rsidR="00BA421E" w:rsidRDefault="000D6B2B">
      <w:pPr>
        <w:spacing w:before="40" w:after="40"/>
        <w:ind w:left="500"/>
      </w:pPr>
      <w:r>
        <w:t xml:space="preserve">(ii) T2 — Conversão segura: o campo </w:t>
      </w:r>
      <w:proofErr w:type="spellStart"/>
      <w:r>
        <w:t>value</w:t>
      </w:r>
      <w:proofErr w:type="spellEnd"/>
      <w:r>
        <w:t xml:space="preserve"> pode ser </w:t>
      </w:r>
      <w:proofErr w:type="spellStart"/>
      <w:r>
        <w:t>null</w:t>
      </w:r>
      <w:proofErr w:type="spellEnd"/>
      <w:r>
        <w:t xml:space="preserve">, </w:t>
      </w:r>
      <w:proofErr w:type="spellStart"/>
      <w:r>
        <w:t>string</w:t>
      </w:r>
      <w:proofErr w:type="spellEnd"/>
      <w:r>
        <w:t xml:space="preserve">, </w:t>
      </w:r>
      <w:proofErr w:type="spellStart"/>
      <w:r>
        <w:t>int</w:t>
      </w:r>
      <w:proofErr w:type="spellEnd"/>
      <w:r>
        <w:t xml:space="preserve"> ou </w:t>
      </w:r>
      <w:proofErr w:type="spellStart"/>
      <w:r>
        <w:t>float</w:t>
      </w:r>
      <w:proofErr w:type="spellEnd"/>
      <w:r>
        <w:t xml:space="preserve">. Escreva </w:t>
      </w:r>
      <w:proofErr w:type="spellStart"/>
      <w:r>
        <w:t>safe_float</w:t>
      </w:r>
      <w:proofErr w:type="spellEnd"/>
      <w:r>
        <w:t>(</w:t>
      </w:r>
      <w:proofErr w:type="spellStart"/>
      <w:r>
        <w:t>value</w:t>
      </w:r>
      <w:proofErr w:type="spellEnd"/>
      <w:r>
        <w:t xml:space="preserve">) que retorne </w:t>
      </w:r>
      <w:proofErr w:type="spellStart"/>
      <w:r>
        <w:t>float</w:t>
      </w:r>
      <w:proofErr w:type="spellEnd"/>
      <w:r>
        <w:t xml:space="preserve"> ou </w:t>
      </w:r>
      <w:proofErr w:type="spellStart"/>
      <w:r>
        <w:t>None</w:t>
      </w:r>
      <w:proofErr w:type="spellEnd"/>
      <w:r>
        <w:t xml:space="preserve"> sem lançar exceção.</w:t>
      </w:r>
    </w:p>
    <w:p w14:paraId="3DCB659D" w14:textId="77777777" w:rsidR="00BA421E" w:rsidRDefault="000D6B2B">
      <w:pPr>
        <w:spacing w:before="40" w:after="40"/>
        <w:ind w:left="500"/>
      </w:pPr>
      <w:r>
        <w:t xml:space="preserve">(iii) T3 — Filtro temporal: manter apenas registros com </w:t>
      </w:r>
      <w:proofErr w:type="spellStart"/>
      <w:r>
        <w:t>year</w:t>
      </w:r>
      <w:proofErr w:type="spellEnd"/>
      <w:r>
        <w:t xml:space="preserve"> entre 2010 e 2025. Escreva a lógica de filtro.</w:t>
      </w:r>
    </w:p>
    <w:p w14:paraId="3DCB659E" w14:textId="77777777" w:rsidR="00BA421E" w:rsidRDefault="000D6B2B">
      <w:pPr>
        <w:spacing w:before="160" w:after="80"/>
        <w:ind w:left="200"/>
      </w:pPr>
      <w:r>
        <w:rPr>
          <w:b/>
          <w:bCs/>
          <w:color w:val="2D2D44"/>
          <w:highlight w:val="yellow"/>
        </w:rPr>
        <w:t xml:space="preserve">(c) [6 </w:t>
      </w:r>
      <w:proofErr w:type="spellStart"/>
      <w:r>
        <w:rPr>
          <w:b/>
          <w:bCs/>
          <w:color w:val="2D2D44"/>
          <w:highlight w:val="yellow"/>
        </w:rPr>
        <w:t>pts</w:t>
      </w:r>
      <w:proofErr w:type="spellEnd"/>
      <w:r>
        <w:rPr>
          <w:b/>
          <w:bCs/>
          <w:color w:val="2D2D44"/>
          <w:highlight w:val="yellow"/>
        </w:rPr>
        <w:t xml:space="preserve">] </w:t>
      </w:r>
      <w:r>
        <w:t>Carga e validação: [Máx. 150 palavras + SQL/código]</w:t>
      </w:r>
    </w:p>
    <w:p w14:paraId="3DCB659F" w14:textId="77777777" w:rsidR="00BA421E" w:rsidRDefault="000D6B2B">
      <w:pPr>
        <w:spacing w:before="40" w:after="40"/>
        <w:ind w:left="500"/>
      </w:pPr>
      <w:r>
        <w:t xml:space="preserve">(i) Escreva o código Python com </w:t>
      </w:r>
      <w:proofErr w:type="spellStart"/>
      <w:r>
        <w:t>SQLAlchemy</w:t>
      </w:r>
      <w:proofErr w:type="spellEnd"/>
      <w:r>
        <w:t xml:space="preserve"> que implementa o </w:t>
      </w:r>
      <w:proofErr w:type="spellStart"/>
      <w:r>
        <w:t>upsert</w:t>
      </w:r>
      <w:proofErr w:type="spellEnd"/>
      <w:r>
        <w:t xml:space="preserve"> na tabela </w:t>
      </w:r>
      <w:proofErr w:type="spellStart"/>
      <w:r>
        <w:t>wdi_facts</w:t>
      </w:r>
      <w:proofErr w:type="spellEnd"/>
      <w:r>
        <w:t xml:space="preserve"> usando </w:t>
      </w:r>
      <w:proofErr w:type="spellStart"/>
      <w:r>
        <w:t>pg_insert</w:t>
      </w:r>
      <w:proofErr w:type="spellEnd"/>
      <w:r>
        <w:t xml:space="preserve"> e </w:t>
      </w:r>
      <w:proofErr w:type="spellStart"/>
      <w:r>
        <w:t>on_conflict_do_update</w:t>
      </w:r>
      <w:proofErr w:type="spellEnd"/>
      <w:r>
        <w:t>. Mostre quais colunas são atualizadas em caso de conflito.</w:t>
      </w:r>
    </w:p>
    <w:p w14:paraId="3DCB65A0" w14:textId="77777777" w:rsidR="00BA421E" w:rsidRDefault="000D6B2B">
      <w:pPr>
        <w:spacing w:before="40" w:after="40"/>
        <w:ind w:left="500"/>
      </w:pPr>
      <w:r>
        <w:t xml:space="preserve">(ii) Explique por que a carga de countries e </w:t>
      </w:r>
      <w:proofErr w:type="spellStart"/>
      <w:r>
        <w:t>indicators</w:t>
      </w:r>
      <w:proofErr w:type="spellEnd"/>
      <w:r>
        <w:t xml:space="preserve"> deve ocorrer ANTES da carga de </w:t>
      </w:r>
      <w:proofErr w:type="spellStart"/>
      <w:r>
        <w:t>wdi_facts</w:t>
      </w:r>
      <w:proofErr w:type="spellEnd"/>
      <w:r>
        <w:t>. O que acontece se essa ordem for invertida?</w:t>
      </w:r>
    </w:p>
    <w:p w14:paraId="3DCB65A1" w14:textId="77777777" w:rsidR="00BA421E" w:rsidRDefault="000D6B2B">
      <w:pPr>
        <w:spacing w:before="40" w:after="40"/>
        <w:ind w:left="500"/>
      </w:pPr>
      <w:r>
        <w:t xml:space="preserve">(iii) Escreva 2 queries SQL de validação: uma que conte o volume por indicador e outra que verifique a </w:t>
      </w:r>
      <w:proofErr w:type="spellStart"/>
      <w:r>
        <w:t>idempotência</w:t>
      </w:r>
      <w:proofErr w:type="spellEnd"/>
      <w:r>
        <w:t xml:space="preserve"> (COUNT deve ser idêntico após segunda execução).</w:t>
      </w:r>
    </w:p>
    <w:p w14:paraId="3DCB65A2" w14:textId="77777777" w:rsidR="00BA421E" w:rsidRDefault="000D6B2B">
      <w:r>
        <w:br w:type="page"/>
      </w:r>
    </w:p>
    <w:p w14:paraId="3DCB65A3" w14:textId="77777777" w:rsidR="00BA421E" w:rsidRDefault="000D6B2B">
      <w:pPr>
        <w:pBdr>
          <w:bottom w:val="single" w:sz="2" w:space="4" w:color="1A1A2E"/>
        </w:pBdr>
        <w:spacing w:before="300" w:after="150"/>
      </w:pPr>
      <w:r>
        <w:rPr>
          <w:b/>
          <w:bCs/>
          <w:color w:val="1A1A2E"/>
          <w:sz w:val="26"/>
          <w:szCs w:val="26"/>
        </w:rPr>
        <w:lastRenderedPageBreak/>
        <w:t>Questão 5 — Questão Integradora (Ensaio) [15 pontos]</w:t>
      </w:r>
    </w:p>
    <w:p w14:paraId="3DCB65A4" w14:textId="77777777" w:rsidR="00BA421E" w:rsidRDefault="000D6B2B">
      <w:pPr>
        <w:spacing w:before="80" w:after="80"/>
        <w:jc w:val="both"/>
      </w:pPr>
      <w:r>
        <w:t>Você foi contratado(a) como engenheiro(a) de dados por uma operadora de saúde que precisa construir um pipeline de integração de dados para alimentar um painel de indicadores clínicos. As fontes de dados são:</w:t>
      </w:r>
    </w:p>
    <w:p w14:paraId="3DCB65A5" w14:textId="77777777" w:rsidR="00BA421E" w:rsidRDefault="000D6B2B">
      <w:pPr>
        <w:spacing w:before="80" w:after="80"/>
        <w:jc w:val="both"/>
      </w:pPr>
      <w:r>
        <w:rPr>
          <w:b/>
          <w:bCs/>
          <w:color w:val="222222"/>
        </w:rPr>
        <w:t xml:space="preserve">• Sistema HIS (Hospital </w:t>
      </w:r>
      <w:proofErr w:type="spellStart"/>
      <w:r>
        <w:rPr>
          <w:b/>
          <w:bCs/>
          <w:color w:val="222222"/>
        </w:rPr>
        <w:t>Information</w:t>
      </w:r>
      <w:proofErr w:type="spellEnd"/>
      <w:r>
        <w:rPr>
          <w:b/>
          <w:bCs/>
          <w:color w:val="222222"/>
        </w:rPr>
        <w:t xml:space="preserve"> System): </w:t>
      </w:r>
      <w:r>
        <w:rPr>
          <w:color w:val="222222"/>
        </w:rPr>
        <w:t>banco Oracle com 500+ tabelas, dados de internações, procedimentos e alta.</w:t>
      </w:r>
    </w:p>
    <w:p w14:paraId="3DCB65A6" w14:textId="77777777" w:rsidR="00BA421E" w:rsidRDefault="000D6B2B">
      <w:pPr>
        <w:spacing w:before="80" w:after="80"/>
        <w:jc w:val="both"/>
      </w:pPr>
      <w:r>
        <w:rPr>
          <w:b/>
          <w:bCs/>
          <w:color w:val="222222"/>
        </w:rPr>
        <w:t xml:space="preserve">• API de laboratórios parceiros: </w:t>
      </w:r>
      <w:r>
        <w:rPr>
          <w:color w:val="222222"/>
        </w:rPr>
        <w:t xml:space="preserve">REST/JSON, resultados de exames com </w:t>
      </w:r>
      <w:proofErr w:type="spellStart"/>
      <w:r>
        <w:rPr>
          <w:color w:val="222222"/>
        </w:rPr>
        <w:t>paginacão</w:t>
      </w:r>
      <w:proofErr w:type="spellEnd"/>
      <w:r>
        <w:rPr>
          <w:color w:val="222222"/>
        </w:rPr>
        <w:t>, ~50 mil registros/dia.</w:t>
      </w:r>
    </w:p>
    <w:p w14:paraId="3DCB65A7" w14:textId="77777777" w:rsidR="00BA421E" w:rsidRDefault="000D6B2B">
      <w:pPr>
        <w:spacing w:before="80" w:after="80"/>
        <w:jc w:val="both"/>
      </w:pPr>
      <w:r>
        <w:rPr>
          <w:b/>
          <w:bCs/>
          <w:color w:val="222222"/>
        </w:rPr>
        <w:t xml:space="preserve">• Planilhas da ANS: </w:t>
      </w:r>
      <w:r>
        <w:rPr>
          <w:color w:val="222222"/>
        </w:rPr>
        <w:t>indicadores regulatórios trimestrais em Excel, formato variável entre períodos.</w:t>
      </w:r>
    </w:p>
    <w:p w14:paraId="3DCB65A8" w14:textId="77777777" w:rsidR="00BA421E" w:rsidRDefault="000D6B2B">
      <w:pPr>
        <w:spacing w:before="80" w:after="80"/>
        <w:jc w:val="both"/>
      </w:pPr>
      <w:r>
        <w:rPr>
          <w:color w:val="222222"/>
        </w:rPr>
        <w:t xml:space="preserve">Redija um </w:t>
      </w:r>
      <w:r>
        <w:rPr>
          <w:b/>
          <w:bCs/>
          <w:color w:val="222222"/>
        </w:rPr>
        <w:t>parecer técnico</w:t>
      </w:r>
      <w:r>
        <w:rPr>
          <w:color w:val="222222"/>
        </w:rPr>
        <w:t xml:space="preserve"> que aborde </w:t>
      </w:r>
      <w:r>
        <w:rPr>
          <w:b/>
          <w:bCs/>
          <w:color w:val="222222"/>
        </w:rPr>
        <w:t>obrigatoriamente</w:t>
      </w:r>
      <w:r>
        <w:rPr>
          <w:color w:val="222222"/>
        </w:rPr>
        <w:t xml:space="preserve"> todos os seguintes pontos. [Máximo 500 palavras no total — seja direto e técnico]</w:t>
      </w:r>
    </w:p>
    <w:p w14:paraId="3DCB65A9" w14:textId="77777777" w:rsidR="00BA421E" w:rsidRDefault="000D6B2B">
      <w:pPr>
        <w:spacing w:before="80" w:after="80"/>
        <w:jc w:val="both"/>
      </w:pPr>
      <w:r>
        <w:rPr>
          <w:b/>
          <w:bCs/>
          <w:color w:val="222222"/>
        </w:rPr>
        <w:t xml:space="preserve">1. Arquitetura de dados: </w:t>
      </w:r>
      <w:r>
        <w:rPr>
          <w:color w:val="222222"/>
        </w:rPr>
        <w:t xml:space="preserve">Proponha a arquitetura de integração (Data Warehouse, Data Lake ou </w:t>
      </w:r>
      <w:proofErr w:type="spellStart"/>
      <w:r>
        <w:rPr>
          <w:color w:val="222222"/>
        </w:rPr>
        <w:t>Lakehouse</w:t>
      </w:r>
      <w:proofErr w:type="spellEnd"/>
      <w:r>
        <w:rPr>
          <w:color w:val="222222"/>
        </w:rPr>
        <w:t>). Justifique a escolha. Defina as camadas (</w:t>
      </w:r>
      <w:proofErr w:type="spellStart"/>
      <w:r>
        <w:rPr>
          <w:color w:val="222222"/>
        </w:rPr>
        <w:t>raw</w:t>
      </w:r>
      <w:proofErr w:type="spellEnd"/>
      <w:r>
        <w:rPr>
          <w:color w:val="222222"/>
        </w:rPr>
        <w:t>/</w:t>
      </w:r>
      <w:proofErr w:type="spellStart"/>
      <w:r>
        <w:rPr>
          <w:color w:val="222222"/>
        </w:rPr>
        <w:t>staging</w:t>
      </w:r>
      <w:proofErr w:type="spellEnd"/>
      <w:r>
        <w:rPr>
          <w:color w:val="222222"/>
        </w:rPr>
        <w:t>/</w:t>
      </w:r>
      <w:proofErr w:type="spellStart"/>
      <w:r>
        <w:rPr>
          <w:color w:val="222222"/>
        </w:rPr>
        <w:t>trusted</w:t>
      </w:r>
      <w:proofErr w:type="spellEnd"/>
      <w:r>
        <w:rPr>
          <w:color w:val="222222"/>
        </w:rPr>
        <w:t xml:space="preserve"> ou bronze/</w:t>
      </w:r>
      <w:proofErr w:type="spellStart"/>
      <w:r>
        <w:rPr>
          <w:color w:val="222222"/>
        </w:rPr>
        <w:t>silver</w:t>
      </w:r>
      <w:proofErr w:type="spellEnd"/>
      <w:r>
        <w:rPr>
          <w:color w:val="222222"/>
        </w:rPr>
        <w:t>/</w:t>
      </w:r>
      <w:proofErr w:type="spellStart"/>
      <w:r>
        <w:rPr>
          <w:color w:val="222222"/>
        </w:rPr>
        <w:t>gold</w:t>
      </w:r>
      <w:proofErr w:type="spellEnd"/>
      <w:r>
        <w:rPr>
          <w:color w:val="222222"/>
        </w:rPr>
        <w:t>). Indique onde cada fonte seria ingerida e em qual formato.</w:t>
      </w:r>
    </w:p>
    <w:p w14:paraId="3DCB65AA" w14:textId="77777777" w:rsidR="00BA421E" w:rsidRDefault="000D6B2B">
      <w:pPr>
        <w:spacing w:before="80" w:after="80"/>
        <w:jc w:val="both"/>
      </w:pPr>
      <w:r>
        <w:rPr>
          <w:b/>
          <w:bCs/>
          <w:color w:val="222222"/>
        </w:rPr>
        <w:t xml:space="preserve">2. Pipeline ETL/ELT: </w:t>
      </w:r>
      <w:r>
        <w:rPr>
          <w:color w:val="222222"/>
        </w:rPr>
        <w:t xml:space="preserve">Para cada fonte, descreva a estratégia de extração (full </w:t>
      </w:r>
      <w:proofErr w:type="spellStart"/>
      <w:r>
        <w:rPr>
          <w:color w:val="222222"/>
        </w:rPr>
        <w:t>load</w:t>
      </w:r>
      <w:proofErr w:type="spellEnd"/>
      <w:r>
        <w:rPr>
          <w:color w:val="222222"/>
        </w:rPr>
        <w:t xml:space="preserve"> vs incremental vs CDC), transformação (regras de qualidade, padronização, </w:t>
      </w:r>
      <w:proofErr w:type="spellStart"/>
      <w:r>
        <w:rPr>
          <w:color w:val="222222"/>
        </w:rPr>
        <w:t>deduplicacão</w:t>
      </w:r>
      <w:proofErr w:type="spellEnd"/>
      <w:r>
        <w:rPr>
          <w:color w:val="222222"/>
        </w:rPr>
        <w:t>) e carga (</w:t>
      </w:r>
      <w:proofErr w:type="spellStart"/>
      <w:r>
        <w:rPr>
          <w:color w:val="222222"/>
        </w:rPr>
        <w:t>upsert</w:t>
      </w:r>
      <w:proofErr w:type="spellEnd"/>
      <w:r>
        <w:rPr>
          <w:color w:val="222222"/>
        </w:rPr>
        <w:t xml:space="preserve">, </w:t>
      </w:r>
      <w:proofErr w:type="spellStart"/>
      <w:r>
        <w:rPr>
          <w:color w:val="222222"/>
        </w:rPr>
        <w:t>idempotência</w:t>
      </w:r>
      <w:proofErr w:type="spellEnd"/>
      <w:r>
        <w:rPr>
          <w:color w:val="222222"/>
        </w:rPr>
        <w:t>). Justifique a escolha ETL vs ELT para cada fonte.</w:t>
      </w:r>
    </w:p>
    <w:p w14:paraId="3DCB65AB" w14:textId="77777777" w:rsidR="00BA421E" w:rsidRDefault="000D6B2B">
      <w:pPr>
        <w:spacing w:before="80" w:after="80"/>
        <w:jc w:val="both"/>
      </w:pPr>
      <w:r>
        <w:rPr>
          <w:b/>
          <w:bCs/>
          <w:color w:val="222222"/>
        </w:rPr>
        <w:t xml:space="preserve">3. Orquestração: </w:t>
      </w:r>
      <w:r>
        <w:rPr>
          <w:color w:val="222222"/>
        </w:rPr>
        <w:t>Proponha como orquestrar os pipelines (</w:t>
      </w:r>
      <w:proofErr w:type="spellStart"/>
      <w:r>
        <w:rPr>
          <w:color w:val="222222"/>
        </w:rPr>
        <w:t>Airflow</w:t>
      </w:r>
      <w:proofErr w:type="spellEnd"/>
      <w:r>
        <w:rPr>
          <w:color w:val="222222"/>
        </w:rPr>
        <w:t xml:space="preserve">, </w:t>
      </w:r>
      <w:proofErr w:type="spellStart"/>
      <w:proofErr w:type="gramStart"/>
      <w:r>
        <w:rPr>
          <w:color w:val="222222"/>
        </w:rPr>
        <w:t>cron</w:t>
      </w:r>
      <w:proofErr w:type="spellEnd"/>
      <w:r>
        <w:rPr>
          <w:color w:val="222222"/>
        </w:rPr>
        <w:t>, ou outro</w:t>
      </w:r>
      <w:proofErr w:type="gramEnd"/>
      <w:r>
        <w:rPr>
          <w:color w:val="222222"/>
        </w:rPr>
        <w:t xml:space="preserve">). Desenhe a DAG principal (pode ser textual). Defina o schedule, </w:t>
      </w:r>
      <w:proofErr w:type="spellStart"/>
      <w:r>
        <w:rPr>
          <w:color w:val="222222"/>
        </w:rPr>
        <w:t>retry</w:t>
      </w:r>
      <w:proofErr w:type="spellEnd"/>
      <w:r>
        <w:rPr>
          <w:color w:val="222222"/>
        </w:rPr>
        <w:t xml:space="preserve"> </w:t>
      </w:r>
      <w:proofErr w:type="spellStart"/>
      <w:r>
        <w:rPr>
          <w:color w:val="222222"/>
        </w:rPr>
        <w:t>policy</w:t>
      </w:r>
      <w:proofErr w:type="spellEnd"/>
      <w:r>
        <w:rPr>
          <w:color w:val="222222"/>
        </w:rPr>
        <w:t xml:space="preserve"> e alertas. Explique por que </w:t>
      </w:r>
      <w:proofErr w:type="spellStart"/>
      <w:r>
        <w:rPr>
          <w:color w:val="222222"/>
        </w:rPr>
        <w:t>cron</w:t>
      </w:r>
      <w:proofErr w:type="spellEnd"/>
      <w:r>
        <w:rPr>
          <w:color w:val="222222"/>
        </w:rPr>
        <w:t xml:space="preserve"> sozinho seria insuficiente para este cenário.</w:t>
      </w:r>
    </w:p>
    <w:p w14:paraId="3DCB65AC" w14:textId="77777777" w:rsidR="00BA421E" w:rsidRDefault="000D6B2B">
      <w:pPr>
        <w:spacing w:before="80" w:after="80"/>
        <w:jc w:val="both"/>
      </w:pPr>
      <w:r>
        <w:rPr>
          <w:b/>
          <w:bCs/>
          <w:color w:val="222222"/>
        </w:rPr>
        <w:t xml:space="preserve">4. Governança e LGPD: </w:t>
      </w:r>
      <w:r>
        <w:rPr>
          <w:color w:val="222222"/>
        </w:rPr>
        <w:t>Dados de saúde são dados pessoais sensíveis (Art. 5º, II da LGPD). Discuta: quais dados precisam ser anonimizados/</w:t>
      </w:r>
      <w:proofErr w:type="spellStart"/>
      <w:r>
        <w:rPr>
          <w:color w:val="222222"/>
        </w:rPr>
        <w:t>pseudonimizados</w:t>
      </w:r>
      <w:proofErr w:type="spellEnd"/>
      <w:r>
        <w:rPr>
          <w:color w:val="222222"/>
        </w:rPr>
        <w:t>, estratégia de retenção, controle de acesso ao Data Lake, e auditabilidade do pipeline.</w:t>
      </w:r>
    </w:p>
    <w:p w14:paraId="3DCB65AD" w14:textId="77777777" w:rsidR="00BA421E" w:rsidRDefault="000D6B2B">
      <w:pPr>
        <w:spacing w:before="60" w:after="60"/>
        <w:ind w:left="400"/>
      </w:pPr>
      <w:r>
        <w:rPr>
          <w:i/>
          <w:iCs/>
          <w:color w:val="555555"/>
          <w:sz w:val="18"/>
          <w:szCs w:val="18"/>
        </w:rPr>
        <w:t xml:space="preserve">Critérios de avaliação: profundidade técnica (5 </w:t>
      </w:r>
      <w:proofErr w:type="spellStart"/>
      <w:r>
        <w:rPr>
          <w:i/>
          <w:iCs/>
          <w:color w:val="555555"/>
          <w:sz w:val="18"/>
          <w:szCs w:val="18"/>
        </w:rPr>
        <w:t>pts</w:t>
      </w:r>
      <w:proofErr w:type="spellEnd"/>
      <w:r>
        <w:rPr>
          <w:i/>
          <w:iCs/>
          <w:color w:val="555555"/>
          <w:sz w:val="18"/>
          <w:szCs w:val="18"/>
        </w:rPr>
        <w:t xml:space="preserve">), integração entre os tópicos (4 </w:t>
      </w:r>
      <w:proofErr w:type="spellStart"/>
      <w:r>
        <w:rPr>
          <w:i/>
          <w:iCs/>
          <w:color w:val="555555"/>
          <w:sz w:val="18"/>
          <w:szCs w:val="18"/>
        </w:rPr>
        <w:t>pts</w:t>
      </w:r>
      <w:proofErr w:type="spellEnd"/>
      <w:r>
        <w:rPr>
          <w:i/>
          <w:iCs/>
          <w:color w:val="555555"/>
          <w:sz w:val="18"/>
          <w:szCs w:val="18"/>
        </w:rPr>
        <w:t xml:space="preserve">), coerência e redação (3 </w:t>
      </w:r>
      <w:proofErr w:type="spellStart"/>
      <w:r>
        <w:rPr>
          <w:i/>
          <w:iCs/>
          <w:color w:val="555555"/>
          <w:sz w:val="18"/>
          <w:szCs w:val="18"/>
        </w:rPr>
        <w:t>pts</w:t>
      </w:r>
      <w:proofErr w:type="spellEnd"/>
      <w:r>
        <w:rPr>
          <w:i/>
          <w:iCs/>
          <w:color w:val="555555"/>
          <w:sz w:val="18"/>
          <w:szCs w:val="18"/>
        </w:rPr>
        <w:t xml:space="preserve">), originalidade da análise (3 </w:t>
      </w:r>
      <w:proofErr w:type="spellStart"/>
      <w:r>
        <w:rPr>
          <w:i/>
          <w:iCs/>
          <w:color w:val="555555"/>
          <w:sz w:val="18"/>
          <w:szCs w:val="18"/>
        </w:rPr>
        <w:t>pts</w:t>
      </w:r>
      <w:proofErr w:type="spellEnd"/>
      <w:r>
        <w:rPr>
          <w:i/>
          <w:iCs/>
          <w:color w:val="555555"/>
          <w:sz w:val="18"/>
          <w:szCs w:val="18"/>
        </w:rPr>
        <w:t>). Respostas genéricas ou copiadas de IA sem personalização receberão até 50% da pontuação.</w:t>
      </w:r>
    </w:p>
    <w:p w14:paraId="3DCB65AE" w14:textId="77777777" w:rsidR="00BA421E" w:rsidRDefault="000D6B2B">
      <w:pPr>
        <w:pBdr>
          <w:top w:val="single" w:sz="2" w:space="8" w:color="CCCCCC"/>
        </w:pBdr>
        <w:spacing w:before="400"/>
        <w:jc w:val="center"/>
      </w:pPr>
      <w:r>
        <w:rPr>
          <w:b/>
          <w:bCs/>
          <w:i/>
          <w:iCs/>
          <w:color w:val="444444"/>
        </w:rPr>
        <w:t xml:space="preserve">Boa prova! </w:t>
      </w:r>
      <w:r>
        <w:rPr>
          <w:i/>
          <w:iCs/>
          <w:color w:val="444444"/>
        </w:rPr>
        <w:t>Lembre-se: o diferencial não é ter acesso à informação, mas saber compreendê-la, aplicá-la e criticá-la.</w:t>
      </w:r>
    </w:p>
    <w:sectPr w:rsidR="00BA421E">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298B" w14:textId="77777777" w:rsidR="000D6B2B" w:rsidRDefault="000D6B2B">
      <w:r>
        <w:separator/>
      </w:r>
    </w:p>
  </w:endnote>
  <w:endnote w:type="continuationSeparator" w:id="0">
    <w:p w14:paraId="646CE0D4" w14:textId="77777777" w:rsidR="000D6B2B" w:rsidRDefault="000D6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65B0" w14:textId="0B930BAE" w:rsidR="00BA421E" w:rsidRDefault="000D6B2B">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06468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8AF28" w14:textId="77777777" w:rsidR="000D6B2B" w:rsidRDefault="000D6B2B">
      <w:r>
        <w:separator/>
      </w:r>
    </w:p>
  </w:footnote>
  <w:footnote w:type="continuationSeparator" w:id="0">
    <w:p w14:paraId="514357DC" w14:textId="77777777" w:rsidR="000D6B2B" w:rsidRDefault="000D6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65AF" w14:textId="77777777" w:rsidR="00BA421E" w:rsidRDefault="000D6B2B">
    <w:pPr>
      <w:jc w:val="center"/>
    </w:pPr>
    <w:r>
      <w:rPr>
        <w:i/>
        <w:iCs/>
        <w:color w:val="888888"/>
        <w:sz w:val="16"/>
        <w:szCs w:val="16"/>
      </w:rPr>
      <w:t>ESPM — Data Integration — SI — Prova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47EC8"/>
    <w:multiLevelType w:val="hybridMultilevel"/>
    <w:tmpl w:val="6B6EF4AC"/>
    <w:lvl w:ilvl="0" w:tplc="2116A7E4">
      <w:start w:val="1"/>
      <w:numFmt w:val="bullet"/>
      <w:lvlText w:val="●"/>
      <w:lvlJc w:val="left"/>
      <w:pPr>
        <w:ind w:left="720" w:hanging="360"/>
      </w:pPr>
    </w:lvl>
    <w:lvl w:ilvl="1" w:tplc="7742A5B2">
      <w:start w:val="1"/>
      <w:numFmt w:val="bullet"/>
      <w:lvlText w:val="○"/>
      <w:lvlJc w:val="left"/>
      <w:pPr>
        <w:ind w:left="1440" w:hanging="360"/>
      </w:pPr>
    </w:lvl>
    <w:lvl w:ilvl="2" w:tplc="098471B2">
      <w:start w:val="1"/>
      <w:numFmt w:val="bullet"/>
      <w:lvlText w:val="■"/>
      <w:lvlJc w:val="left"/>
      <w:pPr>
        <w:ind w:left="2160" w:hanging="360"/>
      </w:pPr>
    </w:lvl>
    <w:lvl w:ilvl="3" w:tplc="4372F22A">
      <w:start w:val="1"/>
      <w:numFmt w:val="bullet"/>
      <w:lvlText w:val="●"/>
      <w:lvlJc w:val="left"/>
      <w:pPr>
        <w:ind w:left="2880" w:hanging="360"/>
      </w:pPr>
    </w:lvl>
    <w:lvl w:ilvl="4" w:tplc="F63AA282">
      <w:start w:val="1"/>
      <w:numFmt w:val="bullet"/>
      <w:lvlText w:val="○"/>
      <w:lvlJc w:val="left"/>
      <w:pPr>
        <w:ind w:left="3600" w:hanging="360"/>
      </w:pPr>
    </w:lvl>
    <w:lvl w:ilvl="5" w:tplc="CA560008">
      <w:start w:val="1"/>
      <w:numFmt w:val="bullet"/>
      <w:lvlText w:val="■"/>
      <w:lvlJc w:val="left"/>
      <w:pPr>
        <w:ind w:left="4320" w:hanging="360"/>
      </w:pPr>
    </w:lvl>
    <w:lvl w:ilvl="6" w:tplc="B3DC6E86">
      <w:start w:val="1"/>
      <w:numFmt w:val="bullet"/>
      <w:lvlText w:val="●"/>
      <w:lvlJc w:val="left"/>
      <w:pPr>
        <w:ind w:left="5040" w:hanging="360"/>
      </w:pPr>
    </w:lvl>
    <w:lvl w:ilvl="7" w:tplc="7EC833CC">
      <w:start w:val="1"/>
      <w:numFmt w:val="bullet"/>
      <w:lvlText w:val="●"/>
      <w:lvlJc w:val="left"/>
      <w:pPr>
        <w:ind w:left="5760" w:hanging="360"/>
      </w:pPr>
    </w:lvl>
    <w:lvl w:ilvl="8" w:tplc="7B025DA8">
      <w:start w:val="1"/>
      <w:numFmt w:val="bullet"/>
      <w:lvlText w:val="●"/>
      <w:lvlJc w:val="left"/>
      <w:pPr>
        <w:ind w:left="6480" w:hanging="360"/>
      </w:pPr>
    </w:lvl>
  </w:abstractNum>
  <w:abstractNum w:abstractNumId="1" w15:restartNumberingAfterBreak="0">
    <w:nsid w:val="4F2E5964"/>
    <w:multiLevelType w:val="hybridMultilevel"/>
    <w:tmpl w:val="1E46E0FA"/>
    <w:lvl w:ilvl="0" w:tplc="57AA80E2">
      <w:start w:val="1"/>
      <w:numFmt w:val="decimal"/>
      <w:lvlText w:val="%1."/>
      <w:lvlJc w:val="left"/>
      <w:pPr>
        <w:ind w:left="720" w:hanging="360"/>
      </w:pPr>
    </w:lvl>
    <w:lvl w:ilvl="1" w:tplc="01987894">
      <w:numFmt w:val="decimal"/>
      <w:lvlText w:val=""/>
      <w:lvlJc w:val="left"/>
    </w:lvl>
    <w:lvl w:ilvl="2" w:tplc="2F52D9E2">
      <w:numFmt w:val="decimal"/>
      <w:lvlText w:val=""/>
      <w:lvlJc w:val="left"/>
    </w:lvl>
    <w:lvl w:ilvl="3" w:tplc="5E9CF490">
      <w:numFmt w:val="decimal"/>
      <w:lvlText w:val=""/>
      <w:lvlJc w:val="left"/>
    </w:lvl>
    <w:lvl w:ilvl="4" w:tplc="C2D60572">
      <w:numFmt w:val="decimal"/>
      <w:lvlText w:val=""/>
      <w:lvlJc w:val="left"/>
    </w:lvl>
    <w:lvl w:ilvl="5" w:tplc="2522DCB6">
      <w:numFmt w:val="decimal"/>
      <w:lvlText w:val=""/>
      <w:lvlJc w:val="left"/>
    </w:lvl>
    <w:lvl w:ilvl="6" w:tplc="F2D20A1C">
      <w:numFmt w:val="decimal"/>
      <w:lvlText w:val=""/>
      <w:lvlJc w:val="left"/>
    </w:lvl>
    <w:lvl w:ilvl="7" w:tplc="177AEAEE">
      <w:numFmt w:val="decimal"/>
      <w:lvlText w:val=""/>
      <w:lvlJc w:val="left"/>
    </w:lvl>
    <w:lvl w:ilvl="8" w:tplc="454862B2">
      <w:numFmt w:val="decimal"/>
      <w:lvlText w:val=""/>
      <w:lvlJc w:val="left"/>
    </w:lvl>
  </w:abstractNum>
  <w:num w:numId="1" w16cid:durableId="1971789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21E"/>
    <w:rsid w:val="0006468B"/>
    <w:rsid w:val="000D6B2B"/>
    <w:rsid w:val="00A8499F"/>
    <w:rsid w:val="00BA421E"/>
    <w:rsid w:val="00FD2F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64C3"/>
  <w15:docId w15:val="{3319A8A1-06BF-47AB-A714-537660FDA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1A1A2E"/>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2206</Words>
  <Characters>11913</Characters>
  <Application>Microsoft Office Word</Application>
  <DocSecurity>0</DocSecurity>
  <Lines>99</Lines>
  <Paragraphs>28</Paragraphs>
  <ScaleCrop>false</ScaleCrop>
  <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Insardi</cp:lastModifiedBy>
  <cp:revision>2</cp:revision>
  <dcterms:created xsi:type="dcterms:W3CDTF">2026-04-24T20:57:00Z</dcterms:created>
  <dcterms:modified xsi:type="dcterms:W3CDTF">2026-04-24T20:57:00Z</dcterms:modified>
</cp:coreProperties>
</file>