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FBEE1" w14:textId="77777777" w:rsidR="00DB76FE" w:rsidRDefault="006633B0">
      <w:pPr>
        <w:pStyle w:val="LO-normal"/>
        <w:tabs>
          <w:tab w:val="center" w:pos="4320"/>
          <w:tab w:val="right" w:pos="8640"/>
        </w:tabs>
        <w:spacing w:after="0" w:line="240" w:lineRule="auto"/>
        <w:ind w:firstLine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0" distR="0" simplePos="0" relativeHeight="2" behindDoc="0" locked="0" layoutInCell="1" allowOverlap="1" wp14:anchorId="3A237D49" wp14:editId="7E8A2F62">
            <wp:simplePos x="0" y="0"/>
            <wp:positionH relativeFrom="column">
              <wp:posOffset>259080</wp:posOffset>
            </wp:positionH>
            <wp:positionV relativeFrom="paragraph">
              <wp:posOffset>6350</wp:posOffset>
            </wp:positionV>
            <wp:extent cx="655320" cy="807720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4821" r="339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0" distR="0" simplePos="0" relativeHeight="3" behindDoc="1" locked="0" layoutInCell="1" allowOverlap="1" wp14:anchorId="1648C8F3" wp14:editId="0151DFFB">
            <wp:simplePos x="0" y="0"/>
            <wp:positionH relativeFrom="column">
              <wp:posOffset>5722620</wp:posOffset>
            </wp:positionH>
            <wp:positionV relativeFrom="paragraph">
              <wp:posOffset>-54610</wp:posOffset>
            </wp:positionV>
            <wp:extent cx="655320" cy="914400"/>
            <wp:effectExtent l="0" t="0" r="0" b="0"/>
            <wp:wrapNone/>
            <wp:docPr id="2" name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4991" r="63584" b="16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Bansilal Ramnath Agarwal Charitable Trust’s</w:t>
      </w:r>
    </w:p>
    <w:p w14:paraId="63DAACEE" w14:textId="77777777" w:rsidR="00DB76FE" w:rsidRDefault="006633B0">
      <w:pPr>
        <w:pStyle w:val="LO-normal"/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VISHWAKARMA INSTITUTE OF TECHNOLOGY – PUNE</w:t>
      </w:r>
    </w:p>
    <w:p w14:paraId="57291594" w14:textId="77777777" w:rsidR="00DB76FE" w:rsidRDefault="006633B0">
      <w:pPr>
        <w:pStyle w:val="LO-normal"/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(An autonomous Institute affiliated to Savitribai Phule Pune University)</w:t>
      </w:r>
    </w:p>
    <w:p w14:paraId="5E2DB6EA" w14:textId="77777777" w:rsidR="00DB76FE" w:rsidRDefault="006633B0">
      <w:pPr>
        <w:pStyle w:val="LO-normal"/>
        <w:pBdr>
          <w:bottom w:val="single" w:sz="12" w:space="0" w:color="000000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666, Upper Indiranagar, Bibwewadi, Pune – 411 037.</w:t>
      </w:r>
    </w:p>
    <w:p w14:paraId="1ACF1B48" w14:textId="77777777" w:rsidR="00DB76FE" w:rsidRDefault="00DB76FE">
      <w:pPr>
        <w:pStyle w:val="LO-normal"/>
        <w:pBdr>
          <w:bottom w:val="single" w:sz="12" w:space="0" w:color="000000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565EB1" w14:textId="77777777" w:rsidR="00DB76FE" w:rsidRDefault="00DB76FE">
      <w:pPr>
        <w:pStyle w:val="Heading4"/>
        <w:rPr>
          <w:b w:val="0"/>
          <w:sz w:val="24"/>
          <w:szCs w:val="24"/>
        </w:rPr>
      </w:pPr>
    </w:p>
    <w:p w14:paraId="0A7B755C" w14:textId="77777777" w:rsidR="00DB76FE" w:rsidRDefault="006633B0">
      <w:pPr>
        <w:pStyle w:val="Heading4"/>
        <w:spacing w:line="480" w:lineRule="auto"/>
      </w:pPr>
      <w:r>
        <w:rPr>
          <w:b w:val="0"/>
          <w:sz w:val="24"/>
          <w:szCs w:val="24"/>
        </w:rPr>
        <w:t>No.: VIT/SA/SW&amp;D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 xml:space="preserve">Date:   </w:t>
      </w:r>
      <w:r>
        <w:rPr>
          <w:b w:val="0"/>
          <w:sz w:val="24"/>
          <w:szCs w:val="24"/>
        </w:rPr>
        <w:t>/02/2023</w:t>
      </w:r>
    </w:p>
    <w:p w14:paraId="3D5201B8" w14:textId="77777777" w:rsidR="00DB76FE" w:rsidRDefault="006633B0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To,</w:t>
      </w:r>
    </w:p>
    <w:p w14:paraId="0E18CBA2" w14:textId="77777777" w:rsidR="00DB76FE" w:rsidRDefault="006633B0">
      <w:pPr>
        <w:pStyle w:val="LO-normal"/>
        <w:spacing w:after="0" w:line="24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______________</w:t>
      </w:r>
    </w:p>
    <w:p w14:paraId="6848CCE2" w14:textId="77777777" w:rsidR="00DB76FE" w:rsidRDefault="006633B0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______________</w:t>
      </w:r>
    </w:p>
    <w:p w14:paraId="4BE8DB6F" w14:textId="77777777" w:rsidR="00DB76FE" w:rsidRDefault="006633B0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______________</w:t>
      </w:r>
    </w:p>
    <w:p w14:paraId="3F37094A" w14:textId="77777777" w:rsidR="00DB76FE" w:rsidRDefault="00DB76FE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6C3F2A" w14:textId="77777777" w:rsidR="00DB76FE" w:rsidRDefault="00DB76FE">
      <w:pPr>
        <w:pStyle w:val="LO-normal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BFFB95" w14:textId="77777777" w:rsidR="00DB76FE" w:rsidRDefault="00DB76FE">
      <w:pPr>
        <w:pStyle w:val="LO-normal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236E59" w14:textId="77777777" w:rsidR="00DB76FE" w:rsidRDefault="006633B0">
      <w:pPr>
        <w:pStyle w:val="LO-normal"/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Subject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Invitation for Blood Donation Campaign on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March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March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2023. </w:t>
      </w:r>
    </w:p>
    <w:p w14:paraId="264D49D7" w14:textId="77777777" w:rsidR="00DB76FE" w:rsidRDefault="00DB76FE">
      <w:pPr>
        <w:pStyle w:val="LO-normal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167A2B" w14:textId="77777777" w:rsidR="00DB76FE" w:rsidRDefault="006633B0">
      <w:pPr>
        <w:pStyle w:val="LO-normal"/>
        <w:spacing w:after="0" w:line="24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Respected Sir,</w:t>
      </w:r>
    </w:p>
    <w:p w14:paraId="3F59C53F" w14:textId="77777777" w:rsidR="00DB76FE" w:rsidRDefault="00DB76FE">
      <w:pPr>
        <w:pStyle w:val="LO-normal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F0E504" w14:textId="77777777" w:rsidR="00DB76FE" w:rsidRDefault="006633B0">
      <w:pPr>
        <w:pStyle w:val="LO-normal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Jai Hind!</w:t>
      </w:r>
    </w:p>
    <w:p w14:paraId="418EB035" w14:textId="2118C6BA" w:rsidR="00DB76FE" w:rsidRDefault="006633B0">
      <w:pPr>
        <w:pStyle w:val="LO-normal"/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the members of VIT SOCIAL WELFARE AND DEVELOPMENT COMMITEE are organizing Pune’s largest Blood D</w:t>
      </w:r>
      <w:r w:rsidR="007616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onation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camp in collaboration with AFMC, Pune and Sasoon Medical Hospital, Pune on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March 2023 </w:t>
      </w:r>
      <w:r w:rsidR="00D64BB1">
        <w:rPr>
          <w:rFonts w:ascii="Times New Roman" w:eastAsia="Times New Roman" w:hAnsi="Times New Roman" w:cs="Times New Roman"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our college campus.</w:t>
      </w:r>
    </w:p>
    <w:p w14:paraId="1A0AAE82" w14:textId="1015966F" w:rsidR="00DB76FE" w:rsidRDefault="006633B0">
      <w:pPr>
        <w:pStyle w:val="LO-normal"/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have invited various NSS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units, NCC units</w:t>
      </w:r>
      <w:r w:rsidR="000E0D5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NGOs and General Public </w:t>
      </w:r>
      <w:r w:rsidR="007D77A3">
        <w:rPr>
          <w:rFonts w:ascii="Times New Roman" w:eastAsia="Times New Roman" w:hAnsi="Times New Roman" w:cs="Times New Roman"/>
          <w:color w:val="000000"/>
          <w:sz w:val="24"/>
          <w:szCs w:val="24"/>
        </w:rPr>
        <w:t>for the same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We are looking forward to </w:t>
      </w:r>
      <w:r w:rsidR="000E0D56">
        <w:rPr>
          <w:rFonts w:ascii="Times New Roman" w:eastAsia="Times New Roman" w:hAnsi="Times New Roman" w:cs="Times New Roman"/>
          <w:color w:val="000000"/>
          <w:sz w:val="24"/>
          <w:szCs w:val="24"/>
        </w:rPr>
        <w:t>having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 w:rsidR="008B62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Police staff and their families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donors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We would like to request you to please</w:t>
      </w:r>
      <w:r w:rsidR="008243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help by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send</w:t>
      </w:r>
      <w:r w:rsidR="00824378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many as </w:t>
      </w:r>
      <w:r w:rsidR="008B62C3">
        <w:rPr>
          <w:rFonts w:ascii="Times New Roman" w:eastAsia="Times New Roman" w:hAnsi="Times New Roman" w:cs="Times New Roman"/>
          <w:color w:val="000000"/>
          <w:sz w:val="24"/>
          <w:szCs w:val="24"/>
        </w:rPr>
        <w:t>staff members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this Blood Donation camp.</w:t>
      </w:r>
    </w:p>
    <w:p w14:paraId="26D56F1F" w14:textId="6706B322" w:rsidR="00DB76FE" w:rsidRDefault="006633B0">
      <w:pPr>
        <w:pStyle w:val="LO-normal"/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Hope we will get this 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aluable help </w:t>
      </w:r>
      <w:r w:rsidR="008B62C3">
        <w:rPr>
          <w:rFonts w:ascii="Times New Roman" w:eastAsia="Times New Roman" w:hAnsi="Times New Roman" w:cs="Times New Roman"/>
          <w:color w:val="000000"/>
          <w:sz w:val="24"/>
          <w:szCs w:val="24"/>
        </w:rPr>
        <w:t>and support from the Protectors of our City.</w:t>
      </w:r>
    </w:p>
    <w:p w14:paraId="6514AD16" w14:textId="77777777" w:rsidR="00DB76FE" w:rsidRDefault="00DB76FE">
      <w:pPr>
        <w:pStyle w:val="LO-normal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5410101" w14:textId="77777777" w:rsidR="00DB76FE" w:rsidRDefault="006633B0">
      <w:pPr>
        <w:pStyle w:val="LO-normal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Blood Donation Camp details -</w:t>
      </w:r>
    </w:p>
    <w:p w14:paraId="09D05F4E" w14:textId="77777777" w:rsidR="00DB76FE" w:rsidRDefault="00DB76FE">
      <w:pPr>
        <w:pStyle w:val="LO-normal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E4E1F2" w14:textId="77777777" w:rsidR="00DB76FE" w:rsidRDefault="006633B0">
      <w:pPr>
        <w:pStyle w:val="LO-normal"/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Venue: Vishwakarma Institute Of Technology, Bibwewadi, Pune.</w:t>
      </w:r>
    </w:p>
    <w:p w14:paraId="7CBCB3A3" w14:textId="77777777" w:rsidR="00DB76FE" w:rsidRDefault="006633B0">
      <w:pPr>
        <w:pStyle w:val="LO-normal"/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Date 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/2023 &amp;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/2023</w:t>
      </w:r>
    </w:p>
    <w:p w14:paraId="6E44734A" w14:textId="71703AED" w:rsidR="00DB76FE" w:rsidRDefault="006633B0">
      <w:pPr>
        <w:pStyle w:val="LO-normal"/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Time: </w:t>
      </w:r>
      <w:r w:rsidR="008B62C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:00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AM to 5:00 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14:paraId="5307E07B" w14:textId="77777777" w:rsidR="00DB76FE" w:rsidRDefault="00DB76FE">
      <w:pPr>
        <w:pStyle w:val="LO-normal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3BBF99" w14:textId="0F5BE2F3" w:rsidR="00DB76FE" w:rsidRDefault="006633B0">
      <w:pPr>
        <w:pStyle w:val="LO-normal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would be </w:t>
      </w:r>
      <w:r w:rsidR="00B76E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very grateful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have you as one of our donors. We </w:t>
      </w:r>
      <w:r>
        <w:rPr>
          <w:rFonts w:ascii="Times New Roman" w:eastAsia="Times New Roman" w:hAnsi="Times New Roman" w:cs="Times New Roman"/>
          <w:sz w:val="24"/>
          <w:szCs w:val="24"/>
        </w:rPr>
        <w:t>cordially invite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to participate</w:t>
      </w:r>
    </w:p>
    <w:p w14:paraId="3F324685" w14:textId="77777777" w:rsidR="00DB76FE" w:rsidRDefault="006633B0">
      <w:pPr>
        <w:pStyle w:val="LO-normal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actively in this campaign and help us make this event a grand success. You can get in touch with us through our </w:t>
      </w:r>
      <w:r>
        <w:rPr>
          <w:rFonts w:ascii="Times New Roman" w:eastAsia="Times New Roman" w:hAnsi="Times New Roman" w:cs="Times New Roman"/>
          <w:sz w:val="24"/>
          <w:szCs w:val="24"/>
        </w:rPr>
        <w:t>coordinator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mentioned below.</w:t>
      </w:r>
    </w:p>
    <w:p w14:paraId="06C83290" w14:textId="18216E2C" w:rsidR="00DB76FE" w:rsidRDefault="006633B0">
      <w:pPr>
        <w:pStyle w:val="LO-normal"/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Name: </w:t>
      </w:r>
    </w:p>
    <w:p w14:paraId="49487469" w14:textId="021E86EF" w:rsidR="00DB76FE" w:rsidRDefault="006633B0">
      <w:pPr>
        <w:pStyle w:val="LO-normal"/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BA6BF86" w14:textId="77777777" w:rsidR="00DB76FE" w:rsidRDefault="00DB76FE">
      <w:pPr>
        <w:pStyle w:val="LO-normal"/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</w:p>
    <w:p w14:paraId="470E80A6" w14:textId="77777777" w:rsidR="00DB76FE" w:rsidRDefault="006633B0">
      <w:pPr>
        <w:pStyle w:val="LO-normal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Thanking you,</w:t>
      </w:r>
    </w:p>
    <w:p w14:paraId="126A3BA5" w14:textId="77777777" w:rsidR="00DB76FE" w:rsidRDefault="00DB76FE">
      <w:pPr>
        <w:pStyle w:val="LO-normal"/>
        <w:spacing w:line="240" w:lineRule="auto"/>
        <w:jc w:val="both"/>
        <w:rPr>
          <w:rFonts w:eastAsia="Times New Roman" w:cs="Times New Roman"/>
          <w:color w:val="000000"/>
          <w:sz w:val="23"/>
          <w:szCs w:val="23"/>
        </w:rPr>
      </w:pPr>
    </w:p>
    <w:p w14:paraId="107EEC88" w14:textId="77777777" w:rsidR="00DB76FE" w:rsidRDefault="00DB76FE">
      <w:pPr>
        <w:pStyle w:val="LO-normal"/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7044CABC" w14:textId="77777777" w:rsidR="00DB76FE" w:rsidRDefault="006633B0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 xml:space="preserve">                           </w:t>
      </w:r>
    </w:p>
    <w:p w14:paraId="1A228A61" w14:textId="77777777" w:rsidR="00DB76FE" w:rsidRDefault="00DB76FE">
      <w:pPr>
        <w:pStyle w:val="LO-normal"/>
        <w:spacing w:after="120" w:line="244" w:lineRule="auto"/>
        <w:ind w:right="-15"/>
      </w:pPr>
    </w:p>
    <w:sectPr w:rsidR="00DB76FE">
      <w:footerReference w:type="default" r:id="rId9"/>
      <w:pgSz w:w="11906" w:h="16838"/>
      <w:pgMar w:top="720" w:right="720" w:bottom="765" w:left="720" w:header="0" w:footer="708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76241" w14:textId="77777777" w:rsidR="008C443C" w:rsidRDefault="008C443C">
      <w:pPr>
        <w:spacing w:after="0" w:line="240" w:lineRule="auto"/>
      </w:pPr>
      <w:r>
        <w:separator/>
      </w:r>
    </w:p>
  </w:endnote>
  <w:endnote w:type="continuationSeparator" w:id="0">
    <w:p w14:paraId="0BB3770B" w14:textId="77777777" w:rsidR="008C443C" w:rsidRDefault="008C4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notTrueType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9E1F1" w14:textId="77777777" w:rsidR="00DB76FE" w:rsidRDefault="00DB76FE">
    <w:pPr>
      <w:pStyle w:val="LO-normal"/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</w:rPr>
    </w:pPr>
  </w:p>
  <w:tbl>
    <w:tblPr>
      <w:tblW w:w="10466" w:type="dxa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3488"/>
      <w:gridCol w:w="3489"/>
      <w:gridCol w:w="3489"/>
    </w:tblGrid>
    <w:tr w:rsidR="00DB76FE" w14:paraId="4C6D13BA" w14:textId="77777777">
      <w:tc>
        <w:tcPr>
          <w:tcW w:w="3488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</w:tcPr>
        <w:p w14:paraId="5C0DA374" w14:textId="77777777" w:rsidR="00DB76FE" w:rsidRDefault="006633B0">
          <w:pPr>
            <w:pStyle w:val="LO-normal"/>
            <w:keepNext/>
            <w:widowControl w:val="0"/>
            <w:spacing w:line="120" w:lineRule="auto"/>
            <w:jc w:val="center"/>
          </w:pPr>
          <w:r>
            <w:rPr>
              <w:b/>
            </w:rPr>
            <w:t>[Niraj Rathod]</w:t>
          </w:r>
        </w:p>
      </w:tc>
      <w:tc>
        <w:tcPr>
          <w:tcW w:w="3489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</w:tcPr>
        <w:p w14:paraId="12448F3B" w14:textId="77777777" w:rsidR="00DB76FE" w:rsidRDefault="006633B0">
          <w:pPr>
            <w:pStyle w:val="LO-normal"/>
            <w:keepNext/>
            <w:widowControl w:val="0"/>
            <w:spacing w:after="0" w:line="120" w:lineRule="auto"/>
            <w:jc w:val="center"/>
          </w:pPr>
          <w:r>
            <w:rPr>
              <w:b/>
            </w:rPr>
            <w:t>[Sakshi Chavan]</w:t>
          </w:r>
        </w:p>
      </w:tc>
      <w:tc>
        <w:tcPr>
          <w:tcW w:w="3489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</w:tcPr>
        <w:p w14:paraId="6B378819" w14:textId="77777777" w:rsidR="00DB76FE" w:rsidRDefault="006633B0">
          <w:pPr>
            <w:pStyle w:val="LO-normal"/>
            <w:keepNext/>
            <w:widowControl w:val="0"/>
            <w:spacing w:after="0" w:line="120" w:lineRule="auto"/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b/>
            </w:rPr>
            <w:t>[Prof. Dr. Rajesh Dhake]</w:t>
          </w:r>
        </w:p>
      </w:tc>
    </w:tr>
    <w:tr w:rsidR="00DB76FE" w14:paraId="1A7CCD65" w14:textId="77777777">
      <w:tc>
        <w:tcPr>
          <w:tcW w:w="3488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</w:tcPr>
        <w:p w14:paraId="0F9AAF19" w14:textId="77777777" w:rsidR="00DB76FE" w:rsidRDefault="006633B0">
          <w:pPr>
            <w:pStyle w:val="LO-normal"/>
            <w:keepNext/>
            <w:widowControl w:val="0"/>
            <w:spacing w:line="120" w:lineRule="auto"/>
            <w:jc w:val="center"/>
          </w:pPr>
          <w:r>
            <w:t xml:space="preserve">  Blood-D Head </w:t>
          </w:r>
        </w:p>
      </w:tc>
      <w:tc>
        <w:tcPr>
          <w:tcW w:w="3489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</w:tcPr>
        <w:p w14:paraId="3C3C1478" w14:textId="77777777" w:rsidR="00DB76FE" w:rsidRDefault="006633B0">
          <w:pPr>
            <w:pStyle w:val="LO-normal"/>
            <w:keepNext/>
            <w:widowControl w:val="0"/>
            <w:spacing w:after="0" w:line="120" w:lineRule="auto"/>
            <w:jc w:val="center"/>
          </w:pPr>
          <w:r>
            <w:t xml:space="preserve">  Chairperson </w:t>
          </w:r>
        </w:p>
      </w:tc>
      <w:tc>
        <w:tcPr>
          <w:tcW w:w="3489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</w:tcPr>
        <w:p w14:paraId="67EA16E2" w14:textId="77777777" w:rsidR="00DB76FE" w:rsidRDefault="006633B0">
          <w:pPr>
            <w:pStyle w:val="LO-normal"/>
            <w:keepNext/>
            <w:widowControl w:val="0"/>
            <w:spacing w:after="0" w:line="120" w:lineRule="auto"/>
            <w:jc w:val="center"/>
          </w:pPr>
          <w:r>
            <w:t>Dean-Student activities</w:t>
          </w:r>
        </w:p>
      </w:tc>
    </w:tr>
    <w:tr w:rsidR="00DB76FE" w14:paraId="56A02205" w14:textId="77777777">
      <w:tc>
        <w:tcPr>
          <w:tcW w:w="3488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</w:tcPr>
        <w:p w14:paraId="40E067BE" w14:textId="77777777" w:rsidR="00DB76FE" w:rsidRDefault="006633B0">
          <w:pPr>
            <w:pStyle w:val="LO-normal"/>
            <w:keepNext/>
            <w:widowControl w:val="0"/>
            <w:spacing w:line="120" w:lineRule="auto"/>
            <w:jc w:val="center"/>
          </w:pPr>
          <w:r>
            <w:t>SW&amp;D</w:t>
          </w:r>
        </w:p>
      </w:tc>
      <w:tc>
        <w:tcPr>
          <w:tcW w:w="3489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</w:tcPr>
        <w:p w14:paraId="7BF8CBDF" w14:textId="77777777" w:rsidR="00DB76FE" w:rsidRDefault="006633B0">
          <w:pPr>
            <w:pStyle w:val="LO-normal"/>
            <w:keepNext/>
            <w:widowControl w:val="0"/>
            <w:spacing w:after="0" w:line="120" w:lineRule="auto"/>
            <w:jc w:val="center"/>
          </w:pPr>
          <w:r>
            <w:t>SW&amp;D</w:t>
          </w:r>
        </w:p>
      </w:tc>
      <w:tc>
        <w:tcPr>
          <w:tcW w:w="3489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</w:tcPr>
        <w:p w14:paraId="12B220C7" w14:textId="77777777" w:rsidR="00DB76FE" w:rsidRDefault="006633B0">
          <w:pPr>
            <w:pStyle w:val="LO-normal"/>
            <w:keepNext/>
            <w:widowControl w:val="0"/>
            <w:spacing w:after="0" w:line="120" w:lineRule="auto"/>
            <w:jc w:val="center"/>
          </w:pPr>
          <w:r>
            <w:t xml:space="preserve"> V.I.T., Pune </w:t>
          </w:r>
        </w:p>
      </w:tc>
    </w:tr>
    <w:tr w:rsidR="00DB76FE" w14:paraId="0FFB5715" w14:textId="77777777">
      <w:tc>
        <w:tcPr>
          <w:tcW w:w="3488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</w:tcPr>
        <w:p w14:paraId="58460EB4" w14:textId="77777777" w:rsidR="00DB76FE" w:rsidRDefault="006633B0">
          <w:pPr>
            <w:pStyle w:val="LO-normal"/>
            <w:keepNext/>
            <w:widowControl w:val="0"/>
            <w:spacing w:line="120" w:lineRule="auto"/>
            <w:jc w:val="center"/>
          </w:pPr>
          <w:r>
            <w:t xml:space="preserve"> V.I.T., Pune </w:t>
          </w:r>
        </w:p>
      </w:tc>
      <w:tc>
        <w:tcPr>
          <w:tcW w:w="3489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</w:tcPr>
        <w:p w14:paraId="12AEF705" w14:textId="77777777" w:rsidR="00DB76FE" w:rsidRDefault="006633B0">
          <w:pPr>
            <w:pStyle w:val="LO-normal"/>
            <w:keepNext/>
            <w:widowControl w:val="0"/>
            <w:spacing w:after="0" w:line="120" w:lineRule="auto"/>
            <w:jc w:val="center"/>
          </w:pPr>
          <w:r>
            <w:t xml:space="preserve"> V.I.T., Pune </w:t>
          </w:r>
        </w:p>
      </w:tc>
      <w:tc>
        <w:tcPr>
          <w:tcW w:w="3489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</w:tcPr>
        <w:p w14:paraId="5D47364F" w14:textId="77777777" w:rsidR="00DB76FE" w:rsidRDefault="00DB76FE">
          <w:pPr>
            <w:pStyle w:val="LO-normal"/>
            <w:keepNext/>
            <w:widowControl w:val="0"/>
            <w:spacing w:after="0" w:line="120" w:lineRule="auto"/>
            <w:jc w:val="center"/>
          </w:pPr>
        </w:p>
      </w:tc>
    </w:tr>
  </w:tbl>
  <w:p w14:paraId="38488710" w14:textId="77777777" w:rsidR="00DB76FE" w:rsidRDefault="00DB76FE">
    <w:pPr>
      <w:pStyle w:val="LO-normal"/>
      <w:spacing w:after="120" w:line="244" w:lineRule="auto"/>
      <w:ind w:right="-15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805CD" w14:textId="77777777" w:rsidR="008C443C" w:rsidRDefault="008C443C">
      <w:pPr>
        <w:spacing w:after="0" w:line="240" w:lineRule="auto"/>
      </w:pPr>
      <w:r>
        <w:separator/>
      </w:r>
    </w:p>
  </w:footnote>
  <w:footnote w:type="continuationSeparator" w:id="0">
    <w:p w14:paraId="08A8699F" w14:textId="77777777" w:rsidR="008C443C" w:rsidRDefault="008C44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6FE"/>
    <w:rsid w:val="000E0D56"/>
    <w:rsid w:val="00641CFF"/>
    <w:rsid w:val="006633B0"/>
    <w:rsid w:val="00761623"/>
    <w:rsid w:val="007D77A3"/>
    <w:rsid w:val="00824378"/>
    <w:rsid w:val="008B62C3"/>
    <w:rsid w:val="008C443C"/>
    <w:rsid w:val="00B76E09"/>
    <w:rsid w:val="00D64BB1"/>
    <w:rsid w:val="00DB76FE"/>
    <w:rsid w:val="00EE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CE18"/>
  <w15:docId w15:val="{483AE160-8167-413B-A381-A422B5A1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401"/>
    <w:pPr>
      <w:spacing w:after="200" w:line="276" w:lineRule="auto"/>
    </w:pPr>
  </w:style>
  <w:style w:type="paragraph" w:styleId="Heading1">
    <w:name w:val="heading 1"/>
    <w:basedOn w:val="LO-normal"/>
    <w:next w:val="LO-normal"/>
    <w:link w:val="Heading1Char"/>
    <w:uiPriority w:val="9"/>
    <w:qFormat/>
    <w:rsid w:val="00124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LO-normal"/>
    <w:next w:val="LO-normal"/>
    <w:link w:val="Heading2Char"/>
    <w:uiPriority w:val="9"/>
    <w:unhideWhenUsed/>
    <w:qFormat/>
    <w:rsid w:val="007675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LO-normal"/>
    <w:next w:val="LO-normal"/>
    <w:uiPriority w:val="9"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link w:val="Heading4Char"/>
    <w:uiPriority w:val="9"/>
    <w:unhideWhenUsed/>
    <w:qFormat/>
    <w:rsid w:val="00943401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26"/>
      <w:szCs w:val="20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qFormat/>
    <w:rsid w:val="00943401"/>
    <w:rPr>
      <w:rFonts w:ascii="Times New Roman" w:eastAsia="Times New Roman" w:hAnsi="Times New Roman" w:cs="Times New Roman"/>
      <w:b/>
      <w:sz w:val="26"/>
      <w:szCs w:val="20"/>
      <w:lang w:val="en-US"/>
    </w:rPr>
  </w:style>
  <w:style w:type="character" w:customStyle="1" w:styleId="HeaderChar">
    <w:name w:val="Header Char"/>
    <w:basedOn w:val="DefaultParagraphFont"/>
    <w:link w:val="Header"/>
    <w:qFormat/>
    <w:rsid w:val="0094340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43401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2422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76754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B60E5"/>
    <w:rPr>
      <w:rFonts w:ascii="Tahoma" w:hAnsi="Tahoma" w:cs="Tahoma"/>
      <w:sz w:val="16"/>
      <w:szCs w:val="16"/>
      <w:lang w:val="en-US"/>
    </w:rPr>
  </w:style>
  <w:style w:type="character" w:customStyle="1" w:styleId="apple-tab-span">
    <w:name w:val="apple-tab-span"/>
    <w:basedOn w:val="DefaultParagraphFont"/>
    <w:qFormat/>
    <w:rsid w:val="003A142E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spacing w:after="200"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Header">
    <w:name w:val="header"/>
    <w:basedOn w:val="LO-normal"/>
    <w:link w:val="HeaderChar"/>
    <w:rsid w:val="0094340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943401"/>
    <w:rPr>
      <w:rFonts w:cs="Times New Roman"/>
    </w:rPr>
  </w:style>
  <w:style w:type="paragraph" w:styleId="Footer">
    <w:name w:val="footer"/>
    <w:basedOn w:val="LO-normal"/>
    <w:link w:val="FooterChar"/>
    <w:uiPriority w:val="99"/>
    <w:rsid w:val="00943401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LO-normal"/>
    <w:uiPriority w:val="34"/>
    <w:qFormat/>
    <w:rsid w:val="00767549"/>
    <w:pPr>
      <w:ind w:left="720"/>
      <w:contextualSpacing/>
    </w:pPr>
  </w:style>
  <w:style w:type="paragraph" w:styleId="BalloonText">
    <w:name w:val="Balloon Text"/>
    <w:basedOn w:val="LO-normal"/>
    <w:link w:val="BalloonTextChar"/>
    <w:uiPriority w:val="99"/>
    <w:semiHidden/>
    <w:unhideWhenUsed/>
    <w:qFormat/>
    <w:rsid w:val="008B60E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LO-normal"/>
    <w:uiPriority w:val="99"/>
    <w:semiHidden/>
    <w:unhideWhenUsed/>
    <w:qFormat/>
    <w:rsid w:val="003A142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2422A"/>
    <w:rPr>
      <w:rFonts w:asciiTheme="minorHAnsi" w:eastAsiaTheme="minorEastAsia" w:hAnsiTheme="minorHAnsi" w:cstheme="minorBidi"/>
      <w:szCs w:val="20"/>
      <w:lang w:eastAsia="en-IN" w:bidi="mr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ryxplTlusiuJPQX/MeIuScmQvzA==">AMUW2mWOEgHTsE1OpWvI6qgsqiQgf8/Gftrwdt1h1uouYujNPP/mXoc3lcLrQjbX1wdWMSrAX52ed3b/34Sse/xNgrcRkePrXgSiVPzhv9Hol/vPdzTeLsf9SL+ito1w3SfrQUCsuAPy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Maithili Chaware</cp:lastModifiedBy>
  <cp:revision>2</cp:revision>
  <dcterms:created xsi:type="dcterms:W3CDTF">2023-02-25T03:54:00Z</dcterms:created>
  <dcterms:modified xsi:type="dcterms:W3CDTF">2023-02-25T03:54:00Z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3a2bc0147a8e8c43f81d45a67a0f7d0b8c5df5857efeab3af222ab890b66e17f</vt:lpwstr>
  </property>
</Properties>
</file>