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E8CD2">
      <w:pPr>
        <w:pStyle w:val="4"/>
        <w:ind w:left="128"/>
        <w:rPr>
          <w:sz w:val="20"/>
        </w:rPr>
      </w:pPr>
    </w:p>
    <w:p w14:paraId="51881643">
      <w:pPr>
        <w:pStyle w:val="4"/>
        <w:spacing w:before="5"/>
        <w:rPr>
          <w:sz w:val="13"/>
        </w:rPr>
      </w:pPr>
      <w:r>
        <w:pict>
          <v:shape id="_x0000_s1026" o:spid="_x0000_s1026" style="position:absolute;left:0pt;margin-left:53.9pt;margin-top:10.2pt;height:0.1pt;width:502.15pt;mso-position-horizontal-relative:page;mso-wrap-distance-bottom:0pt;mso-wrap-distance-top:0pt;z-index:-251654144;mso-width-relative:page;mso-height-relative:page;" filled="f" stroked="t" coordorigin="1079,204" coordsize="10043,0" path="m1079,204l11121,204e">
            <v:path arrowok="t"/>
            <v:fill on="f" focussize="0,0"/>
            <v:stroke weight="0.995984251968504pt" color="#000000"/>
            <v:imagedata o:title=""/>
            <o:lock v:ext="edit"/>
            <w10:wrap type="topAndBottom"/>
          </v:shape>
        </w:pict>
      </w:r>
    </w:p>
    <w:p w14:paraId="4F96407D">
      <w:pPr>
        <w:pStyle w:val="4"/>
        <w:spacing w:before="1"/>
        <w:rPr>
          <w:sz w:val="7"/>
        </w:rPr>
      </w:pPr>
    </w:p>
    <w:p w14:paraId="05C8F70B">
      <w:pPr>
        <w:pStyle w:val="6"/>
        <w:spacing w:line="273" w:lineRule="auto"/>
      </w:pPr>
      <w:r>
        <w:rPr>
          <w:color w:val="231F20"/>
        </w:rPr>
        <w:t>Enhancing pathological complete response prediction in stage II/III breast cancer: the role of radiomics signatures of MRI and its association with tumor microenvironment heterogeneity</w:t>
      </w:r>
    </w:p>
    <w:p w14:paraId="2D233A23">
      <w:pPr>
        <w:pStyle w:val="3"/>
        <w:spacing w:before="59" w:line="304" w:lineRule="auto"/>
        <w:ind w:left="128" w:right="1505" w:firstLine="0"/>
        <w:rPr>
          <w:rFonts w:ascii="Microsoft Yi Baiti"/>
          <w:b w:val="0"/>
          <w:sz w:val="18"/>
        </w:rPr>
      </w:pPr>
      <w:r>
        <w:t>Chao</w:t>
      </w:r>
      <w:r>
        <w:rPr>
          <w:spacing w:val="-15"/>
        </w:rPr>
        <w:t xml:space="preserve"> </w:t>
      </w:r>
      <w:r>
        <w:t>Zheng</w:t>
      </w:r>
      <w:r>
        <w:rPr>
          <w:spacing w:val="-35"/>
        </w:rPr>
        <w:t xml:space="preserve"> </w:t>
      </w:r>
      <w:r>
        <w:rPr>
          <w:rFonts w:ascii="Microsoft Yi Baiti"/>
          <w:b w:val="0"/>
          <w:spacing w:val="5"/>
          <w:position w:val="9"/>
          <w:sz w:val="18"/>
        </w:rPr>
        <w:t>1</w:t>
      </w:r>
      <w:r>
        <w:rPr>
          <w:spacing w:val="5"/>
        </w:rPr>
        <w:t>,</w:t>
      </w:r>
      <w:r>
        <w:rPr>
          <w:spacing w:val="-14"/>
        </w:rPr>
        <w:t xml:space="preserve"> </w:t>
      </w:r>
      <w:r>
        <w:t>Jiexin</w:t>
      </w:r>
      <w:r>
        <w:rPr>
          <w:spacing w:val="-14"/>
        </w:rPr>
        <w:t xml:space="preserve"> </w:t>
      </w:r>
      <w:r>
        <w:t>Sheng</w:t>
      </w:r>
      <w:r>
        <w:rPr>
          <w:spacing w:val="-35"/>
        </w:rPr>
        <w:t xml:space="preserve"> </w:t>
      </w:r>
      <w:r>
        <w:rPr>
          <w:rFonts w:ascii="Microsoft Yi Baiti"/>
          <w:b w:val="0"/>
          <w:spacing w:val="5"/>
          <w:position w:val="9"/>
          <w:sz w:val="18"/>
        </w:rPr>
        <w:t>1</w:t>
      </w:r>
      <w:r>
        <w:rPr>
          <w:spacing w:val="5"/>
        </w:rPr>
        <w:t>,</w:t>
      </w:r>
      <w:r>
        <w:rPr>
          <w:spacing w:val="-15"/>
        </w:rPr>
        <w:t xml:space="preserve"> </w:t>
      </w:r>
      <w:r>
        <w:t>Lin</w:t>
      </w:r>
      <w:r>
        <w:rPr>
          <w:spacing w:val="-14"/>
        </w:rPr>
        <w:t xml:space="preserve"> </w:t>
      </w:r>
      <w:r>
        <w:rPr>
          <w:spacing w:val="-6"/>
        </w:rPr>
        <w:t>Yang</w:t>
      </w:r>
      <w:r>
        <w:rPr>
          <w:spacing w:val="-35"/>
        </w:rPr>
        <w:t xml:space="preserve"> </w:t>
      </w:r>
      <w:r>
        <w:rPr>
          <w:rFonts w:ascii="Microsoft Yi Baiti"/>
          <w:b w:val="0"/>
          <w:spacing w:val="5"/>
          <w:position w:val="9"/>
          <w:sz w:val="18"/>
        </w:rPr>
        <w:t>1</w:t>
      </w:r>
      <w:r>
        <w:rPr>
          <w:spacing w:val="5"/>
        </w:rPr>
        <w:t>,</w:t>
      </w:r>
      <w:r>
        <w:rPr>
          <w:spacing w:val="-14"/>
        </w:rPr>
        <w:t xml:space="preserve"> </w:t>
      </w:r>
      <w:r>
        <w:t>Meng</w:t>
      </w:r>
      <w:r>
        <w:rPr>
          <w:spacing w:val="-15"/>
        </w:rPr>
        <w:t xml:space="preserve"> </w:t>
      </w:r>
      <w:r>
        <w:rPr>
          <w:spacing w:val="-3"/>
        </w:rPr>
        <w:t>Wang</w:t>
      </w:r>
      <w:r>
        <w:rPr>
          <w:spacing w:val="-35"/>
        </w:rPr>
        <w:t xml:space="preserve"> </w:t>
      </w:r>
      <w:r>
        <w:rPr>
          <w:rFonts w:ascii="Microsoft Yi Baiti"/>
          <w:b w:val="0"/>
          <w:spacing w:val="5"/>
          <w:position w:val="9"/>
          <w:sz w:val="18"/>
        </w:rPr>
        <w:t>1</w:t>
      </w:r>
      <w:r>
        <w:rPr>
          <w:spacing w:val="5"/>
        </w:rPr>
        <w:t>,</w:t>
      </w:r>
      <w:r>
        <w:rPr>
          <w:spacing w:val="-14"/>
        </w:rPr>
        <w:t xml:space="preserve"> </w:t>
      </w:r>
      <w:r>
        <w:t>Xinyu</w:t>
      </w:r>
      <w:r>
        <w:rPr>
          <w:spacing w:val="-14"/>
        </w:rPr>
        <w:t xml:space="preserve"> </w:t>
      </w:r>
      <w:r>
        <w:t>Luan</w:t>
      </w:r>
      <w:r>
        <w:rPr>
          <w:spacing w:val="-35"/>
        </w:rPr>
        <w:t xml:space="preserve"> </w:t>
      </w:r>
      <w:r>
        <w:rPr>
          <w:rFonts w:ascii="Microsoft Yi Baiti"/>
          <w:b w:val="0"/>
          <w:spacing w:val="5"/>
          <w:position w:val="9"/>
          <w:sz w:val="18"/>
        </w:rPr>
        <w:t>2</w:t>
      </w:r>
      <w:r>
        <w:rPr>
          <w:spacing w:val="5"/>
        </w:rPr>
        <w:t>,</w:t>
      </w:r>
      <w:r>
        <w:rPr>
          <w:spacing w:val="-15"/>
        </w:rPr>
        <w:t xml:space="preserve"> </w:t>
      </w:r>
      <w:r>
        <w:t>Chunling Zhang</w:t>
      </w:r>
      <w:r>
        <w:rPr>
          <w:spacing w:val="-28"/>
        </w:rPr>
        <w:t xml:space="preserve"> </w:t>
      </w:r>
      <w:r>
        <w:rPr>
          <w:rFonts w:ascii="Microsoft Yi Baiti"/>
          <w:b w:val="0"/>
          <w:spacing w:val="5"/>
          <w:position w:val="9"/>
          <w:sz w:val="18"/>
        </w:rPr>
        <w:t>3</w:t>
      </w:r>
      <w:r>
        <w:rPr>
          <w:spacing w:val="5"/>
        </w:rPr>
        <w:t>,</w:t>
      </w:r>
      <w:r>
        <w:rPr>
          <w:spacing w:val="-1"/>
        </w:rPr>
        <w:t xml:space="preserve"> </w:t>
      </w:r>
      <w:r>
        <w:t>Lihua</w:t>
      </w:r>
      <w:r>
        <w:rPr>
          <w:spacing w:val="-2"/>
        </w:rPr>
        <w:t xml:space="preserve"> </w:t>
      </w:r>
      <w:r>
        <w:t>Liu</w:t>
      </w:r>
      <w:r>
        <w:rPr>
          <w:spacing w:val="-27"/>
        </w:rPr>
        <w:t xml:space="preserve"> </w:t>
      </w:r>
      <w:r>
        <w:rPr>
          <w:rFonts w:ascii="Microsoft Yi Baiti"/>
          <w:b w:val="0"/>
          <w:spacing w:val="5"/>
          <w:position w:val="9"/>
          <w:sz w:val="18"/>
        </w:rPr>
        <w:t>4</w:t>
      </w:r>
      <w:r>
        <w:rPr>
          <w:spacing w:val="5"/>
        </w:rPr>
        <w:t>,</w:t>
      </w:r>
      <w:r>
        <w:rPr>
          <w:spacing w:val="-2"/>
        </w:rPr>
        <w:t xml:space="preserve"> </w:t>
      </w:r>
      <w:r>
        <w:t>Long</w:t>
      </w:r>
      <w:r>
        <w:rPr>
          <w:spacing w:val="-1"/>
        </w:rPr>
        <w:t xml:space="preserve"> </w:t>
      </w:r>
      <w:r>
        <w:t>Jin</w:t>
      </w:r>
      <w:r>
        <w:rPr>
          <w:spacing w:val="-28"/>
        </w:rPr>
        <w:t xml:space="preserve"> </w:t>
      </w:r>
      <w:r>
        <w:rPr>
          <w:rFonts w:ascii="Microsoft Yi Baiti"/>
          <w:b w:val="0"/>
          <w:spacing w:val="5"/>
          <w:position w:val="9"/>
          <w:sz w:val="18"/>
        </w:rPr>
        <w:t>5</w:t>
      </w:r>
      <w:r>
        <w:rPr>
          <w:spacing w:val="5"/>
        </w:rPr>
        <w:t>,</w:t>
      </w:r>
      <w:r>
        <w:rPr>
          <w:spacing w:val="-1"/>
        </w:rPr>
        <w:t xml:space="preserve"> </w:t>
      </w:r>
      <w:r>
        <w:t>Qifan</w:t>
      </w:r>
      <w:r>
        <w:rPr>
          <w:spacing w:val="-2"/>
        </w:rPr>
        <w:t xml:space="preserve"> </w:t>
      </w:r>
      <w:r>
        <w:t>Zhao</w:t>
      </w:r>
      <w:r>
        <w:rPr>
          <w:spacing w:val="-27"/>
        </w:rPr>
        <w:t xml:space="preserve"> </w:t>
      </w:r>
      <w:r>
        <w:rPr>
          <w:rFonts w:ascii="Microsoft Yi Baiti"/>
          <w:b w:val="0"/>
          <w:position w:val="9"/>
          <w:sz w:val="18"/>
        </w:rPr>
        <w:t>6</w:t>
      </w:r>
      <w:r>
        <w:rPr>
          <w:rFonts w:ascii="Microsoft Yi Baiti"/>
          <w:b w:val="0"/>
          <w:spacing w:val="-4"/>
          <w:position w:val="9"/>
          <w:sz w:val="1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Shenbo</w:t>
      </w:r>
      <w:r>
        <w:rPr>
          <w:spacing w:val="-2"/>
        </w:rPr>
        <w:t xml:space="preserve"> </w:t>
      </w:r>
      <w:r>
        <w:t>Fu</w:t>
      </w:r>
      <w:r>
        <w:rPr>
          <w:spacing w:val="-27"/>
        </w:rPr>
        <w:t xml:space="preserve"> </w:t>
      </w:r>
      <w:r>
        <w:rPr>
          <w:rFonts w:ascii="Microsoft Yi Baiti"/>
          <w:b w:val="0"/>
          <w:position w:val="9"/>
          <w:sz w:val="18"/>
        </w:rPr>
        <w:t>7</w:t>
      </w:r>
    </w:p>
    <w:p w14:paraId="7CB4C261">
      <w:pPr>
        <w:spacing w:before="3" w:line="244" w:lineRule="auto"/>
        <w:ind w:left="128" w:right="1500" w:hanging="10"/>
        <w:jc w:val="left"/>
        <w:rPr>
          <w:rFonts w:ascii="Arial" w:hAnsi="Arial"/>
          <w:i/>
          <w:sz w:val="24"/>
        </w:rPr>
      </w:pPr>
      <w:r>
        <w:rPr>
          <w:rFonts w:ascii="Microsoft Yi Baiti" w:hAnsi="Microsoft Yi Baiti"/>
          <w:position w:val="9"/>
          <w:sz w:val="18"/>
        </w:rPr>
        <w:t xml:space="preserve">1 </w:t>
      </w:r>
      <w:r>
        <w:rPr>
          <w:rFonts w:ascii="Arial" w:hAnsi="Arial"/>
          <w:i/>
          <w:sz w:val="24"/>
        </w:rPr>
        <w:t xml:space="preserve">Department of Medical Imaging,Han zhong Central Hospital ,Hanzhong ,China, </w:t>
      </w:r>
      <w:r>
        <w:rPr>
          <w:rFonts w:ascii="Microsoft Yi Baiti" w:hAnsi="Microsoft Yi Baiti"/>
          <w:position w:val="9"/>
          <w:sz w:val="18"/>
        </w:rPr>
        <w:t>2</w:t>
      </w:r>
      <w:r>
        <w:rPr>
          <w:rFonts w:ascii="Microsoft Yi Baiti" w:hAnsi="Microsoft Yi Baiti"/>
          <w:sz w:val="18"/>
        </w:rPr>
        <w:t xml:space="preserve"> </w:t>
      </w:r>
      <w:r>
        <w:rPr>
          <w:rFonts w:ascii="Arial" w:hAnsi="Arial"/>
          <w:i/>
          <w:sz w:val="24"/>
        </w:rPr>
        <w:t xml:space="preserve">Department of Endocrinology, Hanzhong Central Hospital, Hanzhong, China, </w:t>
      </w:r>
      <w:r>
        <w:rPr>
          <w:rFonts w:ascii="Microsoft Yi Baiti" w:hAnsi="Microsoft Yi Baiti"/>
          <w:position w:val="9"/>
          <w:sz w:val="18"/>
        </w:rPr>
        <w:t>3</w:t>
      </w:r>
      <w:r>
        <w:rPr>
          <w:rFonts w:ascii="Microsoft Yi Baiti" w:hAnsi="Microsoft Yi Baiti"/>
          <w:sz w:val="18"/>
        </w:rPr>
        <w:t xml:space="preserve"> </w:t>
      </w:r>
      <w:r>
        <w:rPr>
          <w:rFonts w:ascii="Arial" w:hAnsi="Arial"/>
          <w:i/>
          <w:sz w:val="24"/>
        </w:rPr>
        <w:t xml:space="preserve">Department of Ultrasound, Hanzhong Central Hospital, Hanzhong, China, </w:t>
      </w:r>
      <w:r>
        <w:rPr>
          <w:rFonts w:ascii="Microsoft Yi Baiti" w:hAnsi="Microsoft Yi Baiti"/>
          <w:position w:val="9"/>
          <w:sz w:val="18"/>
        </w:rPr>
        <w:t>4</w:t>
      </w:r>
      <w:r>
        <w:rPr>
          <w:rFonts w:ascii="Microsoft Yi Baiti" w:hAnsi="Microsoft Yi Baiti"/>
          <w:spacing w:val="-56"/>
          <w:position w:val="9"/>
          <w:sz w:val="18"/>
        </w:rPr>
        <w:t xml:space="preserve"> </w:t>
      </w:r>
      <w:r>
        <w:rPr>
          <w:rFonts w:ascii="Arial" w:hAnsi="Arial"/>
          <w:i/>
          <w:sz w:val="24"/>
        </w:rPr>
        <w:t xml:space="preserve">School of Mathematics and Computer Science, Shaanxi University of </w:t>
      </w:r>
      <w:r>
        <w:rPr>
          <w:rFonts w:ascii="Arial" w:hAnsi="Arial"/>
          <w:i/>
          <w:spacing w:val="-5"/>
          <w:sz w:val="24"/>
        </w:rPr>
        <w:t xml:space="preserve">Technology, </w:t>
      </w:r>
      <w:r>
        <w:rPr>
          <w:rFonts w:ascii="Arial" w:hAnsi="Arial"/>
          <w:i/>
          <w:sz w:val="24"/>
        </w:rPr>
        <w:t>Hanzhong,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China,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Microsoft Yi Baiti" w:hAnsi="Microsoft Yi Baiti"/>
          <w:position w:val="9"/>
          <w:sz w:val="18"/>
        </w:rPr>
        <w:t>5</w:t>
      </w:r>
      <w:r>
        <w:rPr>
          <w:rFonts w:ascii="Microsoft Yi Baiti" w:hAnsi="Microsoft Yi Baiti"/>
          <w:spacing w:val="-22"/>
          <w:position w:val="9"/>
          <w:sz w:val="18"/>
        </w:rPr>
        <w:t xml:space="preserve"> </w:t>
      </w:r>
      <w:r>
        <w:rPr>
          <w:rFonts w:ascii="Arial" w:hAnsi="Arial"/>
          <w:i/>
          <w:sz w:val="24"/>
        </w:rPr>
        <w:t>Department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Radiation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3"/>
          <w:sz w:val="24"/>
        </w:rPr>
        <w:t>Oncology,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Shaanxi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Provincial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3"/>
          <w:sz w:val="24"/>
        </w:rPr>
        <w:t xml:space="preserve">People’s </w:t>
      </w:r>
      <w:r>
        <w:rPr>
          <w:rFonts w:ascii="Arial" w:hAnsi="Arial"/>
          <w:i/>
          <w:sz w:val="24"/>
        </w:rPr>
        <w:t xml:space="preserve">Hospital, Xi’an, </w:t>
      </w:r>
      <w:r>
        <w:rPr>
          <w:rFonts w:ascii="Microsoft Yi Baiti" w:hAnsi="Microsoft Yi Baiti"/>
          <w:position w:val="9"/>
          <w:sz w:val="18"/>
        </w:rPr>
        <w:t xml:space="preserve">6 </w:t>
      </w:r>
      <w:r>
        <w:rPr>
          <w:rFonts w:ascii="Arial" w:hAnsi="Arial"/>
          <w:i/>
          <w:sz w:val="24"/>
        </w:rPr>
        <w:t>Department of Computer Science, The University of Hong Kong, Hong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Kong,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China,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Microsoft Yi Baiti" w:hAnsi="Microsoft Yi Baiti"/>
          <w:position w:val="9"/>
          <w:sz w:val="18"/>
        </w:rPr>
        <w:t>7</w:t>
      </w:r>
      <w:r>
        <w:rPr>
          <w:rFonts w:ascii="Microsoft Yi Baiti" w:hAnsi="Microsoft Yi Baiti"/>
          <w:spacing w:val="-18"/>
          <w:position w:val="9"/>
          <w:sz w:val="18"/>
        </w:rPr>
        <w:t xml:space="preserve"> </w:t>
      </w:r>
      <w:r>
        <w:rPr>
          <w:rFonts w:ascii="Arial" w:hAnsi="Arial"/>
          <w:i/>
          <w:sz w:val="24"/>
        </w:rPr>
        <w:t>Department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Radiation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3"/>
          <w:sz w:val="24"/>
        </w:rPr>
        <w:t>Oncology,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Shaanxi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Provincial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Cancer Hospital,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Xi’an,China</w:t>
      </w:r>
    </w:p>
    <w:p w14:paraId="588CDDFA">
      <w:pPr>
        <w:pStyle w:val="4"/>
        <w:spacing w:before="87" w:line="263" w:lineRule="exact"/>
        <w:ind w:left="128"/>
        <w:rPr>
          <w:rFonts w:ascii="Arial"/>
        </w:rPr>
      </w:pPr>
      <w:r>
        <w:rPr>
          <w:rFonts w:ascii="Arial"/>
        </w:rPr>
        <w:t>Correspondence*:</w:t>
      </w:r>
    </w:p>
    <w:p w14:paraId="301FDD8D">
      <w:pPr>
        <w:pStyle w:val="4"/>
        <w:spacing w:before="10" w:line="216" w:lineRule="auto"/>
        <w:ind w:left="128" w:right="6926"/>
        <w:rPr>
          <w:rFonts w:ascii="Arial"/>
          <w:sz w:val="30"/>
        </w:rPr>
      </w:pPr>
      <w:r>
        <w:rPr>
          <w:rFonts w:ascii="Arial"/>
        </w:rPr>
        <w:t xml:space="preserve">Bo Wang </w:t>
      </w:r>
      <w:r>
        <w:fldChar w:fldCharType="begin"/>
      </w:r>
      <w:r>
        <w:instrText xml:space="preserve"> HYPERLINK "mailto:boboss1314@163.com" \h </w:instrText>
      </w:r>
      <w:r>
        <w:fldChar w:fldCharType="separate"/>
      </w:r>
      <w:r>
        <w:rPr>
          <w:rFonts w:ascii="Arial"/>
          <w:w w:val="95"/>
        </w:rPr>
        <w:t>boboss1314@163.com</w:t>
      </w:r>
      <w:r>
        <w:rPr>
          <w:rFonts w:ascii="Arial"/>
          <w:w w:val="95"/>
        </w:rPr>
        <w:fldChar w:fldCharType="end"/>
      </w:r>
    </w:p>
    <w:p w14:paraId="16BAAE94">
      <w:pPr>
        <w:pStyle w:val="4"/>
        <w:spacing w:before="11"/>
        <w:rPr>
          <w:rFonts w:ascii="Arial"/>
          <w:sz w:val="23"/>
        </w:rPr>
      </w:pPr>
    </w:p>
    <w:p w14:paraId="01FF6377">
      <w:pPr>
        <w:pStyle w:val="3"/>
        <w:ind w:left="120" w:firstLine="0"/>
        <w:rPr>
          <w:rFonts w:hint="eastAsia" w:cs="Arial"/>
          <w:b/>
          <w:bCs/>
          <w:color w:val="231F20"/>
          <w:sz w:val="26"/>
          <w:szCs w:val="26"/>
          <w:lang w:val="en-US" w:eastAsia="zh-CN" w:bidi="ar-SA"/>
        </w:rPr>
      </w:pPr>
      <w:r>
        <w:rPr>
          <w:rFonts w:hint="eastAsia" w:eastAsia="宋体" w:cs="Arial"/>
          <w:b/>
          <w:bCs/>
          <w:color w:val="231F20"/>
          <w:sz w:val="26"/>
          <w:szCs w:val="26"/>
          <w:lang w:val="en-US" w:eastAsia="zh-CN" w:bidi="ar-SA"/>
        </w:rPr>
        <w:t>W</w:t>
      </w:r>
      <w:r>
        <w:rPr>
          <w:rFonts w:hint="eastAsia" w:ascii="Arial" w:hAnsi="Arial" w:eastAsia="Arial" w:cs="Arial"/>
          <w:b/>
          <w:bCs/>
          <w:color w:val="231F20"/>
          <w:sz w:val="26"/>
          <w:szCs w:val="26"/>
          <w:lang w:val="en-US" w:eastAsia="en-US" w:bidi="ar-SA"/>
        </w:rPr>
        <w:t xml:space="preserve">ord </w:t>
      </w:r>
      <w:r>
        <w:rPr>
          <w:rFonts w:hint="eastAsia" w:eastAsia="宋体" w:cs="Arial"/>
          <w:b/>
          <w:bCs/>
          <w:color w:val="231F20"/>
          <w:sz w:val="26"/>
          <w:szCs w:val="26"/>
          <w:lang w:val="en-US" w:eastAsia="zh-CN" w:bidi="ar-SA"/>
        </w:rPr>
        <w:t>C</w:t>
      </w:r>
      <w:r>
        <w:rPr>
          <w:rFonts w:hint="eastAsia" w:ascii="Arial" w:hAnsi="Arial" w:eastAsia="Arial" w:cs="Arial"/>
          <w:b/>
          <w:bCs/>
          <w:color w:val="231F20"/>
          <w:sz w:val="26"/>
          <w:szCs w:val="26"/>
          <w:lang w:val="en-US" w:eastAsia="en-US" w:bidi="ar-SA"/>
        </w:rPr>
        <w:t>oun</w:t>
      </w:r>
      <w:r>
        <w:rPr>
          <w:rFonts w:hint="eastAsia" w:ascii="Arial" w:hAnsi="Arial" w:eastAsia="Arial" w:cs="Arial"/>
          <w:b/>
          <w:bCs/>
          <w:color w:val="231F20"/>
          <w:sz w:val="26"/>
          <w:szCs w:val="26"/>
          <w:lang w:val="en-US" w:eastAsia="zh-CN" w:bidi="ar-SA"/>
        </w:rPr>
        <w:t>t</w:t>
      </w:r>
      <w:r>
        <w:rPr>
          <w:rFonts w:hint="eastAsia" w:cs="Arial"/>
          <w:b/>
          <w:bCs/>
          <w:color w:val="231F20"/>
          <w:sz w:val="26"/>
          <w:szCs w:val="26"/>
          <w:lang w:val="en-US" w:eastAsia="zh-CN" w:bidi="ar-SA"/>
        </w:rPr>
        <w:t xml:space="preserve"> 3954</w:t>
      </w:r>
    </w:p>
    <w:p w14:paraId="3B82F6BC">
      <w:pPr>
        <w:pStyle w:val="3"/>
        <w:ind w:left="120" w:firstLine="0"/>
        <w:rPr>
          <w:rFonts w:hint="default" w:cs="Arial"/>
          <w:b/>
          <w:bCs/>
          <w:color w:val="231F20"/>
          <w:sz w:val="26"/>
          <w:szCs w:val="26"/>
          <w:lang w:val="en-US" w:eastAsia="zh-CN" w:bidi="ar-SA"/>
        </w:rPr>
      </w:pPr>
    </w:p>
    <w:p w14:paraId="040565F2">
      <w:pPr>
        <w:pStyle w:val="3"/>
        <w:ind w:left="120" w:firstLine="0"/>
        <w:rPr>
          <w:rFonts w:hint="default" w:ascii="Arial" w:hAnsi="Arial" w:eastAsia="Arial" w:cs="Arial"/>
          <w:b/>
          <w:bCs/>
          <w:color w:val="231F20"/>
          <w:sz w:val="26"/>
          <w:szCs w:val="26"/>
          <w:lang w:val="en-US" w:eastAsia="zh-CN" w:bidi="ar-SA"/>
        </w:rPr>
      </w:pPr>
      <w:r>
        <w:rPr>
          <w:rFonts w:hint="eastAsia" w:cs="Arial"/>
          <w:b/>
          <w:bCs/>
          <w:color w:val="231F20"/>
          <w:sz w:val="26"/>
          <w:szCs w:val="26"/>
          <w:lang w:val="en-US" w:eastAsia="zh-CN" w:bidi="ar-SA"/>
        </w:rPr>
        <w:t>N</w:t>
      </w:r>
      <w:r>
        <w:rPr>
          <w:rFonts w:hint="eastAsia" w:ascii="Arial" w:hAnsi="Arial" w:eastAsia="Arial" w:cs="Arial"/>
          <w:b/>
          <w:bCs/>
          <w:color w:val="231F20"/>
          <w:sz w:val="26"/>
          <w:szCs w:val="26"/>
          <w:lang w:val="en-US" w:eastAsia="zh-CN" w:bidi="ar-SA"/>
        </w:rPr>
        <w:t>umber of figures and tables</w:t>
      </w:r>
      <w:r>
        <w:rPr>
          <w:rFonts w:hint="eastAsia" w:cs="Arial"/>
          <w:b/>
          <w:bCs/>
          <w:color w:val="231F20"/>
          <w:sz w:val="26"/>
          <w:szCs w:val="26"/>
          <w:lang w:val="en-US" w:eastAsia="zh-CN" w:bidi="ar-SA"/>
        </w:rPr>
        <w:t xml:space="preserve">  4 figures 2 tables</w:t>
      </w:r>
      <w:bookmarkStart w:id="0" w:name="_GoBack"/>
      <w:bookmarkEnd w:id="0"/>
    </w:p>
    <w:p w14:paraId="7F28D84E">
      <w:pPr>
        <w:pStyle w:val="2"/>
        <w:spacing w:before="167"/>
      </w:pPr>
      <w:r>
        <w:rPr>
          <w:color w:val="231F20"/>
        </w:rPr>
        <w:t>AUTHOR CONTRIBUTIONS</w:t>
      </w:r>
    </w:p>
    <w:p w14:paraId="4CFCF2CF">
      <w:pPr>
        <w:pStyle w:val="4"/>
        <w:spacing w:before="264" w:line="259" w:lineRule="auto"/>
        <w:ind w:left="169" w:right="104" w:firstLine="4"/>
        <w:jc w:val="both"/>
      </w:pPr>
      <w:r>
        <w:t xml:space="preserve">CZ,LJ and QZ designed the research. LJ collected the training and testing dataset. CZ segmented the </w:t>
      </w:r>
      <w:r>
        <w:rPr>
          <w:spacing w:val="-4"/>
        </w:rPr>
        <w:t xml:space="preserve">ROI </w:t>
      </w:r>
      <w:r>
        <w:t xml:space="preserve">in the dataset. QZ trained the models and analyzed the model. CZ,LJ and QZ wrote the manuscript. </w:t>
      </w:r>
      <w:r>
        <w:rPr>
          <w:spacing w:val="-4"/>
        </w:rPr>
        <w:t xml:space="preserve">JS,LY,MW,XL,CZ,LL,LJ,QZ </w:t>
      </w:r>
      <w:r>
        <w:t>and SF edited and critically revised the manuscript in regard to important intellectual content. All authors read and approved the</w:t>
      </w:r>
      <w:r>
        <w:rPr>
          <w:spacing w:val="-12"/>
        </w:rPr>
        <w:t xml:space="preserve"> </w:t>
      </w:r>
      <w:r>
        <w:t>manuscript.</w:t>
      </w:r>
    </w:p>
    <w:p w14:paraId="1C3CA560">
      <w:pPr>
        <w:pStyle w:val="3"/>
        <w:ind w:left="120" w:firstLine="0"/>
        <w:rPr>
          <w:rFonts w:hint="eastAsia" w:eastAsia="宋体"/>
          <w:lang w:val="en-US" w:eastAsia="zh-CN"/>
        </w:rPr>
      </w:pPr>
    </w:p>
    <w:p w14:paraId="3A8F0EE6">
      <w:pPr>
        <w:pStyle w:val="4"/>
        <w:spacing w:before="3"/>
        <w:rPr>
          <w:sz w:val="16"/>
        </w:rPr>
      </w:pPr>
    </w:p>
    <w:sectPr>
      <w:headerReference r:id="rId5" w:type="default"/>
      <w:footerReference r:id="rId6" w:type="default"/>
      <w:pgSz w:w="11910" w:h="16840"/>
      <w:pgMar w:top="1180" w:right="760" w:bottom="1220" w:left="780" w:header="775" w:footer="10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i Baiti">
    <w:panose1 w:val="03000500000000000000"/>
    <w:charset w:val="00"/>
    <w:family w:val="script"/>
    <w:pitch w:val="default"/>
    <w:sig w:usb0="80000003" w:usb1="00010402" w:usb2="00080002" w:usb3="00000000" w:csb0="0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15C0A">
    <w:pPr>
      <w:pStyle w:val="4"/>
      <w:spacing w:line="14" w:lineRule="auto"/>
      <w:rPr>
        <w:sz w:val="20"/>
      </w:rPr>
    </w:pPr>
    <w:r>
      <w:pict>
        <v:line id="_x0000_s2054" o:spid="_x0000_s2054" o:spt="20" style="position:absolute;left:0pt;margin-left:47.7pt;margin-top:776.45pt;height:0pt;width:502.1pt;mso-position-horizontal-relative:page;mso-position-vertical-relative:page;z-index:-251656192;mso-width-relative:page;mso-height-relative:page;" stroked="t" coordsize="21600,21600">
          <v:path arrowok="t"/>
          <v:fill focussize="0,0"/>
          <v:stroke weight="0.498031496062992pt" color="#000000"/>
          <v:imagedata o:title=""/>
          <o:lock v:ext="edit"/>
        </v:line>
      </w:pict>
    </w:r>
    <w:r>
      <w:pict>
        <v:shape id="_x0000_s2055" o:spid="_x0000_s2055" o:spt="202" type="#_x0000_t202" style="position:absolute;left:0pt;margin-left:46.7pt;margin-top:777.25pt;height:15.8pt;width:49.1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10AA90DA">
                <w:pPr>
                  <w:spacing w:before="21"/>
                  <w:ind w:left="20" w:right="0" w:firstLine="0"/>
                  <w:jc w:val="left"/>
                  <w:rPr>
                    <w:rFonts w:ascii="Arial"/>
                    <w:b/>
                    <w:sz w:val="22"/>
                  </w:rPr>
                </w:pPr>
              </w:p>
            </w:txbxContent>
          </v:textbox>
        </v:shape>
      </w:pict>
    </w:r>
    <w:r>
      <w:pict>
        <v:shape id="_x0000_s2056" o:spid="_x0000_s2056" o:spt="202" type="#_x0000_t202" style="position:absolute;left:0pt;margin-left:532.35pt;margin-top:777.25pt;height:15.8pt;width:20.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B24AC4B">
                <w:pPr>
                  <w:spacing w:before="21"/>
                  <w:ind w:left="105" w:right="0" w:firstLine="0"/>
                  <w:jc w:val="left"/>
                  <w:rPr>
                    <w:rFonts w:ascii="Arial"/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rFonts w:ascii="Arial"/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4EBF4">
    <w:pPr>
      <w:pStyle w:val="4"/>
      <w:spacing w:line="14" w:lineRule="auto"/>
      <w:rPr>
        <w:sz w:val="20"/>
      </w:rPr>
    </w:pPr>
    <w:r>
      <w:pict>
        <v:line id="_x0000_s2051" o:spid="_x0000_s2051" o:spt="20" style="position:absolute;left:0pt;margin-left:47.7pt;margin-top:59.65pt;height:0pt;width:502.1pt;mso-position-horizontal-relative:page;mso-position-vertical-relative:page;z-index:-251657216;mso-width-relative:page;mso-height-relative:page;" stroked="t" coordsize="21600,21600">
          <v:path arrowok="t"/>
          <v:fill focussize="0,0"/>
          <v:stroke weight="0.498031496062992pt" color="#000000"/>
          <v:imagedata o:title=""/>
          <o:lock v:ext="edit"/>
        </v:line>
      </w:pict>
    </w:r>
    <w:r>
      <w:pict>
        <v:shape id="_x0000_s2052" o:spid="_x0000_s2052" o:spt="202" type="#_x0000_t202" style="position:absolute;left:0pt;margin-left:46.7pt;margin-top:37.75pt;height:15.85pt;width:69.0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AE09279">
                <w:pPr>
                  <w:spacing w:before="22"/>
                  <w:ind w:left="20" w:right="0" w:firstLine="0"/>
                  <w:jc w:val="left"/>
                  <w:rPr>
                    <w:rFonts w:ascii="Arial"/>
                    <w:b/>
                    <w:i/>
                    <w:sz w:val="22"/>
                  </w:rPr>
                </w:pPr>
              </w:p>
            </w:txbxContent>
          </v:textbox>
        </v:shape>
      </w:pict>
    </w:r>
    <w:r>
      <w:pict>
        <v:shape id="_x0000_s2053" o:spid="_x0000_s2053" o:spt="202" type="#_x0000_t202" style="position:absolute;left:0pt;margin-left:478.8pt;margin-top:37.8pt;height:15.8pt;width:72.0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40BDE63D">
                <w:pPr>
                  <w:spacing w:before="21"/>
                  <w:ind w:left="20" w:right="0" w:firstLine="0"/>
                  <w:jc w:val="left"/>
                  <w:rPr>
                    <w:rFonts w:ascii="Arial"/>
                    <w:b/>
                    <w:sz w:val="22"/>
                  </w:rPr>
                </w:pP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000000"/>
    <w:rsid w:val="007D6D29"/>
    <w:rsid w:val="05160D24"/>
    <w:rsid w:val="059042AE"/>
    <w:rsid w:val="070B40F5"/>
    <w:rsid w:val="079808BF"/>
    <w:rsid w:val="145B771A"/>
    <w:rsid w:val="2502764F"/>
    <w:rsid w:val="31734AEF"/>
    <w:rsid w:val="33CD3993"/>
    <w:rsid w:val="3D4C464F"/>
    <w:rsid w:val="3DCC0A69"/>
    <w:rsid w:val="4F103B34"/>
    <w:rsid w:val="623D338A"/>
    <w:rsid w:val="6DCA3223"/>
    <w:rsid w:val="7916430E"/>
    <w:rsid w:val="7CE456D0"/>
    <w:rsid w:val="7E085E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74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3">
    <w:name w:val="heading 2"/>
    <w:basedOn w:val="1"/>
    <w:qFormat/>
    <w:uiPriority w:val="1"/>
    <w:pPr>
      <w:ind w:left="700" w:hanging="573"/>
      <w:outlineLvl w:val="2"/>
    </w:pPr>
    <w:rPr>
      <w:rFonts w:ascii="Arial" w:hAnsi="Arial" w:eastAsia="Arial" w:cs="Arial"/>
      <w:b/>
      <w:bCs/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itle"/>
    <w:basedOn w:val="1"/>
    <w:qFormat/>
    <w:uiPriority w:val="1"/>
    <w:pPr>
      <w:spacing w:before="104"/>
      <w:ind w:left="128" w:right="1367"/>
    </w:pPr>
    <w:rPr>
      <w:rFonts w:ascii="Arial" w:hAnsi="Arial" w:eastAsia="Arial" w:cs="Arial"/>
      <w:b/>
      <w:bCs/>
      <w:sz w:val="40"/>
      <w:szCs w:val="40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487" w:hanging="573"/>
      <w:jc w:val="both"/>
    </w:pPr>
    <w:rPr>
      <w:rFonts w:ascii="Times New Roman" w:hAnsi="Times New Roman" w:eastAsia="Times New Roman" w:cs="Times New Roman"/>
    </w:rPr>
  </w:style>
  <w:style w:type="paragraph" w:customStyle="1" w:styleId="11">
    <w:name w:val="Table Paragraph"/>
    <w:basedOn w:val="1"/>
    <w:qFormat/>
    <w:uiPriority w:val="1"/>
    <w:pPr>
      <w:spacing w:before="2"/>
      <w:jc w:val="center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4010</Words>
  <Characters>23006</Characters>
  <TotalTime>3</TotalTime>
  <ScaleCrop>false</ScaleCrop>
  <LinksUpToDate>false</LinksUpToDate>
  <CharactersWithSpaces>26919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2025-06-25T01:57:00Z</dcterms:created>
  <dc:creator>bryan</dc:creator>
  <cp:lastModifiedBy>赵启帆</cp:lastModifiedBy>
  <dcterms:modified xsi:type="dcterms:W3CDTF">2025-06-25T07:31:01Z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2025-06-25T00:00:00Z</vt:filetime>
  </property>
  <property fmtid="{D5CDD505-2E9C-101B-9397-08002B2CF9AE}" pid="5" name="KSOTemplateDocerSaveRecord">
    <vt:lpwstr>eyJoZGlkIjoiODcyMDI4Zjg4MTkxZWRjYWM1ZmNjMjE3NzhiOTNiNGMiLCJ1c2VySWQiOiI3NjU5ODM3NzkifQ==</vt:lpwstr>
  </property>
  <property fmtid="{D5CDD505-2E9C-101B-9397-08002B2CF9AE}" pid="6" name="KSOProductBuildVer">
    <vt:lpwstr>2052-12.1.0.21541</vt:lpwstr>
  </property>
  <property fmtid="{D5CDD505-2E9C-101B-9397-08002B2CF9AE}" pid="7" name="ICV">
    <vt:lpwstr>725133A1B1894D2CBD851B1A70CB8030_12</vt:lpwstr>
  </property>
</Properties>
</file>