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数据恢复软件 — 测试准备说明</w:t>
      </w:r>
    </w:p>
    <w:p>
      <w:r>
        <w:rPr>
          <w:rFonts w:ascii="微软雅黑" w:hAnsi="微软雅黑" w:eastAsia="微软雅黑"/>
          <w:b w:val="0"/>
          <w:sz w:val="22"/>
        </w:rPr>
        <w:t>本文档说明测试环境与测试资源。</w:t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1. 测试环境要求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操作系统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Win10、Win11（64 位）为主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32 位系统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使用优先级低（Win11 不支持 32 位）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Win11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支持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Win10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占比较高，优先覆盖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Mac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本期不在测试范围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运行方式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恢复软件建议以管理员身份运行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当前主力测试机：Win10 台式机。</w:t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2. 测试资源（设备与磁盘）</w:t>
      </w:r>
    </w:p>
    <w:p>
      <w:r>
        <w:rPr>
          <w:rFonts w:ascii="微软雅黑" w:hAnsi="微软雅黑" w:eastAsia="微软雅黑"/>
          <w:b/>
          <w:sz w:val="22"/>
        </w:rPr>
        <w:t>2.1 本机台式（当前执行环境）</w:t>
      </w:r>
    </w:p>
    <w:p>
      <w:r>
        <w:rPr>
          <w:rFonts w:ascii="微软雅黑" w:hAnsi="微软雅黑" w:eastAsia="微软雅黑"/>
          <w:b w:val="0"/>
          <w:sz w:val="22"/>
        </w:rPr>
        <w:t>Win10 台式</w:t>
        <w:br/>
        <w:t>SSD   240GB   C盘 + D盘</w:t>
        <w:br/>
        <w:t>HDD   500GB   E盘 + F盘 + G盘(5GB) + H盘(10GB)</w:t>
        <w:br/>
        <w:t>V盘   约 8GB   虚拟盘 VHDX</w:t>
        <w:br/>
        <w:t>外接   I盘(EAGET 465GB) + J盘(U盘 232GB) + K盘(SD存储卡 16GB)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设备/磁盘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容量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盘符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执行方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Win10 台式 · SSD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固态硬盘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240GB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C:、D: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系统、数据/导出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不测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Win10 台式 · HDD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机械硬盘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约 500GB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E:、F: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业务数据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不测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Win10 台式 · HDD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机械硬盘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5GB 分区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G: (Test5GB)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小容量功能测试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后端自测（P0）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Win10 台式 · HDD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机械硬盘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10GB 分区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H: (Test10GB)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备用测试分区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测试人员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Win10 台式 · VHDX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虚拟盘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约 8GB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V: (CursorVHD)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虚拟盘场景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测试人员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外接 · EAGET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外接硬盘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约 465GB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I: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外接移动硬盘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测试人员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外接 · U 盘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外接闪存盘（U 盘）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约 232GB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J: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外接 U 盘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测试人员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外接 · 闪迪 SD 卡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SD 存储卡（16GB）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约 14.8GB 可用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K: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SD 卡 + 读卡器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测试人员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笔记本 A / B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其它 Win10/Win11 环境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后续扩展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说明：G、E、F、H 在同一块约 500GB 机械硬盘上；后端只扫 G: 分区，勿选整盘。V / I / J / K 由测试人员在对应介质上执行。</w:t>
      </w:r>
    </w:p>
    <w:p>
      <w:r>
        <w:rPr>
          <w:rFonts w:ascii="微软雅黑" w:hAnsi="微软雅黑" w:eastAsia="微软雅黑"/>
          <w:b w:val="0"/>
          <w:sz w:val="22"/>
        </w:rPr>
        <w:t>V: 虚拟盘文件：D:\virtual-disks\cursor_test_vdisk.vhdx</w:t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3. 当前扫描范围（硬盘扫描专项）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盘符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存储类型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容量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执行方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G: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机械硬盘（HDD 测试分区）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5GB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后端自测（P0）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V: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虚拟盘（VHDX）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约 8GB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测试人员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H: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机械硬盘（HDD 测试分区）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10GB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测试人员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I: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外接硬盘（EAGET）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约 465GB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测试人员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J: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外接 U 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约 232GB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测试人员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K: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SD 存储卡（闪迪 16GB + 读卡器）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约 14.8GB 可用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测试人员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C: / D: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固态硬盘（SSD）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100GB + 约 124GB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不测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E: / F: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机械硬盘（HDD 业务分区）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183GB + 约 233GB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不测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分工：G: 最稳定，用例 xlsx 仅给后端自测；虚拟盘及外接盘由测试人员执行。</w:t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4. 测试场景类型</w:t>
      </w:r>
    </w:p>
    <w:p>
      <w:r>
        <w:rPr>
          <w:rFonts w:ascii="微软雅黑" w:hAnsi="微软雅黑" w:eastAsia="微软雅黑"/>
          <w:b w:val="0"/>
          <w:sz w:val="22"/>
        </w:rPr>
        <w:t>产品 6.0 要求：回收站删除、隐藏文件、虚拟盘内已删除文件应在扫描结果「所有文件」中正确展示。G: 一轮测试（32 条）后，对场景模型做收敛：保留差异维度，合并重复验收项。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4.1 原模型（5 情况 × 4 状态）【已收敛，仅作对照】</w:t>
      </w:r>
    </w:p>
    <w:p>
      <w:r>
        <w:rPr>
          <w:rFonts w:ascii="微软雅黑" w:hAnsi="微软雅黑" w:eastAsia="微软雅黑"/>
          <w:b/>
          <w:sz w:val="22"/>
        </w:rPr>
        <w:t>xlsx「5情况×4状态」与「一轮测试（G）」sheet 仍保留历史 ID，新轮次优先采用 §4.3 收敛模型。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操作要点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收敛说明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普通删除 → 回收站保留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Delete，不清空回收站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合并为 S1；隐藏样本并入 S1 抽检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删除 → 清空回收站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Delete 后立即清空回收站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合并为 S2；隐藏样本并入 S2 抽检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隐藏文件（未删除）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设 Hidden，不删除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合并为 H1（1 条行为确认）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隐藏 + 回收站保留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Hidden + Delete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不再单独 4 状态；并入 S1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隐藏 + 清空回收站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Hidden + Delete + 清空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不再单独 4 状态；并入 S2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嵌套文件夹路径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Delete→回收站保留；验 1/3/5/10 层路径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收敛为 P1：仅 L01 + L10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可选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永久删除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Shift+Delete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合并为 S3；与 006 隐藏永久删除合并抽检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sz w:val="28"/>
        </w:rPr>
        <w:t>4.2 一轮测试结论（G: Test5GB）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执行规模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32 条，通过 20 / 失败 12（约 62.5%）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见 xlsx「一轮测试（G）」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检出（-1）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回收站类基本通过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001/002/004/005 的检出多为 P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原路径 / 预览 / 完整性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回收站类集中失败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-2/-3/-4 在 001/002/004/005 上多为 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永久删除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全过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DISK_PERM_003、DISK_HIDDEN_006 各 4/4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隐藏未删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全过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DISK_HIDDEN_003 符合「不进丢失列表」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嵌套路径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全过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L01/L03/L05/L10 路径展示正常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研发优先级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P0：回收站链路路径与预览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路径修好后各抽 1 个 docx 做恢复完整性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注意：样本在 G:\图片、G:\文档、G:\演示 等分类目录下，验收路径应写完整路径（如 G:\文档\G_docx_001_*.docx），勿再按「G:\根目录\文件名」填写。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4.3 收敛后推荐场景（下一轮起执行）</w:t>
      </w:r>
    </w:p>
    <w:p>
      <w:r>
        <w:rPr>
          <w:rFonts w:ascii="微软雅黑" w:hAnsi="微软雅黑" w:eastAsia="微软雅黑"/>
          <w:b/>
          <w:sz w:val="22"/>
        </w:rPr>
        <w:t>约 8～10 条核心用例，覆盖原 32 条的主要风险面。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新 ID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验收（合并后）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代表样本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S1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回收站保留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Delete，不清空回收站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① 能检出 ② 原路径正确 ③ docx 可预览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各分类目录 1 个 docx；可选 1 个隐藏文件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S2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回收站清空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Delete 后清空回收站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同 S1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同 S1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S3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永久删除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Shift+Delete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同 S1（本轮已全过，可降频抽检）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1 个 docx + 可选 1 个隐藏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H1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隐藏未删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Hidden，不删除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扫描结果中不应作为丢失项展示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任意 1 个已设隐藏的文件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P1a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嵌套路径（浅）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Delete→回收站保留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路径含 G:\nest_L1\…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G_nest_L01_*.pptx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P1b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嵌套路径（深）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Delete→回收站保留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路径含完整 10 层 nest_L1～L10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G_nest_L10_*.pptx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恢复完整性（抽测）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在 S1/S2/S3 各选 1 个 docx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导出/恢复后本地可打开、内容完整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不单独 ×4 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多格式抽测（可选）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在 S1 下增测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pptx、jpg、pdf 各 1 个可预览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对齐产品文档类型筛选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文档类型覆盖（产品筛选）：PDF/DOC/DOCX/XLS/XLSX/PPT/PPTX、TXT/RTF/ODT/PAGES/NUMBERS/KEY；样本脚本见 stage_user_preview_resources.ps1。</w:t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5. 测试原则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后端自测仅在 G: 进行破坏性操作。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C/D/E/F 禁止批量删除测试样本。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样本按格式放在 G:\图片、G:\文档、G:\表格、G:\演示、G:\文本 等分类文件夹（见后端_G盘测试资源准备.md）。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收敛模型下：每条场景合并「检出 + 路径 + 预览」为一次验收；完整性单独抽测（R1）。</w:t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6. 验收标准（摘要）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P0：S1/S2 路径与预览通过；H1 行为符合产品定义。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不允许出现崩溃、扫描中断、结果页长期空白等阻断问题。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删除文件应能检出；原路径应为删除前完整路径（含子目录）；Open XML（docx/xlsx/pptx）优先验证预览。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