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85C" w:rsidRDefault="008F785C" w:rsidP="003E2FD9">
      <w:pPr>
        <w:spacing w:line="500" w:lineRule="atLeast"/>
        <w:outlineLvl w:val="0"/>
        <w:rPr>
          <w:sz w:val="28"/>
        </w:rPr>
      </w:pPr>
      <w:bookmarkStart w:id="0" w:name="OLE_LINK1"/>
      <w:r>
        <w:rPr>
          <w:sz w:val="28"/>
        </w:rPr>
        <w:t>20</w:t>
      </w:r>
      <w:r>
        <w:rPr>
          <w:rFonts w:hint="eastAsia"/>
          <w:sz w:val="28"/>
        </w:rPr>
        <w:t>15</w:t>
      </w:r>
      <w:r>
        <w:rPr>
          <w:rFonts w:hint="eastAsia"/>
          <w:sz w:val="28"/>
        </w:rPr>
        <w:t>届研究生硕士学位论文</w:t>
      </w:r>
      <w:r>
        <w:rPr>
          <w:sz w:val="28"/>
        </w:rPr>
        <w:t xml:space="preserve">  </w:t>
      </w:r>
      <w:r>
        <w:rPr>
          <w:rFonts w:hint="eastAsia"/>
          <w:sz w:val="28"/>
        </w:rPr>
        <w:t xml:space="preserve">      </w:t>
      </w:r>
      <w:r>
        <w:rPr>
          <w:sz w:val="28"/>
        </w:rPr>
        <w:t xml:space="preserve">     </w:t>
      </w:r>
      <w:r>
        <w:t xml:space="preserve"> </w:t>
      </w:r>
      <w:r>
        <w:rPr>
          <w:rFonts w:hint="eastAsia"/>
        </w:rPr>
        <w:t xml:space="preserve"> </w:t>
      </w:r>
      <w:r>
        <w:rPr>
          <w:rFonts w:hint="eastAsia"/>
          <w:sz w:val="28"/>
        </w:rPr>
        <w:t>学校代码：</w:t>
      </w:r>
      <w:r>
        <w:rPr>
          <w:rFonts w:hint="eastAsia"/>
          <w:sz w:val="28"/>
          <w:u w:val="single"/>
        </w:rPr>
        <w:t>10269</w:t>
      </w:r>
    </w:p>
    <w:p w:rsidR="008F785C" w:rsidRDefault="008F785C" w:rsidP="003E2FD9">
      <w:pPr>
        <w:spacing w:line="500" w:lineRule="atLeast"/>
        <w:jc w:val="right"/>
        <w:rPr>
          <w:sz w:val="28"/>
        </w:rPr>
      </w:pPr>
      <w:r>
        <w:rPr>
          <w:rFonts w:hint="eastAsia"/>
          <w:sz w:val="28"/>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5112</w:t>
      </w:r>
      <w:r>
        <w:rPr>
          <w:sz w:val="28"/>
          <w:u w:val="single"/>
        </w:rPr>
        <w:t>1500033</w:t>
      </w:r>
    </w:p>
    <w:p w:rsidR="008F785C" w:rsidRDefault="008F785C" w:rsidP="003E2FD9">
      <w:pPr>
        <w:spacing w:line="500" w:lineRule="atLeast"/>
        <w:rPr>
          <w:sz w:val="28"/>
        </w:rPr>
      </w:pPr>
    </w:p>
    <w:p w:rsidR="008F785C" w:rsidRDefault="008F785C" w:rsidP="003E2FD9">
      <w:pPr>
        <w:spacing w:line="500" w:lineRule="atLeast"/>
        <w:rPr>
          <w:sz w:val="28"/>
        </w:rPr>
      </w:pPr>
    </w:p>
    <w:p w:rsidR="008F785C" w:rsidRDefault="008F785C" w:rsidP="003E2FD9">
      <w:pPr>
        <w:spacing w:line="500" w:lineRule="atLeast"/>
        <w:rPr>
          <w:sz w:val="28"/>
        </w:rPr>
      </w:pPr>
    </w:p>
    <w:p w:rsidR="008F785C" w:rsidRDefault="008F785C" w:rsidP="003E2FD9">
      <w:pPr>
        <w:spacing w:line="500" w:lineRule="atLeast"/>
        <w:rPr>
          <w:sz w:val="28"/>
        </w:rPr>
      </w:pPr>
    </w:p>
    <w:p w:rsidR="008F785C" w:rsidRDefault="007B6AF2" w:rsidP="003E2FD9">
      <w:pPr>
        <w:spacing w:line="500" w:lineRule="atLeast"/>
        <w:jc w:val="center"/>
        <w:rPr>
          <w:sz w:val="28"/>
        </w:rPr>
      </w:pPr>
      <w:r>
        <w:rPr>
          <w:noProof/>
        </w:rPr>
        <w:drawing>
          <wp:anchor distT="0" distB="0" distL="114300" distR="114300" simplePos="0" relativeHeight="251655168" behindDoc="0" locked="0" layoutInCell="1" allowOverlap="1">
            <wp:simplePos x="0" y="0"/>
            <wp:positionH relativeFrom="column">
              <wp:posOffset>43180</wp:posOffset>
            </wp:positionH>
            <wp:positionV relativeFrom="paragraph">
              <wp:posOffset>-662305</wp:posOffset>
            </wp:positionV>
            <wp:extent cx="977900" cy="876300"/>
            <wp:effectExtent l="0" t="0" r="0" b="0"/>
            <wp:wrapSquare wrapText="bothSides"/>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79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simplePos x="0" y="0"/>
            <wp:positionH relativeFrom="column">
              <wp:posOffset>1198880</wp:posOffset>
            </wp:positionH>
            <wp:positionV relativeFrom="paragraph">
              <wp:posOffset>-713105</wp:posOffset>
            </wp:positionV>
            <wp:extent cx="3962400" cy="927100"/>
            <wp:effectExtent l="0" t="0" r="0" b="6350"/>
            <wp:wrapTight wrapText="bothSides">
              <wp:wrapPolygon edited="0">
                <wp:start x="0" y="0"/>
                <wp:lineTo x="0" y="21304"/>
                <wp:lineTo x="21496" y="21304"/>
                <wp:lineTo x="21496" y="0"/>
                <wp:lineTo x="0" y="0"/>
              </wp:wrapPolygon>
            </wp:wrapTight>
            <wp:docPr id="13" name="图片 9" descr="说明: 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校名体"/>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85C" w:rsidRDefault="008F785C" w:rsidP="003E2FD9">
      <w:pPr>
        <w:pStyle w:val="Default"/>
        <w:spacing w:line="500" w:lineRule="atLeast"/>
      </w:pPr>
    </w:p>
    <w:p w:rsidR="008F785C" w:rsidRDefault="008F785C" w:rsidP="003E2FD9">
      <w:pPr>
        <w:spacing w:line="500" w:lineRule="atLeast"/>
        <w:jc w:val="center"/>
        <w:outlineLvl w:val="0"/>
        <w:rPr>
          <w:b/>
          <w:sz w:val="36"/>
          <w:szCs w:val="36"/>
        </w:rPr>
      </w:pPr>
      <w:r>
        <w:rPr>
          <w:rFonts w:hint="eastAsia"/>
          <w:b/>
          <w:sz w:val="36"/>
          <w:szCs w:val="36"/>
        </w:rPr>
        <w:t xml:space="preserve">East </w:t>
      </w:r>
      <w:r>
        <w:rPr>
          <w:b/>
          <w:sz w:val="36"/>
          <w:szCs w:val="36"/>
        </w:rPr>
        <w:t>China</w:t>
      </w:r>
      <w:r>
        <w:rPr>
          <w:rFonts w:hint="eastAsia"/>
          <w:b/>
          <w:sz w:val="36"/>
          <w:szCs w:val="36"/>
        </w:rPr>
        <w:t xml:space="preserve"> </w:t>
      </w:r>
      <w:r>
        <w:rPr>
          <w:b/>
          <w:sz w:val="36"/>
          <w:szCs w:val="36"/>
        </w:rPr>
        <w:t>Normal</w:t>
      </w:r>
      <w:r>
        <w:rPr>
          <w:rFonts w:hint="eastAsia"/>
          <w:b/>
          <w:sz w:val="36"/>
          <w:szCs w:val="36"/>
        </w:rPr>
        <w:t xml:space="preserve"> </w:t>
      </w:r>
      <w:r>
        <w:rPr>
          <w:b/>
          <w:sz w:val="36"/>
          <w:szCs w:val="36"/>
        </w:rPr>
        <w:t>University</w:t>
      </w:r>
    </w:p>
    <w:p w:rsidR="008F785C" w:rsidRDefault="008F785C" w:rsidP="003E2FD9">
      <w:pPr>
        <w:pStyle w:val="Default"/>
        <w:spacing w:line="500" w:lineRule="atLeast"/>
        <w:jc w:val="center"/>
        <w:rPr>
          <w:b/>
          <w:sz w:val="44"/>
          <w:szCs w:val="44"/>
        </w:rPr>
      </w:pPr>
      <w:r>
        <w:rPr>
          <w:rFonts w:hint="eastAsia"/>
          <w:b/>
          <w:sz w:val="44"/>
          <w:szCs w:val="44"/>
        </w:rPr>
        <w:t>硕士学位论文</w:t>
      </w:r>
    </w:p>
    <w:p w:rsidR="008F785C" w:rsidRDefault="008F785C" w:rsidP="003E2FD9">
      <w:pPr>
        <w:spacing w:line="500" w:lineRule="atLeast"/>
        <w:jc w:val="center"/>
        <w:rPr>
          <w:b/>
          <w:sz w:val="36"/>
          <w:szCs w:val="36"/>
        </w:rPr>
      </w:pPr>
      <w:proofErr w:type="gramStart"/>
      <w:r>
        <w:rPr>
          <w:b/>
          <w:sz w:val="36"/>
          <w:szCs w:val="36"/>
        </w:rPr>
        <w:t>M</w:t>
      </w:r>
      <w:r>
        <w:rPr>
          <w:rFonts w:hint="eastAsia"/>
          <w:b/>
          <w:sz w:val="36"/>
          <w:szCs w:val="36"/>
        </w:rPr>
        <w:t>ASTER</w:t>
      </w:r>
      <w:r>
        <w:rPr>
          <w:b/>
          <w:sz w:val="36"/>
          <w:szCs w:val="36"/>
        </w:rPr>
        <w:t>’</w:t>
      </w:r>
      <w:r>
        <w:rPr>
          <w:rFonts w:hint="eastAsia"/>
          <w:b/>
          <w:sz w:val="36"/>
          <w:szCs w:val="36"/>
        </w:rPr>
        <w:t>S</w:t>
      </w:r>
      <w:r>
        <w:rPr>
          <w:b/>
          <w:sz w:val="36"/>
          <w:szCs w:val="36"/>
        </w:rPr>
        <w:t xml:space="preserve"> </w:t>
      </w:r>
      <w:r>
        <w:rPr>
          <w:rFonts w:hint="eastAsia"/>
          <w:b/>
          <w:sz w:val="36"/>
          <w:szCs w:val="36"/>
        </w:rPr>
        <w:t xml:space="preserve"> </w:t>
      </w:r>
      <w:r>
        <w:rPr>
          <w:b/>
          <w:sz w:val="36"/>
          <w:szCs w:val="36"/>
        </w:rPr>
        <w:t>DISSERTATION</w:t>
      </w:r>
      <w:proofErr w:type="gramEnd"/>
    </w:p>
    <w:p w:rsidR="008F785C" w:rsidRDefault="008F785C" w:rsidP="003E2FD9">
      <w:pPr>
        <w:pStyle w:val="-4"/>
        <w:spacing w:line="500" w:lineRule="atLeast"/>
        <w:jc w:val="left"/>
        <w:rPr>
          <w:b/>
        </w:rPr>
      </w:pPr>
    </w:p>
    <w:p w:rsidR="008F785C" w:rsidRDefault="008F785C" w:rsidP="003E2FD9">
      <w:pPr>
        <w:pStyle w:val="-4"/>
        <w:spacing w:line="500" w:lineRule="atLeast"/>
        <w:jc w:val="left"/>
        <w:rPr>
          <w:b/>
        </w:rPr>
      </w:pPr>
      <w:r>
        <w:rPr>
          <w:rFonts w:hint="eastAsia"/>
          <w:b/>
        </w:rPr>
        <w:t>论文题目：</w:t>
      </w:r>
    </w:p>
    <w:p w:rsidR="008F785C" w:rsidRDefault="008F785C" w:rsidP="003E2FD9">
      <w:pPr>
        <w:pStyle w:val="-4"/>
        <w:spacing w:line="500" w:lineRule="atLeast"/>
        <w:jc w:val="left"/>
        <w:rPr>
          <w:rFonts w:ascii="Times New Roman" w:eastAsia="宋体" w:hAnsi="Times New Roman" w:cs="Times New Roman"/>
          <w:b/>
          <w:sz w:val="40"/>
          <w:u w:val="single"/>
        </w:rPr>
      </w:pPr>
      <w:r>
        <w:rPr>
          <w:rFonts w:ascii="Times New Roman" w:eastAsia="宋体" w:hAnsi="Times New Roman" w:cs="Times New Roman" w:hint="eastAsia"/>
          <w:b/>
          <w:sz w:val="40"/>
          <w:u w:val="single"/>
        </w:rPr>
        <w:t>线性时态逻辑可满足性工具的设计与实现</w:t>
      </w:r>
    </w:p>
    <w:p w:rsidR="008F785C" w:rsidRDefault="008F785C" w:rsidP="003E2FD9">
      <w:pPr>
        <w:spacing w:line="500" w:lineRule="atLeast"/>
        <w:rPr>
          <w:sz w:val="28"/>
        </w:rPr>
      </w:pPr>
    </w:p>
    <w:p w:rsidR="008F785C" w:rsidRDefault="008F785C" w:rsidP="003E2FD9">
      <w:pPr>
        <w:spacing w:line="500" w:lineRule="atLeast"/>
        <w:ind w:firstLineChars="700" w:firstLine="1968"/>
        <w:rPr>
          <w:b/>
          <w:sz w:val="28"/>
        </w:rPr>
      </w:pPr>
    </w:p>
    <w:p w:rsidR="008F785C" w:rsidRDefault="008F785C" w:rsidP="003E2FD9">
      <w:pPr>
        <w:spacing w:line="500" w:lineRule="atLeast"/>
        <w:ind w:firstLineChars="353" w:firstLine="992"/>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软件学院</w:t>
      </w:r>
      <w:r>
        <w:rPr>
          <w:rFonts w:hint="eastAsia"/>
          <w:b/>
          <w:sz w:val="28"/>
          <w:u w:val="single"/>
        </w:rPr>
        <w:t xml:space="preserve"> </w:t>
      </w:r>
      <w:r>
        <w:rPr>
          <w:b/>
          <w:sz w:val="28"/>
          <w:u w:val="single"/>
        </w:rPr>
        <w:t xml:space="preserve">       </w:t>
      </w:r>
      <w:r>
        <w:rPr>
          <w:rFonts w:hint="eastAsia"/>
          <w:b/>
          <w:sz w:val="28"/>
          <w:u w:val="single"/>
        </w:rPr>
        <w:t xml:space="preserve">   </w:t>
      </w:r>
    </w:p>
    <w:p w:rsidR="008F785C" w:rsidRDefault="008F785C" w:rsidP="003E2FD9">
      <w:pPr>
        <w:spacing w:line="500" w:lineRule="atLeast"/>
        <w:ind w:firstLineChars="353" w:firstLine="992"/>
        <w:rPr>
          <w:b/>
          <w:sz w:val="28"/>
          <w:u w:val="single"/>
        </w:rPr>
      </w:pPr>
      <w:r>
        <w:rPr>
          <w:rFonts w:hint="eastAsia"/>
          <w:b/>
          <w:sz w:val="28"/>
        </w:rPr>
        <w:t>专</w:t>
      </w:r>
      <w:r>
        <w:rPr>
          <w:rFonts w:hint="eastAsia"/>
          <w:b/>
          <w:sz w:val="28"/>
        </w:rPr>
        <w:t xml:space="preserve">       </w:t>
      </w:r>
      <w:r>
        <w:rPr>
          <w:rFonts w:hint="eastAsia"/>
          <w:b/>
          <w:sz w:val="28"/>
        </w:rPr>
        <w:t>业：</w:t>
      </w:r>
      <w:r>
        <w:rPr>
          <w:rFonts w:hint="eastAsia"/>
          <w:b/>
          <w:sz w:val="28"/>
          <w:u w:val="single"/>
        </w:rPr>
        <w:t xml:space="preserve">           </w:t>
      </w:r>
      <w:r>
        <w:rPr>
          <w:rFonts w:hint="eastAsia"/>
          <w:b/>
          <w:sz w:val="28"/>
          <w:u w:val="single"/>
        </w:rPr>
        <w:t>软件工程</w:t>
      </w:r>
      <w:r>
        <w:rPr>
          <w:rFonts w:hint="eastAsia"/>
          <w:b/>
          <w:sz w:val="28"/>
          <w:u w:val="single"/>
        </w:rPr>
        <w:t xml:space="preserve">           </w:t>
      </w:r>
    </w:p>
    <w:p w:rsidR="008F785C" w:rsidRDefault="008F785C" w:rsidP="003E2FD9">
      <w:pPr>
        <w:spacing w:line="500" w:lineRule="atLeast"/>
        <w:ind w:firstLineChars="353" w:firstLine="992"/>
        <w:rPr>
          <w:b/>
          <w:sz w:val="28"/>
          <w:u w:val="single"/>
        </w:rPr>
      </w:pPr>
      <w:proofErr w:type="gramStart"/>
      <w:r>
        <w:rPr>
          <w:rFonts w:hint="eastAsia"/>
          <w:b/>
          <w:sz w:val="28"/>
        </w:rPr>
        <w:t>研</w:t>
      </w:r>
      <w:proofErr w:type="gramEnd"/>
      <w:r>
        <w:rPr>
          <w:rFonts w:hint="eastAsia"/>
          <w:b/>
        </w:rPr>
        <w:t xml:space="preserve"> </w:t>
      </w:r>
      <w:r>
        <w:rPr>
          <w:rFonts w:hint="eastAsia"/>
          <w:b/>
          <w:sz w:val="28"/>
        </w:rPr>
        <w:t>究</w:t>
      </w:r>
      <w:r>
        <w:rPr>
          <w:rFonts w:hint="eastAsia"/>
          <w:b/>
        </w:rPr>
        <w:t xml:space="preserve"> </w:t>
      </w:r>
      <w:r>
        <w:rPr>
          <w:rFonts w:hint="eastAsia"/>
          <w:b/>
          <w:sz w:val="28"/>
        </w:rPr>
        <w:t>方</w:t>
      </w:r>
      <w:r>
        <w:rPr>
          <w:rFonts w:hint="eastAsia"/>
          <w:b/>
        </w:rPr>
        <w:t xml:space="preserve"> </w:t>
      </w:r>
      <w:r>
        <w:rPr>
          <w:rFonts w:hint="eastAsia"/>
          <w:b/>
          <w:sz w:val="28"/>
        </w:rPr>
        <w:t>向：</w:t>
      </w:r>
      <w:r>
        <w:rPr>
          <w:rFonts w:hint="eastAsia"/>
          <w:b/>
          <w:sz w:val="28"/>
          <w:u w:val="single"/>
        </w:rPr>
        <w:t xml:space="preserve">         </w:t>
      </w:r>
      <w:r>
        <w:rPr>
          <w:rFonts w:hint="eastAsia"/>
          <w:b/>
          <w:sz w:val="28"/>
          <w:u w:val="single"/>
        </w:rPr>
        <w:t>程序分析与验证</w:t>
      </w:r>
      <w:r>
        <w:rPr>
          <w:rFonts w:hint="eastAsia"/>
          <w:b/>
          <w:sz w:val="28"/>
          <w:u w:val="single"/>
        </w:rPr>
        <w:t xml:space="preserve">      </w:t>
      </w:r>
      <w:r>
        <w:rPr>
          <w:b/>
          <w:sz w:val="28"/>
          <w:u w:val="single"/>
        </w:rPr>
        <w:t xml:space="preserve"> </w:t>
      </w:r>
      <w:r>
        <w:rPr>
          <w:rFonts w:hint="eastAsia"/>
          <w:b/>
          <w:sz w:val="28"/>
          <w:u w:val="single"/>
        </w:rPr>
        <w:t xml:space="preserve"> </w:t>
      </w:r>
    </w:p>
    <w:p w:rsidR="008F785C" w:rsidRDefault="008F785C" w:rsidP="003E2FD9">
      <w:pPr>
        <w:spacing w:line="500" w:lineRule="atLeast"/>
        <w:ind w:firstLineChars="353" w:firstLine="992"/>
        <w:rPr>
          <w:b/>
          <w:sz w:val="28"/>
          <w:u w:val="single"/>
        </w:rPr>
      </w:pPr>
      <w:r>
        <w:rPr>
          <w:rFonts w:hint="eastAsia"/>
          <w:b/>
          <w:sz w:val="28"/>
        </w:rPr>
        <w:t>指</w:t>
      </w:r>
      <w:r>
        <w:rPr>
          <w:rFonts w:hint="eastAsia"/>
          <w:b/>
        </w:rPr>
        <w:t xml:space="preserve"> </w:t>
      </w:r>
      <w:r>
        <w:rPr>
          <w:rFonts w:hint="eastAsia"/>
          <w:b/>
          <w:sz w:val="28"/>
        </w:rPr>
        <w:t>导</w:t>
      </w:r>
      <w:r>
        <w:rPr>
          <w:rFonts w:hint="eastAsia"/>
          <w:b/>
        </w:rPr>
        <w:t xml:space="preserve"> </w:t>
      </w:r>
      <w:r>
        <w:rPr>
          <w:rFonts w:hint="eastAsia"/>
          <w:b/>
          <w:sz w:val="28"/>
        </w:rPr>
        <w:t>教</w:t>
      </w:r>
      <w:r>
        <w:rPr>
          <w:rFonts w:hint="eastAsia"/>
          <w:b/>
        </w:rPr>
        <w:t xml:space="preserve"> </w:t>
      </w:r>
      <w:r>
        <w:rPr>
          <w:rFonts w:hint="eastAsia"/>
          <w:b/>
          <w:sz w:val="28"/>
        </w:rPr>
        <w:t>师：</w:t>
      </w:r>
      <w:r>
        <w:rPr>
          <w:rFonts w:hint="eastAsia"/>
          <w:b/>
          <w:sz w:val="28"/>
          <w:u w:val="single"/>
        </w:rPr>
        <w:t xml:space="preserve">      </w:t>
      </w:r>
      <w:r>
        <w:rPr>
          <w:rFonts w:hint="eastAsia"/>
          <w:b/>
          <w:sz w:val="22"/>
          <w:u w:val="single"/>
        </w:rPr>
        <w:t xml:space="preserve">    </w:t>
      </w:r>
      <w:proofErr w:type="gramStart"/>
      <w:r w:rsidR="003C22C0">
        <w:rPr>
          <w:rFonts w:hint="eastAsia"/>
          <w:b/>
          <w:sz w:val="28"/>
          <w:szCs w:val="28"/>
          <w:u w:val="single"/>
        </w:rPr>
        <w:t>何积丰</w:t>
      </w:r>
      <w:proofErr w:type="gramEnd"/>
      <w:r>
        <w:rPr>
          <w:rFonts w:hint="eastAsia"/>
          <w:b/>
          <w:sz w:val="28"/>
          <w:u w:val="single"/>
        </w:rPr>
        <w:t xml:space="preserve">  </w:t>
      </w:r>
      <w:r>
        <w:rPr>
          <w:rFonts w:hint="eastAsia"/>
          <w:b/>
          <w:sz w:val="28"/>
          <w:u w:val="single"/>
        </w:rPr>
        <w:t>教授</w:t>
      </w:r>
      <w:r>
        <w:rPr>
          <w:rFonts w:hint="eastAsia"/>
          <w:b/>
          <w:sz w:val="28"/>
          <w:u w:val="single"/>
        </w:rPr>
        <w:t xml:space="preserve">          </w:t>
      </w:r>
    </w:p>
    <w:p w:rsidR="008F785C" w:rsidRDefault="008F785C" w:rsidP="003E2FD9">
      <w:pPr>
        <w:spacing w:line="500" w:lineRule="atLeast"/>
        <w:ind w:firstLineChars="353" w:firstLine="992"/>
        <w:rPr>
          <w:b/>
          <w:sz w:val="28"/>
          <w:u w:val="single"/>
        </w:rPr>
      </w:pPr>
      <w:r>
        <w:rPr>
          <w:rFonts w:hint="eastAsia"/>
          <w:b/>
          <w:sz w:val="28"/>
        </w:rPr>
        <w:t>学位申请人：</w:t>
      </w:r>
      <w:r>
        <w:rPr>
          <w:rFonts w:hint="eastAsia"/>
          <w:b/>
          <w:sz w:val="28"/>
          <w:u w:val="single"/>
        </w:rPr>
        <w:t xml:space="preserve">             </w:t>
      </w:r>
      <w:r>
        <w:rPr>
          <w:rFonts w:hint="eastAsia"/>
          <w:b/>
          <w:sz w:val="28"/>
          <w:u w:val="single"/>
        </w:rPr>
        <w:t>姚银波</w:t>
      </w:r>
      <w:r>
        <w:rPr>
          <w:rFonts w:hint="eastAsia"/>
          <w:b/>
          <w:sz w:val="28"/>
          <w:u w:val="single"/>
        </w:rPr>
        <w:t xml:space="preserve">            </w:t>
      </w:r>
    </w:p>
    <w:p w:rsidR="008F785C" w:rsidRDefault="008F785C" w:rsidP="003E2FD9">
      <w:pPr>
        <w:pStyle w:val="-5"/>
        <w:spacing w:line="500" w:lineRule="atLeast"/>
        <w:jc w:val="both"/>
        <w:rPr>
          <w:rFonts w:eastAsia="宋体"/>
        </w:rPr>
      </w:pPr>
      <w:bookmarkStart w:id="1" w:name="_Toc85554914"/>
      <w:bookmarkStart w:id="2" w:name="_Toc85561533"/>
      <w:bookmarkStart w:id="3" w:name="_Toc85901080"/>
    </w:p>
    <w:p w:rsidR="008F785C" w:rsidRDefault="008F785C" w:rsidP="003E2FD9">
      <w:pPr>
        <w:spacing w:line="500" w:lineRule="atLeast"/>
        <w:rPr>
          <w:sz w:val="28"/>
        </w:rPr>
      </w:pPr>
      <w:r>
        <w:rPr>
          <w:sz w:val="28"/>
        </w:rPr>
        <w:t xml:space="preserve">Dissertation for Master Degree of 2015 </w:t>
      </w:r>
      <w:r>
        <w:rPr>
          <w:rFonts w:hint="eastAsia"/>
          <w:sz w:val="28"/>
        </w:rPr>
        <w:t xml:space="preserve"> </w:t>
      </w:r>
      <w:r>
        <w:rPr>
          <w:sz w:val="28"/>
        </w:rPr>
        <w:t xml:space="preserve">  University Code</w:t>
      </w:r>
      <w:r>
        <w:rPr>
          <w:sz w:val="28"/>
        </w:rPr>
        <w:t>：</w:t>
      </w:r>
      <w:r>
        <w:rPr>
          <w:sz w:val="28"/>
          <w:u w:val="single"/>
        </w:rPr>
        <w:t>10269</w:t>
      </w:r>
    </w:p>
    <w:p w:rsidR="008F785C" w:rsidRDefault="008F785C" w:rsidP="003E2FD9">
      <w:pPr>
        <w:spacing w:line="500" w:lineRule="atLeast"/>
        <w:rPr>
          <w:sz w:val="28"/>
        </w:rPr>
      </w:pPr>
      <w:r>
        <w:rPr>
          <w:sz w:val="28"/>
        </w:rPr>
        <w:t xml:space="preserve">                                    Student Code:</w:t>
      </w:r>
      <w:r>
        <w:rPr>
          <w:sz w:val="28"/>
          <w:u w:val="single"/>
        </w:rPr>
        <w:t xml:space="preserve"> </w:t>
      </w:r>
      <w:r w:rsidR="009E6A25">
        <w:rPr>
          <w:sz w:val="28"/>
          <w:u w:val="single"/>
        </w:rPr>
        <w:t>51121500033</w:t>
      </w:r>
    </w:p>
    <w:p w:rsidR="008F785C" w:rsidRDefault="008F785C" w:rsidP="003E2FD9">
      <w:pPr>
        <w:widowControl/>
        <w:spacing w:line="500" w:lineRule="atLeast"/>
        <w:jc w:val="left"/>
        <w:rPr>
          <w:sz w:val="32"/>
        </w:rPr>
      </w:pPr>
    </w:p>
    <w:p w:rsidR="008F785C" w:rsidRDefault="008F785C" w:rsidP="003E2FD9">
      <w:pPr>
        <w:spacing w:line="500" w:lineRule="atLeast"/>
        <w:rPr>
          <w:sz w:val="32"/>
        </w:rPr>
      </w:pPr>
    </w:p>
    <w:p w:rsidR="008F785C" w:rsidRDefault="008F785C" w:rsidP="003E2FD9">
      <w:pPr>
        <w:spacing w:line="500" w:lineRule="atLeast"/>
        <w:jc w:val="center"/>
        <w:rPr>
          <w:b/>
          <w:i/>
          <w:sz w:val="96"/>
          <w:szCs w:val="84"/>
        </w:rPr>
      </w:pPr>
      <w:r>
        <w:rPr>
          <w:b/>
          <w:i/>
          <w:sz w:val="96"/>
          <w:szCs w:val="84"/>
        </w:rPr>
        <w:t>East China Normal University</w:t>
      </w:r>
    </w:p>
    <w:p w:rsidR="008F785C" w:rsidRDefault="008F785C" w:rsidP="003E2FD9">
      <w:pPr>
        <w:spacing w:line="500" w:lineRule="atLeast"/>
        <w:rPr>
          <w:sz w:val="22"/>
        </w:rPr>
      </w:pPr>
    </w:p>
    <w:p w:rsidR="008F785C" w:rsidRDefault="008F785C" w:rsidP="003E2FD9">
      <w:pPr>
        <w:spacing w:line="500" w:lineRule="atLeast"/>
        <w:jc w:val="left"/>
        <w:rPr>
          <w:b/>
          <w:bCs/>
          <w:sz w:val="32"/>
          <w:szCs w:val="32"/>
        </w:rPr>
      </w:pPr>
      <w:r>
        <w:rPr>
          <w:b/>
          <w:bCs/>
          <w:sz w:val="32"/>
          <w:szCs w:val="32"/>
        </w:rPr>
        <w:t xml:space="preserve">Title: </w:t>
      </w:r>
      <w:r w:rsidR="000A2D33">
        <w:rPr>
          <w:b/>
          <w:bCs/>
          <w:sz w:val="32"/>
          <w:szCs w:val="32"/>
        </w:rPr>
        <w:t>The Design and I</w:t>
      </w:r>
      <w:r w:rsidR="000670C7">
        <w:rPr>
          <w:b/>
          <w:bCs/>
          <w:sz w:val="32"/>
          <w:szCs w:val="32"/>
        </w:rPr>
        <w:t xml:space="preserve">mplementation of Linear Temporal Logic </w:t>
      </w:r>
      <w:r w:rsidR="000A2D33">
        <w:rPr>
          <w:b/>
          <w:bCs/>
          <w:sz w:val="32"/>
          <w:szCs w:val="32"/>
        </w:rPr>
        <w:t>S</w:t>
      </w:r>
      <w:r w:rsidR="000670C7" w:rsidRPr="000670C7">
        <w:rPr>
          <w:b/>
          <w:bCs/>
          <w:sz w:val="32"/>
          <w:szCs w:val="32"/>
        </w:rPr>
        <w:t>atisfiability</w:t>
      </w:r>
      <w:r w:rsidR="000670C7">
        <w:rPr>
          <w:b/>
          <w:bCs/>
          <w:sz w:val="32"/>
          <w:szCs w:val="32"/>
        </w:rPr>
        <w:t xml:space="preserve"> Tool</w:t>
      </w:r>
    </w:p>
    <w:p w:rsidR="008F785C" w:rsidRDefault="008F785C" w:rsidP="003E2FD9">
      <w:pPr>
        <w:spacing w:line="500" w:lineRule="atLeast"/>
        <w:jc w:val="right"/>
        <w:rPr>
          <w:sz w:val="32"/>
          <w:szCs w:val="32"/>
        </w:rPr>
      </w:pPr>
    </w:p>
    <w:p w:rsidR="008F785C" w:rsidRDefault="008F785C" w:rsidP="003E2FD9">
      <w:pPr>
        <w:spacing w:line="500" w:lineRule="atLeast"/>
        <w:jc w:val="center"/>
        <w:rPr>
          <w:b/>
          <w:bCs/>
          <w:sz w:val="32"/>
          <w:szCs w:val="32"/>
          <w:u w:val="single"/>
        </w:rPr>
      </w:pPr>
    </w:p>
    <w:p w:rsidR="008F785C" w:rsidRDefault="008F785C" w:rsidP="003E2FD9">
      <w:pPr>
        <w:spacing w:line="500" w:lineRule="atLeast"/>
        <w:ind w:firstLineChars="605" w:firstLine="1701"/>
        <w:jc w:val="left"/>
        <w:rPr>
          <w:b/>
          <w:sz w:val="28"/>
        </w:rPr>
      </w:pPr>
      <w:r>
        <w:rPr>
          <w:b/>
          <w:sz w:val="28"/>
        </w:rPr>
        <w:t>Department</w:t>
      </w:r>
      <w:r>
        <w:rPr>
          <w:b/>
          <w:sz w:val="28"/>
        </w:rPr>
        <w:t>：</w:t>
      </w:r>
      <w:r>
        <w:rPr>
          <w:b/>
          <w:sz w:val="28"/>
        </w:rPr>
        <w:t xml:space="preserve">      </w:t>
      </w:r>
      <w:r w:rsidR="00BB7441">
        <w:rPr>
          <w:b/>
          <w:sz w:val="28"/>
          <w:u w:val="single"/>
        </w:rPr>
        <w:t xml:space="preserve">    </w:t>
      </w:r>
      <w:r w:rsidR="00015EA9">
        <w:rPr>
          <w:b/>
          <w:sz w:val="28"/>
          <w:u w:val="single"/>
        </w:rPr>
        <w:t xml:space="preserve">    </w:t>
      </w:r>
      <w:r w:rsidR="00895566">
        <w:rPr>
          <w:b/>
          <w:sz w:val="28"/>
          <w:u w:val="single"/>
        </w:rPr>
        <w:t xml:space="preserve">    </w:t>
      </w:r>
      <w:r w:rsidR="00015EA9">
        <w:rPr>
          <w:b/>
          <w:sz w:val="28"/>
          <w:u w:val="single"/>
        </w:rPr>
        <w:t xml:space="preserve"> </w:t>
      </w:r>
      <w:r w:rsidR="00BB7441">
        <w:rPr>
          <w:b/>
          <w:sz w:val="28"/>
          <w:u w:val="single"/>
        </w:rPr>
        <w:t>SEI</w:t>
      </w:r>
      <w:r w:rsidR="00015EA9">
        <w:rPr>
          <w:b/>
          <w:sz w:val="28"/>
          <w:u w:val="single"/>
        </w:rPr>
        <w:t xml:space="preserve">   </w:t>
      </w:r>
      <w:r w:rsidR="00895566">
        <w:rPr>
          <w:b/>
          <w:sz w:val="28"/>
          <w:u w:val="single"/>
        </w:rPr>
        <w:t xml:space="preserve">  </w:t>
      </w:r>
      <w:r w:rsidR="00015EA9">
        <w:rPr>
          <w:b/>
          <w:sz w:val="28"/>
          <w:u w:val="single"/>
        </w:rPr>
        <w:t xml:space="preserve"> </w:t>
      </w:r>
      <w:r w:rsidR="00895566">
        <w:rPr>
          <w:b/>
          <w:sz w:val="28"/>
          <w:u w:val="single"/>
        </w:rPr>
        <w:t xml:space="preserve">   </w:t>
      </w:r>
      <w:r w:rsidR="00015EA9">
        <w:rPr>
          <w:b/>
          <w:sz w:val="28"/>
          <w:u w:val="single"/>
        </w:rPr>
        <w:t xml:space="preserve"> </w:t>
      </w:r>
      <w:r w:rsidR="00895566">
        <w:rPr>
          <w:b/>
          <w:sz w:val="28"/>
          <w:u w:val="single"/>
        </w:rPr>
        <w:t xml:space="preserve"> </w:t>
      </w:r>
      <w:r>
        <w:rPr>
          <w:b/>
          <w:sz w:val="28"/>
          <w:u w:val="single"/>
        </w:rPr>
        <w:t xml:space="preserve">   </w:t>
      </w:r>
      <w:r w:rsidR="00895566">
        <w:rPr>
          <w:b/>
          <w:sz w:val="28"/>
        </w:rPr>
        <w:t xml:space="preserve"> </w:t>
      </w:r>
      <w:r>
        <w:rPr>
          <w:b/>
          <w:sz w:val="28"/>
        </w:rPr>
        <w:t xml:space="preserve"> </w:t>
      </w:r>
    </w:p>
    <w:p w:rsidR="00895566" w:rsidRDefault="008F785C" w:rsidP="003E2FD9">
      <w:pPr>
        <w:tabs>
          <w:tab w:val="left" w:pos="8100"/>
        </w:tabs>
        <w:spacing w:line="500" w:lineRule="atLeast"/>
        <w:ind w:firstLineChars="605" w:firstLine="1701"/>
        <w:jc w:val="left"/>
        <w:rPr>
          <w:b/>
          <w:sz w:val="28"/>
        </w:rPr>
      </w:pPr>
      <w:r>
        <w:rPr>
          <w:b/>
          <w:sz w:val="28"/>
        </w:rPr>
        <w:t>Major</w:t>
      </w:r>
      <w:r>
        <w:rPr>
          <w:b/>
          <w:sz w:val="28"/>
        </w:rPr>
        <w:t>：</w:t>
      </w:r>
      <w:r>
        <w:rPr>
          <w:b/>
          <w:sz w:val="28"/>
        </w:rPr>
        <w:t xml:space="preserve">      </w:t>
      </w:r>
      <w:r w:rsidR="00015EA9">
        <w:rPr>
          <w:b/>
          <w:sz w:val="28"/>
        </w:rPr>
        <w:t xml:space="preserve">     </w:t>
      </w:r>
      <w:r>
        <w:rPr>
          <w:b/>
          <w:sz w:val="28"/>
          <w:u w:val="single"/>
        </w:rPr>
        <w:t xml:space="preserve">  </w:t>
      </w:r>
      <w:r w:rsidR="00895566">
        <w:rPr>
          <w:b/>
          <w:sz w:val="28"/>
          <w:u w:val="single"/>
        </w:rPr>
        <w:t xml:space="preserve">   </w:t>
      </w:r>
      <w:r w:rsidR="00015EA9" w:rsidRPr="00015EA9">
        <w:rPr>
          <w:b/>
          <w:sz w:val="28"/>
          <w:u w:val="single"/>
        </w:rPr>
        <w:t>Software Engineering</w:t>
      </w:r>
      <w:r w:rsidR="00015EA9">
        <w:rPr>
          <w:b/>
          <w:sz w:val="28"/>
          <w:u w:val="single"/>
        </w:rPr>
        <w:t xml:space="preserve"> </w:t>
      </w:r>
      <w:r w:rsidR="00895566">
        <w:rPr>
          <w:b/>
          <w:sz w:val="28"/>
          <w:u w:val="single"/>
        </w:rPr>
        <w:t xml:space="preserve">    </w:t>
      </w:r>
      <w:r w:rsidR="00015EA9">
        <w:rPr>
          <w:b/>
          <w:sz w:val="28"/>
          <w:u w:val="single"/>
        </w:rPr>
        <w:t xml:space="preserve"> </w:t>
      </w:r>
      <w:r>
        <w:rPr>
          <w:b/>
          <w:sz w:val="28"/>
        </w:rPr>
        <w:t xml:space="preserve">   </w:t>
      </w:r>
    </w:p>
    <w:p w:rsidR="008F785C" w:rsidRDefault="008F785C" w:rsidP="003E2FD9">
      <w:pPr>
        <w:tabs>
          <w:tab w:val="left" w:pos="8100"/>
        </w:tabs>
        <w:spacing w:line="500" w:lineRule="atLeast"/>
        <w:ind w:firstLineChars="605" w:firstLine="1701"/>
        <w:jc w:val="left"/>
        <w:rPr>
          <w:b/>
          <w:sz w:val="28"/>
        </w:rPr>
      </w:pPr>
      <w:r>
        <w:rPr>
          <w:b/>
          <w:bCs/>
          <w:sz w:val="28"/>
          <w:szCs w:val="28"/>
        </w:rPr>
        <w:t>Research direction</w:t>
      </w:r>
      <w:r w:rsidR="00895566">
        <w:rPr>
          <w:b/>
          <w:sz w:val="28"/>
        </w:rPr>
        <w:t xml:space="preserve">: </w:t>
      </w:r>
      <w:r w:rsidR="00895566">
        <w:rPr>
          <w:b/>
          <w:sz w:val="28"/>
          <w:u w:val="single"/>
        </w:rPr>
        <w:t xml:space="preserve"> Program Analysis and V</w:t>
      </w:r>
      <w:r w:rsidR="00895566" w:rsidRPr="00895566">
        <w:rPr>
          <w:b/>
          <w:sz w:val="28"/>
          <w:u w:val="single"/>
        </w:rPr>
        <w:t>erification</w:t>
      </w:r>
    </w:p>
    <w:p w:rsidR="008F785C" w:rsidRDefault="008F785C" w:rsidP="003E2FD9">
      <w:pPr>
        <w:tabs>
          <w:tab w:val="left" w:pos="7920"/>
          <w:tab w:val="left" w:pos="8100"/>
        </w:tabs>
        <w:spacing w:line="500" w:lineRule="atLeast"/>
        <w:ind w:firstLineChars="605" w:firstLine="1701"/>
        <w:jc w:val="left"/>
        <w:rPr>
          <w:b/>
          <w:sz w:val="28"/>
        </w:rPr>
      </w:pPr>
      <w:r>
        <w:rPr>
          <w:b/>
          <w:sz w:val="28"/>
        </w:rPr>
        <w:t>Supervisor</w:t>
      </w:r>
      <w:r>
        <w:rPr>
          <w:b/>
          <w:sz w:val="28"/>
        </w:rPr>
        <w:t>：</w:t>
      </w:r>
      <w:r>
        <w:rPr>
          <w:b/>
          <w:sz w:val="28"/>
        </w:rPr>
        <w:t xml:space="preserve">       </w:t>
      </w:r>
      <w:r>
        <w:rPr>
          <w:b/>
          <w:sz w:val="28"/>
          <w:u w:val="single"/>
        </w:rPr>
        <w:t xml:space="preserve"> </w:t>
      </w:r>
      <w:r w:rsidR="00895566">
        <w:rPr>
          <w:b/>
          <w:sz w:val="28"/>
          <w:u w:val="single"/>
        </w:rPr>
        <w:t xml:space="preserve">      </w:t>
      </w:r>
      <w:r>
        <w:rPr>
          <w:b/>
          <w:sz w:val="28"/>
          <w:u w:val="single"/>
        </w:rPr>
        <w:t xml:space="preserve"> Prof. </w:t>
      </w:r>
      <w:r w:rsidR="00895566">
        <w:rPr>
          <w:b/>
          <w:sz w:val="28"/>
          <w:u w:val="single"/>
        </w:rPr>
        <w:t xml:space="preserve">Jifeng He         </w:t>
      </w:r>
      <w:r>
        <w:rPr>
          <w:b/>
          <w:sz w:val="28"/>
          <w:u w:val="single"/>
        </w:rPr>
        <w:t xml:space="preserve"> </w:t>
      </w:r>
      <w:r>
        <w:rPr>
          <w:b/>
          <w:sz w:val="28"/>
        </w:rPr>
        <w:t xml:space="preserve">   </w:t>
      </w:r>
    </w:p>
    <w:p w:rsidR="008F785C" w:rsidRDefault="008F785C" w:rsidP="003E2FD9">
      <w:pPr>
        <w:tabs>
          <w:tab w:val="left" w:pos="7920"/>
          <w:tab w:val="left" w:pos="8100"/>
        </w:tabs>
        <w:spacing w:line="500" w:lineRule="atLeast"/>
        <w:ind w:firstLineChars="605" w:firstLine="1701"/>
        <w:jc w:val="left"/>
        <w:rPr>
          <w:b/>
          <w:sz w:val="28"/>
          <w:u w:val="single"/>
        </w:rPr>
        <w:sectPr w:rsidR="008F785C">
          <w:footerReference w:type="default" r:id="rId10"/>
          <w:pgSz w:w="11906" w:h="16838"/>
          <w:pgMar w:top="1985" w:right="1588" w:bottom="1702" w:left="1588" w:header="1418" w:footer="1701" w:gutter="284"/>
          <w:pgNumType w:fmt="upperRoman" w:start="1"/>
          <w:cols w:space="720"/>
          <w:docGrid w:linePitch="395"/>
        </w:sectPr>
      </w:pPr>
      <w:r>
        <w:rPr>
          <w:b/>
          <w:sz w:val="28"/>
        </w:rPr>
        <w:t>Applicant</w:t>
      </w:r>
      <w:r>
        <w:rPr>
          <w:b/>
          <w:sz w:val="28"/>
        </w:rPr>
        <w:t>：</w:t>
      </w:r>
      <w:r>
        <w:rPr>
          <w:b/>
          <w:sz w:val="28"/>
        </w:rPr>
        <w:t xml:space="preserve">        </w:t>
      </w:r>
      <w:r w:rsidR="00895566">
        <w:rPr>
          <w:b/>
          <w:sz w:val="28"/>
          <w:u w:val="single"/>
        </w:rPr>
        <w:t xml:space="preserve">           Yinbo Yao</w:t>
      </w:r>
      <w:r>
        <w:rPr>
          <w:b/>
          <w:sz w:val="28"/>
          <w:u w:val="single"/>
        </w:rPr>
        <w:t xml:space="preserve">   </w:t>
      </w:r>
      <w:r w:rsidR="00895566">
        <w:rPr>
          <w:b/>
          <w:sz w:val="28"/>
          <w:u w:val="single"/>
        </w:rPr>
        <w:t xml:space="preserve">  </w:t>
      </w:r>
      <w:r>
        <w:rPr>
          <w:b/>
          <w:sz w:val="28"/>
          <w:u w:val="single"/>
        </w:rPr>
        <w:t xml:space="preserve">    </w:t>
      </w:r>
    </w:p>
    <w:p w:rsidR="00D23DB0" w:rsidRDefault="00D23DB0" w:rsidP="00D23DB0">
      <w:pPr>
        <w:pStyle w:val="aff0"/>
        <w:spacing w:line="500" w:lineRule="atLeast"/>
      </w:pPr>
      <w:bookmarkStart w:id="4" w:name="_Toc414564822"/>
      <w:bookmarkStart w:id="5" w:name="_Toc288798766"/>
      <w:bookmarkStart w:id="6" w:name="_Toc289126765"/>
      <w:bookmarkStart w:id="7" w:name="_Toc418798438"/>
      <w:bookmarkEnd w:id="0"/>
      <w:bookmarkEnd w:id="1"/>
      <w:bookmarkEnd w:id="2"/>
      <w:bookmarkEnd w:id="3"/>
      <w:r>
        <w:rPr>
          <w:rFonts w:hint="eastAsia"/>
        </w:rPr>
        <w:lastRenderedPageBreak/>
        <w:t>摘</w:t>
      </w:r>
      <w:r>
        <w:rPr>
          <w:rFonts w:cs="Times New Roman"/>
        </w:rPr>
        <w:t xml:space="preserve"> </w:t>
      </w:r>
      <w:r>
        <w:rPr>
          <w:rFonts w:hint="eastAsia"/>
        </w:rPr>
        <w:t>要</w:t>
      </w:r>
      <w:bookmarkEnd w:id="4"/>
      <w:bookmarkEnd w:id="5"/>
      <w:bookmarkEnd w:id="6"/>
      <w:bookmarkEnd w:id="7"/>
    </w:p>
    <w:p w:rsidR="00D23DB0" w:rsidRDefault="00D23DB0" w:rsidP="00D23DB0">
      <w:pPr>
        <w:pStyle w:val="af8"/>
        <w:spacing w:line="500" w:lineRule="atLeast"/>
        <w:jc w:val="left"/>
      </w:pPr>
      <w:r>
        <w:rPr>
          <w:rFonts w:hint="eastAsia"/>
        </w:rPr>
        <w:t>线性时态逻辑</w:t>
      </w:r>
      <w:r>
        <w:rPr>
          <w:rFonts w:hint="eastAsia"/>
        </w:rPr>
        <w:t>(LTL)</w:t>
      </w:r>
      <w:r>
        <w:rPr>
          <w:rFonts w:hint="eastAsia"/>
        </w:rPr>
        <w:t>自从上个世纪七十年代被引入计算机科学领域之后</w:t>
      </w:r>
      <w:r>
        <w:rPr>
          <w:rFonts w:hint="eastAsia"/>
        </w:rPr>
        <w:t>,</w:t>
      </w:r>
      <w:r>
        <w:rPr>
          <w:rFonts w:hint="eastAsia"/>
        </w:rPr>
        <w:t>得到了很大的发展。现如今</w:t>
      </w:r>
      <w:r>
        <w:rPr>
          <w:rFonts w:hint="eastAsia"/>
        </w:rPr>
        <w:t xml:space="preserve">,LTL </w:t>
      </w:r>
      <w:r>
        <w:rPr>
          <w:rFonts w:hint="eastAsia"/>
        </w:rPr>
        <w:t>作为一种形式化的性质规范描述</w:t>
      </w:r>
      <w:r>
        <w:rPr>
          <w:rFonts w:hint="eastAsia"/>
        </w:rPr>
        <w:t>,</w:t>
      </w:r>
      <w:r>
        <w:rPr>
          <w:rFonts w:hint="eastAsia"/>
        </w:rPr>
        <w:t>已在程序验证与分析、程序综合、数据库和人工智能领域被广泛使用。</w:t>
      </w:r>
    </w:p>
    <w:p w:rsidR="00D23DB0" w:rsidRDefault="00D23DB0" w:rsidP="00D23DB0">
      <w:pPr>
        <w:pStyle w:val="af8"/>
        <w:spacing w:line="500" w:lineRule="atLeast"/>
        <w:jc w:val="left"/>
      </w:pPr>
      <w:r>
        <w:rPr>
          <w:rFonts w:hint="eastAsia"/>
        </w:rPr>
        <w:t>对于逻辑语言</w:t>
      </w:r>
      <w:r>
        <w:rPr>
          <w:rFonts w:hint="eastAsia"/>
        </w:rPr>
        <w:t>LTL</w:t>
      </w:r>
      <w:r>
        <w:rPr>
          <w:rFonts w:hint="eastAsia"/>
        </w:rPr>
        <w:t>来讲，可满足性问题是一个亟待解决的关键性问题。与此同时</w:t>
      </w:r>
      <w:r>
        <w:rPr>
          <w:rFonts w:hint="eastAsia"/>
        </w:rPr>
        <w:t>,</w:t>
      </w:r>
      <w:r>
        <w:rPr>
          <w:rFonts w:hint="eastAsia"/>
        </w:rPr>
        <w:t>对于工业界而言</w:t>
      </w:r>
      <w:r>
        <w:rPr>
          <w:rFonts w:hint="eastAsia"/>
        </w:rPr>
        <w:t>,</w:t>
      </w:r>
      <w:r>
        <w:rPr>
          <w:rFonts w:hint="eastAsia"/>
        </w:rPr>
        <w:t>该问题也是十分重要的。因为对于程序验证、综合或是人工智能领域而言</w:t>
      </w:r>
      <w:r>
        <w:rPr>
          <w:rFonts w:hint="eastAsia"/>
        </w:rPr>
        <w:t>,</w:t>
      </w:r>
      <w:r>
        <w:rPr>
          <w:rFonts w:hint="eastAsia"/>
        </w:rPr>
        <w:t>不可满足的公式是没有意的。</w:t>
      </w:r>
    </w:p>
    <w:p w:rsidR="00D23DB0" w:rsidRDefault="00D23DB0" w:rsidP="00D23DB0">
      <w:pPr>
        <w:pStyle w:val="af8"/>
        <w:spacing w:line="500" w:lineRule="atLeast"/>
        <w:jc w:val="left"/>
      </w:pPr>
      <w:r>
        <w:rPr>
          <w:rFonts w:hint="eastAsia"/>
        </w:rPr>
        <w:t>本文就</w:t>
      </w:r>
      <w:r>
        <w:rPr>
          <w:rFonts w:hint="eastAsia"/>
        </w:rPr>
        <w:t xml:space="preserve"> LTL </w:t>
      </w:r>
      <w:r>
        <w:rPr>
          <w:rFonts w:hint="eastAsia"/>
        </w:rPr>
        <w:t>的可满足性问题展开</w:t>
      </w:r>
      <w:r>
        <w:rPr>
          <w:rFonts w:hint="eastAsia"/>
        </w:rPr>
        <w:t>,</w:t>
      </w:r>
      <w:r>
        <w:rPr>
          <w:rFonts w:hint="eastAsia"/>
        </w:rPr>
        <w:t>提出了一种新的算法</w:t>
      </w:r>
      <w:r>
        <w:rPr>
          <w:rFonts w:hint="eastAsia"/>
        </w:rPr>
        <w:t xml:space="preserve"> OFOA(</w:t>
      </w:r>
      <w:r>
        <w:rPr>
          <w:rFonts w:hint="eastAsia"/>
        </w:rPr>
        <w:t>第三章</w:t>
      </w:r>
      <w:r>
        <w:rPr>
          <w:rFonts w:hint="eastAsia"/>
        </w:rPr>
        <w:t>)</w:t>
      </w:r>
      <w:r>
        <w:rPr>
          <w:rFonts w:hint="eastAsia"/>
        </w:rPr>
        <w:t>。传统方法中</w:t>
      </w:r>
      <w:r>
        <w:rPr>
          <w:rFonts w:hint="eastAsia"/>
        </w:rPr>
        <w:t>,</w:t>
      </w:r>
      <w:r>
        <w:rPr>
          <w:rFonts w:hint="eastAsia"/>
        </w:rPr>
        <w:t>对</w:t>
      </w:r>
      <w:r>
        <w:rPr>
          <w:rFonts w:hint="eastAsia"/>
        </w:rPr>
        <w:t xml:space="preserve">LTL </w:t>
      </w:r>
      <w:r>
        <w:rPr>
          <w:rFonts w:hint="eastAsia"/>
        </w:rPr>
        <w:t>的可满足性性判定需要先将其转化为等价的</w:t>
      </w:r>
      <w:r>
        <w:rPr>
          <w:rFonts w:hint="eastAsia"/>
        </w:rPr>
        <w:t xml:space="preserve"> Buchi </w:t>
      </w:r>
      <w:r>
        <w:rPr>
          <w:rFonts w:hint="eastAsia"/>
        </w:rPr>
        <w:t>自动机</w:t>
      </w:r>
      <w:r>
        <w:rPr>
          <w:rFonts w:hint="eastAsia"/>
        </w:rPr>
        <w:t>,</w:t>
      </w:r>
      <w:r>
        <w:rPr>
          <w:rFonts w:hint="eastAsia"/>
        </w:rPr>
        <w:t>然后再进行判断</w:t>
      </w:r>
      <w:r>
        <w:rPr>
          <w:rFonts w:hint="eastAsia"/>
        </w:rPr>
        <w:t>;</w:t>
      </w:r>
      <w:r>
        <w:rPr>
          <w:rFonts w:hint="eastAsia"/>
        </w:rPr>
        <w:t>而我们的算法提供了一套全新的推理框架</w:t>
      </w:r>
      <w:r>
        <w:rPr>
          <w:rFonts w:hint="eastAsia"/>
        </w:rPr>
        <w:t>,</w:t>
      </w:r>
      <w:r>
        <w:rPr>
          <w:rFonts w:hint="eastAsia"/>
        </w:rPr>
        <w:t>可以在公式展开的同时对其可满足性进行判断</w:t>
      </w:r>
      <w:r>
        <w:rPr>
          <w:rFonts w:hint="eastAsia"/>
        </w:rPr>
        <w:t>,</w:t>
      </w:r>
      <w:r>
        <w:rPr>
          <w:rFonts w:hint="eastAsia"/>
        </w:rPr>
        <w:t>这就是一个明显的优化。按照“</w:t>
      </w:r>
      <w:r>
        <w:rPr>
          <w:rFonts w:hint="eastAsia"/>
        </w:rPr>
        <w:t>on the fly</w:t>
      </w:r>
      <w:r>
        <w:rPr>
          <w:rFonts w:hint="eastAsia"/>
        </w:rPr>
        <w:t>”的思想</w:t>
      </w:r>
      <w:r>
        <w:rPr>
          <w:rFonts w:hint="eastAsia"/>
        </w:rPr>
        <w:t>,</w:t>
      </w:r>
      <w:r>
        <w:rPr>
          <w:rFonts w:hint="eastAsia"/>
        </w:rPr>
        <w:t>我们为</w:t>
      </w:r>
      <w:r>
        <w:rPr>
          <w:rFonts w:hint="eastAsia"/>
        </w:rPr>
        <w:t xml:space="preserve"> LTL </w:t>
      </w:r>
      <w:r>
        <w:rPr>
          <w:rFonts w:hint="eastAsia"/>
        </w:rPr>
        <w:t>公式定义了“义务集合”的概念</w:t>
      </w:r>
      <w:r>
        <w:rPr>
          <w:rFonts w:hint="eastAsia"/>
        </w:rPr>
        <w:t xml:space="preserve">, </w:t>
      </w:r>
      <w:r>
        <w:rPr>
          <w:rFonts w:hint="eastAsia"/>
        </w:rPr>
        <w:t>从而极大加速了公式可满足性的判定过程。</w:t>
      </w:r>
    </w:p>
    <w:p w:rsidR="00D23DB0" w:rsidRDefault="00D23DB0" w:rsidP="00D23DB0">
      <w:pPr>
        <w:pStyle w:val="af8"/>
        <w:spacing w:line="500" w:lineRule="atLeast"/>
        <w:jc w:val="left"/>
      </w:pPr>
      <w:r>
        <w:rPr>
          <w:rFonts w:hint="eastAsia"/>
        </w:rPr>
        <w:t>以该算法为基础</w:t>
      </w:r>
      <w:r>
        <w:rPr>
          <w:rFonts w:hint="eastAsia"/>
        </w:rPr>
        <w:t>,</w:t>
      </w:r>
      <w:r>
        <w:rPr>
          <w:rFonts w:hint="eastAsia"/>
        </w:rPr>
        <w:t>我们设计实现了</w:t>
      </w:r>
      <w:r>
        <w:rPr>
          <w:rFonts w:hint="eastAsia"/>
        </w:rPr>
        <w:t xml:space="preserve"> LTL </w:t>
      </w:r>
      <w:r>
        <w:rPr>
          <w:rFonts w:hint="eastAsia"/>
        </w:rPr>
        <w:t>可满足性判定工具</w:t>
      </w:r>
      <w:r>
        <w:rPr>
          <w:rFonts w:hint="eastAsia"/>
        </w:rPr>
        <w:t xml:space="preserve"> Aalta, </w:t>
      </w:r>
      <w:r>
        <w:rPr>
          <w:rFonts w:hint="eastAsia"/>
        </w:rPr>
        <w:t>文章的后半部分主要介绍该工具的设计框架、相应的数据结构和核心</w:t>
      </w:r>
      <w:r>
        <w:rPr>
          <w:rFonts w:hint="eastAsia"/>
        </w:rPr>
        <w:t xml:space="preserve"> </w:t>
      </w:r>
      <w:r>
        <w:rPr>
          <w:rFonts w:hint="eastAsia"/>
        </w:rPr>
        <w:t>算法。为了验证算法的效率</w:t>
      </w:r>
      <w:r>
        <w:rPr>
          <w:rFonts w:hint="eastAsia"/>
        </w:rPr>
        <w:t>,</w:t>
      </w:r>
      <w:r>
        <w:rPr>
          <w:rFonts w:hint="eastAsia"/>
        </w:rPr>
        <w:t>我们选取目前公认的最出色的可满足性</w:t>
      </w:r>
      <w:r>
        <w:rPr>
          <w:rFonts w:hint="eastAsia"/>
        </w:rPr>
        <w:t xml:space="preserve"> </w:t>
      </w:r>
      <w:r>
        <w:rPr>
          <w:rFonts w:hint="eastAsia"/>
        </w:rPr>
        <w:t>检查工具</w:t>
      </w:r>
      <w:r>
        <w:rPr>
          <w:rFonts w:hint="eastAsia"/>
        </w:rPr>
        <w:t>(PANDA</w:t>
      </w:r>
      <w:r>
        <w:rPr>
          <w:rFonts w:hint="eastAsia"/>
        </w:rPr>
        <w:t>、</w:t>
      </w:r>
      <w:r>
        <w:rPr>
          <w:rFonts w:hint="eastAsia"/>
        </w:rPr>
        <w:t xml:space="preserve">Cadence SMV </w:t>
      </w:r>
      <w:r>
        <w:rPr>
          <w:rFonts w:hint="eastAsia"/>
        </w:rPr>
        <w:t>和</w:t>
      </w:r>
      <w:r>
        <w:rPr>
          <w:rFonts w:hint="eastAsia"/>
        </w:rPr>
        <w:t xml:space="preserve"> SPOT)</w:t>
      </w:r>
      <w:r>
        <w:rPr>
          <w:rFonts w:hint="eastAsia"/>
        </w:rPr>
        <w:t>进行比对</w:t>
      </w:r>
      <w:r>
        <w:rPr>
          <w:rFonts w:hint="eastAsia"/>
        </w:rPr>
        <w:t>,</w:t>
      </w:r>
      <w:r>
        <w:rPr>
          <w:rFonts w:hint="eastAsia"/>
        </w:rPr>
        <w:t>并设计了</w:t>
      </w:r>
      <w:proofErr w:type="gramStart"/>
      <w:r>
        <w:rPr>
          <w:rFonts w:hint="eastAsia"/>
        </w:rPr>
        <w:t>一</w:t>
      </w:r>
      <w:proofErr w:type="gramEnd"/>
      <w:r>
        <w:rPr>
          <w:rFonts w:hint="eastAsia"/>
        </w:rPr>
        <w:t xml:space="preserve"> </w:t>
      </w:r>
      <w:r>
        <w:rPr>
          <w:rFonts w:hint="eastAsia"/>
        </w:rPr>
        <w:t>系列的实验。我们选取了不同类型的公式进行测试</w:t>
      </w:r>
      <w:r>
        <w:rPr>
          <w:rFonts w:hint="eastAsia"/>
        </w:rPr>
        <w:t>,</w:t>
      </w:r>
      <w:r>
        <w:rPr>
          <w:rFonts w:hint="eastAsia"/>
        </w:rPr>
        <w:t>结果表明了我们</w:t>
      </w:r>
      <w:r>
        <w:rPr>
          <w:rFonts w:hint="eastAsia"/>
        </w:rPr>
        <w:t xml:space="preserve"> </w:t>
      </w:r>
      <w:r>
        <w:rPr>
          <w:rFonts w:hint="eastAsia"/>
        </w:rPr>
        <w:t>工具的正确性和性能的优越性。</w:t>
      </w:r>
    </w:p>
    <w:p w:rsidR="00D23DB0" w:rsidRPr="00BC3282" w:rsidRDefault="00D23DB0" w:rsidP="00D23DB0">
      <w:pPr>
        <w:pStyle w:val="af8"/>
        <w:spacing w:line="500" w:lineRule="atLeast"/>
        <w:ind w:firstLineChars="0" w:firstLine="0"/>
        <w:jc w:val="left"/>
      </w:pPr>
    </w:p>
    <w:p w:rsidR="00D23DB0" w:rsidRDefault="00D23DB0" w:rsidP="00D23DB0">
      <w:pPr>
        <w:pStyle w:val="af8"/>
        <w:spacing w:line="500" w:lineRule="atLeast"/>
        <w:ind w:firstLineChars="0" w:firstLine="0"/>
        <w:jc w:val="left"/>
      </w:pPr>
      <w:r w:rsidRPr="00A964AD">
        <w:rPr>
          <w:rFonts w:ascii="黑体" w:eastAsia="黑体" w:hAnsi="黑体" w:hint="eastAsia"/>
        </w:rPr>
        <w:t>关键词</w:t>
      </w:r>
      <w:r w:rsidRPr="00A964AD">
        <w:rPr>
          <w:rFonts w:ascii="黑体" w:eastAsia="黑体" w:hAnsi="黑体"/>
        </w:rPr>
        <w:t>：</w:t>
      </w:r>
      <w:r w:rsidRPr="002571B5">
        <w:rPr>
          <w:rStyle w:val="Char9"/>
          <w:rFonts w:hint="eastAsia"/>
        </w:rPr>
        <w:t>线性时态逻辑</w:t>
      </w:r>
      <w:r>
        <w:rPr>
          <w:rStyle w:val="Char9"/>
          <w:rFonts w:hint="eastAsia"/>
        </w:rPr>
        <w:t>，</w:t>
      </w:r>
      <w:r>
        <w:rPr>
          <w:rStyle w:val="Char9"/>
          <w:rFonts w:hint="eastAsia"/>
        </w:rPr>
        <w:t>LTL</w:t>
      </w:r>
      <w:r>
        <w:rPr>
          <w:rStyle w:val="Char9"/>
        </w:rPr>
        <w:t>可满足性</w:t>
      </w:r>
      <w:r>
        <w:rPr>
          <w:rStyle w:val="Char9"/>
          <w:rFonts w:hint="eastAsia"/>
        </w:rPr>
        <w:t>检查，义务集合，程序</w:t>
      </w:r>
      <w:r>
        <w:rPr>
          <w:rStyle w:val="Char9"/>
        </w:rPr>
        <w:t>验证</w:t>
      </w:r>
      <w:r>
        <w:rPr>
          <w:rStyle w:val="Char9"/>
          <w:rFonts w:hint="eastAsia"/>
        </w:rPr>
        <w:t>，</w:t>
      </w:r>
      <w:r>
        <w:rPr>
          <w:rStyle w:val="Char9"/>
        </w:rPr>
        <w:t>迁移系统</w:t>
      </w:r>
      <w:r>
        <w:rPr>
          <w:rStyle w:val="Char9"/>
          <w:rFonts w:hint="eastAsia"/>
        </w:rPr>
        <w:t>，</w:t>
      </w:r>
      <w:r>
        <w:rPr>
          <w:rStyle w:val="Char9"/>
        </w:rPr>
        <w:t>Buchi</w:t>
      </w:r>
      <w:r>
        <w:rPr>
          <w:rStyle w:val="Char9"/>
        </w:rPr>
        <w:t>自动机</w:t>
      </w:r>
    </w:p>
    <w:p w:rsidR="00D23DB0" w:rsidRDefault="00D23DB0" w:rsidP="00D23DB0">
      <w:pPr>
        <w:spacing w:line="500" w:lineRule="atLeast"/>
        <w:ind w:left="2624" w:hangingChars="937" w:hanging="2624"/>
        <w:jc w:val="left"/>
        <w:rPr>
          <w:rStyle w:val="Char9"/>
        </w:rPr>
      </w:pPr>
    </w:p>
    <w:p w:rsidR="00D23DB0" w:rsidRDefault="00D23DB0" w:rsidP="00D23DB0">
      <w:pPr>
        <w:spacing w:line="500" w:lineRule="atLeast"/>
        <w:ind w:left="2624" w:hangingChars="937" w:hanging="2624"/>
        <w:jc w:val="left"/>
        <w:rPr>
          <w:sz w:val="28"/>
          <w:szCs w:val="28"/>
        </w:rPr>
        <w:sectPr w:rsidR="00D23DB0">
          <w:headerReference w:type="default" r:id="rId11"/>
          <w:footerReference w:type="default" r:id="rId12"/>
          <w:pgSz w:w="11906" w:h="16838"/>
          <w:pgMar w:top="1985" w:right="1588" w:bottom="2268" w:left="1588" w:header="1418" w:footer="1701" w:gutter="284"/>
          <w:pgNumType w:fmt="upperRoman" w:start="1"/>
          <w:cols w:space="720"/>
          <w:docGrid w:linePitch="395"/>
        </w:sectPr>
      </w:pPr>
    </w:p>
    <w:p w:rsidR="00D23DB0" w:rsidRPr="00C8778F" w:rsidRDefault="00D23DB0" w:rsidP="00D23DB0">
      <w:pPr>
        <w:pStyle w:val="ABSTRACT0"/>
        <w:spacing w:line="500" w:lineRule="atLeast"/>
      </w:pPr>
      <w:bookmarkStart w:id="8" w:name="_Toc251145351"/>
      <w:bookmarkStart w:id="9" w:name="_Toc251145515"/>
      <w:bookmarkStart w:id="10" w:name="_Toc251162500"/>
      <w:bookmarkStart w:id="11" w:name="_Toc251338722"/>
      <w:bookmarkStart w:id="12" w:name="_Toc251346981"/>
      <w:bookmarkStart w:id="13" w:name="_Toc251590707"/>
      <w:bookmarkStart w:id="14" w:name="_Toc411119130"/>
      <w:r>
        <w:lastRenderedPageBreak/>
        <w:t>ABSTRACT</w:t>
      </w:r>
      <w:bookmarkEnd w:id="8"/>
      <w:bookmarkEnd w:id="9"/>
      <w:bookmarkEnd w:id="10"/>
      <w:bookmarkEnd w:id="11"/>
      <w:bookmarkEnd w:id="12"/>
      <w:bookmarkEnd w:id="13"/>
      <w:bookmarkEnd w:id="14"/>
    </w:p>
    <w:p w:rsidR="00D23DB0" w:rsidRPr="00BC3282" w:rsidRDefault="00D23DB0" w:rsidP="00D23D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00" w:lineRule="atLeast"/>
        <w:rPr>
          <w:sz w:val="28"/>
          <w:szCs w:val="28"/>
        </w:rPr>
      </w:pPr>
      <w:r w:rsidRPr="00BC3282">
        <w:rPr>
          <w:rFonts w:hint="eastAsia"/>
          <w:sz w:val="28"/>
          <w:szCs w:val="28"/>
        </w:rPr>
        <w:t xml:space="preserve">Linear Temporal </w:t>
      </w:r>
      <w:proofErr w:type="gramStart"/>
      <w:r w:rsidRPr="00BC3282">
        <w:rPr>
          <w:rFonts w:hint="eastAsia"/>
          <w:sz w:val="28"/>
          <w:szCs w:val="28"/>
        </w:rPr>
        <w:t>Logic(</w:t>
      </w:r>
      <w:proofErr w:type="gramEnd"/>
      <w:r w:rsidRPr="00BC3282">
        <w:rPr>
          <w:rFonts w:hint="eastAsia"/>
          <w:sz w:val="28"/>
          <w:szCs w:val="28"/>
        </w:rPr>
        <w:t>LTL) has been developed a lot since it was introduced to computer science in 1970s. Nowadays, It is widely used in various fields such as program verification and analysis, program synthesis</w:t>
      </w:r>
      <w:r w:rsidRPr="00BC3282">
        <w:rPr>
          <w:rFonts w:hint="eastAsia"/>
          <w:sz w:val="28"/>
          <w:szCs w:val="28"/>
        </w:rPr>
        <w:t>，</w:t>
      </w:r>
      <w:r w:rsidRPr="00BC3282">
        <w:rPr>
          <w:rFonts w:hint="eastAsia"/>
          <w:sz w:val="28"/>
          <w:szCs w:val="28"/>
        </w:rPr>
        <w:t>database and artificial intelligence.</w:t>
      </w:r>
    </w:p>
    <w:p w:rsidR="00D23DB0" w:rsidRPr="00BC3282" w:rsidRDefault="00D23DB0" w:rsidP="00D23D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00" w:lineRule="atLeast"/>
        <w:rPr>
          <w:sz w:val="28"/>
          <w:szCs w:val="28"/>
        </w:rPr>
      </w:pPr>
      <w:r w:rsidRPr="00BC3282">
        <w:rPr>
          <w:rFonts w:hint="eastAsia"/>
          <w:sz w:val="28"/>
          <w:szCs w:val="28"/>
        </w:rPr>
        <w:t>LTL is a kind of logic language, of which the main issue is satisfiability problem. Meanwhile, satisfiability problem is also important in industry because in terms of program verification</w:t>
      </w:r>
      <w:r w:rsidRPr="00BC3282">
        <w:rPr>
          <w:rFonts w:hint="eastAsia"/>
          <w:sz w:val="28"/>
          <w:szCs w:val="28"/>
        </w:rPr>
        <w:t>，</w:t>
      </w:r>
      <w:r w:rsidRPr="00BC3282">
        <w:rPr>
          <w:rFonts w:hint="eastAsia"/>
          <w:sz w:val="28"/>
          <w:szCs w:val="28"/>
        </w:rPr>
        <w:t>program synthesis and artificial intelligence, an unsatisfiable for</w:t>
      </w:r>
      <w:r w:rsidRPr="00BC3282">
        <w:rPr>
          <w:sz w:val="28"/>
          <w:szCs w:val="28"/>
        </w:rPr>
        <w:t>mula is meaningless.</w:t>
      </w:r>
    </w:p>
    <w:p w:rsidR="00D23DB0" w:rsidRPr="00BC3282" w:rsidRDefault="00D23DB0" w:rsidP="00D23D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00" w:lineRule="atLeast"/>
        <w:rPr>
          <w:sz w:val="28"/>
          <w:szCs w:val="28"/>
        </w:rPr>
      </w:pPr>
      <w:r w:rsidRPr="00BC3282">
        <w:rPr>
          <w:sz w:val="28"/>
          <w:szCs w:val="28"/>
        </w:rPr>
        <w:t xml:space="preserve">In this paper, a new algorithm named </w:t>
      </w:r>
      <w:proofErr w:type="gramStart"/>
      <w:r w:rsidRPr="00BC3282">
        <w:rPr>
          <w:sz w:val="28"/>
          <w:szCs w:val="28"/>
        </w:rPr>
        <w:t>OFOA(</w:t>
      </w:r>
      <w:proofErr w:type="gramEnd"/>
      <w:r w:rsidRPr="00BC3282">
        <w:rPr>
          <w:sz w:val="28"/>
          <w:szCs w:val="28"/>
        </w:rPr>
        <w:t>which in chapter 3) aimed at satisfiability problem is proposed. This new algorithm provides a new set of reasoning framework that satisfiability judgement and formula expansion proceed at the same time, which is a significant optimization regarding to the traditional method that satisfiability judgement can’t be conducted until an equivalent Buchi automata has been converted. According to the “on the fly” idea, we defined a new concept for LTL formula, “obligation set”, which greatly accelerates the satisfiability judgement process.</w:t>
      </w:r>
    </w:p>
    <w:p w:rsidR="00D23DB0" w:rsidRPr="00BC3282" w:rsidRDefault="00D23DB0" w:rsidP="00D23D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00" w:lineRule="atLeast"/>
        <w:rPr>
          <w:sz w:val="28"/>
          <w:szCs w:val="28"/>
        </w:rPr>
      </w:pPr>
      <w:r w:rsidRPr="00BC3282">
        <w:rPr>
          <w:sz w:val="28"/>
          <w:szCs w:val="28"/>
        </w:rPr>
        <w:t xml:space="preserve">Aalta, a new satisfiability tool based on OFOA algorithm was implemented which will be discussed later in the latter part of this paper about its design framework, data structure and core algorithm. To verify the efficiency of this algorithm, we designed a set of comparison experiments. We choose three most excellent satisfiability checking tools so far (PANDA, Cadence SMV </w:t>
      </w:r>
      <w:r w:rsidRPr="00BC3282">
        <w:rPr>
          <w:sz w:val="28"/>
          <w:szCs w:val="28"/>
        </w:rPr>
        <w:lastRenderedPageBreak/>
        <w:t>and SPOT) to do these comparison experiments and the results eventually demonstrated our tool’s correctness and good performance.</w:t>
      </w:r>
    </w:p>
    <w:p w:rsidR="00D23DB0" w:rsidRDefault="00D23DB0" w:rsidP="00D23D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00" w:lineRule="atLeast"/>
        <w:jc w:val="left"/>
        <w:rPr>
          <w:sz w:val="28"/>
        </w:rPr>
      </w:pPr>
    </w:p>
    <w:p w:rsidR="00D23DB0" w:rsidRDefault="00D23DB0" w:rsidP="00D23D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500" w:lineRule="atLeast"/>
        <w:jc w:val="left"/>
      </w:pPr>
      <w:r>
        <w:rPr>
          <w:rStyle w:val="Keywords"/>
          <w:rFonts w:hint="eastAsia"/>
        </w:rPr>
        <w:tab/>
      </w:r>
      <w:r>
        <w:rPr>
          <w:rStyle w:val="Keywords"/>
        </w:rPr>
        <w:t xml:space="preserve">Keywords: </w:t>
      </w:r>
      <w:r>
        <w:rPr>
          <w:rStyle w:val="Char9"/>
          <w:rFonts w:hint="eastAsia"/>
        </w:rPr>
        <w:t xml:space="preserve"> </w:t>
      </w:r>
      <w:r w:rsidRPr="006601D4">
        <w:rPr>
          <w:rStyle w:val="Char9"/>
        </w:rPr>
        <w:t>Linear Temporal Logic</w:t>
      </w:r>
      <w:r>
        <w:rPr>
          <w:rStyle w:val="Char9"/>
          <w:rFonts w:hint="eastAsia"/>
        </w:rPr>
        <w:t>,</w:t>
      </w:r>
      <w:r>
        <w:rPr>
          <w:rStyle w:val="Char9"/>
        </w:rPr>
        <w:t xml:space="preserve"> </w:t>
      </w:r>
      <w:r w:rsidRPr="006601D4">
        <w:rPr>
          <w:rStyle w:val="Char9"/>
        </w:rPr>
        <w:t>LTL Satisfiability Checking</w:t>
      </w:r>
      <w:r>
        <w:rPr>
          <w:rStyle w:val="Char9"/>
        </w:rPr>
        <w:t xml:space="preserve">, </w:t>
      </w:r>
      <w:r w:rsidRPr="006601D4">
        <w:rPr>
          <w:rStyle w:val="Char9"/>
        </w:rPr>
        <w:t>Obligation Set,</w:t>
      </w:r>
      <w:r>
        <w:rPr>
          <w:rStyle w:val="Char9"/>
        </w:rPr>
        <w:t xml:space="preserve"> </w:t>
      </w:r>
      <w:r w:rsidRPr="006601D4">
        <w:rPr>
          <w:rStyle w:val="Char9"/>
        </w:rPr>
        <w:t>Transition System</w:t>
      </w:r>
      <w:r>
        <w:rPr>
          <w:rStyle w:val="Char9"/>
        </w:rPr>
        <w:t>, Program V</w:t>
      </w:r>
      <w:r w:rsidRPr="006601D4">
        <w:rPr>
          <w:rStyle w:val="Char9"/>
        </w:rPr>
        <w:t>erification</w:t>
      </w:r>
      <w:r>
        <w:rPr>
          <w:rStyle w:val="Char9"/>
        </w:rPr>
        <w:t>, Buchi A</w:t>
      </w:r>
      <w:r w:rsidRPr="00B822A2">
        <w:rPr>
          <w:rStyle w:val="Char9"/>
        </w:rPr>
        <w:t>utomata</w:t>
      </w:r>
    </w:p>
    <w:p w:rsidR="00D23DB0" w:rsidRDefault="00D23DB0" w:rsidP="00D23DB0">
      <w:pPr>
        <w:pStyle w:val="ABTSTRACT"/>
        <w:spacing w:line="500" w:lineRule="atLeast"/>
        <w:ind w:firstLineChars="172"/>
        <w:rPr>
          <w:rFonts w:eastAsia="宋体"/>
        </w:rPr>
        <w:sectPr w:rsidR="00D23DB0">
          <w:pgSz w:w="11906" w:h="16838"/>
          <w:pgMar w:top="1985" w:right="1588" w:bottom="2268" w:left="1588" w:header="1418" w:footer="1701" w:gutter="284"/>
          <w:pgNumType w:fmt="upperRoman"/>
          <w:cols w:space="720"/>
          <w:docGrid w:linePitch="395"/>
        </w:sectPr>
      </w:pPr>
    </w:p>
    <w:p w:rsidR="00D23DB0" w:rsidRDefault="008F785C">
      <w:pPr>
        <w:pStyle w:val="12"/>
        <w:rPr>
          <w:rFonts w:asciiTheme="minorHAnsi" w:eastAsiaTheme="minorEastAsia" w:hAnsiTheme="minorHAnsi" w:cstheme="minorBidi"/>
          <w:bCs w:val="0"/>
          <w:caps w:val="0"/>
          <w:noProof/>
          <w:sz w:val="21"/>
          <w:szCs w:val="22"/>
        </w:rPr>
      </w:pPr>
      <w:r>
        <w:lastRenderedPageBreak/>
        <w:fldChar w:fldCharType="begin"/>
      </w:r>
      <w:r>
        <w:instrText xml:space="preserve"> TOC </w:instrText>
      </w:r>
      <w:r>
        <w:rPr>
          <w:rFonts w:hint="eastAsia"/>
        </w:rPr>
        <w:instrText>\o "1-3"</w:instrText>
      </w:r>
      <w:r>
        <w:instrText xml:space="preserve"> </w:instrText>
      </w:r>
      <w:r>
        <w:fldChar w:fldCharType="separate"/>
      </w:r>
      <w:r w:rsidR="00D23DB0">
        <w:rPr>
          <w:rFonts w:hint="eastAsia"/>
          <w:noProof/>
        </w:rPr>
        <w:t>摘</w:t>
      </w:r>
      <w:r w:rsidR="00D23DB0" w:rsidRPr="007723D2">
        <w:rPr>
          <w:rFonts w:cs="Times New Roman"/>
          <w:noProof/>
        </w:rPr>
        <w:t xml:space="preserve"> </w:t>
      </w:r>
      <w:r w:rsidR="00D23DB0">
        <w:rPr>
          <w:rFonts w:hint="eastAsia"/>
          <w:noProof/>
        </w:rPr>
        <w:t>要</w:t>
      </w:r>
      <w:r w:rsidR="00D23DB0">
        <w:rPr>
          <w:noProof/>
        </w:rPr>
        <w:tab/>
      </w:r>
      <w:bookmarkStart w:id="15" w:name="_GoBack"/>
      <w:bookmarkEnd w:id="15"/>
      <w:r w:rsidR="00D23DB0">
        <w:rPr>
          <w:noProof/>
        </w:rPr>
        <w:fldChar w:fldCharType="begin"/>
      </w:r>
      <w:r w:rsidR="00D23DB0">
        <w:rPr>
          <w:noProof/>
        </w:rPr>
        <w:instrText xml:space="preserve"> PAGEREF _Toc418798438 \h </w:instrText>
      </w:r>
      <w:r w:rsidR="00D23DB0">
        <w:rPr>
          <w:noProof/>
        </w:rPr>
      </w:r>
      <w:r w:rsidR="00D23DB0">
        <w:rPr>
          <w:noProof/>
        </w:rPr>
        <w:fldChar w:fldCharType="separate"/>
      </w:r>
      <w:r w:rsidR="00D23DB0">
        <w:rPr>
          <w:noProof/>
        </w:rPr>
        <w:t>I</w:t>
      </w:r>
      <w:r w:rsidR="00D23DB0">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第一章</w:t>
      </w:r>
      <w:r>
        <w:rPr>
          <w:rFonts w:hint="eastAsia"/>
          <w:noProof/>
        </w:rPr>
        <w:t xml:space="preserve"> </w:t>
      </w:r>
      <w:r>
        <w:rPr>
          <w:rFonts w:hint="eastAsia"/>
          <w:noProof/>
        </w:rPr>
        <w:t>：绪论</w:t>
      </w:r>
      <w:r>
        <w:rPr>
          <w:noProof/>
        </w:rPr>
        <w:tab/>
      </w:r>
      <w:r>
        <w:rPr>
          <w:noProof/>
        </w:rPr>
        <w:fldChar w:fldCharType="begin"/>
      </w:r>
      <w:r>
        <w:rPr>
          <w:noProof/>
        </w:rPr>
        <w:instrText xml:space="preserve"> PAGEREF _Toc418798439 \h </w:instrText>
      </w:r>
      <w:r>
        <w:rPr>
          <w:noProof/>
        </w:rPr>
      </w:r>
      <w:r>
        <w:rPr>
          <w:noProof/>
        </w:rPr>
        <w:fldChar w:fldCharType="separate"/>
      </w:r>
      <w:r>
        <w:rPr>
          <w:noProof/>
        </w:rPr>
        <w:t>- 1 -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1.1</w:t>
      </w:r>
      <w:r>
        <w:rPr>
          <w:rFonts w:hint="eastAsia"/>
          <w:noProof/>
        </w:rPr>
        <w:t xml:space="preserve"> </w:t>
      </w:r>
      <w:r>
        <w:rPr>
          <w:rFonts w:hint="eastAsia"/>
          <w:noProof/>
        </w:rPr>
        <w:t>线性时态逻辑的发展历程</w:t>
      </w:r>
      <w:r>
        <w:rPr>
          <w:noProof/>
        </w:rPr>
        <w:tab/>
      </w:r>
      <w:r>
        <w:rPr>
          <w:noProof/>
        </w:rPr>
        <w:fldChar w:fldCharType="begin"/>
      </w:r>
      <w:r>
        <w:rPr>
          <w:noProof/>
        </w:rPr>
        <w:instrText xml:space="preserve"> PAGEREF _Toc418798440 \h </w:instrText>
      </w:r>
      <w:r>
        <w:rPr>
          <w:noProof/>
        </w:rPr>
      </w:r>
      <w:r>
        <w:rPr>
          <w:noProof/>
        </w:rPr>
        <w:fldChar w:fldCharType="separate"/>
      </w:r>
      <w:r>
        <w:rPr>
          <w:noProof/>
        </w:rPr>
        <w:t>- 1 -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1.2</w:t>
      </w:r>
      <w:r>
        <w:rPr>
          <w:rFonts w:hint="eastAsia"/>
          <w:noProof/>
        </w:rPr>
        <w:t xml:space="preserve"> </w:t>
      </w:r>
      <w:r>
        <w:rPr>
          <w:rFonts w:hint="eastAsia"/>
          <w:noProof/>
        </w:rPr>
        <w:t>线性时态逻辑的研究现状</w:t>
      </w:r>
      <w:r>
        <w:rPr>
          <w:noProof/>
        </w:rPr>
        <w:tab/>
      </w:r>
      <w:r>
        <w:rPr>
          <w:noProof/>
        </w:rPr>
        <w:fldChar w:fldCharType="begin"/>
      </w:r>
      <w:r>
        <w:rPr>
          <w:noProof/>
        </w:rPr>
        <w:instrText xml:space="preserve"> PAGEREF _Toc418798441 \h </w:instrText>
      </w:r>
      <w:r>
        <w:rPr>
          <w:noProof/>
        </w:rPr>
      </w:r>
      <w:r>
        <w:rPr>
          <w:noProof/>
        </w:rPr>
        <w:fldChar w:fldCharType="separate"/>
      </w:r>
      <w:r>
        <w:rPr>
          <w:noProof/>
        </w:rPr>
        <w:t>- 2 -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1.2.1</w:t>
      </w:r>
      <w:r>
        <w:rPr>
          <w:rFonts w:hint="eastAsia"/>
          <w:noProof/>
        </w:rPr>
        <w:t xml:space="preserve"> </w:t>
      </w:r>
      <w:r>
        <w:rPr>
          <w:rFonts w:hint="eastAsia"/>
          <w:noProof/>
        </w:rPr>
        <w:t>程序验证</w:t>
      </w:r>
      <w:r>
        <w:rPr>
          <w:noProof/>
        </w:rPr>
        <w:tab/>
      </w:r>
      <w:r>
        <w:rPr>
          <w:noProof/>
        </w:rPr>
        <w:fldChar w:fldCharType="begin"/>
      </w:r>
      <w:r>
        <w:rPr>
          <w:noProof/>
        </w:rPr>
        <w:instrText xml:space="preserve"> PAGEREF _Toc418798442 \h </w:instrText>
      </w:r>
      <w:r>
        <w:rPr>
          <w:noProof/>
        </w:rPr>
      </w:r>
      <w:r>
        <w:rPr>
          <w:noProof/>
        </w:rPr>
        <w:fldChar w:fldCharType="separate"/>
      </w:r>
      <w:r>
        <w:rPr>
          <w:noProof/>
        </w:rPr>
        <w:t>- 2 -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1.2.2</w:t>
      </w:r>
      <w:r>
        <w:rPr>
          <w:rFonts w:hint="eastAsia"/>
          <w:noProof/>
        </w:rPr>
        <w:t xml:space="preserve"> </w:t>
      </w:r>
      <w:r>
        <w:rPr>
          <w:rFonts w:hint="eastAsia"/>
          <w:noProof/>
        </w:rPr>
        <w:t>程序综合</w:t>
      </w:r>
      <w:r>
        <w:rPr>
          <w:noProof/>
        </w:rPr>
        <w:tab/>
      </w:r>
      <w:r>
        <w:rPr>
          <w:noProof/>
        </w:rPr>
        <w:fldChar w:fldCharType="begin"/>
      </w:r>
      <w:r>
        <w:rPr>
          <w:noProof/>
        </w:rPr>
        <w:instrText xml:space="preserve"> PAGEREF _Toc418798443 \h </w:instrText>
      </w:r>
      <w:r>
        <w:rPr>
          <w:noProof/>
        </w:rPr>
      </w:r>
      <w:r>
        <w:rPr>
          <w:noProof/>
        </w:rPr>
        <w:fldChar w:fldCharType="separate"/>
      </w:r>
      <w:r>
        <w:rPr>
          <w:noProof/>
        </w:rPr>
        <w:t>- 2 -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1.3</w:t>
      </w:r>
      <w:r>
        <w:rPr>
          <w:rFonts w:hint="eastAsia"/>
          <w:noProof/>
        </w:rPr>
        <w:t xml:space="preserve"> </w:t>
      </w:r>
      <w:r>
        <w:rPr>
          <w:rFonts w:hint="eastAsia"/>
          <w:noProof/>
        </w:rPr>
        <w:t>本文的选题与主要工作</w:t>
      </w:r>
      <w:r>
        <w:rPr>
          <w:noProof/>
        </w:rPr>
        <w:tab/>
      </w:r>
      <w:r>
        <w:rPr>
          <w:noProof/>
        </w:rPr>
        <w:fldChar w:fldCharType="begin"/>
      </w:r>
      <w:r>
        <w:rPr>
          <w:noProof/>
        </w:rPr>
        <w:instrText xml:space="preserve"> PAGEREF _Toc418798444 \h </w:instrText>
      </w:r>
      <w:r>
        <w:rPr>
          <w:noProof/>
        </w:rPr>
      </w:r>
      <w:r>
        <w:rPr>
          <w:noProof/>
        </w:rPr>
        <w:fldChar w:fldCharType="separate"/>
      </w:r>
      <w:r>
        <w:rPr>
          <w:noProof/>
        </w:rPr>
        <w:t>- 3 -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第二章</w:t>
      </w:r>
      <w:r>
        <w:rPr>
          <w:rFonts w:hint="eastAsia"/>
          <w:noProof/>
        </w:rPr>
        <w:t xml:space="preserve"> </w:t>
      </w:r>
      <w:r>
        <w:rPr>
          <w:rFonts w:hint="eastAsia"/>
          <w:noProof/>
        </w:rPr>
        <w:t>背景知识</w:t>
      </w:r>
      <w:r>
        <w:rPr>
          <w:noProof/>
        </w:rPr>
        <w:tab/>
      </w:r>
      <w:r>
        <w:rPr>
          <w:noProof/>
        </w:rPr>
        <w:fldChar w:fldCharType="begin"/>
      </w:r>
      <w:r>
        <w:rPr>
          <w:noProof/>
        </w:rPr>
        <w:instrText xml:space="preserve"> PAGEREF _Toc418798445 \h </w:instrText>
      </w:r>
      <w:r>
        <w:rPr>
          <w:noProof/>
        </w:rPr>
      </w:r>
      <w:r>
        <w:rPr>
          <w:noProof/>
        </w:rPr>
        <w:fldChar w:fldCharType="separate"/>
      </w:r>
      <w:r>
        <w:rPr>
          <w:noProof/>
        </w:rPr>
        <w:t>- 4 -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2.1 LTL</w:t>
      </w:r>
      <w:r>
        <w:rPr>
          <w:rFonts w:hint="eastAsia"/>
          <w:noProof/>
        </w:rPr>
        <w:t>线性时态逻辑</w:t>
      </w:r>
      <w:r>
        <w:rPr>
          <w:noProof/>
        </w:rPr>
        <w:tab/>
      </w:r>
      <w:r>
        <w:rPr>
          <w:noProof/>
        </w:rPr>
        <w:fldChar w:fldCharType="begin"/>
      </w:r>
      <w:r>
        <w:rPr>
          <w:noProof/>
        </w:rPr>
        <w:instrText xml:space="preserve"> PAGEREF _Toc418798446 \h </w:instrText>
      </w:r>
      <w:r>
        <w:rPr>
          <w:noProof/>
        </w:rPr>
      </w:r>
      <w:r>
        <w:rPr>
          <w:noProof/>
        </w:rPr>
        <w:fldChar w:fldCharType="separate"/>
      </w:r>
      <w:r>
        <w:rPr>
          <w:noProof/>
        </w:rPr>
        <w:t>- 4 -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2.1.1</w:t>
      </w:r>
      <w:r>
        <w:rPr>
          <w:noProof/>
        </w:rPr>
        <w:t xml:space="preserve"> LTL</w:t>
      </w:r>
      <w:r>
        <w:rPr>
          <w:rFonts w:hint="eastAsia"/>
          <w:noProof/>
        </w:rPr>
        <w:t>语法</w:t>
      </w:r>
      <w:r>
        <w:rPr>
          <w:noProof/>
        </w:rPr>
        <w:tab/>
      </w:r>
      <w:r>
        <w:rPr>
          <w:noProof/>
        </w:rPr>
        <w:fldChar w:fldCharType="begin"/>
      </w:r>
      <w:r>
        <w:rPr>
          <w:noProof/>
        </w:rPr>
        <w:instrText xml:space="preserve"> PAGEREF _Toc418798447 \h </w:instrText>
      </w:r>
      <w:r>
        <w:rPr>
          <w:noProof/>
        </w:rPr>
      </w:r>
      <w:r>
        <w:rPr>
          <w:noProof/>
        </w:rPr>
        <w:fldChar w:fldCharType="separate"/>
      </w:r>
      <w:r>
        <w:rPr>
          <w:noProof/>
        </w:rPr>
        <w:t>- 4 -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2.1.2</w:t>
      </w:r>
      <w:r>
        <w:rPr>
          <w:noProof/>
        </w:rPr>
        <w:t xml:space="preserve"> LTL</w:t>
      </w:r>
      <w:r>
        <w:rPr>
          <w:rFonts w:hint="eastAsia"/>
          <w:noProof/>
        </w:rPr>
        <w:t>语义</w:t>
      </w:r>
      <w:r>
        <w:rPr>
          <w:noProof/>
        </w:rPr>
        <w:tab/>
      </w:r>
      <w:r>
        <w:rPr>
          <w:noProof/>
        </w:rPr>
        <w:fldChar w:fldCharType="begin"/>
      </w:r>
      <w:r>
        <w:rPr>
          <w:noProof/>
        </w:rPr>
        <w:instrText xml:space="preserve"> PAGEREF _Toc418798448 \h </w:instrText>
      </w:r>
      <w:r>
        <w:rPr>
          <w:noProof/>
        </w:rPr>
      </w:r>
      <w:r>
        <w:rPr>
          <w:noProof/>
        </w:rPr>
        <w:fldChar w:fldCharType="separate"/>
      </w:r>
      <w:r>
        <w:rPr>
          <w:noProof/>
        </w:rPr>
        <w:t>- 4 -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2.2</w:t>
      </w:r>
      <w:r>
        <w:rPr>
          <w:rFonts w:hint="eastAsia"/>
          <w:noProof/>
        </w:rPr>
        <w:t xml:space="preserve"> </w:t>
      </w:r>
      <w:r>
        <w:rPr>
          <w:rFonts w:hint="eastAsia"/>
          <w:noProof/>
        </w:rPr>
        <w:t>迁移系统</w:t>
      </w:r>
      <w:r>
        <w:rPr>
          <w:noProof/>
        </w:rPr>
        <w:tab/>
      </w:r>
      <w:r>
        <w:rPr>
          <w:noProof/>
        </w:rPr>
        <w:fldChar w:fldCharType="begin"/>
      </w:r>
      <w:r>
        <w:rPr>
          <w:noProof/>
        </w:rPr>
        <w:instrText xml:space="preserve"> PAGEREF _Toc418798449 \h </w:instrText>
      </w:r>
      <w:r>
        <w:rPr>
          <w:noProof/>
        </w:rPr>
      </w:r>
      <w:r>
        <w:rPr>
          <w:noProof/>
        </w:rPr>
        <w:fldChar w:fldCharType="separate"/>
      </w:r>
      <w:r>
        <w:rPr>
          <w:noProof/>
        </w:rPr>
        <w:t>- 5 -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2.3</w:t>
      </w:r>
      <w:r w:rsidRPr="007723D2">
        <w:rPr>
          <w:noProof/>
          <w:position w:val="-6"/>
        </w:rPr>
        <w:t xml:space="preserve"> </w:t>
      </w:r>
      <w:r w:rsidRPr="00881F0B">
        <w:rPr>
          <w:noProof/>
          <w:position w:val="-6"/>
          <w:sz w:val="24"/>
          <w:szCs w:val="24"/>
        </w:rPr>
        <w:object w:dxaOrig="6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93" type="#_x0000_t75" style="width:31.5pt;height:12.75pt" o:ole="">
            <v:imagedata r:id="rId13" o:title=""/>
          </v:shape>
          <o:OLEObject Type="Embed" ProgID="Equation.Ribbit" ShapeID="_x0000_i2793" DrawAspect="Content" ObjectID="_1492540458" r:id="rId14"/>
        </w:object>
      </w:r>
      <w:r>
        <w:rPr>
          <w:rFonts w:hint="eastAsia"/>
          <w:noProof/>
        </w:rPr>
        <w:t>自动机</w:t>
      </w:r>
      <w:r>
        <w:rPr>
          <w:noProof/>
        </w:rPr>
        <w:tab/>
      </w:r>
      <w:r>
        <w:rPr>
          <w:noProof/>
        </w:rPr>
        <w:fldChar w:fldCharType="begin"/>
      </w:r>
      <w:r>
        <w:rPr>
          <w:noProof/>
        </w:rPr>
        <w:instrText xml:space="preserve"> PAGEREF _Toc418798450 \h </w:instrText>
      </w:r>
      <w:r>
        <w:rPr>
          <w:noProof/>
        </w:rPr>
      </w:r>
      <w:r>
        <w:rPr>
          <w:noProof/>
        </w:rPr>
        <w:fldChar w:fldCharType="separate"/>
      </w:r>
      <w:r>
        <w:rPr>
          <w:noProof/>
        </w:rPr>
        <w:t>- 6 -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2.4 LTL</w:t>
      </w:r>
      <w:r>
        <w:rPr>
          <w:rFonts w:hint="eastAsia"/>
          <w:noProof/>
        </w:rPr>
        <w:t>可满足性检查算法</w:t>
      </w:r>
      <w:r>
        <w:rPr>
          <w:noProof/>
        </w:rPr>
        <w:tab/>
      </w:r>
      <w:r>
        <w:rPr>
          <w:noProof/>
        </w:rPr>
        <w:fldChar w:fldCharType="begin"/>
      </w:r>
      <w:r>
        <w:rPr>
          <w:noProof/>
        </w:rPr>
        <w:instrText xml:space="preserve"> PAGEREF _Toc418798451 \h </w:instrText>
      </w:r>
      <w:r>
        <w:rPr>
          <w:noProof/>
        </w:rPr>
      </w:r>
      <w:r>
        <w:rPr>
          <w:noProof/>
        </w:rPr>
        <w:fldChar w:fldCharType="separate"/>
      </w:r>
      <w:r>
        <w:rPr>
          <w:noProof/>
        </w:rPr>
        <w:t>- 6 -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2.4.1</w:t>
      </w:r>
      <w:r>
        <w:rPr>
          <w:rFonts w:hint="eastAsia"/>
          <w:noProof/>
        </w:rPr>
        <w:t xml:space="preserve"> </w:t>
      </w:r>
      <w:r>
        <w:rPr>
          <w:rFonts w:hint="eastAsia"/>
          <w:noProof/>
        </w:rPr>
        <w:t>基于</w:t>
      </w:r>
      <w:r>
        <w:rPr>
          <w:noProof/>
        </w:rPr>
        <w:t>tableau</w:t>
      </w:r>
      <w:r>
        <w:rPr>
          <w:rFonts w:hint="eastAsia"/>
          <w:noProof/>
        </w:rPr>
        <w:t>方法的</w:t>
      </w:r>
      <w:r>
        <w:rPr>
          <w:noProof/>
        </w:rPr>
        <w:t>LTL</w:t>
      </w:r>
      <w:r>
        <w:rPr>
          <w:rFonts w:hint="eastAsia"/>
          <w:noProof/>
        </w:rPr>
        <w:t>可满足性检查</w:t>
      </w:r>
      <w:r>
        <w:rPr>
          <w:noProof/>
        </w:rPr>
        <w:tab/>
      </w:r>
      <w:r>
        <w:rPr>
          <w:noProof/>
        </w:rPr>
        <w:fldChar w:fldCharType="begin"/>
      </w:r>
      <w:r>
        <w:rPr>
          <w:noProof/>
        </w:rPr>
        <w:instrText xml:space="preserve"> PAGEREF _Toc418798452 \h </w:instrText>
      </w:r>
      <w:r>
        <w:rPr>
          <w:noProof/>
        </w:rPr>
      </w:r>
      <w:r>
        <w:rPr>
          <w:noProof/>
        </w:rPr>
        <w:fldChar w:fldCharType="separate"/>
      </w:r>
      <w:r>
        <w:rPr>
          <w:noProof/>
        </w:rPr>
        <w:t>- 7 -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2.4.2</w:t>
      </w:r>
      <w:r>
        <w:rPr>
          <w:rFonts w:hint="eastAsia"/>
          <w:noProof/>
        </w:rPr>
        <w:t xml:space="preserve"> </w:t>
      </w:r>
      <w:r>
        <w:rPr>
          <w:rFonts w:hint="eastAsia"/>
          <w:noProof/>
        </w:rPr>
        <w:t>转化为模型检查问题的</w:t>
      </w:r>
      <w:r>
        <w:rPr>
          <w:noProof/>
        </w:rPr>
        <w:t>LTL</w:t>
      </w:r>
      <w:r>
        <w:rPr>
          <w:rFonts w:hint="eastAsia"/>
          <w:noProof/>
        </w:rPr>
        <w:t>可满足性检查</w:t>
      </w:r>
      <w:r>
        <w:rPr>
          <w:noProof/>
        </w:rPr>
        <w:tab/>
      </w:r>
      <w:r>
        <w:rPr>
          <w:noProof/>
        </w:rPr>
        <w:fldChar w:fldCharType="begin"/>
      </w:r>
      <w:r>
        <w:rPr>
          <w:noProof/>
        </w:rPr>
        <w:instrText xml:space="preserve"> PAGEREF _Toc418798453 \h </w:instrText>
      </w:r>
      <w:r>
        <w:rPr>
          <w:noProof/>
        </w:rPr>
      </w:r>
      <w:r>
        <w:rPr>
          <w:noProof/>
        </w:rPr>
        <w:fldChar w:fldCharType="separate"/>
      </w:r>
      <w:r>
        <w:rPr>
          <w:noProof/>
        </w:rPr>
        <w:t>- 7 -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第三章</w:t>
      </w:r>
      <w:r>
        <w:rPr>
          <w:noProof/>
        </w:rPr>
        <w:t xml:space="preserve"> OFOA</w:t>
      </w:r>
      <w:r>
        <w:rPr>
          <w:rFonts w:hint="eastAsia"/>
          <w:noProof/>
        </w:rPr>
        <w:t>算法框架设计</w:t>
      </w:r>
      <w:r>
        <w:rPr>
          <w:noProof/>
        </w:rPr>
        <w:tab/>
      </w:r>
      <w:r>
        <w:rPr>
          <w:noProof/>
        </w:rPr>
        <w:fldChar w:fldCharType="begin"/>
      </w:r>
      <w:r>
        <w:rPr>
          <w:noProof/>
        </w:rPr>
        <w:instrText xml:space="preserve"> PAGEREF _Toc418798454 \h </w:instrText>
      </w:r>
      <w:r>
        <w:rPr>
          <w:noProof/>
        </w:rPr>
      </w:r>
      <w:r>
        <w:rPr>
          <w:noProof/>
        </w:rPr>
        <w:fldChar w:fldCharType="separate"/>
      </w:r>
      <w:r>
        <w:rPr>
          <w:noProof/>
        </w:rPr>
        <w:t>- 9 -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3.1</w:t>
      </w:r>
      <w:r>
        <w:rPr>
          <w:rFonts w:hint="eastAsia"/>
          <w:noProof/>
        </w:rPr>
        <w:t xml:space="preserve"> </w:t>
      </w:r>
      <w:r>
        <w:rPr>
          <w:rFonts w:hint="eastAsia"/>
          <w:noProof/>
        </w:rPr>
        <w:t>从</w:t>
      </w:r>
      <w:r>
        <w:rPr>
          <w:noProof/>
        </w:rPr>
        <w:t>LTL</w:t>
      </w:r>
      <w:r>
        <w:rPr>
          <w:rFonts w:hint="eastAsia"/>
          <w:noProof/>
        </w:rPr>
        <w:t>到</w:t>
      </w:r>
      <w:r>
        <w:rPr>
          <w:noProof/>
        </w:rPr>
        <w:t>Buchi</w:t>
      </w:r>
      <w:r>
        <w:rPr>
          <w:rFonts w:hint="eastAsia"/>
          <w:noProof/>
        </w:rPr>
        <w:t>自动机</w:t>
      </w:r>
      <w:r>
        <w:rPr>
          <w:noProof/>
        </w:rPr>
        <w:tab/>
      </w:r>
      <w:r>
        <w:rPr>
          <w:noProof/>
        </w:rPr>
        <w:fldChar w:fldCharType="begin"/>
      </w:r>
      <w:r>
        <w:rPr>
          <w:noProof/>
        </w:rPr>
        <w:instrText xml:space="preserve"> PAGEREF _Toc418798455 \h </w:instrText>
      </w:r>
      <w:r>
        <w:rPr>
          <w:noProof/>
        </w:rPr>
      </w:r>
      <w:r>
        <w:rPr>
          <w:noProof/>
        </w:rPr>
        <w:fldChar w:fldCharType="separate"/>
      </w:r>
      <w:r>
        <w:rPr>
          <w:noProof/>
        </w:rPr>
        <w:t>- 9 -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3.2</w:t>
      </w:r>
      <w:r>
        <w:rPr>
          <w:rFonts w:hint="eastAsia"/>
          <w:noProof/>
        </w:rPr>
        <w:t xml:space="preserve"> </w:t>
      </w:r>
      <w:r>
        <w:rPr>
          <w:rFonts w:hint="eastAsia"/>
          <w:noProof/>
        </w:rPr>
        <w:t>义务加速检查</w:t>
      </w:r>
      <w:r>
        <w:rPr>
          <w:noProof/>
        </w:rPr>
        <w:tab/>
      </w:r>
      <w:r>
        <w:rPr>
          <w:noProof/>
        </w:rPr>
        <w:fldChar w:fldCharType="begin"/>
      </w:r>
      <w:r>
        <w:rPr>
          <w:noProof/>
        </w:rPr>
        <w:instrText xml:space="preserve"> PAGEREF _Toc418798456 \h </w:instrText>
      </w:r>
      <w:r>
        <w:rPr>
          <w:noProof/>
        </w:rPr>
      </w:r>
      <w:r>
        <w:rPr>
          <w:noProof/>
        </w:rPr>
        <w:fldChar w:fldCharType="separate"/>
      </w:r>
      <w:r>
        <w:rPr>
          <w:noProof/>
        </w:rPr>
        <w:t>- 12 -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3.3</w:t>
      </w:r>
      <w:r>
        <w:rPr>
          <w:rFonts w:hint="eastAsia"/>
          <w:noProof/>
        </w:rPr>
        <w:t xml:space="preserve"> </w:t>
      </w:r>
      <w:r>
        <w:rPr>
          <w:rFonts w:hint="eastAsia"/>
          <w:noProof/>
        </w:rPr>
        <w:t>基于义务集合的可满足性检查</w:t>
      </w:r>
      <w:r>
        <w:rPr>
          <w:noProof/>
        </w:rPr>
        <w:tab/>
      </w:r>
      <w:r>
        <w:rPr>
          <w:noProof/>
        </w:rPr>
        <w:fldChar w:fldCharType="begin"/>
      </w:r>
      <w:r>
        <w:rPr>
          <w:noProof/>
        </w:rPr>
        <w:instrText xml:space="preserve"> PAGEREF _Toc418798457 \h </w:instrText>
      </w:r>
      <w:r>
        <w:rPr>
          <w:noProof/>
        </w:rPr>
      </w:r>
      <w:r>
        <w:rPr>
          <w:noProof/>
        </w:rPr>
        <w:fldChar w:fldCharType="separate"/>
      </w:r>
      <w:r>
        <w:rPr>
          <w:noProof/>
        </w:rPr>
        <w:t>- 13 -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sidRPr="007723D2">
        <w:rPr>
          <w:noProof/>
          <w:kern w:val="0"/>
        </w:rPr>
        <w:t>3.4</w:t>
      </w:r>
      <w:r>
        <w:rPr>
          <w:rFonts w:hint="eastAsia"/>
          <w:noProof/>
        </w:rPr>
        <w:t xml:space="preserve"> </w:t>
      </w:r>
      <w:r>
        <w:rPr>
          <w:rFonts w:hint="eastAsia"/>
          <w:noProof/>
        </w:rPr>
        <w:t>基于</w:t>
      </w:r>
      <w:r>
        <w:rPr>
          <w:noProof/>
        </w:rPr>
        <w:t xml:space="preserve"> SAT </w:t>
      </w:r>
      <w:r>
        <w:rPr>
          <w:rFonts w:hint="eastAsia"/>
          <w:noProof/>
        </w:rPr>
        <w:t>技术的</w:t>
      </w:r>
      <w:r>
        <w:rPr>
          <w:noProof/>
        </w:rPr>
        <w:t xml:space="preserve"> LTL </w:t>
      </w:r>
      <w:r>
        <w:rPr>
          <w:rFonts w:hint="eastAsia"/>
          <w:noProof/>
        </w:rPr>
        <w:t>可满足性检查</w:t>
      </w:r>
      <w:r>
        <w:rPr>
          <w:noProof/>
        </w:rPr>
        <w:tab/>
      </w:r>
      <w:r>
        <w:rPr>
          <w:noProof/>
        </w:rPr>
        <w:fldChar w:fldCharType="begin"/>
      </w:r>
      <w:r>
        <w:rPr>
          <w:noProof/>
        </w:rPr>
        <w:instrText xml:space="preserve"> PAGEREF _Toc418798458 \h </w:instrText>
      </w:r>
      <w:r>
        <w:rPr>
          <w:noProof/>
        </w:rPr>
      </w:r>
      <w:r>
        <w:rPr>
          <w:noProof/>
        </w:rPr>
        <w:fldChar w:fldCharType="separate"/>
      </w:r>
      <w:r>
        <w:rPr>
          <w:noProof/>
        </w:rPr>
        <w:t>- 13 -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第四章</w:t>
      </w:r>
      <w:r>
        <w:rPr>
          <w:rFonts w:hint="eastAsia"/>
          <w:noProof/>
        </w:rPr>
        <w:t xml:space="preserve"> </w:t>
      </w:r>
      <w:r>
        <w:rPr>
          <w:rFonts w:hint="eastAsia"/>
          <w:noProof/>
        </w:rPr>
        <w:t>工具详细设计与实现</w:t>
      </w:r>
      <w:r>
        <w:rPr>
          <w:noProof/>
        </w:rPr>
        <w:tab/>
      </w:r>
      <w:r>
        <w:rPr>
          <w:noProof/>
        </w:rPr>
        <w:fldChar w:fldCharType="begin"/>
      </w:r>
      <w:r>
        <w:rPr>
          <w:noProof/>
        </w:rPr>
        <w:instrText xml:space="preserve"> PAGEREF _Toc418798459 \h </w:instrText>
      </w:r>
      <w:r>
        <w:rPr>
          <w:noProof/>
        </w:rPr>
      </w:r>
      <w:r>
        <w:rPr>
          <w:noProof/>
        </w:rPr>
        <w:fldChar w:fldCharType="separate"/>
      </w:r>
      <w:r>
        <w:rPr>
          <w:noProof/>
        </w:rPr>
        <w:t>- 15 -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4.1</w:t>
      </w:r>
      <w:r>
        <w:rPr>
          <w:rFonts w:hint="eastAsia"/>
          <w:noProof/>
        </w:rPr>
        <w:t xml:space="preserve"> </w:t>
      </w:r>
      <w:r>
        <w:rPr>
          <w:rFonts w:hint="eastAsia"/>
          <w:noProof/>
        </w:rPr>
        <w:t>数据结构</w:t>
      </w:r>
      <w:r>
        <w:rPr>
          <w:noProof/>
        </w:rPr>
        <w:tab/>
      </w:r>
      <w:r>
        <w:rPr>
          <w:noProof/>
        </w:rPr>
        <w:fldChar w:fldCharType="begin"/>
      </w:r>
      <w:r>
        <w:rPr>
          <w:noProof/>
        </w:rPr>
        <w:instrText xml:space="preserve"> PAGEREF _Toc418798460 \h </w:instrText>
      </w:r>
      <w:r>
        <w:rPr>
          <w:noProof/>
        </w:rPr>
      </w:r>
      <w:r>
        <w:rPr>
          <w:noProof/>
        </w:rPr>
        <w:fldChar w:fldCharType="separate"/>
      </w:r>
      <w:r>
        <w:rPr>
          <w:noProof/>
        </w:rPr>
        <w:t>- 15 -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4.1.1</w:t>
      </w:r>
      <w:r>
        <w:rPr>
          <w:rFonts w:hint="eastAsia"/>
          <w:noProof/>
        </w:rPr>
        <w:t xml:space="preserve"> </w:t>
      </w:r>
      <w:r>
        <w:rPr>
          <w:rFonts w:hint="eastAsia"/>
          <w:noProof/>
        </w:rPr>
        <w:t>公式结构</w:t>
      </w:r>
      <w:r>
        <w:rPr>
          <w:noProof/>
        </w:rPr>
        <w:tab/>
      </w:r>
      <w:r>
        <w:rPr>
          <w:noProof/>
        </w:rPr>
        <w:fldChar w:fldCharType="begin"/>
      </w:r>
      <w:r>
        <w:rPr>
          <w:noProof/>
        </w:rPr>
        <w:instrText xml:space="preserve"> PAGEREF _Toc418798461 \h </w:instrText>
      </w:r>
      <w:r>
        <w:rPr>
          <w:noProof/>
        </w:rPr>
      </w:r>
      <w:r>
        <w:rPr>
          <w:noProof/>
        </w:rPr>
        <w:fldChar w:fldCharType="separate"/>
      </w:r>
      <w:r>
        <w:rPr>
          <w:noProof/>
        </w:rPr>
        <w:t>- 15 -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kern w:val="0"/>
        </w:rPr>
        <w:t>4.1.2</w:t>
      </w:r>
      <w:r>
        <w:rPr>
          <w:noProof/>
        </w:rPr>
        <w:t xml:space="preserve"> DNF</w:t>
      </w:r>
      <w:r>
        <w:rPr>
          <w:rFonts w:hint="eastAsia"/>
          <w:noProof/>
        </w:rPr>
        <w:t>结构</w:t>
      </w:r>
      <w:r>
        <w:rPr>
          <w:noProof/>
        </w:rPr>
        <w:tab/>
      </w:r>
      <w:r>
        <w:rPr>
          <w:noProof/>
        </w:rPr>
        <w:fldChar w:fldCharType="begin"/>
      </w:r>
      <w:r>
        <w:rPr>
          <w:noProof/>
        </w:rPr>
        <w:instrText xml:space="preserve"> PAGEREF _Toc418798462 \h </w:instrText>
      </w:r>
      <w:r>
        <w:rPr>
          <w:noProof/>
        </w:rPr>
      </w:r>
      <w:r>
        <w:rPr>
          <w:noProof/>
        </w:rPr>
        <w:fldChar w:fldCharType="separate"/>
      </w:r>
      <w:r>
        <w:rPr>
          <w:noProof/>
        </w:rPr>
        <w:t>- 16 -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4.1.3</w:t>
      </w:r>
      <w:r>
        <w:rPr>
          <w:rFonts w:hint="eastAsia"/>
          <w:noProof/>
        </w:rPr>
        <w:t xml:space="preserve"> </w:t>
      </w:r>
      <w:r>
        <w:rPr>
          <w:rFonts w:hint="eastAsia"/>
          <w:noProof/>
        </w:rPr>
        <w:t>存储结构</w:t>
      </w:r>
      <w:r>
        <w:rPr>
          <w:noProof/>
        </w:rPr>
        <w:tab/>
      </w:r>
      <w:r>
        <w:rPr>
          <w:noProof/>
        </w:rPr>
        <w:fldChar w:fldCharType="begin"/>
      </w:r>
      <w:r>
        <w:rPr>
          <w:noProof/>
        </w:rPr>
        <w:instrText xml:space="preserve"> PAGEREF _Toc418798463 \h </w:instrText>
      </w:r>
      <w:r>
        <w:rPr>
          <w:noProof/>
        </w:rPr>
      </w:r>
      <w:r>
        <w:rPr>
          <w:noProof/>
        </w:rPr>
        <w:fldChar w:fldCharType="separate"/>
      </w:r>
      <w:r>
        <w:rPr>
          <w:noProof/>
        </w:rPr>
        <w:t>- 17 -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4.2</w:t>
      </w:r>
      <w:r>
        <w:rPr>
          <w:rFonts w:hint="eastAsia"/>
          <w:noProof/>
        </w:rPr>
        <w:t xml:space="preserve"> </w:t>
      </w:r>
      <w:r>
        <w:rPr>
          <w:rFonts w:hint="eastAsia"/>
          <w:noProof/>
        </w:rPr>
        <w:t>核心算法</w:t>
      </w:r>
      <w:r>
        <w:rPr>
          <w:noProof/>
        </w:rPr>
        <w:tab/>
      </w:r>
      <w:r>
        <w:rPr>
          <w:noProof/>
        </w:rPr>
        <w:fldChar w:fldCharType="begin"/>
      </w:r>
      <w:r>
        <w:rPr>
          <w:noProof/>
        </w:rPr>
        <w:instrText xml:space="preserve"> PAGEREF _Toc418798464 \h </w:instrText>
      </w:r>
      <w:r>
        <w:rPr>
          <w:noProof/>
        </w:rPr>
      </w:r>
      <w:r>
        <w:rPr>
          <w:noProof/>
        </w:rPr>
        <w:fldChar w:fldCharType="separate"/>
      </w:r>
      <w:r>
        <w:rPr>
          <w:noProof/>
        </w:rPr>
        <w:t>- 18 -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4.2.1</w:t>
      </w:r>
      <w:r>
        <w:rPr>
          <w:rFonts w:hint="eastAsia"/>
          <w:noProof/>
        </w:rPr>
        <w:t xml:space="preserve"> </w:t>
      </w:r>
      <w:r>
        <w:rPr>
          <w:rFonts w:hint="eastAsia"/>
          <w:noProof/>
        </w:rPr>
        <w:t>规范化</w:t>
      </w:r>
      <w:r>
        <w:rPr>
          <w:noProof/>
        </w:rPr>
        <w:tab/>
      </w:r>
      <w:r>
        <w:rPr>
          <w:noProof/>
        </w:rPr>
        <w:fldChar w:fldCharType="begin"/>
      </w:r>
      <w:r>
        <w:rPr>
          <w:noProof/>
        </w:rPr>
        <w:instrText xml:space="preserve"> PAGEREF _Toc418798465 \h </w:instrText>
      </w:r>
      <w:r>
        <w:rPr>
          <w:noProof/>
        </w:rPr>
      </w:r>
      <w:r>
        <w:rPr>
          <w:noProof/>
        </w:rPr>
        <w:fldChar w:fldCharType="separate"/>
      </w:r>
      <w:r>
        <w:rPr>
          <w:noProof/>
        </w:rPr>
        <w:t>- 18 -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4.2.2</w:t>
      </w:r>
      <w:r>
        <w:rPr>
          <w:rFonts w:hint="eastAsia"/>
          <w:noProof/>
        </w:rPr>
        <w:t xml:space="preserve"> </w:t>
      </w:r>
      <w:r>
        <w:rPr>
          <w:rFonts w:hint="eastAsia"/>
          <w:noProof/>
        </w:rPr>
        <w:t>化简</w:t>
      </w:r>
      <w:r>
        <w:rPr>
          <w:noProof/>
        </w:rPr>
        <w:tab/>
      </w:r>
      <w:r>
        <w:rPr>
          <w:noProof/>
        </w:rPr>
        <w:fldChar w:fldCharType="begin"/>
      </w:r>
      <w:r>
        <w:rPr>
          <w:noProof/>
        </w:rPr>
        <w:instrText xml:space="preserve"> PAGEREF _Toc418798466 \h </w:instrText>
      </w:r>
      <w:r>
        <w:rPr>
          <w:noProof/>
        </w:rPr>
      </w:r>
      <w:r>
        <w:rPr>
          <w:noProof/>
        </w:rPr>
        <w:fldChar w:fldCharType="separate"/>
      </w:r>
      <w:r>
        <w:rPr>
          <w:noProof/>
        </w:rPr>
        <w:t>- 19 -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4.2.3</w:t>
      </w:r>
      <w:r>
        <w:rPr>
          <w:rFonts w:hint="eastAsia"/>
          <w:noProof/>
        </w:rPr>
        <w:t xml:space="preserve"> </w:t>
      </w:r>
      <w:r>
        <w:rPr>
          <w:rFonts w:hint="eastAsia"/>
          <w:noProof/>
        </w:rPr>
        <w:t>一致性判断</w:t>
      </w:r>
      <w:r>
        <w:rPr>
          <w:noProof/>
        </w:rPr>
        <w:tab/>
      </w:r>
      <w:r>
        <w:rPr>
          <w:noProof/>
        </w:rPr>
        <w:fldChar w:fldCharType="begin"/>
      </w:r>
      <w:r>
        <w:rPr>
          <w:noProof/>
        </w:rPr>
        <w:instrText xml:space="preserve"> PAGEREF _Toc418798467 \h </w:instrText>
      </w:r>
      <w:r>
        <w:rPr>
          <w:noProof/>
        </w:rPr>
      </w:r>
      <w:r>
        <w:rPr>
          <w:noProof/>
        </w:rPr>
        <w:fldChar w:fldCharType="separate"/>
      </w:r>
      <w:r>
        <w:rPr>
          <w:noProof/>
        </w:rPr>
        <w:t>- 22 -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4.2.4</w:t>
      </w:r>
      <w:r>
        <w:rPr>
          <w:rFonts w:hint="eastAsia"/>
          <w:noProof/>
        </w:rPr>
        <w:t xml:space="preserve"> </w:t>
      </w:r>
      <w:r>
        <w:rPr>
          <w:rFonts w:hint="eastAsia"/>
          <w:noProof/>
        </w:rPr>
        <w:t>寻找强连通分量</w:t>
      </w:r>
      <w:r>
        <w:rPr>
          <w:noProof/>
        </w:rPr>
        <w:tab/>
      </w:r>
      <w:r>
        <w:rPr>
          <w:noProof/>
        </w:rPr>
        <w:fldChar w:fldCharType="begin"/>
      </w:r>
      <w:r>
        <w:rPr>
          <w:noProof/>
        </w:rPr>
        <w:instrText xml:space="preserve"> PAGEREF _Toc418798468 \h </w:instrText>
      </w:r>
      <w:r>
        <w:rPr>
          <w:noProof/>
        </w:rPr>
      </w:r>
      <w:r>
        <w:rPr>
          <w:noProof/>
        </w:rPr>
        <w:fldChar w:fldCharType="separate"/>
      </w:r>
      <w:r>
        <w:rPr>
          <w:noProof/>
        </w:rPr>
        <w:t>- 24 -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4.3 Aalta</w:t>
      </w:r>
      <w:r>
        <w:rPr>
          <w:rFonts w:hint="eastAsia"/>
          <w:noProof/>
        </w:rPr>
        <w:t>的实现</w:t>
      </w:r>
      <w:r>
        <w:rPr>
          <w:noProof/>
        </w:rPr>
        <w:tab/>
      </w:r>
      <w:r>
        <w:rPr>
          <w:noProof/>
        </w:rPr>
        <w:fldChar w:fldCharType="begin"/>
      </w:r>
      <w:r>
        <w:rPr>
          <w:noProof/>
        </w:rPr>
        <w:instrText xml:space="preserve"> PAGEREF _Toc418798469 \h </w:instrText>
      </w:r>
      <w:r>
        <w:rPr>
          <w:noProof/>
        </w:rPr>
      </w:r>
      <w:r>
        <w:rPr>
          <w:noProof/>
        </w:rPr>
        <w:fldChar w:fldCharType="separate"/>
      </w:r>
      <w:r>
        <w:rPr>
          <w:noProof/>
        </w:rPr>
        <w:t>- 26 -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4.3.1</w:t>
      </w:r>
      <w:r>
        <w:rPr>
          <w:rFonts w:hint="eastAsia"/>
          <w:noProof/>
        </w:rPr>
        <w:t xml:space="preserve"> </w:t>
      </w:r>
      <w:r>
        <w:rPr>
          <w:rFonts w:hint="eastAsia"/>
          <w:noProof/>
        </w:rPr>
        <w:t>输入</w:t>
      </w:r>
      <w:r>
        <w:rPr>
          <w:noProof/>
        </w:rPr>
        <w:tab/>
      </w:r>
      <w:r>
        <w:rPr>
          <w:noProof/>
        </w:rPr>
        <w:fldChar w:fldCharType="begin"/>
      </w:r>
      <w:r>
        <w:rPr>
          <w:noProof/>
        </w:rPr>
        <w:instrText xml:space="preserve"> PAGEREF _Toc418798470 \h </w:instrText>
      </w:r>
      <w:r>
        <w:rPr>
          <w:noProof/>
        </w:rPr>
      </w:r>
      <w:r>
        <w:rPr>
          <w:noProof/>
        </w:rPr>
        <w:fldChar w:fldCharType="separate"/>
      </w:r>
      <w:r>
        <w:rPr>
          <w:noProof/>
        </w:rPr>
        <w:t>- 26 -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4.3.2</w:t>
      </w:r>
      <w:r>
        <w:rPr>
          <w:rFonts w:hint="eastAsia"/>
          <w:noProof/>
        </w:rPr>
        <w:t xml:space="preserve"> </w:t>
      </w:r>
      <w:r>
        <w:rPr>
          <w:rFonts w:hint="eastAsia"/>
          <w:noProof/>
        </w:rPr>
        <w:t>输出</w:t>
      </w:r>
      <w:r>
        <w:rPr>
          <w:noProof/>
        </w:rPr>
        <w:tab/>
      </w:r>
      <w:r>
        <w:rPr>
          <w:noProof/>
        </w:rPr>
        <w:fldChar w:fldCharType="begin"/>
      </w:r>
      <w:r>
        <w:rPr>
          <w:noProof/>
        </w:rPr>
        <w:instrText xml:space="preserve"> PAGEREF _Toc418798471 \h </w:instrText>
      </w:r>
      <w:r>
        <w:rPr>
          <w:noProof/>
        </w:rPr>
      </w:r>
      <w:r>
        <w:rPr>
          <w:noProof/>
        </w:rPr>
        <w:fldChar w:fldCharType="separate"/>
      </w:r>
      <w:r>
        <w:rPr>
          <w:noProof/>
        </w:rPr>
        <w:t>- 27 -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4.3.3</w:t>
      </w:r>
      <w:r>
        <w:rPr>
          <w:rFonts w:hint="eastAsia"/>
          <w:noProof/>
        </w:rPr>
        <w:t xml:space="preserve"> </w:t>
      </w:r>
      <w:r>
        <w:rPr>
          <w:rFonts w:hint="eastAsia"/>
          <w:noProof/>
        </w:rPr>
        <w:t>语法解析器</w:t>
      </w:r>
      <w:r>
        <w:rPr>
          <w:noProof/>
        </w:rPr>
        <w:tab/>
      </w:r>
      <w:r>
        <w:rPr>
          <w:noProof/>
        </w:rPr>
        <w:fldChar w:fldCharType="begin"/>
      </w:r>
      <w:r>
        <w:rPr>
          <w:noProof/>
        </w:rPr>
        <w:instrText xml:space="preserve"> PAGEREF _Toc418798472 \h </w:instrText>
      </w:r>
      <w:r>
        <w:rPr>
          <w:noProof/>
        </w:rPr>
      </w:r>
      <w:r>
        <w:rPr>
          <w:noProof/>
        </w:rPr>
        <w:fldChar w:fldCharType="separate"/>
      </w:r>
      <w:r>
        <w:rPr>
          <w:noProof/>
        </w:rPr>
        <w:t>- 27 -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lastRenderedPageBreak/>
        <w:t>4.3.4</w:t>
      </w:r>
      <w:r>
        <w:rPr>
          <w:rFonts w:hint="eastAsia"/>
          <w:noProof/>
        </w:rPr>
        <w:t xml:space="preserve"> </w:t>
      </w:r>
      <w:r>
        <w:rPr>
          <w:rFonts w:hint="eastAsia"/>
          <w:noProof/>
        </w:rPr>
        <w:t>公式构建器</w:t>
      </w:r>
      <w:r>
        <w:rPr>
          <w:noProof/>
        </w:rPr>
        <w:tab/>
      </w:r>
      <w:r>
        <w:rPr>
          <w:noProof/>
        </w:rPr>
        <w:fldChar w:fldCharType="begin"/>
      </w:r>
      <w:r>
        <w:rPr>
          <w:noProof/>
        </w:rPr>
        <w:instrText xml:space="preserve"> PAGEREF _Toc418798473 \h </w:instrText>
      </w:r>
      <w:r>
        <w:rPr>
          <w:noProof/>
        </w:rPr>
      </w:r>
      <w:r>
        <w:rPr>
          <w:noProof/>
        </w:rPr>
        <w:fldChar w:fldCharType="separate"/>
      </w:r>
      <w:r>
        <w:rPr>
          <w:noProof/>
        </w:rPr>
        <w:t>- 28 -</w:t>
      </w:r>
      <w:r>
        <w:rPr>
          <w:noProof/>
        </w:rPr>
        <w:fldChar w:fldCharType="end"/>
      </w:r>
    </w:p>
    <w:p w:rsidR="00D23DB0" w:rsidRDefault="00D23DB0">
      <w:pPr>
        <w:pStyle w:val="30"/>
        <w:ind w:firstLine="442"/>
        <w:rPr>
          <w:rFonts w:asciiTheme="minorHAnsi" w:eastAsiaTheme="minorEastAsia" w:hAnsiTheme="minorHAnsi" w:cstheme="minorBidi"/>
          <w:noProof/>
          <w:sz w:val="21"/>
          <w:szCs w:val="22"/>
        </w:rPr>
      </w:pPr>
      <w:r w:rsidRPr="007723D2">
        <w:rPr>
          <w:b/>
          <w:noProof/>
        </w:rPr>
        <w:t>4.3.5</w:t>
      </w:r>
      <w:r>
        <w:rPr>
          <w:rFonts w:hint="eastAsia"/>
          <w:noProof/>
        </w:rPr>
        <w:t xml:space="preserve"> </w:t>
      </w:r>
      <w:r>
        <w:rPr>
          <w:rFonts w:hint="eastAsia"/>
          <w:noProof/>
        </w:rPr>
        <w:t>可满足性检查器</w:t>
      </w:r>
      <w:r>
        <w:rPr>
          <w:noProof/>
        </w:rPr>
        <w:tab/>
      </w:r>
      <w:r>
        <w:rPr>
          <w:noProof/>
        </w:rPr>
        <w:fldChar w:fldCharType="begin"/>
      </w:r>
      <w:r>
        <w:rPr>
          <w:noProof/>
        </w:rPr>
        <w:instrText xml:space="preserve"> PAGEREF _Toc418798474 \h </w:instrText>
      </w:r>
      <w:r>
        <w:rPr>
          <w:noProof/>
        </w:rPr>
      </w:r>
      <w:r>
        <w:rPr>
          <w:noProof/>
        </w:rPr>
        <w:fldChar w:fldCharType="separate"/>
      </w:r>
      <w:r>
        <w:rPr>
          <w:noProof/>
        </w:rPr>
        <w:t>- 28 -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第五章</w:t>
      </w:r>
      <w:r>
        <w:rPr>
          <w:rFonts w:hint="eastAsia"/>
          <w:noProof/>
        </w:rPr>
        <w:t xml:space="preserve"> </w:t>
      </w:r>
      <w:r>
        <w:rPr>
          <w:rFonts w:hint="eastAsia"/>
          <w:noProof/>
        </w:rPr>
        <w:t>实验结果</w:t>
      </w:r>
      <w:r>
        <w:rPr>
          <w:noProof/>
        </w:rPr>
        <w:tab/>
      </w:r>
      <w:r>
        <w:rPr>
          <w:noProof/>
        </w:rPr>
        <w:fldChar w:fldCharType="begin"/>
      </w:r>
      <w:r>
        <w:rPr>
          <w:noProof/>
        </w:rPr>
        <w:instrText xml:space="preserve"> PAGEREF _Toc418798475 \h </w:instrText>
      </w:r>
      <w:r>
        <w:rPr>
          <w:noProof/>
        </w:rPr>
      </w:r>
      <w:r>
        <w:rPr>
          <w:noProof/>
        </w:rPr>
        <w:fldChar w:fldCharType="separate"/>
      </w:r>
      <w:r>
        <w:rPr>
          <w:noProof/>
        </w:rPr>
        <w:t>- 30 -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5.1</w:t>
      </w:r>
      <w:r>
        <w:rPr>
          <w:rFonts w:hint="eastAsia"/>
          <w:noProof/>
        </w:rPr>
        <w:t xml:space="preserve"> </w:t>
      </w:r>
      <w:r>
        <w:rPr>
          <w:rFonts w:hint="eastAsia"/>
          <w:noProof/>
        </w:rPr>
        <w:t>实验工具</w:t>
      </w:r>
      <w:r>
        <w:rPr>
          <w:noProof/>
        </w:rPr>
        <w:tab/>
      </w:r>
      <w:r>
        <w:rPr>
          <w:noProof/>
        </w:rPr>
        <w:fldChar w:fldCharType="begin"/>
      </w:r>
      <w:r>
        <w:rPr>
          <w:noProof/>
        </w:rPr>
        <w:instrText xml:space="preserve"> PAGEREF _Toc418798476 \h </w:instrText>
      </w:r>
      <w:r>
        <w:rPr>
          <w:noProof/>
        </w:rPr>
      </w:r>
      <w:r>
        <w:rPr>
          <w:noProof/>
        </w:rPr>
        <w:fldChar w:fldCharType="separate"/>
      </w:r>
      <w:r>
        <w:rPr>
          <w:noProof/>
        </w:rPr>
        <w:t>- 30 -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5.2</w:t>
      </w:r>
      <w:r>
        <w:rPr>
          <w:rFonts w:hint="eastAsia"/>
          <w:noProof/>
        </w:rPr>
        <w:t xml:space="preserve"> </w:t>
      </w:r>
      <w:r>
        <w:rPr>
          <w:rFonts w:hint="eastAsia"/>
          <w:noProof/>
        </w:rPr>
        <w:t>实验平台</w:t>
      </w:r>
      <w:r>
        <w:rPr>
          <w:noProof/>
        </w:rPr>
        <w:tab/>
      </w:r>
      <w:r>
        <w:rPr>
          <w:noProof/>
        </w:rPr>
        <w:fldChar w:fldCharType="begin"/>
      </w:r>
      <w:r>
        <w:rPr>
          <w:noProof/>
        </w:rPr>
        <w:instrText xml:space="preserve"> PAGEREF _Toc418798477 \h </w:instrText>
      </w:r>
      <w:r>
        <w:rPr>
          <w:noProof/>
        </w:rPr>
      </w:r>
      <w:r>
        <w:rPr>
          <w:noProof/>
        </w:rPr>
        <w:fldChar w:fldCharType="separate"/>
      </w:r>
      <w:r>
        <w:rPr>
          <w:noProof/>
        </w:rPr>
        <w:t>- 30 -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5.3</w:t>
      </w:r>
      <w:r>
        <w:rPr>
          <w:rFonts w:hint="eastAsia"/>
          <w:noProof/>
        </w:rPr>
        <w:t xml:space="preserve"> </w:t>
      </w:r>
      <w:r>
        <w:rPr>
          <w:rFonts w:hint="eastAsia"/>
          <w:noProof/>
        </w:rPr>
        <w:t>实验输入</w:t>
      </w:r>
      <w:r>
        <w:rPr>
          <w:noProof/>
        </w:rPr>
        <w:tab/>
      </w:r>
      <w:r>
        <w:rPr>
          <w:noProof/>
        </w:rPr>
        <w:fldChar w:fldCharType="begin"/>
      </w:r>
      <w:r>
        <w:rPr>
          <w:noProof/>
        </w:rPr>
        <w:instrText xml:space="preserve"> PAGEREF _Toc418798478 \h </w:instrText>
      </w:r>
      <w:r>
        <w:rPr>
          <w:noProof/>
        </w:rPr>
      </w:r>
      <w:r>
        <w:rPr>
          <w:noProof/>
        </w:rPr>
        <w:fldChar w:fldCharType="separate"/>
      </w:r>
      <w:r>
        <w:rPr>
          <w:noProof/>
        </w:rPr>
        <w:t>- 30 -</w:t>
      </w:r>
      <w:r>
        <w:rPr>
          <w:noProof/>
        </w:rPr>
        <w:fldChar w:fldCharType="end"/>
      </w:r>
    </w:p>
    <w:p w:rsidR="00D23DB0" w:rsidRDefault="00D23DB0">
      <w:pPr>
        <w:pStyle w:val="21"/>
        <w:tabs>
          <w:tab w:val="right" w:leader="middleDot" w:pos="8436"/>
        </w:tabs>
        <w:ind w:firstLine="220"/>
        <w:rPr>
          <w:rFonts w:asciiTheme="minorHAnsi" w:eastAsiaTheme="minorEastAsia" w:hAnsiTheme="minorHAnsi" w:cstheme="minorBidi"/>
          <w:bCs w:val="0"/>
          <w:noProof/>
          <w:sz w:val="21"/>
          <w:szCs w:val="22"/>
        </w:rPr>
      </w:pPr>
      <w:r>
        <w:rPr>
          <w:noProof/>
        </w:rPr>
        <w:t>5.4</w:t>
      </w:r>
      <w:r>
        <w:rPr>
          <w:rFonts w:hint="eastAsia"/>
          <w:noProof/>
        </w:rPr>
        <w:t xml:space="preserve"> </w:t>
      </w:r>
      <w:r>
        <w:rPr>
          <w:rFonts w:hint="eastAsia"/>
          <w:noProof/>
        </w:rPr>
        <w:t>实验结果</w:t>
      </w:r>
      <w:r>
        <w:rPr>
          <w:noProof/>
        </w:rPr>
        <w:tab/>
      </w:r>
      <w:r>
        <w:rPr>
          <w:noProof/>
        </w:rPr>
        <w:fldChar w:fldCharType="begin"/>
      </w:r>
      <w:r>
        <w:rPr>
          <w:noProof/>
        </w:rPr>
        <w:instrText xml:space="preserve"> PAGEREF _Toc418798479 \h </w:instrText>
      </w:r>
      <w:r>
        <w:rPr>
          <w:noProof/>
        </w:rPr>
      </w:r>
      <w:r>
        <w:rPr>
          <w:noProof/>
        </w:rPr>
        <w:fldChar w:fldCharType="separate"/>
      </w:r>
      <w:r>
        <w:rPr>
          <w:noProof/>
        </w:rPr>
        <w:t>- 31 -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参</w:t>
      </w:r>
      <w:r>
        <w:rPr>
          <w:noProof/>
        </w:rPr>
        <w:t xml:space="preserve"> </w:t>
      </w:r>
      <w:r>
        <w:rPr>
          <w:rFonts w:hint="eastAsia"/>
          <w:noProof/>
        </w:rPr>
        <w:t>考</w:t>
      </w:r>
      <w:r>
        <w:rPr>
          <w:noProof/>
        </w:rPr>
        <w:t xml:space="preserve"> </w:t>
      </w:r>
      <w:r>
        <w:rPr>
          <w:rFonts w:hint="eastAsia"/>
          <w:noProof/>
        </w:rPr>
        <w:t>文</w:t>
      </w:r>
      <w:r>
        <w:rPr>
          <w:noProof/>
        </w:rPr>
        <w:t xml:space="preserve"> </w:t>
      </w:r>
      <w:r>
        <w:rPr>
          <w:rFonts w:hint="eastAsia"/>
          <w:noProof/>
        </w:rPr>
        <w:t>献</w:t>
      </w:r>
      <w:r>
        <w:rPr>
          <w:noProof/>
        </w:rPr>
        <w:tab/>
      </w:r>
      <w:r>
        <w:rPr>
          <w:noProof/>
        </w:rPr>
        <w:fldChar w:fldCharType="begin"/>
      </w:r>
      <w:r>
        <w:rPr>
          <w:noProof/>
        </w:rPr>
        <w:instrText xml:space="preserve"> PAGEREF _Toc418798480 \h </w:instrText>
      </w:r>
      <w:r>
        <w:rPr>
          <w:noProof/>
        </w:rPr>
      </w:r>
      <w:r>
        <w:rPr>
          <w:noProof/>
        </w:rPr>
        <w:fldChar w:fldCharType="separate"/>
      </w:r>
      <w:r>
        <w:rPr>
          <w:noProof/>
        </w:rPr>
        <w:t>- 36 -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附录</w:t>
      </w:r>
      <w:r>
        <w:rPr>
          <w:noProof/>
        </w:rPr>
        <w:tab/>
      </w:r>
      <w:r>
        <w:rPr>
          <w:noProof/>
        </w:rPr>
        <w:fldChar w:fldCharType="begin"/>
      </w:r>
      <w:r>
        <w:rPr>
          <w:noProof/>
        </w:rPr>
        <w:instrText xml:space="preserve"> PAGEREF _Toc418798481 \h </w:instrText>
      </w:r>
      <w:r>
        <w:rPr>
          <w:noProof/>
        </w:rPr>
      </w:r>
      <w:r>
        <w:rPr>
          <w:noProof/>
        </w:rPr>
        <w:fldChar w:fldCharType="separate"/>
      </w:r>
      <w:r>
        <w:rPr>
          <w:noProof/>
        </w:rPr>
        <w:t>- 39 -</w:t>
      </w:r>
      <w:r>
        <w:rPr>
          <w:noProof/>
        </w:rPr>
        <w:fldChar w:fldCharType="end"/>
      </w:r>
    </w:p>
    <w:p w:rsidR="00D23DB0" w:rsidRDefault="00D23DB0">
      <w:pPr>
        <w:pStyle w:val="12"/>
        <w:rPr>
          <w:rFonts w:asciiTheme="minorHAnsi" w:eastAsiaTheme="minorEastAsia" w:hAnsiTheme="minorHAnsi" w:cstheme="minorBidi"/>
          <w:bCs w:val="0"/>
          <w:caps w:val="0"/>
          <w:noProof/>
          <w:sz w:val="21"/>
          <w:szCs w:val="22"/>
        </w:rPr>
      </w:pPr>
      <w:r>
        <w:rPr>
          <w:rFonts w:hint="eastAsia"/>
          <w:noProof/>
        </w:rPr>
        <w:t>致谢</w:t>
      </w:r>
      <w:r>
        <w:rPr>
          <w:noProof/>
        </w:rPr>
        <w:tab/>
      </w:r>
      <w:r>
        <w:rPr>
          <w:noProof/>
        </w:rPr>
        <w:fldChar w:fldCharType="begin"/>
      </w:r>
      <w:r>
        <w:rPr>
          <w:noProof/>
        </w:rPr>
        <w:instrText xml:space="preserve"> PAGEREF _Toc418798482 \h </w:instrText>
      </w:r>
      <w:r>
        <w:rPr>
          <w:noProof/>
        </w:rPr>
      </w:r>
      <w:r>
        <w:rPr>
          <w:noProof/>
        </w:rPr>
        <w:fldChar w:fldCharType="separate"/>
      </w:r>
      <w:r>
        <w:rPr>
          <w:noProof/>
        </w:rPr>
        <w:t>- 40 -</w:t>
      </w:r>
      <w:r>
        <w:rPr>
          <w:noProof/>
        </w:rPr>
        <w:fldChar w:fldCharType="end"/>
      </w:r>
    </w:p>
    <w:p w:rsidR="008F785C" w:rsidRDefault="008F785C" w:rsidP="003E2FD9">
      <w:pPr>
        <w:pStyle w:val="af8"/>
        <w:spacing w:line="500" w:lineRule="atLeast"/>
        <w:ind w:firstLineChars="0" w:firstLine="0"/>
        <w:sectPr w:rsidR="008F785C" w:rsidSect="00D23DB0">
          <w:footerReference w:type="default" r:id="rId15"/>
          <w:pgSz w:w="11906" w:h="16838"/>
          <w:pgMar w:top="1985" w:right="1588" w:bottom="2268" w:left="1588" w:header="1418" w:footer="1701" w:gutter="284"/>
          <w:pgNumType w:start="1"/>
          <w:cols w:space="720"/>
          <w:docGrid w:linePitch="395"/>
        </w:sectPr>
      </w:pPr>
      <w:r>
        <w:fldChar w:fldCharType="end"/>
      </w:r>
    </w:p>
    <w:p w:rsidR="008F785C" w:rsidRDefault="008F785C" w:rsidP="003E2FD9">
      <w:pPr>
        <w:pStyle w:val="1"/>
        <w:spacing w:line="500" w:lineRule="atLeast"/>
      </w:pPr>
      <w:bookmarkStart w:id="16" w:name="_Toc288218574"/>
      <w:bookmarkStart w:id="17" w:name="_Toc414564823"/>
      <w:bookmarkStart w:id="18" w:name="_Toc288798767"/>
      <w:bookmarkStart w:id="19" w:name="_Toc289126766"/>
      <w:bookmarkStart w:id="20" w:name="_Toc251145517"/>
      <w:bookmarkStart w:id="21" w:name="_Toc251590708"/>
      <w:bookmarkStart w:id="22" w:name="_Toc85561535"/>
      <w:bookmarkStart w:id="23" w:name="_Toc85901082"/>
      <w:bookmarkStart w:id="24" w:name="_Toc251145353"/>
      <w:bookmarkStart w:id="25" w:name="_Toc418798439"/>
      <w:r>
        <w:rPr>
          <w:rFonts w:hint="eastAsia"/>
        </w:rPr>
        <w:lastRenderedPageBreak/>
        <w:t>：绪论</w:t>
      </w:r>
      <w:bookmarkEnd w:id="16"/>
      <w:bookmarkEnd w:id="17"/>
      <w:bookmarkEnd w:id="18"/>
      <w:bookmarkEnd w:id="19"/>
      <w:bookmarkEnd w:id="25"/>
    </w:p>
    <w:p w:rsidR="008F785C" w:rsidRDefault="008F785C" w:rsidP="003E2FD9">
      <w:pPr>
        <w:pStyle w:val="2"/>
        <w:spacing w:line="500" w:lineRule="atLeast"/>
      </w:pPr>
      <w:bookmarkStart w:id="26" w:name="_Toc418798440"/>
      <w:r>
        <w:rPr>
          <w:rFonts w:hint="eastAsia"/>
        </w:rPr>
        <w:t>线性时态逻辑的发展历程</w:t>
      </w:r>
      <w:bookmarkEnd w:id="26"/>
    </w:p>
    <w:p w:rsidR="008F785C" w:rsidRDefault="00A871CE" w:rsidP="003E2FD9">
      <w:pPr>
        <w:spacing w:line="500" w:lineRule="atLeast"/>
        <w:ind w:firstLine="420"/>
      </w:pPr>
      <w:r w:rsidRPr="00A871CE">
        <w:rPr>
          <w:rFonts w:hint="eastAsia"/>
        </w:rPr>
        <w:t>对于响应式系统来说，其正确性不仅仅取决于运算的输入和输出，关键在于系统的执行序列。</w:t>
      </w:r>
      <w:r w:rsidRPr="00A871CE">
        <w:rPr>
          <w:rFonts w:hint="eastAsia"/>
        </w:rPr>
        <w:t xml:space="preserve"> </w:t>
      </w:r>
      <w:r w:rsidRPr="00A871CE">
        <w:rPr>
          <w:rFonts w:hint="eastAsia"/>
        </w:rPr>
        <w:t>时态逻辑</w:t>
      </w:r>
      <w:r w:rsidRPr="00A871CE">
        <w:rPr>
          <w:rFonts w:hint="eastAsia"/>
        </w:rPr>
        <w:t>(Temporal Logic)</w:t>
      </w:r>
      <w:r w:rsidRPr="00A871CE">
        <w:rPr>
          <w:rFonts w:hint="eastAsia"/>
        </w:rPr>
        <w:t>可以刻画逻辑中的时态性，通过对命题逻辑和谓词逻辑的扩展来描述响应式系统的无限执行序列。</w:t>
      </w:r>
      <w:r w:rsidRPr="00A871CE">
        <w:rPr>
          <w:rFonts w:hint="eastAsia"/>
        </w:rPr>
        <w:t xml:space="preserve"> </w:t>
      </w:r>
      <w:r w:rsidRPr="00A871CE">
        <w:rPr>
          <w:rFonts w:hint="eastAsia"/>
        </w:rPr>
        <w:t>通俗来讲，时态逻辑是一种包含时间因子的逻辑，即在逻辑中加入时间的因素。</w:t>
      </w:r>
      <w:r w:rsidRPr="00A871CE">
        <w:rPr>
          <w:rFonts w:hint="eastAsia"/>
        </w:rPr>
        <w:t xml:space="preserve"> 20</w:t>
      </w:r>
      <w:r w:rsidRPr="00A871CE">
        <w:rPr>
          <w:rFonts w:hint="eastAsia"/>
        </w:rPr>
        <w:t>世纪</w:t>
      </w:r>
      <w:r w:rsidRPr="00A871CE">
        <w:rPr>
          <w:rFonts w:hint="eastAsia"/>
        </w:rPr>
        <w:t>50</w:t>
      </w:r>
      <w:r w:rsidRPr="00A871CE">
        <w:rPr>
          <w:rFonts w:hint="eastAsia"/>
        </w:rPr>
        <w:t>年代后期，</w:t>
      </w:r>
      <w:r w:rsidRPr="00A871CE">
        <w:rPr>
          <w:rFonts w:hint="eastAsia"/>
        </w:rPr>
        <w:t>Prior</w:t>
      </w:r>
      <w:r w:rsidRPr="00A871CE">
        <w:rPr>
          <w:rFonts w:hint="eastAsia"/>
        </w:rPr>
        <w:t>提出了两种时态算子，分别用“</w:t>
      </w:r>
      <w:r w:rsidRPr="00A871CE">
        <w:rPr>
          <w:rFonts w:hint="eastAsia"/>
        </w:rPr>
        <w:t>F</w:t>
      </w:r>
      <w:r w:rsidRPr="00A871CE">
        <w:rPr>
          <w:rFonts w:hint="eastAsia"/>
        </w:rPr>
        <w:t>”和“</w:t>
      </w:r>
      <w:r w:rsidRPr="00A871CE">
        <w:rPr>
          <w:rFonts w:hint="eastAsia"/>
        </w:rPr>
        <w:t>P</w:t>
      </w:r>
      <w:r w:rsidRPr="00A871CE">
        <w:rPr>
          <w:rFonts w:hint="eastAsia"/>
        </w:rPr>
        <w:t>”来表示“将来的某个时间”及“过去的某个时间”</w:t>
      </w:r>
      <w:r w:rsidR="00B0693D" w:rsidRPr="00B0693D">
        <w:rPr>
          <w:rFonts w:hint="eastAsia"/>
          <w:vertAlign w:val="superscript"/>
        </w:rPr>
        <w:t xml:space="preserve"> </w:t>
      </w:r>
      <w:r w:rsidRPr="00B0693D">
        <w:rPr>
          <w:rFonts w:hint="eastAsia"/>
          <w:vertAlign w:val="superscript"/>
        </w:rPr>
        <w:t>[3]</w:t>
      </w:r>
      <w:r w:rsidRPr="00A871CE">
        <w:rPr>
          <w:rFonts w:hint="eastAsia"/>
        </w:rPr>
        <w:t>。</w:t>
      </w:r>
    </w:p>
    <w:p w:rsidR="00457356" w:rsidRDefault="00F11EB2" w:rsidP="003E2FD9">
      <w:pPr>
        <w:spacing w:line="500" w:lineRule="atLeast"/>
        <w:ind w:firstLine="420"/>
      </w:pPr>
      <w:r w:rsidRPr="00F11EB2">
        <w:rPr>
          <w:rFonts w:hint="eastAsia"/>
        </w:rPr>
        <w:t>时态逻辑有两个分支，分别是线性时态逻辑</w:t>
      </w:r>
      <w:r w:rsidRPr="00F11EB2">
        <w:rPr>
          <w:rFonts w:hint="eastAsia"/>
        </w:rPr>
        <w:t>(Linear Temporal Logic)</w:t>
      </w:r>
      <w:r w:rsidRPr="00F11EB2">
        <w:rPr>
          <w:rFonts w:hint="eastAsia"/>
        </w:rPr>
        <w:t>和分支时态逻辑</w:t>
      </w:r>
      <w:r w:rsidRPr="00F11EB2">
        <w:rPr>
          <w:rFonts w:hint="eastAsia"/>
        </w:rPr>
        <w:t>(Computation Tree Logic)</w:t>
      </w:r>
      <w:r w:rsidRPr="00F11EB2">
        <w:rPr>
          <w:rFonts w:hint="eastAsia"/>
        </w:rPr>
        <w:t>。</w:t>
      </w:r>
      <w:r w:rsidRPr="00F11EB2">
        <w:rPr>
          <w:rFonts w:hint="eastAsia"/>
        </w:rPr>
        <w:t xml:space="preserve"> </w:t>
      </w:r>
      <w:r w:rsidRPr="00F11EB2">
        <w:rPr>
          <w:rFonts w:hint="eastAsia"/>
        </w:rPr>
        <w:t>线性观点认为，同一时刻，一个状态只有一个后继；</w:t>
      </w:r>
      <w:r w:rsidRPr="00F11EB2">
        <w:rPr>
          <w:rFonts w:hint="eastAsia"/>
        </w:rPr>
        <w:t xml:space="preserve"> </w:t>
      </w:r>
      <w:r w:rsidRPr="00F11EB2">
        <w:rPr>
          <w:rFonts w:hint="eastAsia"/>
        </w:rPr>
        <w:t>但分之观点认为是有一个树形的分支结构存在的，一个状态有多个可能存在的后继。</w:t>
      </w:r>
      <w:r w:rsidRPr="00F11EB2">
        <w:rPr>
          <w:rFonts w:hint="eastAsia"/>
        </w:rPr>
        <w:t xml:space="preserve"> </w:t>
      </w:r>
      <w:r w:rsidRPr="00F11EB2">
        <w:rPr>
          <w:rFonts w:hint="eastAsia"/>
        </w:rPr>
        <w:t>目前来看，两种时态逻辑的分支都已经取得了巨大进展，我们不探讨时间的本质究竟是线性的还是分支的，</w:t>
      </w:r>
      <w:r w:rsidRPr="00F11EB2">
        <w:rPr>
          <w:rFonts w:hint="eastAsia"/>
        </w:rPr>
        <w:t xml:space="preserve"> </w:t>
      </w:r>
      <w:r w:rsidRPr="00F11EB2">
        <w:rPr>
          <w:rFonts w:hint="eastAsia"/>
        </w:rPr>
        <w:t>在本文中，我们只关注线性时态逻辑。</w:t>
      </w:r>
    </w:p>
    <w:p w:rsidR="00E44765" w:rsidRDefault="00E44765" w:rsidP="003E2FD9">
      <w:pPr>
        <w:spacing w:line="500" w:lineRule="atLeast"/>
        <w:ind w:firstLine="420"/>
        <w:rPr>
          <w:rFonts w:ascii="宋体" w:hAnsi="宋体" w:cs="宋体"/>
        </w:rPr>
      </w:pPr>
      <w:r w:rsidRPr="00E44765">
        <w:rPr>
          <w:rFonts w:hint="eastAsia"/>
        </w:rPr>
        <w:t>20</w:t>
      </w:r>
      <w:r w:rsidRPr="00E44765">
        <w:rPr>
          <w:rFonts w:hint="eastAsia"/>
        </w:rPr>
        <w:t>世纪</w:t>
      </w:r>
      <w:r w:rsidRPr="00E44765">
        <w:rPr>
          <w:rFonts w:hint="eastAsia"/>
        </w:rPr>
        <w:t>70</w:t>
      </w:r>
      <w:r w:rsidRPr="00E44765">
        <w:rPr>
          <w:rFonts w:hint="eastAsia"/>
        </w:rPr>
        <w:t>年代末，</w:t>
      </w:r>
      <w:r w:rsidRPr="00E44765">
        <w:rPr>
          <w:rFonts w:hint="eastAsia"/>
        </w:rPr>
        <w:t>Pnueli</w:t>
      </w:r>
      <w:r w:rsidRPr="00E44765">
        <w:rPr>
          <w:rFonts w:hint="eastAsia"/>
        </w:rPr>
        <w:t>将时态逻辑引入了计算机领域</w:t>
      </w:r>
      <w:r w:rsidRPr="00B0693D">
        <w:rPr>
          <w:rFonts w:hint="eastAsia"/>
          <w:vertAlign w:val="superscript"/>
        </w:rPr>
        <w:t>[4]</w:t>
      </w:r>
      <w:r w:rsidRPr="00E44765">
        <w:rPr>
          <w:rFonts w:hint="eastAsia"/>
        </w:rPr>
        <w:t>，</w:t>
      </w:r>
      <w:r w:rsidRPr="00E44765">
        <w:rPr>
          <w:rFonts w:hint="eastAsia"/>
        </w:rPr>
        <w:t xml:space="preserve"> </w:t>
      </w:r>
      <w:r w:rsidRPr="00E44765">
        <w:rPr>
          <w:rFonts w:hint="eastAsia"/>
        </w:rPr>
        <w:t>并将其作为形式化的规范语言在计算机科学中用于并发工具的规范和验证，并因此在</w:t>
      </w:r>
      <w:r w:rsidRPr="00E44765">
        <w:rPr>
          <w:rFonts w:hint="eastAsia"/>
        </w:rPr>
        <w:t>1996</w:t>
      </w:r>
      <w:r w:rsidRPr="00E44765">
        <w:rPr>
          <w:rFonts w:hint="eastAsia"/>
        </w:rPr>
        <w:t>年获得了计算机界最高奖项—图灵奖。</w:t>
      </w:r>
      <w:r w:rsidRPr="00E44765">
        <w:rPr>
          <w:rFonts w:hint="eastAsia"/>
        </w:rPr>
        <w:t xml:space="preserve"> 1977</w:t>
      </w:r>
      <w:r w:rsidRPr="00E44765">
        <w:rPr>
          <w:rFonts w:hint="eastAsia"/>
        </w:rPr>
        <w:t>年，</w:t>
      </w:r>
      <w:r w:rsidRPr="00E44765">
        <w:rPr>
          <w:rFonts w:hint="eastAsia"/>
        </w:rPr>
        <w:t>Pnueli</w:t>
      </w:r>
      <w:r w:rsidRPr="00E44765">
        <w:rPr>
          <w:rFonts w:hint="eastAsia"/>
        </w:rPr>
        <w:t>提出了“将来线性时态逻辑”，即现在的标准线性时态逻辑，</w:t>
      </w:r>
      <w:r w:rsidRPr="00E44765">
        <w:rPr>
          <w:rFonts w:hint="eastAsia"/>
        </w:rPr>
        <w:t xml:space="preserve"> </w:t>
      </w:r>
      <w:r w:rsidRPr="00E44765">
        <w:rPr>
          <w:rFonts w:hint="eastAsia"/>
        </w:rPr>
        <w:t>其中包括了两个新的时态算子：</w:t>
      </w:r>
      <w:r w:rsidRPr="00E44765">
        <w:rPr>
          <w:rFonts w:hint="eastAsia"/>
        </w:rPr>
        <w:t>X(Next)</w:t>
      </w:r>
      <w:r w:rsidRPr="00E44765">
        <w:rPr>
          <w:rFonts w:hint="eastAsia"/>
        </w:rPr>
        <w:t>和</w:t>
      </w:r>
      <w:r w:rsidRPr="00E44765">
        <w:rPr>
          <w:rFonts w:hint="eastAsia"/>
        </w:rPr>
        <w:t>U(Until)</w:t>
      </w:r>
      <w:r>
        <w:rPr>
          <w:rFonts w:ascii="宋体" w:hAnsi="宋体" w:cs="宋体" w:hint="eastAsia"/>
        </w:rPr>
        <w:t>。</w:t>
      </w:r>
    </w:p>
    <w:p w:rsidR="00E44765" w:rsidRPr="00E44765" w:rsidRDefault="0098116F" w:rsidP="003E2FD9">
      <w:pPr>
        <w:spacing w:line="500" w:lineRule="atLeast"/>
        <w:ind w:firstLine="420"/>
        <w:rPr>
          <w:rFonts w:ascii="宋体" w:hAnsi="宋体" w:cs="宋体"/>
        </w:rPr>
      </w:pPr>
      <w:r w:rsidRPr="0098116F">
        <w:rPr>
          <w:rFonts w:ascii="宋体" w:hAnsi="宋体" w:cs="宋体" w:hint="eastAsia"/>
        </w:rPr>
        <w:t>20世纪70年代末，Pnueli将时态逻辑引入了计算机领域</w:t>
      </w:r>
      <w:r w:rsidRPr="00B0693D">
        <w:rPr>
          <w:rFonts w:ascii="宋体" w:hAnsi="宋体" w:cs="宋体" w:hint="eastAsia"/>
          <w:vertAlign w:val="superscript"/>
        </w:rPr>
        <w:t>[4]</w:t>
      </w:r>
      <w:r w:rsidRPr="0098116F">
        <w:rPr>
          <w:rFonts w:ascii="宋体" w:hAnsi="宋体" w:cs="宋体" w:hint="eastAsia"/>
        </w:rPr>
        <w:t>， 并将其作为形式化的规范语言在计算机科学中用于并发工具的规范和验证，并因此在1996年获得了计算机界最高奖项—图灵奖。 1977年，Pnueli提出了“将来线性时态逻辑”，即现在的标准线性时态逻辑， 其中包括了两个新的时态算子：X(Next)和U(Until)。</w:t>
      </w:r>
    </w:p>
    <w:p w:rsidR="008F785C" w:rsidRDefault="0098116F" w:rsidP="003E2FD9">
      <w:pPr>
        <w:pStyle w:val="2"/>
        <w:spacing w:line="500" w:lineRule="atLeast"/>
      </w:pPr>
      <w:bookmarkStart w:id="27" w:name="_Toc288218579"/>
      <w:bookmarkStart w:id="28" w:name="_Toc414564828"/>
      <w:bookmarkStart w:id="29" w:name="_Toc288798772"/>
      <w:bookmarkStart w:id="30" w:name="_Toc289126771"/>
      <w:bookmarkStart w:id="31" w:name="_Toc418798441"/>
      <w:r w:rsidRPr="0098116F">
        <w:rPr>
          <w:rFonts w:hint="eastAsia"/>
        </w:rPr>
        <w:lastRenderedPageBreak/>
        <w:t>线性时态逻辑的研究现状</w:t>
      </w:r>
      <w:bookmarkEnd w:id="27"/>
      <w:bookmarkEnd w:id="28"/>
      <w:bookmarkEnd w:id="29"/>
      <w:bookmarkEnd w:id="30"/>
      <w:bookmarkEnd w:id="31"/>
    </w:p>
    <w:p w:rsidR="00951C78" w:rsidRPr="0098116F" w:rsidRDefault="00951C78" w:rsidP="003E2FD9">
      <w:pPr>
        <w:spacing w:line="500" w:lineRule="atLeast"/>
        <w:ind w:firstLine="420"/>
      </w:pPr>
      <w:r w:rsidRPr="00951C78">
        <w:rPr>
          <w:rFonts w:hint="eastAsia"/>
        </w:rPr>
        <w:t>线性时态逻辑</w:t>
      </w:r>
      <w:r w:rsidRPr="00951C78">
        <w:rPr>
          <w:rFonts w:hint="eastAsia"/>
        </w:rPr>
        <w:t xml:space="preserve"> LTL </w:t>
      </w:r>
      <w:r w:rsidRPr="00951C78">
        <w:rPr>
          <w:rFonts w:hint="eastAsia"/>
        </w:rPr>
        <w:t>应用在计算机领域的多个方面。</w:t>
      </w:r>
    </w:p>
    <w:p w:rsidR="008F785C" w:rsidRDefault="00951C78" w:rsidP="003E2FD9">
      <w:pPr>
        <w:pStyle w:val="3"/>
        <w:spacing w:line="500" w:lineRule="atLeast"/>
      </w:pPr>
      <w:bookmarkStart w:id="32" w:name="_Toc418798442"/>
      <w:r w:rsidRPr="00951C78">
        <w:rPr>
          <w:rFonts w:hint="eastAsia"/>
        </w:rPr>
        <w:t>程序验证</w:t>
      </w:r>
      <w:bookmarkEnd w:id="32"/>
    </w:p>
    <w:p w:rsidR="009B6919" w:rsidRDefault="009B6919" w:rsidP="003E2FD9">
      <w:pPr>
        <w:spacing w:line="500" w:lineRule="atLeast"/>
        <w:ind w:firstLine="420"/>
      </w:pPr>
      <w:r>
        <w:rPr>
          <w:rFonts w:hint="eastAsia"/>
        </w:rPr>
        <w:t>线性时态逻辑首次被引入计算机科学领域就是将其作为一种行为规范语言来描述程序的性质。</w:t>
      </w:r>
      <w:r>
        <w:rPr>
          <w:rFonts w:hint="eastAsia"/>
        </w:rPr>
        <w:t xml:space="preserve"> </w:t>
      </w:r>
      <w:r>
        <w:rPr>
          <w:rFonts w:hint="eastAsia"/>
        </w:rPr>
        <w:t>许多模型检查工具都使用</w:t>
      </w:r>
      <w:r>
        <w:rPr>
          <w:rFonts w:hint="eastAsia"/>
        </w:rPr>
        <w:t>LTL</w:t>
      </w:r>
      <w:proofErr w:type="gramStart"/>
      <w:r>
        <w:rPr>
          <w:rFonts w:hint="eastAsia"/>
        </w:rPr>
        <w:t>来作</w:t>
      </w:r>
      <w:proofErr w:type="gramEnd"/>
      <w:r>
        <w:rPr>
          <w:rFonts w:hint="eastAsia"/>
        </w:rPr>
        <w:t>为规范语言，工具</w:t>
      </w:r>
      <w:r>
        <w:rPr>
          <w:rFonts w:hint="eastAsia"/>
        </w:rPr>
        <w:t>SPIN</w:t>
      </w:r>
      <w:r>
        <w:rPr>
          <w:rFonts w:hint="eastAsia"/>
        </w:rPr>
        <w:t>使用</w:t>
      </w:r>
      <w:r>
        <w:rPr>
          <w:rFonts w:hint="eastAsia"/>
        </w:rPr>
        <w:t>LTL</w:t>
      </w:r>
      <w:r>
        <w:rPr>
          <w:rFonts w:hint="eastAsia"/>
        </w:rPr>
        <w:t>来描述性质，</w:t>
      </w:r>
      <w:r>
        <w:rPr>
          <w:rFonts w:hint="eastAsia"/>
        </w:rPr>
        <w:t xml:space="preserve"> </w:t>
      </w:r>
      <w:r>
        <w:rPr>
          <w:rFonts w:hint="eastAsia"/>
        </w:rPr>
        <w:t>通过判断一个给定的程序模型</w:t>
      </w:r>
      <w:r>
        <w:rPr>
          <w:rFonts w:hint="eastAsia"/>
        </w:rPr>
        <w:t>M</w:t>
      </w:r>
      <w:r>
        <w:rPr>
          <w:rFonts w:hint="eastAsia"/>
        </w:rPr>
        <w:t>是否能满足给定的规范</w:t>
      </w:r>
      <w:r w:rsidR="00513FD8">
        <w:rPr>
          <w:rFonts w:hint="eastAsia"/>
        </w:rPr>
        <w:t>φ</w:t>
      </w:r>
      <w:r>
        <w:rPr>
          <w:rFonts w:hint="eastAsia"/>
        </w:rPr>
        <w:t>验证程序的正确性。</w:t>
      </w:r>
      <w:r>
        <w:rPr>
          <w:rFonts w:hint="eastAsia"/>
        </w:rPr>
        <w:t xml:space="preserve"> </w:t>
      </w:r>
      <w:r>
        <w:rPr>
          <w:rFonts w:hint="eastAsia"/>
        </w:rPr>
        <w:t>使用</w:t>
      </w:r>
      <w:r>
        <w:rPr>
          <w:rFonts w:hint="eastAsia"/>
        </w:rPr>
        <w:t>LTL</w:t>
      </w:r>
      <w:proofErr w:type="gramStart"/>
      <w:r>
        <w:rPr>
          <w:rFonts w:hint="eastAsia"/>
        </w:rPr>
        <w:t>来作</w:t>
      </w:r>
      <w:proofErr w:type="gramEnd"/>
      <w:r>
        <w:rPr>
          <w:rFonts w:hint="eastAsia"/>
        </w:rPr>
        <w:t>为行为规范语言的一个原因是</w:t>
      </w:r>
      <w:r>
        <w:rPr>
          <w:rFonts w:hint="eastAsia"/>
        </w:rPr>
        <w:t>LTL</w:t>
      </w:r>
      <w:r>
        <w:rPr>
          <w:rFonts w:hint="eastAsia"/>
        </w:rPr>
        <w:t>对公平性约束方便。</w:t>
      </w:r>
    </w:p>
    <w:p w:rsidR="007B6AF2" w:rsidRDefault="009B6919" w:rsidP="003E2FD9">
      <w:pPr>
        <w:spacing w:line="500" w:lineRule="atLeast"/>
        <w:ind w:firstLine="420"/>
      </w:pPr>
      <w:r>
        <w:rPr>
          <w:rFonts w:hint="eastAsia"/>
        </w:rPr>
        <w:t>程序验证的方法有两种，</w:t>
      </w:r>
      <w:r>
        <w:rPr>
          <w:rFonts w:hint="eastAsia"/>
        </w:rPr>
        <w:t xml:space="preserve"> </w:t>
      </w:r>
      <w:r>
        <w:rPr>
          <w:rFonts w:hint="eastAsia"/>
        </w:rPr>
        <w:t>一种是定理证明，使用一些数学手段将模型</w:t>
      </w:r>
      <w:r>
        <w:rPr>
          <w:rFonts w:hint="eastAsia"/>
        </w:rPr>
        <w:t>M</w:t>
      </w:r>
      <w:r>
        <w:rPr>
          <w:rFonts w:hint="eastAsia"/>
        </w:rPr>
        <w:t>与性质φ形式化处理，在构建的推理系统上进行推到证明，从而判定模型</w:t>
      </w:r>
      <w:r>
        <w:rPr>
          <w:rFonts w:hint="eastAsia"/>
        </w:rPr>
        <w:t>M</w:t>
      </w:r>
      <w:r>
        <w:rPr>
          <w:rFonts w:hint="eastAsia"/>
        </w:rPr>
        <w:t>是否满足性质φ。</w:t>
      </w:r>
      <w:r>
        <w:rPr>
          <w:rFonts w:hint="eastAsia"/>
        </w:rPr>
        <w:t xml:space="preserve"> </w:t>
      </w:r>
      <w:r>
        <w:rPr>
          <w:rFonts w:hint="eastAsia"/>
        </w:rPr>
        <w:t>还有一种方法就是模型检查，其验证原理与定理证明的方法不同，模型检查首先将规范φ取非得到</w:t>
      </w:r>
      <w:r>
        <w:rPr>
          <w:rFonts w:hint="eastAsia"/>
        </w:rPr>
        <w:t>¬</w:t>
      </w:r>
      <w:r>
        <w:rPr>
          <w:rFonts w:hint="eastAsia"/>
        </w:rPr>
        <w:t>φ，构造出与</w:t>
      </w:r>
      <w:r>
        <w:rPr>
          <w:rFonts w:hint="eastAsia"/>
        </w:rPr>
        <w:t>¬</w:t>
      </w:r>
      <w:r>
        <w:rPr>
          <w:rFonts w:hint="eastAsia"/>
        </w:rPr>
        <w:t>φ等价的自动机</w:t>
      </w:r>
      <w:r>
        <w:rPr>
          <w:rFonts w:hint="eastAsia"/>
        </w:rPr>
        <w:t>A</w:t>
      </w:r>
      <w:r>
        <w:rPr>
          <w:rFonts w:hint="eastAsia"/>
        </w:rPr>
        <w:t>，</w:t>
      </w:r>
      <w:r>
        <w:rPr>
          <w:rFonts w:hint="eastAsia"/>
        </w:rPr>
        <w:t xml:space="preserve"> </w:t>
      </w:r>
      <w:r>
        <w:rPr>
          <w:rFonts w:hint="eastAsia"/>
        </w:rPr>
        <w:t>将模型</w:t>
      </w:r>
      <w:r>
        <w:rPr>
          <w:rFonts w:hint="eastAsia"/>
        </w:rPr>
        <w:t>M</w:t>
      </w:r>
      <w:r>
        <w:rPr>
          <w:rFonts w:hint="eastAsia"/>
        </w:rPr>
        <w:t>作为所有状态均为接收状态的自动机</w:t>
      </w:r>
      <w:r>
        <w:rPr>
          <w:rFonts w:hint="eastAsia"/>
        </w:rPr>
        <w:t>AM</w:t>
      </w:r>
      <w:r>
        <w:rPr>
          <w:rFonts w:hint="eastAsia"/>
        </w:rPr>
        <w:t>，</w:t>
      </w:r>
      <w:r>
        <w:rPr>
          <w:rFonts w:hint="eastAsia"/>
        </w:rPr>
        <w:t>AM</w:t>
      </w:r>
      <w:r>
        <w:rPr>
          <w:rFonts w:hint="eastAsia"/>
        </w:rPr>
        <w:t>与</w:t>
      </w:r>
      <w:r>
        <w:rPr>
          <w:rFonts w:hint="eastAsia"/>
        </w:rPr>
        <w:t>A</w:t>
      </w:r>
      <w:r>
        <w:rPr>
          <w:rFonts w:hint="eastAsia"/>
        </w:rPr>
        <w:t>做交运算得到自动机</w:t>
      </w:r>
      <w:r>
        <w:rPr>
          <w:rFonts w:hint="eastAsia"/>
        </w:rPr>
        <w:t>Ap</w:t>
      </w:r>
      <w:r>
        <w:rPr>
          <w:rFonts w:hint="eastAsia"/>
        </w:rPr>
        <w:t>，</w:t>
      </w:r>
      <w:r>
        <w:rPr>
          <w:rFonts w:hint="eastAsia"/>
        </w:rPr>
        <w:t xml:space="preserve"> </w:t>
      </w:r>
      <w:r>
        <w:rPr>
          <w:rFonts w:hint="eastAsia"/>
        </w:rPr>
        <w:t>在</w:t>
      </w:r>
      <w:r>
        <w:rPr>
          <w:rFonts w:hint="eastAsia"/>
        </w:rPr>
        <w:t>Ap</w:t>
      </w:r>
      <w:r>
        <w:rPr>
          <w:rFonts w:hint="eastAsia"/>
        </w:rPr>
        <w:t>上进行穷举搜索遍历，检查其接收的语言是否为空，若为空则判定</w:t>
      </w:r>
      <w:r>
        <w:rPr>
          <w:rFonts w:hint="eastAsia"/>
        </w:rPr>
        <w:t>M</w:t>
      </w:r>
      <w:r>
        <w:rPr>
          <w:rFonts w:hint="eastAsia"/>
        </w:rPr>
        <w:t>满足规范φ，</w:t>
      </w:r>
      <w:r>
        <w:rPr>
          <w:rFonts w:hint="eastAsia"/>
        </w:rPr>
        <w:t xml:space="preserve"> </w:t>
      </w:r>
      <w:r>
        <w:rPr>
          <w:rFonts w:hint="eastAsia"/>
        </w:rPr>
        <w:t>若不为空即找到了判定</w:t>
      </w:r>
      <w:r>
        <w:rPr>
          <w:rFonts w:hint="eastAsia"/>
        </w:rPr>
        <w:t>M</w:t>
      </w:r>
      <w:r>
        <w:rPr>
          <w:rFonts w:hint="eastAsia"/>
        </w:rPr>
        <w:t>不满足规范φ的一个反例，由此可说明模型</w:t>
      </w:r>
      <w:r>
        <w:rPr>
          <w:rFonts w:hint="eastAsia"/>
        </w:rPr>
        <w:t>M</w:t>
      </w:r>
      <w:r>
        <w:rPr>
          <w:rFonts w:hint="eastAsia"/>
        </w:rPr>
        <w:t>不满足规范φ。</w:t>
      </w:r>
    </w:p>
    <w:p w:rsidR="008F785C" w:rsidRDefault="008E5CF3" w:rsidP="003E2FD9">
      <w:pPr>
        <w:pStyle w:val="3"/>
        <w:spacing w:line="500" w:lineRule="atLeast"/>
      </w:pPr>
      <w:bookmarkStart w:id="33" w:name="_Toc414564830"/>
      <w:bookmarkStart w:id="34" w:name="_Toc288798774"/>
      <w:bookmarkStart w:id="35" w:name="_Toc289126773"/>
      <w:bookmarkStart w:id="36" w:name="_Toc418798443"/>
      <w:r w:rsidRPr="008E5CF3">
        <w:rPr>
          <w:rFonts w:hint="eastAsia"/>
        </w:rPr>
        <w:t>程序综合</w:t>
      </w:r>
      <w:bookmarkEnd w:id="33"/>
      <w:bookmarkEnd w:id="34"/>
      <w:bookmarkEnd w:id="35"/>
      <w:bookmarkEnd w:id="36"/>
      <w:r w:rsidR="008F785C">
        <w:rPr>
          <w:rFonts w:hint="eastAsia"/>
        </w:rPr>
        <w:t xml:space="preserve"> </w:t>
      </w:r>
    </w:p>
    <w:p w:rsidR="008F785C" w:rsidRPr="00E93D58" w:rsidRDefault="00E93D58" w:rsidP="003E2FD9">
      <w:pPr>
        <w:spacing w:line="500" w:lineRule="atLeast"/>
        <w:ind w:firstLine="420"/>
      </w:pPr>
      <w:r w:rsidRPr="00E93D58">
        <w:rPr>
          <w:rFonts w:hint="eastAsia"/>
        </w:rPr>
        <w:t>程序综合问题可以描述为：给定一个性质规范φ，能否生成一个模型</w:t>
      </w:r>
      <w:r w:rsidRPr="00E93D58">
        <w:rPr>
          <w:rFonts w:hint="eastAsia"/>
        </w:rPr>
        <w:t>M</w:t>
      </w:r>
      <w:r w:rsidRPr="00E93D58">
        <w:rPr>
          <w:rFonts w:hint="eastAsia"/>
        </w:rPr>
        <w:t>使得</w:t>
      </w:r>
      <w:r w:rsidRPr="00E93D58">
        <w:rPr>
          <w:rFonts w:hint="eastAsia"/>
        </w:rPr>
        <w:t>M</w:t>
      </w:r>
      <w:r w:rsidRPr="00E93D58">
        <w:rPr>
          <w:rFonts w:hint="eastAsia"/>
        </w:rPr>
        <w:t>满足规范φ</w:t>
      </w:r>
      <w:r w:rsidRPr="00B0693D">
        <w:rPr>
          <w:rFonts w:hint="eastAsia"/>
          <w:vertAlign w:val="superscript"/>
        </w:rPr>
        <w:t>[5]</w:t>
      </w:r>
      <w:r w:rsidRPr="00E93D58">
        <w:rPr>
          <w:rFonts w:hint="eastAsia"/>
        </w:rPr>
        <w:t>，该问题是</w:t>
      </w:r>
      <w:r w:rsidRPr="00E93D58">
        <w:rPr>
          <w:rFonts w:hint="eastAsia"/>
        </w:rPr>
        <w:t>1957</w:t>
      </w:r>
      <w:r w:rsidRPr="00E93D58">
        <w:rPr>
          <w:rFonts w:hint="eastAsia"/>
        </w:rPr>
        <w:t>年</w:t>
      </w:r>
      <w:r w:rsidRPr="00E93D58">
        <w:rPr>
          <w:rFonts w:hint="eastAsia"/>
        </w:rPr>
        <w:t>Church</w:t>
      </w:r>
      <w:r w:rsidRPr="00E93D58">
        <w:rPr>
          <w:rFonts w:hint="eastAsia"/>
        </w:rPr>
        <w:t>在一篇文章中提出的，</w:t>
      </w:r>
      <w:r w:rsidRPr="00E93D58">
        <w:rPr>
          <w:rFonts w:hint="eastAsia"/>
        </w:rPr>
        <w:t xml:space="preserve"> </w:t>
      </w:r>
      <w:r w:rsidRPr="00E93D58">
        <w:rPr>
          <w:rFonts w:hint="eastAsia"/>
        </w:rPr>
        <w:t>同时他还提出了另外一个问题就是判定问题，给出一个程序</w:t>
      </w:r>
      <w:r w:rsidRPr="00E93D58">
        <w:rPr>
          <w:rFonts w:hint="eastAsia"/>
        </w:rPr>
        <w:t>M</w:t>
      </w:r>
      <w:r w:rsidRPr="00E93D58">
        <w:rPr>
          <w:rFonts w:hint="eastAsia"/>
        </w:rPr>
        <w:t>和其性质规范φ，如何判定</w:t>
      </w:r>
      <w:r w:rsidRPr="00E93D58">
        <w:rPr>
          <w:rFonts w:hint="eastAsia"/>
        </w:rPr>
        <w:t>M</w:t>
      </w:r>
      <w:r w:rsidRPr="00E93D58">
        <w:rPr>
          <w:rFonts w:hint="eastAsia"/>
        </w:rPr>
        <w:t>是否满足规范φ。</w:t>
      </w:r>
      <w:r w:rsidRPr="00E93D58">
        <w:rPr>
          <w:rFonts w:hint="eastAsia"/>
        </w:rPr>
        <w:t xml:space="preserve"> </w:t>
      </w:r>
      <w:r w:rsidRPr="00E93D58">
        <w:rPr>
          <w:rFonts w:hint="eastAsia"/>
        </w:rPr>
        <w:t>在上面介绍的程序验证中已经给出了这个问题的回答。</w:t>
      </w:r>
      <w:r w:rsidRPr="00E93D58">
        <w:rPr>
          <w:rFonts w:hint="eastAsia"/>
        </w:rPr>
        <w:t xml:space="preserve"> </w:t>
      </w:r>
      <w:r w:rsidRPr="00E93D58">
        <w:rPr>
          <w:rFonts w:hint="eastAsia"/>
        </w:rPr>
        <w:t>程序综合问题目前也已经有了解决方案，也是利用性质φ与自动机的转化来解决。</w:t>
      </w:r>
      <w:r w:rsidRPr="00E93D58">
        <w:rPr>
          <w:rFonts w:hint="eastAsia"/>
        </w:rPr>
        <w:t xml:space="preserve"> </w:t>
      </w:r>
      <w:r w:rsidRPr="00E93D58">
        <w:rPr>
          <w:rFonts w:hint="eastAsia"/>
        </w:rPr>
        <w:t>但是</w:t>
      </w:r>
      <w:r w:rsidRPr="00E93D58">
        <w:rPr>
          <w:rFonts w:hint="eastAsia"/>
        </w:rPr>
        <w:lastRenderedPageBreak/>
        <w:t>其难度比程序验证大，其复杂程度已经达到了</w:t>
      </w:r>
      <w:proofErr w:type="gramStart"/>
      <w:r w:rsidRPr="00E93D58">
        <w:rPr>
          <w:rFonts w:hint="eastAsia"/>
        </w:rPr>
        <w:t>双指数级</w:t>
      </w:r>
      <w:proofErr w:type="gramEnd"/>
      <w:r w:rsidRPr="00E93D58">
        <w:rPr>
          <w:rFonts w:hint="eastAsia"/>
        </w:rPr>
        <w:t>。</w:t>
      </w:r>
    </w:p>
    <w:p w:rsidR="008F785C" w:rsidRDefault="00E93D58" w:rsidP="003E2FD9">
      <w:pPr>
        <w:pStyle w:val="2"/>
        <w:spacing w:line="500" w:lineRule="atLeast"/>
      </w:pPr>
      <w:bookmarkStart w:id="37" w:name="_Toc288218582"/>
      <w:bookmarkStart w:id="38" w:name="_Toc414564831"/>
      <w:bookmarkStart w:id="39" w:name="_Toc288798775"/>
      <w:bookmarkStart w:id="40" w:name="_Toc289126774"/>
      <w:bookmarkStart w:id="41" w:name="_Toc418798444"/>
      <w:r w:rsidRPr="00E93D58">
        <w:rPr>
          <w:rFonts w:hint="eastAsia"/>
        </w:rPr>
        <w:t>本文的选题与主要工作</w:t>
      </w:r>
      <w:bookmarkEnd w:id="37"/>
      <w:bookmarkEnd w:id="38"/>
      <w:bookmarkEnd w:id="39"/>
      <w:bookmarkEnd w:id="40"/>
      <w:bookmarkEnd w:id="41"/>
    </w:p>
    <w:p w:rsidR="00F20469" w:rsidRDefault="00F20469" w:rsidP="003E2FD9">
      <w:pPr>
        <w:spacing w:line="500" w:lineRule="atLeast"/>
        <w:ind w:firstLine="420"/>
      </w:pPr>
      <w:r>
        <w:rPr>
          <w:rFonts w:hint="eastAsia"/>
        </w:rPr>
        <w:t>本文就</w:t>
      </w:r>
      <w:r>
        <w:rPr>
          <w:rFonts w:hint="eastAsia"/>
        </w:rPr>
        <w:t>LTL</w:t>
      </w:r>
      <w:r>
        <w:rPr>
          <w:rFonts w:hint="eastAsia"/>
        </w:rPr>
        <w:t>的可满足性问题展开，</w:t>
      </w:r>
      <w:r>
        <w:t>并对</w:t>
      </w:r>
      <w:r>
        <w:rPr>
          <w:rFonts w:hint="eastAsia"/>
        </w:rPr>
        <w:t>其</w:t>
      </w:r>
      <w:r>
        <w:t>进行了深入的研究</w:t>
      </w:r>
      <w:r>
        <w:rPr>
          <w:rFonts w:hint="eastAsia"/>
        </w:rPr>
        <w:t>。</w:t>
      </w:r>
    </w:p>
    <w:p w:rsidR="00F20469" w:rsidRDefault="001B5062" w:rsidP="003E2FD9">
      <w:pPr>
        <w:spacing w:line="500" w:lineRule="atLeast"/>
        <w:ind w:firstLine="420"/>
      </w:pPr>
      <w:r>
        <w:rPr>
          <w:rFonts w:hint="eastAsia"/>
        </w:rPr>
        <w:t>我们都知道，</w:t>
      </w:r>
      <w:r>
        <w:rPr>
          <w:rFonts w:hint="eastAsia"/>
        </w:rPr>
        <w:t>LTL</w:t>
      </w:r>
      <w:r>
        <w:t>现在被广泛用于</w:t>
      </w:r>
      <w:r>
        <w:rPr>
          <w:rFonts w:hint="eastAsia"/>
        </w:rPr>
        <w:t>程序</w:t>
      </w:r>
      <w:r>
        <w:t>验证、模型检查、人工</w:t>
      </w:r>
      <w:r>
        <w:rPr>
          <w:rFonts w:hint="eastAsia"/>
        </w:rPr>
        <w:t>智能等</w:t>
      </w:r>
      <w:r>
        <w:t>领域</w:t>
      </w:r>
      <w:r>
        <w:rPr>
          <w:rFonts w:hint="eastAsia"/>
        </w:rPr>
        <w:t>。</w:t>
      </w:r>
      <w:r>
        <w:t>拿模型检查</w:t>
      </w:r>
      <w:r>
        <w:rPr>
          <w:rFonts w:hint="eastAsia"/>
        </w:rPr>
        <w:t>举例，人们</w:t>
      </w:r>
      <w:r>
        <w:t>往往使用</w:t>
      </w:r>
      <w:r>
        <w:t>LTL</w:t>
      </w:r>
      <w:r>
        <w:t>公式来书写</w:t>
      </w:r>
      <w:r w:rsidR="00313C7C">
        <w:rPr>
          <w:rFonts w:hint="eastAsia"/>
        </w:rPr>
        <w:t>性质</w:t>
      </w:r>
      <w:r w:rsidR="00313C7C">
        <w:t>规范，但假如所书写的规范</w:t>
      </w:r>
      <w:proofErr w:type="gramStart"/>
      <w:r w:rsidR="00313C7C">
        <w:t>恒真或者恒</w:t>
      </w:r>
      <w:proofErr w:type="gramEnd"/>
      <w:r w:rsidR="00313C7C">
        <w:t>假，其实是没有做检查的意义的，因此，在做模型检查之前，事先判断性质的</w:t>
      </w:r>
      <w:r w:rsidR="00313C7C">
        <w:rPr>
          <w:rFonts w:hint="eastAsia"/>
        </w:rPr>
        <w:t>可满足性</w:t>
      </w:r>
      <w:r w:rsidR="00313C7C">
        <w:t>是非常有必要的。</w:t>
      </w:r>
      <w:r w:rsidR="00313C7C">
        <w:rPr>
          <w:rFonts w:hint="eastAsia"/>
        </w:rPr>
        <w:t>而在</w:t>
      </w:r>
      <w:r w:rsidR="00313C7C">
        <w:t>计算机理论领域，可满足性问题</w:t>
      </w:r>
      <w:r w:rsidR="00313C7C">
        <w:rPr>
          <w:rFonts w:hint="eastAsia"/>
        </w:rPr>
        <w:t>是一个最基本</w:t>
      </w:r>
      <w:r w:rsidR="00313C7C">
        <w:t>的问题，</w:t>
      </w:r>
      <w:r w:rsidR="00313C7C">
        <w:rPr>
          <w:rFonts w:hint="eastAsia"/>
        </w:rPr>
        <w:t>它</w:t>
      </w:r>
      <w:r w:rsidR="00313C7C">
        <w:t>是第一个</w:t>
      </w:r>
      <w:r w:rsidR="00313C7C">
        <w:rPr>
          <w:rFonts w:hint="eastAsia"/>
        </w:rPr>
        <w:t>NP-</w:t>
      </w:r>
      <w:r w:rsidR="00313C7C">
        <w:rPr>
          <w:rFonts w:hint="eastAsia"/>
        </w:rPr>
        <w:t>完全</w:t>
      </w:r>
      <w:r w:rsidR="00313C7C">
        <w:t>问题，计算机</w:t>
      </w:r>
      <w:r w:rsidR="00313C7C">
        <w:rPr>
          <w:rFonts w:hint="eastAsia"/>
        </w:rPr>
        <w:t>理论</w:t>
      </w:r>
      <w:r w:rsidR="00313C7C">
        <w:t>中的很多</w:t>
      </w:r>
      <w:r w:rsidR="00313C7C">
        <w:rPr>
          <w:rFonts w:hint="eastAsia"/>
        </w:rPr>
        <w:t>算法</w:t>
      </w:r>
      <w:r w:rsidR="00313C7C">
        <w:t>问题终都</w:t>
      </w:r>
      <w:r w:rsidR="00313C7C">
        <w:rPr>
          <w:rFonts w:hint="eastAsia"/>
        </w:rPr>
        <w:t>能归约</w:t>
      </w:r>
      <w:r w:rsidR="00313C7C">
        <w:t>到可满足性问题，所以也是个</w:t>
      </w:r>
      <w:r w:rsidR="00313C7C">
        <w:rPr>
          <w:rFonts w:hint="eastAsia"/>
        </w:rPr>
        <w:t>非常</w:t>
      </w:r>
      <w:r w:rsidR="00313C7C">
        <w:t>重要的问题</w:t>
      </w:r>
      <w:r w:rsidR="00313C7C">
        <w:rPr>
          <w:rFonts w:hint="eastAsia"/>
        </w:rPr>
        <w:t>。</w:t>
      </w:r>
    </w:p>
    <w:p w:rsidR="007A03D7" w:rsidRPr="005A6CB3" w:rsidRDefault="00313C7C" w:rsidP="003E2FD9">
      <w:pPr>
        <w:spacing w:line="500" w:lineRule="atLeast"/>
        <w:ind w:firstLine="420"/>
      </w:pPr>
      <w:r>
        <w:rPr>
          <w:rFonts w:hint="eastAsia"/>
        </w:rPr>
        <w:t>本文首先</w:t>
      </w:r>
      <w:r w:rsidR="00A761E6">
        <w:rPr>
          <w:rFonts w:hint="eastAsia"/>
        </w:rPr>
        <w:t>介绍</w:t>
      </w:r>
      <w:r w:rsidR="00A761E6">
        <w:t>线性时态逻辑相关的理论知识</w:t>
      </w:r>
      <w:r w:rsidR="00A761E6">
        <w:rPr>
          <w:rFonts w:hint="eastAsia"/>
        </w:rPr>
        <w:t>（第二章</w:t>
      </w:r>
      <w:r w:rsidR="00A761E6">
        <w:t>）</w:t>
      </w:r>
      <w:r w:rsidR="00A761E6">
        <w:rPr>
          <w:rFonts w:hint="eastAsia"/>
        </w:rPr>
        <w:t>，</w:t>
      </w:r>
      <w:r w:rsidR="00A761E6">
        <w:t>然后在</w:t>
      </w:r>
      <w:r w:rsidR="00A761E6">
        <w:rPr>
          <w:rFonts w:hint="eastAsia"/>
        </w:rPr>
        <w:t>前人</w:t>
      </w:r>
      <w:r w:rsidR="00A761E6">
        <w:t>的基础上提出一种高效的</w:t>
      </w:r>
      <w:r w:rsidR="00A761E6">
        <w:t>LTL</w:t>
      </w:r>
      <w:r w:rsidR="00A761E6">
        <w:t>可满足性算法（</w:t>
      </w:r>
      <w:r w:rsidR="00A761E6">
        <w:rPr>
          <w:rFonts w:hint="eastAsia"/>
        </w:rPr>
        <w:t>第三章</w:t>
      </w:r>
      <w:r w:rsidR="00A761E6">
        <w:t>）</w:t>
      </w:r>
      <w:r w:rsidR="00A761E6">
        <w:rPr>
          <w:rFonts w:hint="eastAsia"/>
        </w:rPr>
        <w:t>，</w:t>
      </w:r>
      <w:r w:rsidR="00A761E6">
        <w:t>以此为基础，我们设计开发可满足性工具</w:t>
      </w:r>
      <w:r w:rsidR="00A761E6">
        <w:t>Aalta</w:t>
      </w:r>
      <w:r w:rsidR="00A761E6">
        <w:t>并介绍相关</w:t>
      </w:r>
      <w:r w:rsidR="00A761E6">
        <w:rPr>
          <w:rFonts w:hint="eastAsia"/>
        </w:rPr>
        <w:t>算法</w:t>
      </w:r>
      <w:r w:rsidR="00A761E6">
        <w:t>和数据结构（</w:t>
      </w:r>
      <w:r w:rsidR="00A761E6">
        <w:rPr>
          <w:rFonts w:hint="eastAsia"/>
        </w:rPr>
        <w:t>第四章</w:t>
      </w:r>
      <w:r w:rsidR="00A761E6">
        <w:t>）</w:t>
      </w:r>
      <w:r w:rsidR="00A761E6">
        <w:rPr>
          <w:rFonts w:hint="eastAsia"/>
        </w:rPr>
        <w:t>，</w:t>
      </w:r>
      <w:r w:rsidR="00A761E6">
        <w:t>最后给出实验结果，以证明我们算法的可行性和高效性（</w:t>
      </w:r>
      <w:r w:rsidR="00A761E6">
        <w:rPr>
          <w:rFonts w:hint="eastAsia"/>
        </w:rPr>
        <w:t>第五章</w:t>
      </w:r>
      <w:r w:rsidR="00A761E6">
        <w:t>）</w:t>
      </w:r>
    </w:p>
    <w:p w:rsidR="008F785C" w:rsidRDefault="008F785C" w:rsidP="003E2FD9">
      <w:pPr>
        <w:pStyle w:val="1"/>
        <w:spacing w:line="500" w:lineRule="atLeast"/>
        <w:ind w:hanging="137"/>
      </w:pPr>
      <w:r>
        <w:br w:type="page"/>
      </w:r>
      <w:bookmarkStart w:id="42" w:name="_Toc288218587"/>
      <w:bookmarkStart w:id="43" w:name="_Toc288798781"/>
      <w:bookmarkStart w:id="44" w:name="_Toc289126780"/>
      <w:bookmarkStart w:id="45" w:name="_Toc414564836"/>
      <w:bookmarkStart w:id="46" w:name="_Toc418798445"/>
      <w:r w:rsidR="00B271A4" w:rsidRPr="00B271A4">
        <w:rPr>
          <w:rFonts w:hint="eastAsia"/>
        </w:rPr>
        <w:lastRenderedPageBreak/>
        <w:t>背景知识</w:t>
      </w:r>
      <w:bookmarkEnd w:id="42"/>
      <w:bookmarkEnd w:id="43"/>
      <w:bookmarkEnd w:id="44"/>
      <w:bookmarkEnd w:id="45"/>
      <w:bookmarkEnd w:id="46"/>
    </w:p>
    <w:p w:rsidR="008F785C" w:rsidRDefault="00ED79B8" w:rsidP="003E2FD9">
      <w:pPr>
        <w:pStyle w:val="2"/>
        <w:spacing w:line="500" w:lineRule="atLeast"/>
      </w:pPr>
      <w:bookmarkStart w:id="47" w:name="_Toc418798446"/>
      <w:r w:rsidRPr="00ED79B8">
        <w:rPr>
          <w:rFonts w:hint="eastAsia"/>
        </w:rPr>
        <w:t>LTL</w:t>
      </w:r>
      <w:r>
        <w:rPr>
          <w:rFonts w:hint="eastAsia"/>
        </w:rPr>
        <w:t>线性时态逻辑</w:t>
      </w:r>
      <w:bookmarkEnd w:id="47"/>
    </w:p>
    <w:p w:rsidR="00771DD0" w:rsidRPr="00771DD0" w:rsidRDefault="00771DD0" w:rsidP="003E2FD9">
      <w:pPr>
        <w:pStyle w:val="3"/>
        <w:spacing w:line="500" w:lineRule="atLeast"/>
      </w:pPr>
      <w:bookmarkStart w:id="48" w:name="_Toc418798447"/>
      <w:r w:rsidRPr="00771DD0">
        <w:rPr>
          <w:rFonts w:hint="eastAsia"/>
        </w:rPr>
        <w:t>LTL</w:t>
      </w:r>
      <w:r w:rsidRPr="00771DD0">
        <w:rPr>
          <w:rFonts w:hint="eastAsia"/>
        </w:rPr>
        <w:t>语法</w:t>
      </w:r>
      <w:bookmarkEnd w:id="48"/>
    </w:p>
    <w:p w:rsidR="00771DD0" w:rsidRDefault="00771DD0" w:rsidP="003E2FD9">
      <w:pPr>
        <w:spacing w:line="500" w:lineRule="atLeast"/>
        <w:ind w:firstLine="420"/>
      </w:pPr>
      <w:r w:rsidRPr="00771DD0">
        <w:rPr>
          <w:rFonts w:hint="eastAsia"/>
        </w:rPr>
        <w:t>本节主要讲述</w:t>
      </w:r>
      <w:r w:rsidRPr="00771DD0">
        <w:rPr>
          <w:rFonts w:hint="eastAsia"/>
        </w:rPr>
        <w:t>LTL</w:t>
      </w:r>
      <w:r w:rsidRPr="00771DD0">
        <w:rPr>
          <w:rFonts w:hint="eastAsia"/>
        </w:rPr>
        <w:t>的基本语法规则。</w:t>
      </w:r>
      <w:r w:rsidRPr="00771DD0">
        <w:rPr>
          <w:rFonts w:hint="eastAsia"/>
        </w:rPr>
        <w:t>LTL</w:t>
      </w:r>
      <w:r w:rsidRPr="00771DD0">
        <w:rPr>
          <w:rFonts w:hint="eastAsia"/>
        </w:rPr>
        <w:t>的基本组成有：原子命题，布尔运算符与或非，以及时态算子</w:t>
      </w:r>
      <w:r w:rsidRPr="00771DD0">
        <w:rPr>
          <w:rFonts w:hint="eastAsia"/>
        </w:rPr>
        <w:t>X</w:t>
      </w:r>
      <w:r w:rsidRPr="00771DD0">
        <w:rPr>
          <w:rFonts w:hint="eastAsia"/>
        </w:rPr>
        <w:t>，</w:t>
      </w:r>
      <w:r w:rsidRPr="00771DD0">
        <w:rPr>
          <w:rFonts w:hint="eastAsia"/>
        </w:rPr>
        <w:t>F</w:t>
      </w:r>
      <w:r w:rsidRPr="00771DD0">
        <w:rPr>
          <w:rFonts w:hint="eastAsia"/>
        </w:rPr>
        <w:t>，</w:t>
      </w:r>
      <w:r w:rsidRPr="00771DD0">
        <w:rPr>
          <w:rFonts w:hint="eastAsia"/>
        </w:rPr>
        <w:t>G</w:t>
      </w:r>
      <w:r w:rsidRPr="00771DD0">
        <w:rPr>
          <w:rFonts w:hint="eastAsia"/>
        </w:rPr>
        <w:t>，</w:t>
      </w:r>
      <w:r w:rsidRPr="00771DD0">
        <w:rPr>
          <w:rFonts w:hint="eastAsia"/>
        </w:rPr>
        <w:t>U</w:t>
      </w:r>
      <w:r w:rsidRPr="00771DD0">
        <w:rPr>
          <w:rFonts w:hint="eastAsia"/>
        </w:rPr>
        <w:t>，</w:t>
      </w:r>
      <w:r w:rsidRPr="00771DD0">
        <w:rPr>
          <w:rFonts w:hint="eastAsia"/>
        </w:rPr>
        <w:t>R</w:t>
      </w:r>
      <w:r w:rsidRPr="00771DD0">
        <w:rPr>
          <w:rFonts w:hint="eastAsia"/>
        </w:rPr>
        <w:t>。其中：</w:t>
      </w:r>
    </w:p>
    <w:p w:rsidR="00771DD0" w:rsidRDefault="00771DD0" w:rsidP="003E2FD9">
      <w:pPr>
        <w:pStyle w:val="aff2"/>
        <w:numPr>
          <w:ilvl w:val="0"/>
          <w:numId w:val="3"/>
        </w:numPr>
        <w:spacing w:line="500" w:lineRule="atLeast"/>
        <w:ind w:firstLineChars="0"/>
      </w:pPr>
      <w:r>
        <w:rPr>
          <w:rFonts w:hint="eastAsia"/>
        </w:rPr>
        <w:t>X</w:t>
      </w:r>
      <w:r>
        <w:rPr>
          <w:rFonts w:hint="eastAsia"/>
        </w:rPr>
        <w:t>表示</w:t>
      </w:r>
      <w:r>
        <w:rPr>
          <w:rFonts w:hint="eastAsia"/>
        </w:rPr>
        <w:t>Next</w:t>
      </w:r>
      <w:r>
        <w:rPr>
          <w:rFonts w:hint="eastAsia"/>
        </w:rPr>
        <w:t>下一个状态</w:t>
      </w:r>
    </w:p>
    <w:p w:rsidR="00771DD0" w:rsidRDefault="00771DD0" w:rsidP="003E2FD9">
      <w:pPr>
        <w:pStyle w:val="aff2"/>
        <w:numPr>
          <w:ilvl w:val="0"/>
          <w:numId w:val="3"/>
        </w:numPr>
        <w:spacing w:line="500" w:lineRule="atLeast"/>
        <w:ind w:firstLineChars="0"/>
      </w:pPr>
      <w:r>
        <w:rPr>
          <w:rFonts w:hint="eastAsia"/>
        </w:rPr>
        <w:t>F</w:t>
      </w:r>
      <w:r>
        <w:rPr>
          <w:rFonts w:hint="eastAsia"/>
        </w:rPr>
        <w:t>表示某个</w:t>
      </w:r>
      <w:r>
        <w:rPr>
          <w:rFonts w:hint="eastAsia"/>
        </w:rPr>
        <w:t>Future</w:t>
      </w:r>
      <w:r>
        <w:rPr>
          <w:rFonts w:hint="eastAsia"/>
        </w:rPr>
        <w:t>状态</w:t>
      </w:r>
    </w:p>
    <w:p w:rsidR="00771DD0" w:rsidRDefault="00771DD0" w:rsidP="003E2FD9">
      <w:pPr>
        <w:pStyle w:val="aff2"/>
        <w:numPr>
          <w:ilvl w:val="0"/>
          <w:numId w:val="3"/>
        </w:numPr>
        <w:spacing w:line="500" w:lineRule="atLeast"/>
        <w:ind w:firstLineChars="0"/>
      </w:pPr>
      <w:r>
        <w:rPr>
          <w:rFonts w:hint="eastAsia"/>
        </w:rPr>
        <w:t>G</w:t>
      </w:r>
      <w:r>
        <w:rPr>
          <w:rFonts w:hint="eastAsia"/>
        </w:rPr>
        <w:t>表示所有将来的状态</w:t>
      </w:r>
      <w:r>
        <w:rPr>
          <w:rFonts w:hint="eastAsia"/>
        </w:rPr>
        <w:t>(Globally)</w:t>
      </w:r>
    </w:p>
    <w:p w:rsidR="00771DD0" w:rsidRDefault="00771DD0" w:rsidP="003E2FD9">
      <w:pPr>
        <w:pStyle w:val="aff2"/>
        <w:numPr>
          <w:ilvl w:val="0"/>
          <w:numId w:val="3"/>
        </w:numPr>
        <w:spacing w:line="500" w:lineRule="atLeast"/>
        <w:ind w:firstLineChars="0"/>
      </w:pPr>
      <w:r>
        <w:rPr>
          <w:rFonts w:hint="eastAsia"/>
        </w:rPr>
        <w:t>U</w:t>
      </w:r>
      <w:r>
        <w:rPr>
          <w:rFonts w:hint="eastAsia"/>
        </w:rPr>
        <w:t>表示</w:t>
      </w:r>
      <w:r>
        <w:rPr>
          <w:rFonts w:hint="eastAsia"/>
        </w:rPr>
        <w:t>Until</w:t>
      </w:r>
      <w:r>
        <w:rPr>
          <w:rFonts w:hint="eastAsia"/>
        </w:rPr>
        <w:t>直到</w:t>
      </w:r>
    </w:p>
    <w:p w:rsidR="00771DD0" w:rsidRDefault="00771DD0" w:rsidP="003E2FD9">
      <w:pPr>
        <w:pStyle w:val="aff2"/>
        <w:numPr>
          <w:ilvl w:val="0"/>
          <w:numId w:val="3"/>
        </w:numPr>
        <w:spacing w:line="500" w:lineRule="atLeast"/>
        <w:ind w:firstLineChars="0"/>
      </w:pPr>
      <w:r>
        <w:rPr>
          <w:rFonts w:hint="eastAsia"/>
        </w:rPr>
        <w:t>R</w:t>
      </w:r>
      <w:r>
        <w:rPr>
          <w:rFonts w:hint="eastAsia"/>
        </w:rPr>
        <w:t>表示</w:t>
      </w:r>
      <w:r>
        <w:rPr>
          <w:rFonts w:hint="eastAsia"/>
        </w:rPr>
        <w:t>Release</w:t>
      </w:r>
      <w:r>
        <w:rPr>
          <w:rFonts w:hint="eastAsia"/>
        </w:rPr>
        <w:t>释放</w:t>
      </w:r>
    </w:p>
    <w:p w:rsidR="00651131" w:rsidRDefault="00651131" w:rsidP="003E2FD9">
      <w:pPr>
        <w:spacing w:line="500" w:lineRule="atLeast"/>
        <w:ind w:firstLine="420"/>
      </w:pPr>
      <w:r w:rsidRPr="00651131">
        <w:rPr>
          <w:rFonts w:hint="eastAsia"/>
        </w:rPr>
        <w:t>LTL</w:t>
      </w:r>
      <w:r w:rsidRPr="00651131">
        <w:rPr>
          <w:rFonts w:hint="eastAsia"/>
        </w:rPr>
        <w:t>的语法可以如下递归定义：</w:t>
      </w:r>
    </w:p>
    <w:p w:rsidR="00651131" w:rsidRPr="00771DD0" w:rsidRDefault="00651131" w:rsidP="003E2FD9">
      <w:pPr>
        <w:spacing w:line="500" w:lineRule="atLeast"/>
        <w:ind w:firstLine="420"/>
      </w:pPr>
      <w:r w:rsidRPr="00651131">
        <w:object w:dxaOrig="6886" w:dyaOrig="280">
          <v:shape id="_x0000_i1026" type="#_x0000_t75" style="width:344.25pt;height:14.25pt" o:ole="">
            <v:imagedata r:id="rId16" o:title=""/>
          </v:shape>
          <o:OLEObject Type="Embed" ProgID="Equation.Ribbit" ShapeID="_x0000_i1026" DrawAspect="Content" ObjectID="_1492540459" r:id="rId17"/>
        </w:object>
      </w:r>
    </w:p>
    <w:p w:rsidR="00651131" w:rsidRDefault="00651131" w:rsidP="003E2FD9">
      <w:pPr>
        <w:spacing w:line="500" w:lineRule="atLeast"/>
        <w:ind w:firstLine="420"/>
      </w:pPr>
      <w:r w:rsidRPr="00651131">
        <w:rPr>
          <w:rFonts w:hint="eastAsia"/>
        </w:rPr>
        <w:t>其中，</w:t>
      </w:r>
      <w:r w:rsidRPr="00651131">
        <w:rPr>
          <w:rFonts w:hint="eastAsia"/>
        </w:rPr>
        <w:t xml:space="preserve">X </w:t>
      </w:r>
      <w:r w:rsidRPr="00651131">
        <w:rPr>
          <w:rFonts w:hint="eastAsia"/>
        </w:rPr>
        <w:t>φ为真表示下一状态φ要成立；</w:t>
      </w:r>
      <w:r w:rsidRPr="00651131">
        <w:rPr>
          <w:rFonts w:hint="eastAsia"/>
        </w:rPr>
        <w:t xml:space="preserve"> </w:t>
      </w:r>
      <w:r w:rsidRPr="00651131">
        <w:rPr>
          <w:rFonts w:hint="eastAsia"/>
        </w:rPr>
        <w:t>φ</w:t>
      </w:r>
      <w:r w:rsidRPr="00651131">
        <w:rPr>
          <w:rFonts w:hint="eastAsia"/>
        </w:rPr>
        <w:t xml:space="preserve">1 U </w:t>
      </w:r>
      <w:r w:rsidRPr="00651131">
        <w:rPr>
          <w:rFonts w:hint="eastAsia"/>
        </w:rPr>
        <w:t>φ</w:t>
      </w:r>
      <w:r w:rsidRPr="00651131">
        <w:rPr>
          <w:rFonts w:hint="eastAsia"/>
        </w:rPr>
        <w:t>2</w:t>
      </w:r>
      <w:r w:rsidRPr="00651131">
        <w:rPr>
          <w:rFonts w:hint="eastAsia"/>
        </w:rPr>
        <w:t>为真表示直到φ</w:t>
      </w:r>
      <w:r w:rsidRPr="00651131">
        <w:rPr>
          <w:rFonts w:hint="eastAsia"/>
        </w:rPr>
        <w:t>2</w:t>
      </w:r>
      <w:r w:rsidRPr="00651131">
        <w:rPr>
          <w:rFonts w:hint="eastAsia"/>
        </w:rPr>
        <w:t>成立</w:t>
      </w:r>
      <w:proofErr w:type="gramStart"/>
      <w:r w:rsidRPr="00651131">
        <w:rPr>
          <w:rFonts w:hint="eastAsia"/>
        </w:rPr>
        <w:t>之前φ</w:t>
      </w:r>
      <w:proofErr w:type="gramEnd"/>
      <w:r w:rsidRPr="00651131">
        <w:rPr>
          <w:rFonts w:hint="eastAsia"/>
        </w:rPr>
        <w:t>1</w:t>
      </w:r>
      <w:r w:rsidRPr="00651131">
        <w:rPr>
          <w:rFonts w:hint="eastAsia"/>
        </w:rPr>
        <w:t>是成立的；</w:t>
      </w:r>
      <w:r w:rsidRPr="00651131">
        <w:rPr>
          <w:rFonts w:hint="eastAsia"/>
        </w:rPr>
        <w:t xml:space="preserve"> </w:t>
      </w:r>
      <w:r w:rsidRPr="00651131">
        <w:rPr>
          <w:rFonts w:hint="eastAsia"/>
        </w:rPr>
        <w:t>φ</w:t>
      </w:r>
      <w:r w:rsidRPr="00651131">
        <w:rPr>
          <w:rFonts w:hint="eastAsia"/>
        </w:rPr>
        <w:t xml:space="preserve">1 R </w:t>
      </w:r>
      <w:r w:rsidRPr="00651131">
        <w:rPr>
          <w:rFonts w:hint="eastAsia"/>
        </w:rPr>
        <w:t>φ</w:t>
      </w:r>
      <w:r w:rsidRPr="00651131">
        <w:rPr>
          <w:rFonts w:hint="eastAsia"/>
        </w:rPr>
        <w:t>2</w:t>
      </w:r>
      <w:r w:rsidRPr="00651131">
        <w:rPr>
          <w:rFonts w:hint="eastAsia"/>
        </w:rPr>
        <w:t>可以等价为</w:t>
      </w:r>
      <w:r w:rsidRPr="00651131">
        <w:rPr>
          <w:rFonts w:hint="eastAsia"/>
        </w:rPr>
        <w:t>¬(¬</w:t>
      </w:r>
      <w:r w:rsidRPr="00651131">
        <w:rPr>
          <w:rFonts w:hint="eastAsia"/>
        </w:rPr>
        <w:t>φ</w:t>
      </w:r>
      <w:r w:rsidRPr="00651131">
        <w:rPr>
          <w:rFonts w:hint="eastAsia"/>
        </w:rPr>
        <w:t>1 U ¬</w:t>
      </w:r>
      <w:r w:rsidRPr="00651131">
        <w:rPr>
          <w:rFonts w:hint="eastAsia"/>
        </w:rPr>
        <w:t>φ</w:t>
      </w:r>
      <w:r w:rsidRPr="00651131">
        <w:rPr>
          <w:rFonts w:hint="eastAsia"/>
        </w:rPr>
        <w:t>2)</w:t>
      </w:r>
      <w:r w:rsidRPr="00651131">
        <w:rPr>
          <w:rFonts w:hint="eastAsia"/>
        </w:rPr>
        <w:t>；</w:t>
      </w:r>
      <w:r w:rsidRPr="00651131">
        <w:rPr>
          <w:rFonts w:hint="eastAsia"/>
        </w:rPr>
        <w:t xml:space="preserve"> G </w:t>
      </w:r>
      <w:r w:rsidRPr="00651131">
        <w:rPr>
          <w:rFonts w:hint="eastAsia"/>
        </w:rPr>
        <w:t>φ等价于</w:t>
      </w:r>
      <w:r w:rsidRPr="00651131">
        <w:rPr>
          <w:rFonts w:hint="eastAsia"/>
        </w:rPr>
        <w:t xml:space="preserve">false R </w:t>
      </w:r>
      <w:r w:rsidRPr="00651131">
        <w:rPr>
          <w:rFonts w:hint="eastAsia"/>
        </w:rPr>
        <w:t>φ；</w:t>
      </w:r>
      <w:r w:rsidRPr="00651131">
        <w:rPr>
          <w:rFonts w:hint="eastAsia"/>
        </w:rPr>
        <w:t xml:space="preserve"> F </w:t>
      </w:r>
      <w:r w:rsidRPr="00651131">
        <w:rPr>
          <w:rFonts w:hint="eastAsia"/>
        </w:rPr>
        <w:t>φ等价于</w:t>
      </w:r>
      <w:r w:rsidRPr="00651131">
        <w:rPr>
          <w:rFonts w:hint="eastAsia"/>
        </w:rPr>
        <w:t xml:space="preserve">true U </w:t>
      </w:r>
      <w:r w:rsidRPr="00651131">
        <w:rPr>
          <w:rFonts w:hint="eastAsia"/>
        </w:rPr>
        <w:t>φ；</w:t>
      </w:r>
      <w:r w:rsidRPr="00651131">
        <w:rPr>
          <w:rFonts w:hint="eastAsia"/>
        </w:rPr>
        <w:t xml:space="preserve"> F ¬</w:t>
      </w:r>
      <w:r w:rsidRPr="00651131">
        <w:rPr>
          <w:rFonts w:hint="eastAsia"/>
        </w:rPr>
        <w:t>φ</w:t>
      </w:r>
      <w:r w:rsidRPr="00651131">
        <w:rPr>
          <w:rFonts w:hint="eastAsia"/>
        </w:rPr>
        <w:t xml:space="preserve"> </w:t>
      </w:r>
      <w:r w:rsidRPr="00651131">
        <w:rPr>
          <w:rFonts w:hint="eastAsia"/>
        </w:rPr>
        <w:t>成立当且仅当</w:t>
      </w:r>
      <w:r w:rsidRPr="00651131">
        <w:rPr>
          <w:rFonts w:hint="eastAsia"/>
        </w:rPr>
        <w:t xml:space="preserve">¬(G </w:t>
      </w:r>
      <w:r w:rsidRPr="00651131">
        <w:rPr>
          <w:rFonts w:hint="eastAsia"/>
        </w:rPr>
        <w:t>φ</w:t>
      </w:r>
      <w:r w:rsidRPr="00651131">
        <w:rPr>
          <w:rFonts w:hint="eastAsia"/>
        </w:rPr>
        <w:t>)</w:t>
      </w:r>
      <w:r w:rsidRPr="00651131">
        <w:rPr>
          <w:rFonts w:hint="eastAsia"/>
        </w:rPr>
        <w:t>成立。</w:t>
      </w:r>
    </w:p>
    <w:p w:rsidR="008F785C" w:rsidRDefault="00651131" w:rsidP="003E2FD9">
      <w:pPr>
        <w:spacing w:line="500" w:lineRule="atLeast"/>
        <w:ind w:firstLine="420"/>
      </w:pPr>
      <w:r w:rsidRPr="00651131">
        <w:rPr>
          <w:rFonts w:hint="eastAsia"/>
        </w:rPr>
        <w:t>另外，我们使用</w:t>
      </w:r>
      <w:r w:rsidRPr="00651131">
        <w:rPr>
          <w:rFonts w:hint="eastAsia"/>
        </w:rPr>
        <w:t>|</w:t>
      </w:r>
      <w:r w:rsidRPr="00651131">
        <w:rPr>
          <w:rFonts w:hint="eastAsia"/>
        </w:rPr>
        <w:t>φ</w:t>
      </w:r>
      <w:r w:rsidRPr="00651131">
        <w:rPr>
          <w:rFonts w:hint="eastAsia"/>
        </w:rPr>
        <w:t>|</w:t>
      </w:r>
      <w:r w:rsidRPr="00651131">
        <w:rPr>
          <w:rFonts w:hint="eastAsia"/>
        </w:rPr>
        <w:t>来表示</w:t>
      </w:r>
      <w:r w:rsidRPr="00651131">
        <w:rPr>
          <w:rFonts w:hint="eastAsia"/>
        </w:rPr>
        <w:t>LTL</w:t>
      </w:r>
      <w:r w:rsidRPr="00651131">
        <w:rPr>
          <w:rFonts w:hint="eastAsia"/>
        </w:rPr>
        <w:t>公式的长度，长度计算根据公式φ中操作符的个数为标准。</w:t>
      </w:r>
      <w:r w:rsidRPr="00651131">
        <w:rPr>
          <w:rFonts w:hint="eastAsia"/>
        </w:rPr>
        <w:t xml:space="preserve"> </w:t>
      </w:r>
      <w:r w:rsidRPr="00651131">
        <w:rPr>
          <w:rFonts w:hint="eastAsia"/>
        </w:rPr>
        <w:t>公式</w:t>
      </w:r>
      <w:r w:rsidRPr="00651131">
        <w:rPr>
          <w:rFonts w:hint="eastAsia"/>
        </w:rPr>
        <w:t>true</w:t>
      </w:r>
      <w:r w:rsidRPr="00651131">
        <w:rPr>
          <w:rFonts w:hint="eastAsia"/>
        </w:rPr>
        <w:t>、</w:t>
      </w:r>
      <w:r w:rsidRPr="00651131">
        <w:rPr>
          <w:rFonts w:hint="eastAsia"/>
        </w:rPr>
        <w:t>false</w:t>
      </w:r>
      <w:r w:rsidRPr="00651131">
        <w:rPr>
          <w:rFonts w:hint="eastAsia"/>
        </w:rPr>
        <w:t>和原子命题公式</w:t>
      </w:r>
      <w:r w:rsidRPr="00651131">
        <w:rPr>
          <w:rFonts w:hint="eastAsia"/>
        </w:rPr>
        <w:t>a</w:t>
      </w:r>
      <w:r w:rsidRPr="00651131">
        <w:rPr>
          <w:rFonts w:hint="eastAsia"/>
        </w:rPr>
        <w:t>的长度为</w:t>
      </w:r>
      <w:r w:rsidRPr="00651131">
        <w:rPr>
          <w:rFonts w:hint="eastAsia"/>
        </w:rPr>
        <w:t>0</w:t>
      </w:r>
      <w:r w:rsidRPr="00651131">
        <w:rPr>
          <w:rFonts w:hint="eastAsia"/>
        </w:rPr>
        <w:t>。</w:t>
      </w:r>
      <w:r w:rsidRPr="00651131">
        <w:rPr>
          <w:rFonts w:hint="eastAsia"/>
        </w:rPr>
        <w:t xml:space="preserve"> </w:t>
      </w:r>
      <w:r w:rsidRPr="00651131">
        <w:rPr>
          <w:rFonts w:hint="eastAsia"/>
        </w:rPr>
        <w:t>举例，公式</w:t>
      </w:r>
      <w:r w:rsidRPr="00651131">
        <w:rPr>
          <w:rFonts w:hint="eastAsia"/>
        </w:rPr>
        <w:t>F(a</w:t>
      </w:r>
      <w:r w:rsidRPr="00651131">
        <w:rPr>
          <w:rFonts w:hint="eastAsia"/>
        </w:rPr>
        <w:t>∧</w:t>
      </w:r>
      <w:r w:rsidRPr="00651131">
        <w:rPr>
          <w:rFonts w:hint="eastAsia"/>
        </w:rPr>
        <w:t>b)</w:t>
      </w:r>
      <w:r w:rsidRPr="00651131">
        <w:rPr>
          <w:rFonts w:hint="eastAsia"/>
        </w:rPr>
        <w:t>的公式长度为</w:t>
      </w:r>
      <w:r w:rsidRPr="00651131">
        <w:rPr>
          <w:rFonts w:hint="eastAsia"/>
        </w:rPr>
        <w:t>2</w:t>
      </w:r>
      <w:r w:rsidRPr="00651131">
        <w:rPr>
          <w:rFonts w:hint="eastAsia"/>
        </w:rPr>
        <w:t>。</w:t>
      </w:r>
    </w:p>
    <w:p w:rsidR="00651131" w:rsidRDefault="007E620B" w:rsidP="003E2FD9">
      <w:pPr>
        <w:pStyle w:val="3"/>
        <w:spacing w:line="500" w:lineRule="atLeast"/>
      </w:pPr>
      <w:bookmarkStart w:id="49" w:name="_Toc418798448"/>
      <w:r w:rsidRPr="007E620B">
        <w:rPr>
          <w:rFonts w:hint="eastAsia"/>
        </w:rPr>
        <w:t>LTL</w:t>
      </w:r>
      <w:r w:rsidRPr="007E620B">
        <w:rPr>
          <w:rFonts w:hint="eastAsia"/>
        </w:rPr>
        <w:t>语义</w:t>
      </w:r>
      <w:bookmarkEnd w:id="49"/>
    </w:p>
    <w:p w:rsidR="00651131" w:rsidRDefault="007E620B" w:rsidP="003E2FD9">
      <w:pPr>
        <w:spacing w:line="500" w:lineRule="atLeast"/>
        <w:ind w:firstLine="420"/>
      </w:pPr>
      <w:r w:rsidRPr="007E620B">
        <w:rPr>
          <w:rFonts w:hint="eastAsia"/>
        </w:rPr>
        <w:t>模型</w:t>
      </w:r>
      <w:r w:rsidRPr="00685B6D">
        <w:rPr>
          <w:rFonts w:ascii="宋体" w:hAnsi="宋体"/>
          <w:position w:val="-8"/>
        </w:rPr>
        <w:object w:dxaOrig="1490" w:dyaOrig="278">
          <v:shape id="_x0000_i1027" type="#_x0000_t75" style="width:74.25pt;height:14.25pt" o:ole="">
            <v:imagedata r:id="rId18" o:title=""/>
          </v:shape>
          <o:OLEObject Type="Embed" ProgID="Equation.Ribbit" ShapeID="_x0000_i1027" DrawAspect="Content" ObjectID="_1492540460" r:id="rId19"/>
        </w:object>
      </w:r>
      <w:r w:rsidRPr="007E620B">
        <w:rPr>
          <w:rFonts w:hint="eastAsia"/>
        </w:rPr>
        <w:t>，其中</w:t>
      </w:r>
      <w:r w:rsidRPr="00685B6D">
        <w:rPr>
          <w:rFonts w:ascii="宋体" w:hAnsi="宋体"/>
          <w:position w:val="-6"/>
        </w:rPr>
        <w:object w:dxaOrig="1224" w:dyaOrig="204">
          <v:shape id="_x0000_i1028" type="#_x0000_t75" style="width:61.5pt;height:10.5pt" o:ole="">
            <v:imagedata r:id="rId20" o:title=""/>
          </v:shape>
          <o:OLEObject Type="Embed" ProgID="Equation.Ribbit" ShapeID="_x0000_i1028" DrawAspect="Content" ObjectID="_1492540461" r:id="rId21"/>
        </w:object>
      </w:r>
      <w:r w:rsidRPr="007E620B">
        <w:rPr>
          <w:rFonts w:hint="eastAsia"/>
        </w:rPr>
        <w:t>为</w:t>
      </w:r>
      <w:r w:rsidRPr="007E620B">
        <w:rPr>
          <w:rFonts w:hint="eastAsia"/>
        </w:rPr>
        <w:t>M</w:t>
      </w:r>
      <w:r>
        <w:rPr>
          <w:rFonts w:hint="eastAsia"/>
        </w:rPr>
        <w:t>中的路径，</w:t>
      </w:r>
      <w:r w:rsidRPr="00685B6D">
        <w:rPr>
          <w:rFonts w:ascii="宋体" w:hAnsi="宋体"/>
          <w:position w:val="-6"/>
        </w:rPr>
        <w:object w:dxaOrig="149" w:dyaOrig="187">
          <v:shape id="_x0000_i1029" type="#_x0000_t75" style="width:7.5pt;height:9pt" o:ole="">
            <v:imagedata r:id="rId22" o:title=""/>
          </v:shape>
          <o:OLEObject Type="Embed" ProgID="Equation.Ribbit" ShapeID="_x0000_i1029" DrawAspect="Content" ObjectID="_1492540462" r:id="rId23"/>
        </w:object>
      </w:r>
      <w:r w:rsidRPr="007E620B">
        <w:rPr>
          <w:rFonts w:hint="eastAsia"/>
        </w:rPr>
        <w:t>与</w:t>
      </w:r>
      <w:r w:rsidRPr="007E620B">
        <w:rPr>
          <w:rFonts w:hint="eastAsia"/>
        </w:rPr>
        <w:t>LTL</w:t>
      </w:r>
      <w:r w:rsidR="00EF720F">
        <w:rPr>
          <w:rFonts w:hint="eastAsia"/>
        </w:rPr>
        <w:t>公式的满足性</w:t>
      </w:r>
      <w:r w:rsidRPr="007E620B">
        <w:rPr>
          <w:rFonts w:hint="eastAsia"/>
        </w:rPr>
        <w:t>关系</w:t>
      </w:r>
      <w:r w:rsidR="00EF720F" w:rsidRPr="00685B6D">
        <w:rPr>
          <w:rFonts w:ascii="宋体" w:hAnsi="宋体"/>
          <w:position w:val="-6"/>
        </w:rPr>
        <w:object w:dxaOrig="142" w:dyaOrig="246">
          <v:shape id="_x0000_i1030" type="#_x0000_t75" style="width:6.75pt;height:12pt" o:ole="">
            <v:imagedata r:id="rId24" o:title=""/>
          </v:shape>
          <o:OLEObject Type="Embed" ProgID="Equation.Ribbit" ShapeID="_x0000_i1030" DrawAspect="Content" ObjectID="_1492540463" r:id="rId25"/>
        </w:object>
      </w:r>
      <w:r w:rsidRPr="007E620B">
        <w:rPr>
          <w:rFonts w:hint="eastAsia"/>
        </w:rPr>
        <w:t>如下定义</w:t>
      </w:r>
      <w:r>
        <w:rPr>
          <w:rFonts w:hint="eastAsia"/>
        </w:rPr>
        <w:t>：</w:t>
      </w:r>
    </w:p>
    <w:p w:rsidR="00651131" w:rsidRDefault="008D52F8" w:rsidP="003E2FD9">
      <w:pPr>
        <w:pStyle w:val="aff2"/>
        <w:numPr>
          <w:ilvl w:val="0"/>
          <w:numId w:val="3"/>
        </w:numPr>
        <w:spacing w:line="500" w:lineRule="atLeast"/>
        <w:ind w:firstLineChars="0"/>
      </w:pPr>
      <w:r w:rsidRPr="00685B6D">
        <w:rPr>
          <w:position w:val="-6"/>
        </w:rPr>
        <w:object w:dxaOrig="608" w:dyaOrig="248">
          <v:shape id="_x0000_i1031" type="#_x0000_t75" style="width:30.75pt;height:12.75pt" o:ole="">
            <v:imagedata r:id="rId26" o:title=""/>
          </v:shape>
          <o:OLEObject Type="Embed" ProgID="Equation.Ribbit" ShapeID="_x0000_i1031" DrawAspect="Content" ObjectID="_1492540464" r:id="rId27"/>
        </w:object>
      </w:r>
    </w:p>
    <w:p w:rsidR="008D52F8" w:rsidRDefault="008D52F8" w:rsidP="003E2FD9">
      <w:pPr>
        <w:pStyle w:val="aff2"/>
        <w:numPr>
          <w:ilvl w:val="0"/>
          <w:numId w:val="3"/>
        </w:numPr>
        <w:spacing w:line="500" w:lineRule="atLeast"/>
        <w:ind w:firstLineChars="0"/>
      </w:pPr>
      <w:r w:rsidRPr="00685B6D">
        <w:rPr>
          <w:position w:val="-6"/>
        </w:rPr>
        <w:object w:dxaOrig="608" w:dyaOrig="248">
          <v:shape id="_x0000_i1032" type="#_x0000_t75" style="width:30.75pt;height:12.75pt" o:ole="">
            <v:imagedata r:id="rId28" o:title=""/>
          </v:shape>
          <o:OLEObject Type="Embed" ProgID="Equation.Ribbit" ShapeID="_x0000_i1032" DrawAspect="Content" ObjectID="_1492540465" r:id="rId29"/>
        </w:object>
      </w:r>
    </w:p>
    <w:p w:rsidR="008D52F8" w:rsidRDefault="008D52F8" w:rsidP="003E2FD9">
      <w:pPr>
        <w:pStyle w:val="aff2"/>
        <w:numPr>
          <w:ilvl w:val="0"/>
          <w:numId w:val="3"/>
        </w:numPr>
        <w:spacing w:line="500" w:lineRule="atLeast"/>
        <w:ind w:firstLineChars="0"/>
      </w:pPr>
      <w:r w:rsidRPr="00685B6D">
        <w:rPr>
          <w:position w:val="-6"/>
        </w:rPr>
        <w:object w:dxaOrig="550" w:dyaOrig="248">
          <v:shape id="_x0000_i1033" type="#_x0000_t75" style="width:27.75pt;height:12.75pt" o:ole="">
            <v:imagedata r:id="rId30" o:title=""/>
          </v:shape>
          <o:OLEObject Type="Embed" ProgID="Equation.Ribbit" ShapeID="_x0000_i1033" DrawAspect="Content" ObjectID="_1492540466" r:id="rId31"/>
        </w:object>
      </w:r>
      <w:r w:rsidRPr="00685B6D">
        <w:t xml:space="preserve"> </w:t>
      </w:r>
      <w:r w:rsidRPr="00685B6D">
        <w:rPr>
          <w:rFonts w:hint="eastAsia"/>
        </w:rPr>
        <w:t>当且仅当</w:t>
      </w:r>
      <w:r w:rsidRPr="00685B6D">
        <w:rPr>
          <w:rFonts w:hint="eastAsia"/>
        </w:rPr>
        <w:t xml:space="preserve"> </w:t>
      </w:r>
      <w:r w:rsidRPr="00685B6D">
        <w:rPr>
          <w:position w:val="-8"/>
        </w:rPr>
        <w:object w:dxaOrig="950" w:dyaOrig="278">
          <v:shape id="_x0000_i1034" type="#_x0000_t75" style="width:47.25pt;height:14.25pt" o:ole="">
            <v:imagedata r:id="rId32" o:title=""/>
          </v:shape>
          <o:OLEObject Type="Embed" ProgID="Equation.Ribbit" ShapeID="_x0000_i1034" DrawAspect="Content" ObjectID="_1492540467" r:id="rId33"/>
        </w:object>
      </w:r>
    </w:p>
    <w:p w:rsidR="008D52F8" w:rsidRPr="00685B6D" w:rsidRDefault="008D52F8" w:rsidP="003E2FD9">
      <w:pPr>
        <w:pStyle w:val="aff2"/>
        <w:numPr>
          <w:ilvl w:val="0"/>
          <w:numId w:val="3"/>
        </w:numPr>
        <w:spacing w:line="500" w:lineRule="atLeast"/>
        <w:ind w:firstLineChars="0"/>
      </w:pPr>
      <w:r w:rsidRPr="00685B6D">
        <w:rPr>
          <w:position w:val="-6"/>
        </w:rPr>
        <w:object w:dxaOrig="729" w:dyaOrig="250">
          <v:shape id="_x0000_i1035" type="#_x0000_t75" style="width:36.75pt;height:12.75pt" o:ole="">
            <v:imagedata r:id="rId34" o:title=""/>
          </v:shape>
          <o:OLEObject Type="Embed" ProgID="Equation.Ribbit" ShapeID="_x0000_i1035" DrawAspect="Content" ObjectID="_1492540468" r:id="rId35"/>
        </w:object>
      </w:r>
      <w:r w:rsidRPr="00685B6D">
        <w:t xml:space="preserve"> </w:t>
      </w:r>
      <w:r w:rsidRPr="00685B6D">
        <w:rPr>
          <w:rFonts w:hint="eastAsia"/>
        </w:rPr>
        <w:t>当且仅当</w:t>
      </w:r>
      <w:r w:rsidRPr="00685B6D">
        <w:rPr>
          <w:rFonts w:hint="eastAsia"/>
        </w:rPr>
        <w:t xml:space="preserve"> </w:t>
      </w:r>
      <w:r w:rsidRPr="00685B6D">
        <w:rPr>
          <w:position w:val="-6"/>
        </w:rPr>
        <w:object w:dxaOrig="568" w:dyaOrig="250">
          <v:shape id="_x0000_i1036" type="#_x0000_t75" style="width:28.5pt;height:12.75pt" o:ole="">
            <v:imagedata r:id="rId36" o:title=""/>
          </v:shape>
          <o:OLEObject Type="Embed" ProgID="Equation.Ribbit" ShapeID="_x0000_i1036" DrawAspect="Content" ObjectID="_1492540469" r:id="rId37"/>
        </w:object>
      </w:r>
    </w:p>
    <w:p w:rsidR="008D52F8" w:rsidRPr="00685B6D" w:rsidRDefault="008D52F8" w:rsidP="003E2FD9">
      <w:pPr>
        <w:pStyle w:val="aff2"/>
        <w:numPr>
          <w:ilvl w:val="0"/>
          <w:numId w:val="3"/>
        </w:numPr>
        <w:spacing w:line="500" w:lineRule="atLeast"/>
        <w:ind w:firstLineChars="0"/>
      </w:pPr>
      <w:r w:rsidRPr="00685B6D">
        <w:rPr>
          <w:position w:val="-6"/>
        </w:rPr>
        <w:object w:dxaOrig="1150" w:dyaOrig="250">
          <v:shape id="_x0000_i1037" type="#_x0000_t75" style="width:57.75pt;height:12.75pt" o:ole="">
            <v:imagedata r:id="rId38" o:title=""/>
          </v:shape>
          <o:OLEObject Type="Embed" ProgID="Equation.Ribbit" ShapeID="_x0000_i1037" DrawAspect="Content" ObjectID="_1492540470" r:id="rId39"/>
        </w:object>
      </w:r>
      <w:r w:rsidRPr="00685B6D">
        <w:t xml:space="preserve"> </w:t>
      </w:r>
      <w:r w:rsidRPr="00685B6D">
        <w:rPr>
          <w:rFonts w:hint="eastAsia"/>
        </w:rPr>
        <w:t>当且仅当</w:t>
      </w:r>
      <w:r w:rsidRPr="00685B6D">
        <w:rPr>
          <w:rFonts w:hint="eastAsia"/>
        </w:rPr>
        <w:t xml:space="preserve"> </w:t>
      </w:r>
      <w:r w:rsidRPr="00685B6D">
        <w:rPr>
          <w:position w:val="-6"/>
        </w:rPr>
        <w:object w:dxaOrig="644" w:dyaOrig="250">
          <v:shape id="_x0000_i1038" type="#_x0000_t75" style="width:32.25pt;height:12.75pt" o:ole="">
            <v:imagedata r:id="rId40" o:title=""/>
          </v:shape>
          <o:OLEObject Type="Embed" ProgID="Equation.Ribbit" ShapeID="_x0000_i1038" DrawAspect="Content" ObjectID="_1492540471" r:id="rId41"/>
        </w:object>
      </w:r>
      <w:r w:rsidRPr="00685B6D">
        <w:t xml:space="preserve"> </w:t>
      </w:r>
      <w:r w:rsidRPr="00685B6D">
        <w:rPr>
          <w:rFonts w:hint="eastAsia"/>
        </w:rPr>
        <w:t>且</w:t>
      </w:r>
      <w:r w:rsidRPr="00685B6D">
        <w:rPr>
          <w:rFonts w:hint="eastAsia"/>
        </w:rPr>
        <w:t xml:space="preserve"> </w:t>
      </w:r>
      <w:r w:rsidRPr="00685B6D">
        <w:rPr>
          <w:position w:val="-6"/>
        </w:rPr>
        <w:object w:dxaOrig="650" w:dyaOrig="250">
          <v:shape id="_x0000_i1039" type="#_x0000_t75" style="width:32.25pt;height:12.75pt" o:ole="">
            <v:imagedata r:id="rId42" o:title=""/>
          </v:shape>
          <o:OLEObject Type="Embed" ProgID="Equation.Ribbit" ShapeID="_x0000_i1039" DrawAspect="Content" ObjectID="_1492540472" r:id="rId43"/>
        </w:object>
      </w:r>
    </w:p>
    <w:p w:rsidR="008D52F8" w:rsidRPr="00685B6D" w:rsidRDefault="008D52F8" w:rsidP="003E2FD9">
      <w:pPr>
        <w:pStyle w:val="aff2"/>
        <w:numPr>
          <w:ilvl w:val="0"/>
          <w:numId w:val="3"/>
        </w:numPr>
        <w:spacing w:line="500" w:lineRule="atLeast"/>
        <w:ind w:firstLineChars="0"/>
      </w:pPr>
      <w:r w:rsidRPr="00685B6D">
        <w:rPr>
          <w:position w:val="-6"/>
        </w:rPr>
        <w:object w:dxaOrig="1150" w:dyaOrig="250">
          <v:shape id="_x0000_i1040" type="#_x0000_t75" style="width:57.75pt;height:12.75pt" o:ole="">
            <v:imagedata r:id="rId44" o:title=""/>
          </v:shape>
          <o:OLEObject Type="Embed" ProgID="Equation.Ribbit" ShapeID="_x0000_i1040" DrawAspect="Content" ObjectID="_1492540473" r:id="rId45"/>
        </w:object>
      </w:r>
      <w:r w:rsidRPr="00685B6D">
        <w:t xml:space="preserve"> </w:t>
      </w:r>
      <w:r w:rsidRPr="00685B6D">
        <w:rPr>
          <w:rFonts w:hint="eastAsia"/>
        </w:rPr>
        <w:t>当且仅当</w:t>
      </w:r>
      <w:r w:rsidRPr="00685B6D">
        <w:rPr>
          <w:rFonts w:hint="eastAsia"/>
        </w:rPr>
        <w:t xml:space="preserve"> </w:t>
      </w:r>
      <w:r w:rsidRPr="00685B6D">
        <w:rPr>
          <w:position w:val="-6"/>
        </w:rPr>
        <w:object w:dxaOrig="644" w:dyaOrig="250">
          <v:shape id="_x0000_i1041" type="#_x0000_t75" style="width:32.25pt;height:12.75pt" o:ole="">
            <v:imagedata r:id="rId40" o:title=""/>
          </v:shape>
          <o:OLEObject Type="Embed" ProgID="Equation.Ribbit" ShapeID="_x0000_i1041" DrawAspect="Content" ObjectID="_1492540474" r:id="rId46"/>
        </w:object>
      </w:r>
      <w:r w:rsidRPr="00685B6D">
        <w:t xml:space="preserve"> </w:t>
      </w:r>
      <w:r w:rsidRPr="00685B6D">
        <w:rPr>
          <w:rFonts w:hint="eastAsia"/>
        </w:rPr>
        <w:t>或</w:t>
      </w:r>
      <w:r w:rsidRPr="00685B6D">
        <w:rPr>
          <w:rFonts w:hint="eastAsia"/>
        </w:rPr>
        <w:t xml:space="preserve"> </w:t>
      </w:r>
      <w:r w:rsidRPr="00685B6D">
        <w:rPr>
          <w:position w:val="-6"/>
        </w:rPr>
        <w:object w:dxaOrig="650" w:dyaOrig="250">
          <v:shape id="_x0000_i1042" type="#_x0000_t75" style="width:32.25pt;height:12.75pt" o:ole="">
            <v:imagedata r:id="rId42" o:title=""/>
          </v:shape>
          <o:OLEObject Type="Embed" ProgID="Equation.Ribbit" ShapeID="_x0000_i1042" DrawAspect="Content" ObjectID="_1492540475" r:id="rId47"/>
        </w:object>
      </w:r>
    </w:p>
    <w:p w:rsidR="008D52F8" w:rsidRPr="00685B6D" w:rsidRDefault="008D52F8" w:rsidP="003E2FD9">
      <w:pPr>
        <w:pStyle w:val="aff2"/>
        <w:numPr>
          <w:ilvl w:val="0"/>
          <w:numId w:val="3"/>
        </w:numPr>
        <w:spacing w:line="500" w:lineRule="atLeast"/>
        <w:ind w:firstLineChars="0"/>
      </w:pPr>
      <w:r w:rsidRPr="00685B6D">
        <w:rPr>
          <w:position w:val="-6"/>
        </w:rPr>
        <w:object w:dxaOrig="782" w:dyaOrig="250">
          <v:shape id="_x0000_i1043" type="#_x0000_t75" style="width:39pt;height:12.75pt" o:ole="">
            <v:imagedata r:id="rId48" o:title=""/>
          </v:shape>
          <o:OLEObject Type="Embed" ProgID="Equation.Ribbit" ShapeID="_x0000_i1043" DrawAspect="Content" ObjectID="_1492540476" r:id="rId49"/>
        </w:object>
      </w:r>
      <w:r w:rsidRPr="00685B6D">
        <w:t xml:space="preserve"> </w:t>
      </w:r>
      <w:r w:rsidRPr="00685B6D">
        <w:rPr>
          <w:rFonts w:hint="eastAsia"/>
        </w:rPr>
        <w:t>当且仅当</w:t>
      </w:r>
      <w:r w:rsidRPr="00685B6D">
        <w:rPr>
          <w:rFonts w:hint="eastAsia"/>
        </w:rPr>
        <w:t xml:space="preserve"> </w:t>
      </w:r>
      <w:r w:rsidRPr="00685B6D">
        <w:rPr>
          <w:position w:val="-6"/>
        </w:rPr>
        <w:object w:dxaOrig="662" w:dyaOrig="278">
          <v:shape id="_x0000_i1044" type="#_x0000_t75" style="width:33pt;height:14.25pt" o:ole="">
            <v:imagedata r:id="rId50" o:title=""/>
          </v:shape>
          <o:OLEObject Type="Embed" ProgID="Equation.Ribbit" ShapeID="_x0000_i1044" DrawAspect="Content" ObjectID="_1492540477" r:id="rId51"/>
        </w:object>
      </w:r>
    </w:p>
    <w:p w:rsidR="008D52F8" w:rsidRPr="00685B6D" w:rsidRDefault="008D52F8" w:rsidP="003E2FD9">
      <w:pPr>
        <w:pStyle w:val="aff2"/>
        <w:numPr>
          <w:ilvl w:val="0"/>
          <w:numId w:val="3"/>
        </w:numPr>
        <w:spacing w:line="500" w:lineRule="atLeast"/>
        <w:ind w:firstLineChars="0"/>
      </w:pPr>
      <w:r w:rsidRPr="00685B6D">
        <w:rPr>
          <w:position w:val="-6"/>
        </w:rPr>
        <w:object w:dxaOrig="1068" w:dyaOrig="250">
          <v:shape id="_x0000_i1045" type="#_x0000_t75" style="width:53.25pt;height:12.75pt" o:ole="">
            <v:imagedata r:id="rId52" o:title=""/>
          </v:shape>
          <o:OLEObject Type="Embed" ProgID="Equation.Ribbit" ShapeID="_x0000_i1045" DrawAspect="Content" ObjectID="_1492540478" r:id="rId53"/>
        </w:object>
      </w:r>
      <w:r w:rsidRPr="00685B6D">
        <w:t xml:space="preserve"> </w:t>
      </w:r>
      <w:r w:rsidRPr="00685B6D">
        <w:rPr>
          <w:rFonts w:hint="eastAsia"/>
        </w:rPr>
        <w:t>当且仅当</w:t>
      </w:r>
      <w:r w:rsidRPr="00685B6D">
        <w:t>存在</w:t>
      </w:r>
      <w:r w:rsidRPr="00685B6D">
        <w:rPr>
          <w:rFonts w:hint="eastAsia"/>
        </w:rPr>
        <w:t xml:space="preserve"> </w:t>
      </w:r>
      <w:r w:rsidRPr="00685B6D">
        <w:rPr>
          <w:position w:val="-6"/>
        </w:rPr>
        <w:object w:dxaOrig="510" w:dyaOrig="240">
          <v:shape id="_x0000_i1046" type="#_x0000_t75" style="width:25.5pt;height:12pt" o:ole="">
            <v:imagedata r:id="rId54" o:title=""/>
          </v:shape>
          <o:OLEObject Type="Embed" ProgID="Equation.Ribbit" ShapeID="_x0000_i1046" DrawAspect="Content" ObjectID="_1492540479" r:id="rId55"/>
        </w:object>
      </w:r>
      <w:r w:rsidRPr="00685B6D">
        <w:t xml:space="preserve"> </w:t>
      </w:r>
      <w:r w:rsidRPr="00685B6D">
        <w:rPr>
          <w:rFonts w:hint="eastAsia"/>
        </w:rPr>
        <w:t>使得</w:t>
      </w:r>
      <w:r w:rsidRPr="00685B6D">
        <w:rPr>
          <w:position w:val="-6"/>
        </w:rPr>
        <w:object w:dxaOrig="712" w:dyaOrig="276">
          <v:shape id="_x0000_i1047" type="#_x0000_t75" style="width:35.25pt;height:13.5pt" o:ole="">
            <v:imagedata r:id="rId56" o:title=""/>
          </v:shape>
          <o:OLEObject Type="Embed" ProgID="Equation.Ribbit" ShapeID="_x0000_i1047" DrawAspect="Content" ObjectID="_1492540480" r:id="rId57"/>
        </w:object>
      </w:r>
      <w:r w:rsidRPr="00685B6D">
        <w:t xml:space="preserve"> </w:t>
      </w:r>
      <w:r w:rsidRPr="00685B6D">
        <w:rPr>
          <w:rFonts w:hint="eastAsia"/>
        </w:rPr>
        <w:t>并且</w:t>
      </w:r>
      <w:r w:rsidRPr="00685B6D">
        <w:t>对于所有</w:t>
      </w:r>
      <w:r w:rsidRPr="00685B6D">
        <w:rPr>
          <w:position w:val="-6"/>
        </w:rPr>
        <w:object w:dxaOrig="1442" w:dyaOrig="242">
          <v:shape id="_x0000_i1048" type="#_x0000_t75" style="width:1in;height:12pt" o:ole="">
            <v:imagedata r:id="rId58" o:title=""/>
          </v:shape>
          <o:OLEObject Type="Embed" ProgID="Equation.Ribbit" ShapeID="_x0000_i1048" DrawAspect="Content" ObjectID="_1492540481" r:id="rId59"/>
        </w:object>
      </w:r>
      <w:r w:rsidRPr="00685B6D">
        <w:rPr>
          <w:rFonts w:hint="eastAsia"/>
        </w:rPr>
        <w:t>都有</w:t>
      </w:r>
      <w:r w:rsidRPr="00685B6D">
        <w:rPr>
          <w:position w:val="-6"/>
        </w:rPr>
        <w:object w:dxaOrig="657" w:dyaOrig="276">
          <v:shape id="_x0000_i1049" type="#_x0000_t75" style="width:33pt;height:13.5pt" o:ole="">
            <v:imagedata r:id="rId60" o:title=""/>
          </v:shape>
          <o:OLEObject Type="Embed" ProgID="Equation.Ribbit" ShapeID="_x0000_i1049" DrawAspect="Content" ObjectID="_1492540482" r:id="rId61"/>
        </w:object>
      </w:r>
    </w:p>
    <w:p w:rsidR="00651131" w:rsidRPr="008D52F8" w:rsidRDefault="008D52F8" w:rsidP="003E2FD9">
      <w:pPr>
        <w:pStyle w:val="aff2"/>
        <w:numPr>
          <w:ilvl w:val="0"/>
          <w:numId w:val="3"/>
        </w:numPr>
        <w:spacing w:line="500" w:lineRule="atLeast"/>
        <w:ind w:firstLineChars="0"/>
      </w:pPr>
      <w:r w:rsidRPr="00685B6D">
        <w:rPr>
          <w:position w:val="-6"/>
        </w:rPr>
        <w:object w:dxaOrig="1068" w:dyaOrig="250">
          <v:shape id="_x0000_i1050" type="#_x0000_t75" style="width:53.25pt;height:12.75pt" o:ole="">
            <v:imagedata r:id="rId52" o:title=""/>
          </v:shape>
          <o:OLEObject Type="Embed" ProgID="Equation.Ribbit" ShapeID="_x0000_i1050" DrawAspect="Content" ObjectID="_1492540483" r:id="rId62"/>
        </w:object>
      </w:r>
      <w:r w:rsidRPr="00685B6D">
        <w:t xml:space="preserve"> </w:t>
      </w:r>
      <w:r w:rsidRPr="00685B6D">
        <w:rPr>
          <w:rFonts w:hint="eastAsia"/>
        </w:rPr>
        <w:t>当且仅当</w:t>
      </w:r>
      <w:r w:rsidRPr="00685B6D">
        <w:t>存在</w:t>
      </w:r>
      <w:r w:rsidRPr="00685B6D">
        <w:rPr>
          <w:rFonts w:hint="eastAsia"/>
        </w:rPr>
        <w:t xml:space="preserve"> </w:t>
      </w:r>
      <w:r w:rsidRPr="00685B6D">
        <w:rPr>
          <w:position w:val="-6"/>
        </w:rPr>
        <w:object w:dxaOrig="510" w:dyaOrig="240">
          <v:shape id="_x0000_i1051" type="#_x0000_t75" style="width:25.5pt;height:12pt" o:ole="">
            <v:imagedata r:id="rId54" o:title=""/>
          </v:shape>
          <o:OLEObject Type="Embed" ProgID="Equation.Ribbit" ShapeID="_x0000_i1051" DrawAspect="Content" ObjectID="_1492540484" r:id="rId63"/>
        </w:object>
      </w:r>
      <w:r w:rsidRPr="00685B6D">
        <w:t xml:space="preserve"> </w:t>
      </w:r>
      <w:r w:rsidRPr="00685B6D">
        <w:rPr>
          <w:rFonts w:hint="eastAsia"/>
        </w:rPr>
        <w:t>使得</w:t>
      </w:r>
      <w:r w:rsidRPr="00685B6D">
        <w:rPr>
          <w:position w:val="-6"/>
        </w:rPr>
        <w:object w:dxaOrig="706" w:dyaOrig="276">
          <v:shape id="_x0000_i1052" type="#_x0000_t75" style="width:35.25pt;height:13.5pt" o:ole="">
            <v:imagedata r:id="rId64" o:title=""/>
          </v:shape>
          <o:OLEObject Type="Embed" ProgID="Equation.Ribbit" ShapeID="_x0000_i1052" DrawAspect="Content" ObjectID="_1492540485" r:id="rId65"/>
        </w:object>
      </w:r>
      <w:r w:rsidRPr="00685B6D">
        <w:t xml:space="preserve"> </w:t>
      </w:r>
      <w:r w:rsidRPr="00685B6D">
        <w:rPr>
          <w:rFonts w:hint="eastAsia"/>
        </w:rPr>
        <w:t>并且</w:t>
      </w:r>
      <w:r w:rsidRPr="00685B6D">
        <w:t>对于所有</w:t>
      </w:r>
      <w:r w:rsidRPr="00685B6D">
        <w:rPr>
          <w:position w:val="-6"/>
        </w:rPr>
        <w:object w:dxaOrig="1040" w:dyaOrig="242">
          <v:shape id="_x0000_i1053" type="#_x0000_t75" style="width:51.75pt;height:12pt" o:ole="">
            <v:imagedata r:id="rId66" o:title=""/>
          </v:shape>
          <o:OLEObject Type="Embed" ProgID="Equation.Ribbit" ShapeID="_x0000_i1053" DrawAspect="Content" ObjectID="_1492540486" r:id="rId67"/>
        </w:object>
      </w:r>
      <w:r w:rsidRPr="00685B6D">
        <w:rPr>
          <w:rFonts w:hint="eastAsia"/>
        </w:rPr>
        <w:t>都有</w:t>
      </w:r>
      <w:r w:rsidRPr="00685B6D">
        <w:rPr>
          <w:position w:val="-6"/>
        </w:rPr>
        <w:object w:dxaOrig="657" w:dyaOrig="276">
          <v:shape id="_x0000_i1054" type="#_x0000_t75" style="width:33pt;height:13.5pt" o:ole="">
            <v:imagedata r:id="rId60" o:title=""/>
          </v:shape>
          <o:OLEObject Type="Embed" ProgID="Equation.Ribbit" ShapeID="_x0000_i1054" DrawAspect="Content" ObjectID="_1492540487" r:id="rId68"/>
        </w:object>
      </w:r>
    </w:p>
    <w:p w:rsidR="008F785C" w:rsidRPr="00CA680C" w:rsidRDefault="008D52F8" w:rsidP="003E2FD9">
      <w:pPr>
        <w:spacing w:line="500" w:lineRule="atLeast"/>
        <w:ind w:firstLine="420"/>
      </w:pPr>
      <w:r w:rsidRPr="008D52F8">
        <w:rPr>
          <w:rFonts w:hint="eastAsia"/>
        </w:rPr>
        <w:t>其中，</w:t>
      </w:r>
      <w:r w:rsidRPr="00685B6D">
        <w:rPr>
          <w:position w:val="-6"/>
        </w:rPr>
        <w:object w:dxaOrig="208" w:dyaOrig="274">
          <v:shape id="_x0000_i1055" type="#_x0000_t75" style="width:10.5pt;height:13.5pt" o:ole="">
            <v:imagedata r:id="rId69" o:title=""/>
          </v:shape>
          <o:OLEObject Type="Embed" ProgID="Equation.Ribbit" ShapeID="_x0000_i1055" DrawAspect="Content" ObjectID="_1492540488" r:id="rId70"/>
        </w:object>
      </w:r>
      <w:r w:rsidRPr="008D52F8">
        <w:rPr>
          <w:rFonts w:hint="eastAsia"/>
        </w:rPr>
        <w:t>表示从状态</w:t>
      </w:r>
      <w:r w:rsidRPr="00685B6D">
        <w:rPr>
          <w:position w:val="-6"/>
        </w:rPr>
        <w:object w:dxaOrig="170" w:dyaOrig="188">
          <v:shape id="_x0000_i1056" type="#_x0000_t75" style="width:8.25pt;height:9.75pt" o:ole="">
            <v:imagedata r:id="rId71" o:title=""/>
          </v:shape>
          <o:OLEObject Type="Embed" ProgID="Equation.Ribbit" ShapeID="_x0000_i1056" DrawAspect="Content" ObjectID="_1492540489" r:id="rId72"/>
        </w:object>
      </w:r>
      <w:r w:rsidRPr="008D52F8">
        <w:rPr>
          <w:rFonts w:hint="eastAsia"/>
        </w:rPr>
        <w:t>开始的路。</w:t>
      </w:r>
    </w:p>
    <w:p w:rsidR="008F785C" w:rsidRDefault="00B0693D" w:rsidP="003E2FD9">
      <w:pPr>
        <w:pStyle w:val="2"/>
        <w:spacing w:line="500" w:lineRule="atLeast"/>
      </w:pPr>
      <w:bookmarkStart w:id="50" w:name="_Toc418798449"/>
      <w:r w:rsidRPr="00B0693D">
        <w:rPr>
          <w:rFonts w:hint="eastAsia"/>
        </w:rPr>
        <w:t>迁移系统</w:t>
      </w:r>
      <w:bookmarkEnd w:id="50"/>
    </w:p>
    <w:p w:rsidR="00B0693D" w:rsidRDefault="00B0693D" w:rsidP="003E2FD9">
      <w:pPr>
        <w:spacing w:line="500" w:lineRule="atLeast"/>
        <w:ind w:firstLine="420"/>
      </w:pPr>
      <w:r>
        <w:rPr>
          <w:rFonts w:hint="eastAsia"/>
        </w:rPr>
        <w:t>迁移系统在计算机科学中常用来描述系统的行为，一般用有向图来表示，其中结点表示状态，描述系统信息，有向</w:t>
      </w:r>
      <w:proofErr w:type="gramStart"/>
      <w:r>
        <w:rPr>
          <w:rFonts w:hint="eastAsia"/>
        </w:rPr>
        <w:t>边表示</w:t>
      </w:r>
      <w:proofErr w:type="gramEnd"/>
      <w:r>
        <w:rPr>
          <w:rFonts w:hint="eastAsia"/>
        </w:rPr>
        <w:t>状态的迁移。</w:t>
      </w:r>
      <w:r>
        <w:rPr>
          <w:rFonts w:hint="eastAsia"/>
        </w:rPr>
        <w:t xml:space="preserve"> </w:t>
      </w:r>
      <w:r>
        <w:rPr>
          <w:rFonts w:hint="eastAsia"/>
        </w:rPr>
        <w:t>描述顺序程序的迁移系统中，结点信息一般为内存信息、</w:t>
      </w:r>
      <w:r>
        <w:rPr>
          <w:rFonts w:hint="eastAsia"/>
        </w:rPr>
        <w:t>PC</w:t>
      </w:r>
      <w:r>
        <w:rPr>
          <w:rFonts w:hint="eastAsia"/>
        </w:rPr>
        <w:t>等；</w:t>
      </w:r>
      <w:r>
        <w:rPr>
          <w:rFonts w:hint="eastAsia"/>
        </w:rPr>
        <w:t xml:space="preserve"> </w:t>
      </w:r>
      <w:r>
        <w:rPr>
          <w:rFonts w:hint="eastAsia"/>
        </w:rPr>
        <w:t>而描述硬件电路的迁移系统中，结点信息中则包括寄存器值，当前输入等</w:t>
      </w:r>
      <w:r w:rsidRPr="00B0693D">
        <w:rPr>
          <w:rFonts w:hint="eastAsia"/>
          <w:vertAlign w:val="superscript"/>
        </w:rPr>
        <w:t>[1]</w:t>
      </w:r>
      <w:r>
        <w:rPr>
          <w:rFonts w:hint="eastAsia"/>
        </w:rPr>
        <w:t>。</w:t>
      </w:r>
    </w:p>
    <w:p w:rsidR="00B0693D" w:rsidRDefault="00B0693D" w:rsidP="003E2FD9">
      <w:pPr>
        <w:spacing w:line="500" w:lineRule="atLeast"/>
        <w:ind w:firstLine="420"/>
      </w:pPr>
      <w:r>
        <w:rPr>
          <w:rFonts w:hint="eastAsia"/>
        </w:rPr>
        <w:t>迁移系统的定义如下：</w:t>
      </w:r>
      <w:r>
        <w:rPr>
          <w:rFonts w:hint="eastAsia"/>
        </w:rPr>
        <w:t xml:space="preserve"> </w:t>
      </w:r>
      <w:r>
        <w:rPr>
          <w:rFonts w:hint="eastAsia"/>
        </w:rPr>
        <w:t>一个迁移系统</w:t>
      </w:r>
      <w:r>
        <w:rPr>
          <w:rFonts w:hint="eastAsia"/>
        </w:rPr>
        <w:t>TS</w:t>
      </w:r>
      <w:r>
        <w:rPr>
          <w:rFonts w:hint="eastAsia"/>
        </w:rPr>
        <w:t>是一个六元组</w:t>
      </w:r>
      <w:r w:rsidRPr="00495082">
        <w:rPr>
          <w:position w:val="-8"/>
        </w:rPr>
        <w:object w:dxaOrig="2042" w:dyaOrig="278">
          <v:shape id="_x0000_i1057" type="#_x0000_t75" style="width:102pt;height:14.25pt" o:ole="">
            <v:imagedata r:id="rId73" o:title=""/>
          </v:shape>
          <o:OLEObject Type="Embed" ProgID="Equation.Ribbit" ShapeID="_x0000_i1057" DrawAspect="Content" ObjectID="_1492540490" r:id="rId74"/>
        </w:object>
      </w:r>
      <w:r>
        <w:rPr>
          <w:rFonts w:hint="eastAsia"/>
        </w:rPr>
        <w:t>，其中</w:t>
      </w:r>
    </w:p>
    <w:p w:rsidR="00CA680C" w:rsidRDefault="00CA680C" w:rsidP="003E2FD9">
      <w:pPr>
        <w:pStyle w:val="aff2"/>
        <w:numPr>
          <w:ilvl w:val="0"/>
          <w:numId w:val="3"/>
        </w:numPr>
        <w:spacing w:line="500" w:lineRule="atLeast"/>
        <w:ind w:firstLineChars="0"/>
      </w:pPr>
      <w:r>
        <w:rPr>
          <w:rFonts w:hint="eastAsia"/>
        </w:rPr>
        <w:t>S</w:t>
      </w:r>
      <w:r>
        <w:rPr>
          <w:rFonts w:hint="eastAsia"/>
        </w:rPr>
        <w:t>为</w:t>
      </w:r>
      <w:r>
        <w:t>一组状态集合</w:t>
      </w:r>
    </w:p>
    <w:p w:rsidR="00CA680C" w:rsidRDefault="00CA680C" w:rsidP="003E2FD9">
      <w:pPr>
        <w:pStyle w:val="aff2"/>
        <w:numPr>
          <w:ilvl w:val="0"/>
          <w:numId w:val="3"/>
        </w:numPr>
        <w:spacing w:line="500" w:lineRule="atLeast"/>
        <w:ind w:firstLineChars="0"/>
      </w:pPr>
      <w:r>
        <w:rPr>
          <w:rFonts w:hint="eastAsia"/>
        </w:rPr>
        <w:t>A</w:t>
      </w:r>
      <w:r>
        <w:t>ct</w:t>
      </w:r>
      <w:r>
        <w:t>为一组迁移</w:t>
      </w:r>
      <w:r>
        <w:rPr>
          <w:rFonts w:hint="eastAsia"/>
        </w:rPr>
        <w:t>条件集合</w:t>
      </w:r>
    </w:p>
    <w:p w:rsidR="00CA680C" w:rsidRDefault="00CA680C" w:rsidP="003E2FD9">
      <w:pPr>
        <w:pStyle w:val="aff2"/>
        <w:numPr>
          <w:ilvl w:val="0"/>
          <w:numId w:val="3"/>
        </w:numPr>
        <w:spacing w:line="500" w:lineRule="atLeast"/>
        <w:ind w:firstLineChars="0"/>
      </w:pPr>
      <w:r w:rsidRPr="00495082">
        <w:rPr>
          <w:position w:val="-6"/>
        </w:rPr>
        <w:object w:dxaOrig="1754" w:dyaOrig="255">
          <v:shape id="_x0000_i1058" type="#_x0000_t75" style="width:87.75pt;height:12.75pt" o:ole="">
            <v:imagedata r:id="rId75" o:title=""/>
          </v:shape>
          <o:OLEObject Type="Embed" ProgID="Equation.Ribbit" ShapeID="_x0000_i1058" DrawAspect="Content" ObjectID="_1492540491" r:id="rId76"/>
        </w:object>
      </w:r>
      <w:r>
        <w:t xml:space="preserve"> </w:t>
      </w:r>
      <w:r>
        <w:rPr>
          <w:rFonts w:hint="eastAsia"/>
        </w:rPr>
        <w:t>为</w:t>
      </w:r>
      <w:r>
        <w:t>迁移关系</w:t>
      </w:r>
    </w:p>
    <w:p w:rsidR="00CA680C" w:rsidRDefault="00CA680C" w:rsidP="003E2FD9">
      <w:pPr>
        <w:pStyle w:val="aff2"/>
        <w:numPr>
          <w:ilvl w:val="0"/>
          <w:numId w:val="3"/>
        </w:numPr>
        <w:spacing w:line="500" w:lineRule="atLeast"/>
        <w:ind w:firstLineChars="0"/>
      </w:pPr>
      <w:r w:rsidRPr="00495082">
        <w:rPr>
          <w:position w:val="-6"/>
        </w:rPr>
        <w:object w:dxaOrig="604" w:dyaOrig="252">
          <v:shape id="_x0000_i1059" type="#_x0000_t75" style="width:30pt;height:12.75pt" o:ole="">
            <v:imagedata r:id="rId77" o:title=""/>
          </v:shape>
          <o:OLEObject Type="Embed" ProgID="Equation.Ribbit" ShapeID="_x0000_i1059" DrawAspect="Content" ObjectID="_1492540492" r:id="rId78"/>
        </w:object>
      </w:r>
      <w:r>
        <w:rPr>
          <w:rFonts w:hint="eastAsia"/>
        </w:rPr>
        <w:t xml:space="preserve"> </w:t>
      </w:r>
      <w:r>
        <w:rPr>
          <w:rFonts w:hint="eastAsia"/>
        </w:rPr>
        <w:t>是</w:t>
      </w:r>
      <w:r>
        <w:t>一组初始状态</w:t>
      </w:r>
    </w:p>
    <w:p w:rsidR="00CA680C" w:rsidRDefault="00CA680C" w:rsidP="003E2FD9">
      <w:pPr>
        <w:pStyle w:val="aff2"/>
        <w:numPr>
          <w:ilvl w:val="0"/>
          <w:numId w:val="3"/>
        </w:numPr>
        <w:spacing w:line="500" w:lineRule="atLeast"/>
        <w:ind w:firstLineChars="0"/>
      </w:pPr>
      <w:r>
        <w:rPr>
          <w:rFonts w:hint="eastAsia"/>
        </w:rPr>
        <w:t xml:space="preserve">AP </w:t>
      </w:r>
      <w:r>
        <w:rPr>
          <w:rFonts w:hint="eastAsia"/>
        </w:rPr>
        <w:t>是</w:t>
      </w:r>
      <w:r>
        <w:t>一组原子命题</w:t>
      </w:r>
    </w:p>
    <w:p w:rsidR="00B0693D" w:rsidRPr="00B0693D" w:rsidRDefault="00CA680C" w:rsidP="003E2FD9">
      <w:pPr>
        <w:pStyle w:val="aff2"/>
        <w:numPr>
          <w:ilvl w:val="0"/>
          <w:numId w:val="3"/>
        </w:numPr>
        <w:spacing w:line="500" w:lineRule="atLeast"/>
        <w:ind w:firstLineChars="0"/>
      </w:pPr>
      <w:r w:rsidRPr="00495082">
        <w:rPr>
          <w:position w:val="-6"/>
        </w:rPr>
        <w:object w:dxaOrig="1270" w:dyaOrig="286">
          <v:shape id="_x0000_i1060" type="#_x0000_t75" style="width:63.75pt;height:14.25pt" o:ole="">
            <v:imagedata r:id="rId79" o:title=""/>
          </v:shape>
          <o:OLEObject Type="Embed" ProgID="Equation.Ribbit" ShapeID="_x0000_i1060" DrawAspect="Content" ObjectID="_1492540493" r:id="rId80"/>
        </w:object>
      </w:r>
      <w:r>
        <w:t xml:space="preserve"> </w:t>
      </w:r>
      <w:r>
        <w:rPr>
          <w:rFonts w:hint="eastAsia"/>
        </w:rPr>
        <w:t>是</w:t>
      </w:r>
      <w:r>
        <w:t>标记函数</w:t>
      </w:r>
    </w:p>
    <w:p w:rsidR="00CA680C" w:rsidRDefault="00CA680C" w:rsidP="003E2FD9">
      <w:pPr>
        <w:spacing w:line="500" w:lineRule="atLeast"/>
        <w:ind w:firstLine="420"/>
      </w:pPr>
      <w:r w:rsidRPr="00CA680C">
        <w:rPr>
          <w:rFonts w:hint="eastAsia"/>
        </w:rPr>
        <w:lastRenderedPageBreak/>
        <w:t>如果</w:t>
      </w:r>
      <w:r w:rsidRPr="00CA680C">
        <w:rPr>
          <w:rFonts w:hint="eastAsia"/>
        </w:rPr>
        <w:t>S</w:t>
      </w:r>
      <w:r w:rsidRPr="00CA680C">
        <w:rPr>
          <w:rFonts w:hint="eastAsia"/>
        </w:rPr>
        <w:t>、</w:t>
      </w:r>
      <w:r w:rsidRPr="00CA680C">
        <w:rPr>
          <w:rFonts w:hint="eastAsia"/>
        </w:rPr>
        <w:t>Act</w:t>
      </w:r>
      <w:r w:rsidRPr="00CA680C">
        <w:rPr>
          <w:rFonts w:hint="eastAsia"/>
        </w:rPr>
        <w:t>和</w:t>
      </w:r>
      <w:r w:rsidRPr="00CA680C">
        <w:rPr>
          <w:rFonts w:hint="eastAsia"/>
        </w:rPr>
        <w:t>AP</w:t>
      </w:r>
      <w:r w:rsidRPr="00CA680C">
        <w:rPr>
          <w:rFonts w:hint="eastAsia"/>
        </w:rPr>
        <w:t>均为有限集合，则该迁移系统为有限迁移系统。</w:t>
      </w:r>
    </w:p>
    <w:bookmarkStart w:id="51" w:name="_Toc288798784"/>
    <w:bookmarkStart w:id="52" w:name="_Toc289126783"/>
    <w:bookmarkStart w:id="53" w:name="_Toc414564839"/>
    <w:bookmarkStart w:id="54" w:name="_Toc288218604"/>
    <w:bookmarkStart w:id="55" w:name="_Toc418798450"/>
    <w:p w:rsidR="00CA680C" w:rsidRDefault="00CA680C" w:rsidP="003E2FD9">
      <w:pPr>
        <w:pStyle w:val="2"/>
        <w:spacing w:line="500" w:lineRule="atLeast"/>
      </w:pPr>
      <w:r w:rsidRPr="00881F0B">
        <w:rPr>
          <w:position w:val="-6"/>
          <w:sz w:val="24"/>
          <w:szCs w:val="24"/>
        </w:rPr>
        <w:object w:dxaOrig="636" w:dyaOrig="248">
          <v:shape id="_x0000_i1061" type="#_x0000_t75" style="width:31.5pt;height:12.75pt" o:ole="">
            <v:imagedata r:id="rId13" o:title=""/>
          </v:shape>
          <o:OLEObject Type="Embed" ProgID="Equation.Ribbit" ShapeID="_x0000_i1061" DrawAspect="Content" ObjectID="_1492540494" r:id="rId81"/>
        </w:object>
      </w:r>
      <w:bookmarkEnd w:id="51"/>
      <w:bookmarkEnd w:id="52"/>
      <w:bookmarkEnd w:id="53"/>
      <w:r>
        <w:rPr>
          <w:rFonts w:hint="eastAsia"/>
        </w:rPr>
        <w:t>自动机</w:t>
      </w:r>
      <w:bookmarkEnd w:id="55"/>
    </w:p>
    <w:p w:rsidR="00CA680C" w:rsidRDefault="00CA680C" w:rsidP="003E2FD9">
      <w:pPr>
        <w:spacing w:line="500" w:lineRule="atLeast"/>
        <w:ind w:firstLine="420"/>
      </w:pPr>
      <w:r>
        <w:rPr>
          <w:rFonts w:hint="eastAsia"/>
        </w:rPr>
        <w:t>一个</w:t>
      </w:r>
      <w:r w:rsidRPr="00881F0B">
        <w:rPr>
          <w:position w:val="-6"/>
        </w:rPr>
        <w:object w:dxaOrig="636" w:dyaOrig="248">
          <v:shape id="_x0000_i1062" type="#_x0000_t75" style="width:31.5pt;height:12.75pt" o:ole="">
            <v:imagedata r:id="rId13" o:title=""/>
          </v:shape>
          <o:OLEObject Type="Embed" ProgID="Equation.Ribbit" ShapeID="_x0000_i1062" DrawAspect="Content" ObjectID="_1492540495" r:id="rId82"/>
        </w:object>
      </w:r>
      <w:r>
        <w:rPr>
          <w:rFonts w:hint="eastAsia"/>
        </w:rPr>
        <w:t>自动机</w:t>
      </w:r>
      <w:r>
        <w:rPr>
          <w:rFonts w:hint="eastAsia"/>
        </w:rPr>
        <w:t>A</w:t>
      </w:r>
      <w:r>
        <w:rPr>
          <w:rFonts w:hint="eastAsia"/>
        </w:rPr>
        <w:t>是一个</w:t>
      </w:r>
      <w:r>
        <w:t>五元组</w:t>
      </w:r>
      <w:r w:rsidRPr="007778A5">
        <w:rPr>
          <w:position w:val="-8"/>
        </w:rPr>
        <w:object w:dxaOrig="1412" w:dyaOrig="278">
          <v:shape id="_x0000_i1063" type="#_x0000_t75" style="width:70.5pt;height:14.25pt" o:ole="">
            <v:imagedata r:id="rId83" o:title=""/>
          </v:shape>
          <o:OLEObject Type="Embed" ProgID="Equation.Ribbit" ShapeID="_x0000_i1063" DrawAspect="Content" ObjectID="_1492540496" r:id="rId84"/>
        </w:object>
      </w:r>
      <w:r>
        <w:rPr>
          <w:rFonts w:hint="eastAsia"/>
        </w:rPr>
        <w:t>，</w:t>
      </w:r>
      <w:r>
        <w:t>其中</w:t>
      </w:r>
    </w:p>
    <w:p w:rsidR="00CA680C" w:rsidRDefault="00CA680C" w:rsidP="003E2FD9">
      <w:pPr>
        <w:pStyle w:val="aff2"/>
        <w:numPr>
          <w:ilvl w:val="0"/>
          <w:numId w:val="3"/>
        </w:numPr>
        <w:spacing w:line="500" w:lineRule="atLeast"/>
        <w:ind w:firstLineChars="0"/>
      </w:pPr>
      <w:r>
        <w:rPr>
          <w:rFonts w:hint="eastAsia"/>
        </w:rPr>
        <w:t>S</w:t>
      </w:r>
      <w:r>
        <w:rPr>
          <w:rFonts w:hint="eastAsia"/>
        </w:rPr>
        <w:t>为</w:t>
      </w:r>
      <w:r>
        <w:rPr>
          <w:rFonts w:hint="eastAsia"/>
        </w:rPr>
        <w:t>A</w:t>
      </w:r>
      <w:r>
        <w:rPr>
          <w:rFonts w:hint="eastAsia"/>
        </w:rPr>
        <w:t>中</w:t>
      </w:r>
      <w:r>
        <w:t>状态</w:t>
      </w:r>
      <w:r>
        <w:rPr>
          <w:rFonts w:hint="eastAsia"/>
        </w:rPr>
        <w:t>的</w:t>
      </w:r>
      <w:r>
        <w:t>集合</w:t>
      </w:r>
    </w:p>
    <w:p w:rsidR="00CA680C" w:rsidRDefault="00CA680C" w:rsidP="003E2FD9">
      <w:pPr>
        <w:pStyle w:val="aff2"/>
        <w:numPr>
          <w:ilvl w:val="0"/>
          <w:numId w:val="3"/>
        </w:numPr>
        <w:spacing w:line="500" w:lineRule="atLeast"/>
        <w:ind w:firstLineChars="0"/>
      </w:pPr>
      <w:r w:rsidRPr="007778A5">
        <w:rPr>
          <w:position w:val="-6"/>
        </w:rPr>
        <w:object w:dxaOrig="164" w:dyaOrig="242">
          <v:shape id="_x0000_i1064" type="#_x0000_t75" style="width:8.25pt;height:12pt" o:ole="">
            <v:imagedata r:id="rId85" o:title=""/>
          </v:shape>
          <o:OLEObject Type="Embed" ProgID="Equation.Ribbit" ShapeID="_x0000_i1064" DrawAspect="Content" ObjectID="_1492540497" r:id="rId86"/>
        </w:object>
      </w:r>
      <w:r>
        <w:rPr>
          <w:rFonts w:hint="eastAsia"/>
        </w:rPr>
        <w:t>为</w:t>
      </w:r>
      <w:r>
        <w:t>自动机</w:t>
      </w:r>
      <w:r>
        <w:rPr>
          <w:rFonts w:hint="eastAsia"/>
        </w:rPr>
        <w:t>A</w:t>
      </w:r>
      <w:r>
        <w:rPr>
          <w:rFonts w:hint="eastAsia"/>
        </w:rPr>
        <w:t>的字母表</w:t>
      </w:r>
    </w:p>
    <w:p w:rsidR="00CA680C" w:rsidRDefault="00CA680C" w:rsidP="003E2FD9">
      <w:pPr>
        <w:pStyle w:val="aff2"/>
        <w:numPr>
          <w:ilvl w:val="0"/>
          <w:numId w:val="3"/>
        </w:numPr>
        <w:spacing w:line="500" w:lineRule="atLeast"/>
        <w:ind w:firstLineChars="0"/>
      </w:pPr>
      <w:r w:rsidRPr="007778A5">
        <w:rPr>
          <w:position w:val="-6"/>
        </w:rPr>
        <w:object w:dxaOrig="1540" w:dyaOrig="264">
          <v:shape id="_x0000_i1065" type="#_x0000_t75" style="width:77.25pt;height:13.5pt" o:ole="">
            <v:imagedata r:id="rId87" o:title=""/>
          </v:shape>
          <o:OLEObject Type="Embed" ProgID="Equation.Ribbit" ShapeID="_x0000_i1065" DrawAspect="Content" ObjectID="_1492540498" r:id="rId88"/>
        </w:object>
      </w:r>
      <w:r>
        <w:rPr>
          <w:rFonts w:hint="eastAsia"/>
        </w:rPr>
        <w:t>为</w:t>
      </w:r>
      <w:r>
        <w:t>自动机</w:t>
      </w:r>
      <w:r>
        <w:rPr>
          <w:rFonts w:hint="eastAsia"/>
        </w:rPr>
        <w:t>A</w:t>
      </w:r>
      <w:r>
        <w:rPr>
          <w:rFonts w:hint="eastAsia"/>
        </w:rPr>
        <w:t>中</w:t>
      </w:r>
      <w:r>
        <w:t>的迁移关系</w:t>
      </w:r>
    </w:p>
    <w:p w:rsidR="00CA680C" w:rsidRDefault="00CA680C" w:rsidP="003E2FD9">
      <w:pPr>
        <w:pStyle w:val="aff2"/>
        <w:numPr>
          <w:ilvl w:val="0"/>
          <w:numId w:val="3"/>
        </w:numPr>
        <w:spacing w:line="500" w:lineRule="atLeast"/>
        <w:ind w:firstLineChars="0"/>
      </w:pPr>
      <w:r w:rsidRPr="007778A5">
        <w:rPr>
          <w:position w:val="-6"/>
        </w:rPr>
        <w:object w:dxaOrig="718" w:dyaOrig="255">
          <v:shape id="_x0000_i1066" type="#_x0000_t75" style="width:36pt;height:12.75pt" o:ole="">
            <v:imagedata r:id="rId89" o:title=""/>
          </v:shape>
          <o:OLEObject Type="Embed" ProgID="Equation.Ribbit" ShapeID="_x0000_i1066" DrawAspect="Content" ObjectID="_1492540499" r:id="rId90"/>
        </w:object>
      </w:r>
      <w:r>
        <w:t xml:space="preserve"> </w:t>
      </w:r>
      <w:r>
        <w:rPr>
          <w:rFonts w:hint="eastAsia"/>
        </w:rPr>
        <w:t>为</w:t>
      </w:r>
      <w:r>
        <w:t>自动机</w:t>
      </w:r>
      <w:r>
        <w:rPr>
          <w:rFonts w:hint="eastAsia"/>
        </w:rPr>
        <w:t>A</w:t>
      </w:r>
      <w:r>
        <w:rPr>
          <w:rFonts w:hint="eastAsia"/>
        </w:rPr>
        <w:t>的</w:t>
      </w:r>
      <w:r>
        <w:t>初始状态集合</w:t>
      </w:r>
    </w:p>
    <w:p w:rsidR="00CA680C" w:rsidRDefault="00CA680C" w:rsidP="003E2FD9">
      <w:pPr>
        <w:pStyle w:val="aff2"/>
        <w:numPr>
          <w:ilvl w:val="0"/>
          <w:numId w:val="3"/>
        </w:numPr>
        <w:spacing w:line="500" w:lineRule="atLeast"/>
        <w:ind w:firstLineChars="0"/>
      </w:pPr>
      <w:r w:rsidRPr="007778A5">
        <w:rPr>
          <w:position w:val="-6"/>
        </w:rPr>
        <w:object w:dxaOrig="664" w:dyaOrig="252">
          <v:shape id="_x0000_i1067" type="#_x0000_t75" style="width:33pt;height:12.75pt" o:ole="">
            <v:imagedata r:id="rId91" o:title=""/>
          </v:shape>
          <o:OLEObject Type="Embed" ProgID="Equation.Ribbit" ShapeID="_x0000_i1067" DrawAspect="Content" ObjectID="_1492540500" r:id="rId92"/>
        </w:object>
      </w:r>
      <w:r>
        <w:t xml:space="preserve"> </w:t>
      </w:r>
      <w:r>
        <w:rPr>
          <w:rFonts w:hint="eastAsia"/>
        </w:rPr>
        <w:t>为自动机</w:t>
      </w:r>
      <w:r>
        <w:rPr>
          <w:rFonts w:hint="eastAsia"/>
        </w:rPr>
        <w:t>A</w:t>
      </w:r>
      <w:r>
        <w:rPr>
          <w:rFonts w:hint="eastAsia"/>
        </w:rPr>
        <w:t>的</w:t>
      </w:r>
      <w:r>
        <w:t>接收状态集合</w:t>
      </w:r>
    </w:p>
    <w:p w:rsidR="00CA680C" w:rsidRDefault="00CA680C" w:rsidP="003E2FD9">
      <w:pPr>
        <w:spacing w:line="500" w:lineRule="atLeast"/>
        <w:ind w:firstLine="420"/>
      </w:pPr>
      <w:r w:rsidRPr="00881F0B">
        <w:rPr>
          <w:position w:val="-6"/>
        </w:rPr>
        <w:object w:dxaOrig="636" w:dyaOrig="248">
          <v:shape id="_x0000_i1068" type="#_x0000_t75" style="width:31.5pt;height:12.75pt" o:ole="">
            <v:imagedata r:id="rId13" o:title=""/>
          </v:shape>
          <o:OLEObject Type="Embed" ProgID="Equation.Ribbit" ShapeID="_x0000_i1068" DrawAspect="Content" ObjectID="_1492540501" r:id="rId93"/>
        </w:object>
      </w:r>
      <w:r w:rsidRPr="007778A5">
        <w:rPr>
          <w:rFonts w:hint="eastAsia"/>
        </w:rPr>
        <w:t>自动机</w:t>
      </w:r>
      <w:r>
        <w:rPr>
          <w:rFonts w:hint="eastAsia"/>
        </w:rPr>
        <w:t>为</w:t>
      </w:r>
      <w:r>
        <w:t>确定的</w:t>
      </w:r>
      <w:r w:rsidRPr="00881F0B">
        <w:rPr>
          <w:position w:val="-6"/>
        </w:rPr>
        <w:object w:dxaOrig="636" w:dyaOrig="248">
          <v:shape id="_x0000_i1069" type="#_x0000_t75" style="width:31.5pt;height:12.75pt" o:ole="">
            <v:imagedata r:id="rId13" o:title=""/>
          </v:shape>
          <o:OLEObject Type="Embed" ProgID="Equation.Ribbit" ShapeID="_x0000_i1069" DrawAspect="Content" ObjectID="_1492540502" r:id="rId94"/>
        </w:object>
      </w:r>
      <w:r>
        <w:rPr>
          <w:rFonts w:hint="eastAsia"/>
        </w:rPr>
        <w:t>自动机当且仅当</w:t>
      </w:r>
      <w:r>
        <w:t>对于任意的</w:t>
      </w:r>
      <w:r w:rsidRPr="007778A5">
        <w:rPr>
          <w:position w:val="-6"/>
        </w:rPr>
        <w:object w:dxaOrig="585" w:dyaOrig="242">
          <v:shape id="_x0000_i1070" type="#_x0000_t75" style="width:29.25pt;height:12pt" o:ole="">
            <v:imagedata r:id="rId95" o:title=""/>
          </v:shape>
          <o:OLEObject Type="Embed" ProgID="Equation.Ribbit" ShapeID="_x0000_i1070" DrawAspect="Content" ObjectID="_1492540503" r:id="rId96"/>
        </w:object>
      </w:r>
      <w:r>
        <w:t xml:space="preserve"> </w:t>
      </w:r>
      <w:r>
        <w:rPr>
          <w:rFonts w:hint="eastAsia"/>
        </w:rPr>
        <w:t>和</w:t>
      </w:r>
      <w:r w:rsidRPr="007778A5">
        <w:rPr>
          <w:position w:val="-6"/>
        </w:rPr>
        <w:object w:dxaOrig="562" w:dyaOrig="250">
          <v:shape id="_x0000_i1071" type="#_x0000_t75" style="width:27.75pt;height:12.75pt" o:ole="">
            <v:imagedata r:id="rId97" o:title=""/>
          </v:shape>
          <o:OLEObject Type="Embed" ProgID="Equation.Ribbit" ShapeID="_x0000_i1071" DrawAspect="Content" ObjectID="_1492540504" r:id="rId98"/>
        </w:object>
      </w:r>
      <w:r>
        <w:rPr>
          <w:rFonts w:hint="eastAsia"/>
        </w:rPr>
        <w:t>，有</w:t>
      </w:r>
      <w:r w:rsidRPr="007778A5">
        <w:rPr>
          <w:position w:val="-8"/>
        </w:rPr>
        <w:object w:dxaOrig="1170" w:dyaOrig="280">
          <v:shape id="_x0000_i1072" type="#_x0000_t75" style="width:58.5pt;height:14.25pt" o:ole="">
            <v:imagedata r:id="rId99" o:title=""/>
          </v:shape>
          <o:OLEObject Type="Embed" ProgID="Equation.Ribbit" ShapeID="_x0000_i1072" DrawAspect="Content" ObjectID="_1492540505" r:id="rId100"/>
        </w:object>
      </w:r>
      <w:r>
        <w:rPr>
          <w:rFonts w:hint="eastAsia"/>
        </w:rPr>
        <w:t>成立；否则</w:t>
      </w:r>
      <w:r>
        <w:t>，该自动机为非确定</w:t>
      </w:r>
      <w:r>
        <w:rPr>
          <w:rFonts w:hint="eastAsia"/>
        </w:rPr>
        <w:t>的</w:t>
      </w:r>
      <w:r w:rsidRPr="00881F0B">
        <w:rPr>
          <w:position w:val="-6"/>
        </w:rPr>
        <w:object w:dxaOrig="636" w:dyaOrig="248">
          <v:shape id="_x0000_i1073" type="#_x0000_t75" style="width:31.5pt;height:12.75pt" o:ole="">
            <v:imagedata r:id="rId13" o:title=""/>
          </v:shape>
          <o:OLEObject Type="Embed" ProgID="Equation.Ribbit" ShapeID="_x0000_i1073" DrawAspect="Content" ObjectID="_1492540506" r:id="rId101"/>
        </w:object>
      </w:r>
      <w:r>
        <w:rPr>
          <w:rFonts w:hint="eastAsia"/>
        </w:rPr>
        <w:t>自动机。对于</w:t>
      </w:r>
      <w:r w:rsidRPr="00881F0B">
        <w:rPr>
          <w:position w:val="-6"/>
        </w:rPr>
        <w:object w:dxaOrig="636" w:dyaOrig="248">
          <v:shape id="_x0000_i1074" type="#_x0000_t75" style="width:31.5pt;height:12.75pt" o:ole="">
            <v:imagedata r:id="rId13" o:title=""/>
          </v:shape>
          <o:OLEObject Type="Embed" ProgID="Equation.Ribbit" ShapeID="_x0000_i1074" DrawAspect="Content" ObjectID="_1492540507" r:id="rId102"/>
        </w:object>
      </w:r>
      <w:r>
        <w:rPr>
          <w:rFonts w:hint="eastAsia"/>
        </w:rPr>
        <w:t>自动机来说</w:t>
      </w:r>
      <w:r>
        <w:t>，其接收序列为无限序列</w:t>
      </w:r>
      <w:r>
        <w:rPr>
          <w:rFonts w:hint="eastAsia"/>
        </w:rPr>
        <w:t>。</w:t>
      </w:r>
      <w:r>
        <w:t>下面</w:t>
      </w:r>
      <w:r>
        <w:rPr>
          <w:rFonts w:hint="eastAsia"/>
        </w:rPr>
        <w:t>是</w:t>
      </w:r>
      <w:r w:rsidRPr="00881F0B">
        <w:rPr>
          <w:position w:val="-6"/>
        </w:rPr>
        <w:object w:dxaOrig="636" w:dyaOrig="248">
          <v:shape id="_x0000_i1075" type="#_x0000_t75" style="width:31.5pt;height:12.75pt" o:ole="">
            <v:imagedata r:id="rId13" o:title=""/>
          </v:shape>
          <o:OLEObject Type="Embed" ProgID="Equation.Ribbit" ShapeID="_x0000_i1075" DrawAspect="Content" ObjectID="_1492540508" r:id="rId103"/>
        </w:object>
      </w:r>
      <w:r>
        <w:rPr>
          <w:rFonts w:hint="eastAsia"/>
        </w:rPr>
        <w:t>自动机接收</w:t>
      </w:r>
      <w:r>
        <w:t>序列的定义。</w:t>
      </w:r>
    </w:p>
    <w:p w:rsidR="00CA680C" w:rsidRDefault="00CA680C" w:rsidP="003E2FD9">
      <w:pPr>
        <w:spacing w:line="500" w:lineRule="atLeast"/>
        <w:ind w:firstLine="420"/>
      </w:pPr>
      <w:r>
        <w:rPr>
          <w:rFonts w:hint="eastAsia"/>
        </w:rPr>
        <w:t>给定无限</w:t>
      </w:r>
      <w:r>
        <w:t>序列</w:t>
      </w:r>
      <w:r w:rsidRPr="007778A5">
        <w:rPr>
          <w:position w:val="-6"/>
        </w:rPr>
        <w:object w:dxaOrig="2055" w:dyaOrig="256">
          <v:shape id="_x0000_i1076" type="#_x0000_t75" style="width:102.75pt;height:12.75pt" o:ole="">
            <v:imagedata r:id="rId104" o:title=""/>
          </v:shape>
          <o:OLEObject Type="Embed" ProgID="Equation.Ribbit" ShapeID="_x0000_i1076" DrawAspect="Content" ObjectID="_1492540509" r:id="rId105"/>
        </w:object>
      </w:r>
      <w:r>
        <w:rPr>
          <w:rFonts w:hint="eastAsia"/>
        </w:rPr>
        <w:t>，其</w:t>
      </w:r>
      <w:r>
        <w:t>在自动机</w:t>
      </w:r>
      <w:r>
        <w:rPr>
          <w:rFonts w:hint="eastAsia"/>
        </w:rPr>
        <w:t>A</w:t>
      </w:r>
      <w:r>
        <w:rPr>
          <w:rFonts w:hint="eastAsia"/>
        </w:rPr>
        <w:t>上</w:t>
      </w:r>
      <w:r>
        <w:t>的运行轨迹为一串无限状态序列</w:t>
      </w:r>
      <w:r w:rsidRPr="0056211D">
        <w:rPr>
          <w:position w:val="-6"/>
        </w:rPr>
        <w:object w:dxaOrig="718" w:dyaOrig="187">
          <v:shape id="_x0000_i1077" type="#_x0000_t75" style="width:36pt;height:9pt" o:ole="">
            <v:imagedata r:id="rId106" o:title=""/>
          </v:shape>
          <o:OLEObject Type="Embed" ProgID="Equation.Ribbit" ShapeID="_x0000_i1077" DrawAspect="Content" ObjectID="_1492540510" r:id="rId107"/>
        </w:object>
      </w:r>
      <w:r>
        <w:rPr>
          <w:rFonts w:hint="eastAsia"/>
        </w:rPr>
        <w:t>，</w:t>
      </w:r>
      <w:r>
        <w:t>其中</w:t>
      </w:r>
      <w:r w:rsidRPr="0056211D">
        <w:rPr>
          <w:position w:val="-6"/>
        </w:rPr>
        <w:object w:dxaOrig="766" w:dyaOrig="250">
          <v:shape id="_x0000_i1078" type="#_x0000_t75" style="width:38.25pt;height:12.75pt" o:ole="">
            <v:imagedata r:id="rId108" o:title=""/>
          </v:shape>
          <o:OLEObject Type="Embed" ProgID="Equation.Ribbit" ShapeID="_x0000_i1078" DrawAspect="Content" ObjectID="_1492540511" r:id="rId109"/>
        </w:object>
      </w:r>
      <w:r>
        <w:rPr>
          <w:rFonts w:hint="eastAsia"/>
        </w:rPr>
        <w:t>，对于</w:t>
      </w:r>
      <w:r>
        <w:t>每一个</w:t>
      </w:r>
      <w:r w:rsidRPr="0056211D">
        <w:rPr>
          <w:position w:val="-6"/>
        </w:rPr>
        <w:object w:dxaOrig="520" w:dyaOrig="242">
          <v:shape id="_x0000_i1079" type="#_x0000_t75" style="width:26.25pt;height:12pt" o:ole="">
            <v:imagedata r:id="rId110" o:title=""/>
          </v:shape>
          <o:OLEObject Type="Embed" ProgID="Equation.Ribbit" ShapeID="_x0000_i1079" DrawAspect="Content" ObjectID="_1492540512" r:id="rId111"/>
        </w:object>
      </w:r>
      <w:r>
        <w:rPr>
          <w:rFonts w:hint="eastAsia"/>
        </w:rPr>
        <w:t>都有</w:t>
      </w:r>
      <w:r w:rsidRPr="0056211D">
        <w:rPr>
          <w:position w:val="-8"/>
        </w:rPr>
        <w:object w:dxaOrig="922" w:dyaOrig="222">
          <v:shape id="_x0000_i1080" type="#_x0000_t75" style="width:45.75pt;height:11.25pt" o:ole="">
            <v:imagedata r:id="rId112" o:title=""/>
          </v:shape>
          <o:OLEObject Type="Embed" ProgID="Equation.Ribbit" ShapeID="_x0000_i1080" DrawAspect="Content" ObjectID="_1492540513" r:id="rId113"/>
        </w:object>
      </w:r>
      <w:r>
        <w:rPr>
          <w:rFonts w:hint="eastAsia"/>
        </w:rPr>
        <w:t>。</w:t>
      </w:r>
      <w:r>
        <w:rPr>
          <w:rFonts w:hint="eastAsia"/>
        </w:rPr>
        <w:t xml:space="preserve">                                                                                                                                                                                                                                                                                                                                                                                                                                                                                                                                                                                                                                                                                                                                                                                                                                                                                                                                                                                                                                                                                                                                                                                                                                                                                                                                                                                                                                                                                                                                                                                                                                                                                                                                                                                                                                                                                                                                                                                                                                                                                                                                                                                                                                                                                                                                                                                                                                                                                                                                                                                                                                                                                                                                                                                                                                                                                                                                                                                                                                                                                                                                                                                                                                                                                                                                                                                                                                                                                                                                                                                                                                                                                                                                                                                                                                                                                                                                                                                                                                                                                                                                                                                                                                                                                                                                                                                                                                                                                                                                                                                                                                                                                                                                                                                                                                                                                                                                                                                                                                                                                                                                                                                                                                                                                                                                                                                                                                                                                                                                                                                                                                                                                                                                                                                                                                                                                                                                                                                                                                                                                                                                                                                                                                                                                                                                                                                                                                                                                                                                                                                                                                                                                                                                                                                                                                                                                                                                                                                                                                                                                                                                                                                                                                                                                                                                                                                                                                                                                                                                                                                                                                                                                                                                                                                                                                                                                                                                                                                                                                                                                                                                                                                                                                                                                                                                                                                                                                                                                                                                                                                                                                                                                                                                                                                                                                                                                                                                                                                                                                                                                                                                                                                                                                                                                                                                                                                                                                                                                                                                                                                                                                                                                                                                                                                                                                                                                                                                                                                                                                                                                                                                                                                                                                                                                                                                                                                                                                                                                                                                                                                                                                                                                                                                                                                                                                                                                                                                                                                                                                                                                                                                                                                                                                                                                                                                                                                                                                                                                                                                                                                                                                                                                                                                                                                                                                                                                                                                                                                                                                                                                                                                                                                                                                                                                                                                                                                                                                                                                                                                                                                                                                                                                                                                                                                                                                                                                                                                                                                                                                                                                                                                                                                                                                                                                                                                                                                                                                                                                                                                                                                                                                                                                                                                                                                                                                                                                                                                                                                                                                                                                                                                                                                                                                                                                                                                                                                                                                                                                                                                                                                                                                                                                                                                                                                                                                                                                                                                                                                                                                                                                                                                                                                                                                                                                                                                                                                                                                                                                                                                                                                                                                                                                                                                                                                                                                                                                                                                                                                                                                                                                                                                                                                                                                                                                                                                                                                                                                                                                                                                                                                                                                                                                                                                                                                                                                                                                                                                                                                                                                                                                                                                                                                                                                                                                                                                                                                                                                                                                                                                                                                                                                                                                                                                                                                                                                                                                                                                                                                                                                                                                                                                                                                                                                                                                                                                                                                                                                                                                                                                                                                                                                                                                                                                                                                              </w:t>
      </w:r>
    </w:p>
    <w:p w:rsidR="00CA680C" w:rsidRDefault="00CA680C" w:rsidP="003E2FD9">
      <w:pPr>
        <w:spacing w:line="500" w:lineRule="atLeast"/>
        <w:ind w:firstLine="420"/>
      </w:pPr>
      <w:r>
        <w:rPr>
          <w:rFonts w:hint="eastAsia"/>
        </w:rPr>
        <w:t>如果</w:t>
      </w:r>
      <w:r>
        <w:t>执行序列可以无限次经过</w:t>
      </w:r>
      <w:r>
        <w:rPr>
          <w:rFonts w:hint="eastAsia"/>
        </w:rPr>
        <w:t>自动机</w:t>
      </w:r>
      <w:r>
        <w:rPr>
          <w:rFonts w:hint="eastAsia"/>
        </w:rPr>
        <w:t>A</w:t>
      </w:r>
      <w:r>
        <w:rPr>
          <w:rFonts w:hint="eastAsia"/>
        </w:rPr>
        <w:t>的</w:t>
      </w:r>
      <w:r>
        <w:t>接收状态，则该</w:t>
      </w:r>
      <w:r>
        <w:rPr>
          <w:rFonts w:hint="eastAsia"/>
        </w:rPr>
        <w:t>执行</w:t>
      </w:r>
      <w:r>
        <w:t>序列</w:t>
      </w:r>
      <w:r>
        <w:rPr>
          <w:rFonts w:hint="eastAsia"/>
        </w:rPr>
        <w:t>可被</w:t>
      </w:r>
      <w:r>
        <w:t>自动机</w:t>
      </w:r>
      <w:r>
        <w:rPr>
          <w:rFonts w:hint="eastAsia"/>
        </w:rPr>
        <w:t>A</w:t>
      </w:r>
      <w:r>
        <w:rPr>
          <w:rFonts w:hint="eastAsia"/>
        </w:rPr>
        <w:t>接收</w:t>
      </w:r>
      <w:r>
        <w:t>。</w:t>
      </w:r>
    </w:p>
    <w:p w:rsidR="00811842" w:rsidRDefault="00CA680C" w:rsidP="003E2FD9">
      <w:pPr>
        <w:pStyle w:val="2"/>
        <w:spacing w:line="500" w:lineRule="atLeast"/>
      </w:pPr>
      <w:bookmarkStart w:id="56" w:name="_Toc411119158"/>
      <w:bookmarkStart w:id="57" w:name="_Toc288798785"/>
      <w:bookmarkStart w:id="58" w:name="_Toc289126784"/>
      <w:bookmarkStart w:id="59" w:name="_Toc418798451"/>
      <w:r w:rsidRPr="00CA680C">
        <w:rPr>
          <w:rFonts w:hint="eastAsia"/>
        </w:rPr>
        <w:t>LTL</w:t>
      </w:r>
      <w:r w:rsidRPr="00CA680C">
        <w:rPr>
          <w:rFonts w:hint="eastAsia"/>
        </w:rPr>
        <w:t>可满足性检查算法</w:t>
      </w:r>
      <w:bookmarkEnd w:id="56"/>
      <w:bookmarkEnd w:id="57"/>
      <w:bookmarkEnd w:id="58"/>
      <w:bookmarkEnd w:id="59"/>
    </w:p>
    <w:p w:rsidR="00811842" w:rsidRDefault="00811842" w:rsidP="003E2FD9">
      <w:pPr>
        <w:spacing w:line="500" w:lineRule="atLeast"/>
        <w:ind w:firstLine="420"/>
      </w:pPr>
      <w:r>
        <w:rPr>
          <w:rFonts w:hint="eastAsia"/>
        </w:rPr>
        <w:t>LTL</w:t>
      </w:r>
      <w:r>
        <w:rPr>
          <w:rFonts w:hint="eastAsia"/>
        </w:rPr>
        <w:t>作为</w:t>
      </w:r>
      <w:r>
        <w:t>一种描述程序</w:t>
      </w:r>
      <w:r>
        <w:rPr>
          <w:rFonts w:hint="eastAsia"/>
        </w:rPr>
        <w:t>性质</w:t>
      </w:r>
      <w:r>
        <w:t>的逻辑语言，</w:t>
      </w:r>
      <w:r>
        <w:rPr>
          <w:rFonts w:hint="eastAsia"/>
        </w:rPr>
        <w:t>其</w:t>
      </w:r>
      <w:r>
        <w:t>基本问题便是可满足性</w:t>
      </w:r>
      <w:r>
        <w:rPr>
          <w:rFonts w:hint="eastAsia"/>
        </w:rPr>
        <w:t>，不可</w:t>
      </w:r>
      <w:r>
        <w:t>满足的公式是没有价值的。</w:t>
      </w:r>
      <w:r>
        <w:rPr>
          <w:rFonts w:hint="eastAsia"/>
        </w:rPr>
        <w:t>L</w:t>
      </w:r>
      <w:r>
        <w:t>TL</w:t>
      </w:r>
      <w:r>
        <w:rPr>
          <w:rFonts w:hint="eastAsia"/>
        </w:rPr>
        <w:t>可满足性</w:t>
      </w:r>
      <w:r>
        <w:t>问题如下描述，给出一个</w:t>
      </w:r>
      <w:r>
        <w:rPr>
          <w:rFonts w:hint="eastAsia"/>
        </w:rPr>
        <w:t>LTL</w:t>
      </w:r>
      <w:r>
        <w:rPr>
          <w:rFonts w:hint="eastAsia"/>
        </w:rPr>
        <w:t>公式</w:t>
      </w:r>
      <w:r w:rsidRPr="0015786B">
        <w:rPr>
          <w:position w:val="-6"/>
        </w:rPr>
        <w:object w:dxaOrig="144" w:dyaOrig="250">
          <v:shape id="_x0000_i1081" type="#_x0000_t75" style="width:7.5pt;height:12.75pt" o:ole="">
            <v:imagedata r:id="rId114" o:title=""/>
          </v:shape>
          <o:OLEObject Type="Embed" ProgID="Equation.Ribbit" ShapeID="_x0000_i1081" DrawAspect="Content" ObjectID="_1492540514" r:id="rId115"/>
        </w:object>
      </w:r>
      <w:r>
        <w:rPr>
          <w:rFonts w:hint="eastAsia"/>
        </w:rPr>
        <w:t>，</w:t>
      </w:r>
      <w:r>
        <w:t>是否存在一个模型</w:t>
      </w:r>
      <w:r>
        <w:rPr>
          <w:rFonts w:hint="eastAsia"/>
        </w:rPr>
        <w:t>M</w:t>
      </w:r>
      <w:r>
        <w:rPr>
          <w:rFonts w:hint="eastAsia"/>
        </w:rPr>
        <w:t>使得</w:t>
      </w:r>
      <w:r w:rsidRPr="0015786B">
        <w:rPr>
          <w:position w:val="-6"/>
        </w:rPr>
        <w:object w:dxaOrig="674" w:dyaOrig="250">
          <v:shape id="_x0000_i1082" type="#_x0000_t75" style="width:33.75pt;height:12.75pt" o:ole="">
            <v:imagedata r:id="rId116" o:title=""/>
          </v:shape>
          <o:OLEObject Type="Embed" ProgID="Equation.Ribbit" ShapeID="_x0000_i1082" DrawAspect="Content" ObjectID="_1492540515" r:id="rId117"/>
        </w:object>
      </w:r>
      <w:r>
        <w:rPr>
          <w:rFonts w:hint="eastAsia"/>
        </w:rPr>
        <w:t>，</w:t>
      </w:r>
      <w:r>
        <w:t>若存在这样一个模型</w:t>
      </w:r>
      <w:r>
        <w:rPr>
          <w:rFonts w:hint="eastAsia"/>
        </w:rPr>
        <w:t>M</w:t>
      </w:r>
      <w:r>
        <w:rPr>
          <w:rFonts w:hint="eastAsia"/>
        </w:rPr>
        <w:t>，</w:t>
      </w:r>
      <w:r>
        <w:t>则该公式</w:t>
      </w:r>
      <w:r w:rsidRPr="0015786B">
        <w:rPr>
          <w:position w:val="-6"/>
        </w:rPr>
        <w:object w:dxaOrig="144" w:dyaOrig="250">
          <v:shape id="_x0000_i1083" type="#_x0000_t75" style="width:7.5pt;height:12.75pt" o:ole="">
            <v:imagedata r:id="rId114" o:title=""/>
          </v:shape>
          <o:OLEObject Type="Embed" ProgID="Equation.Ribbit" ShapeID="_x0000_i1083" DrawAspect="Content" ObjectID="_1492540516" r:id="rId118"/>
        </w:object>
      </w:r>
      <w:r>
        <w:rPr>
          <w:rFonts w:hint="eastAsia"/>
        </w:rPr>
        <w:t>可满足</w:t>
      </w:r>
      <w:r>
        <w:t>，若不存</w:t>
      </w:r>
      <w:r>
        <w:rPr>
          <w:rFonts w:hint="eastAsia"/>
        </w:rPr>
        <w:t>在</w:t>
      </w:r>
      <w:r>
        <w:t>模型</w:t>
      </w:r>
      <w:r>
        <w:rPr>
          <w:rFonts w:hint="eastAsia"/>
        </w:rPr>
        <w:t>M</w:t>
      </w:r>
      <w:r>
        <w:rPr>
          <w:rFonts w:hint="eastAsia"/>
        </w:rPr>
        <w:t>，</w:t>
      </w:r>
      <w:r>
        <w:t>则公式</w:t>
      </w:r>
      <w:r w:rsidRPr="0015786B">
        <w:rPr>
          <w:position w:val="-6"/>
        </w:rPr>
        <w:object w:dxaOrig="144" w:dyaOrig="250">
          <v:shape id="_x0000_i1084" type="#_x0000_t75" style="width:7.5pt;height:12.75pt" o:ole="">
            <v:imagedata r:id="rId114" o:title=""/>
          </v:shape>
          <o:OLEObject Type="Embed" ProgID="Equation.Ribbit" ShapeID="_x0000_i1084" DrawAspect="Content" ObjectID="_1492540517" r:id="rId119"/>
        </w:object>
      </w:r>
      <w:r>
        <w:rPr>
          <w:rFonts w:hint="eastAsia"/>
        </w:rPr>
        <w:t>是</w:t>
      </w:r>
      <w:r>
        <w:t>不可满足的</w:t>
      </w:r>
      <w:r>
        <w:rPr>
          <w:rFonts w:hint="eastAsia"/>
        </w:rPr>
        <w:t>LTL</w:t>
      </w:r>
      <w:r>
        <w:rPr>
          <w:rFonts w:hint="eastAsia"/>
        </w:rPr>
        <w:t>公式</w:t>
      </w:r>
      <w:r>
        <w:t>。</w:t>
      </w:r>
      <w:r>
        <w:rPr>
          <w:rFonts w:hint="eastAsia"/>
        </w:rPr>
        <w:t>L</w:t>
      </w:r>
      <w:r>
        <w:t>TL</w:t>
      </w:r>
      <w:r>
        <w:rPr>
          <w:rFonts w:hint="eastAsia"/>
        </w:rPr>
        <w:t>可满足性</w:t>
      </w:r>
      <w:r>
        <w:t>检查问题的输入是一个</w:t>
      </w:r>
      <w:r>
        <w:rPr>
          <w:rFonts w:hint="eastAsia"/>
        </w:rPr>
        <w:t>LTL</w:t>
      </w:r>
      <w:r>
        <w:rPr>
          <w:rFonts w:hint="eastAsia"/>
        </w:rPr>
        <w:t>公式</w:t>
      </w:r>
      <w:r>
        <w:t>，输出为满足</w:t>
      </w:r>
      <w:r>
        <w:rPr>
          <w:rFonts w:hint="eastAsia"/>
        </w:rPr>
        <w:t>/</w:t>
      </w:r>
      <w:r>
        <w:rPr>
          <w:rFonts w:hint="eastAsia"/>
        </w:rPr>
        <w:t>不可满足</w:t>
      </w:r>
      <w:r>
        <w:t>。</w:t>
      </w:r>
    </w:p>
    <w:p w:rsidR="008F785C" w:rsidRDefault="00811842" w:rsidP="003E2FD9">
      <w:pPr>
        <w:spacing w:line="500" w:lineRule="atLeast"/>
        <w:ind w:firstLine="420"/>
      </w:pPr>
      <w:r w:rsidRPr="00811842">
        <w:rPr>
          <w:rFonts w:hint="eastAsia"/>
        </w:rPr>
        <w:t>当前主流的</w:t>
      </w:r>
      <w:r w:rsidRPr="00811842">
        <w:rPr>
          <w:rFonts w:hint="eastAsia"/>
        </w:rPr>
        <w:t>LTL</w:t>
      </w:r>
      <w:r w:rsidRPr="00811842">
        <w:rPr>
          <w:rFonts w:hint="eastAsia"/>
        </w:rPr>
        <w:t>可满足性检查方法主要分为以下几种</w:t>
      </w:r>
      <w:r>
        <w:rPr>
          <w:rFonts w:hint="eastAsia"/>
        </w:rPr>
        <w:t>：</w:t>
      </w:r>
    </w:p>
    <w:p w:rsidR="00043E96" w:rsidRDefault="00811842" w:rsidP="003E2FD9">
      <w:pPr>
        <w:pStyle w:val="3"/>
        <w:spacing w:line="500" w:lineRule="atLeast"/>
      </w:pPr>
      <w:bookmarkStart w:id="60" w:name="_Toc411119159"/>
      <w:bookmarkStart w:id="61" w:name="_Toc288798786"/>
      <w:bookmarkStart w:id="62" w:name="_Toc289126785"/>
      <w:bookmarkStart w:id="63" w:name="_Toc418798452"/>
      <w:r w:rsidRPr="00811842">
        <w:rPr>
          <w:rFonts w:hint="eastAsia"/>
        </w:rPr>
        <w:lastRenderedPageBreak/>
        <w:t>基于</w:t>
      </w:r>
      <w:r w:rsidRPr="00811842">
        <w:rPr>
          <w:rFonts w:hint="eastAsia"/>
        </w:rPr>
        <w:t>tableau</w:t>
      </w:r>
      <w:r w:rsidRPr="00811842">
        <w:rPr>
          <w:rFonts w:hint="eastAsia"/>
        </w:rPr>
        <w:t>方法的</w:t>
      </w:r>
      <w:r w:rsidRPr="00811842">
        <w:rPr>
          <w:rFonts w:hint="eastAsia"/>
        </w:rPr>
        <w:t>LTL</w:t>
      </w:r>
      <w:r w:rsidRPr="00811842">
        <w:rPr>
          <w:rFonts w:hint="eastAsia"/>
        </w:rPr>
        <w:t>可满足性检查</w:t>
      </w:r>
      <w:bookmarkEnd w:id="60"/>
      <w:bookmarkEnd w:id="61"/>
      <w:bookmarkEnd w:id="62"/>
      <w:bookmarkEnd w:id="63"/>
    </w:p>
    <w:p w:rsidR="008F785C" w:rsidRDefault="00043E96" w:rsidP="003E2FD9">
      <w:pPr>
        <w:spacing w:line="500" w:lineRule="atLeast"/>
        <w:ind w:firstLine="420"/>
      </w:pPr>
      <w:r w:rsidRPr="00043E96">
        <w:rPr>
          <w:rFonts w:hint="eastAsia"/>
        </w:rPr>
        <w:t>Wolper</w:t>
      </w:r>
      <w:r w:rsidRPr="00043E96">
        <w:rPr>
          <w:rFonts w:hint="eastAsia"/>
        </w:rPr>
        <w:t>在</w:t>
      </w:r>
      <w:r w:rsidRPr="00043E96">
        <w:rPr>
          <w:rFonts w:hint="eastAsia"/>
        </w:rPr>
        <w:t>1985</w:t>
      </w:r>
      <w:r w:rsidRPr="00043E96">
        <w:rPr>
          <w:rFonts w:hint="eastAsia"/>
        </w:rPr>
        <w:t>年的一篇文章里提出了</w:t>
      </w:r>
      <w:r w:rsidRPr="00043E96">
        <w:rPr>
          <w:rFonts w:hint="eastAsia"/>
        </w:rPr>
        <w:t>tableau</w:t>
      </w:r>
      <w:r w:rsidRPr="00043E96">
        <w:rPr>
          <w:rFonts w:hint="eastAsia"/>
        </w:rPr>
        <w:t>方法，</w:t>
      </w:r>
      <w:r w:rsidRPr="00043E96">
        <w:rPr>
          <w:rFonts w:hint="eastAsia"/>
        </w:rPr>
        <w:t xml:space="preserve"> </w:t>
      </w:r>
      <w:r w:rsidRPr="00043E96">
        <w:rPr>
          <w:rFonts w:hint="eastAsia"/>
        </w:rPr>
        <w:t>该方法首先根据</w:t>
      </w:r>
      <w:r w:rsidRPr="00043E96">
        <w:rPr>
          <w:rFonts w:hint="eastAsia"/>
        </w:rPr>
        <w:t>LTL</w:t>
      </w:r>
      <w:r w:rsidRPr="00043E96">
        <w:rPr>
          <w:rFonts w:hint="eastAsia"/>
        </w:rPr>
        <w:t>的基本语法将</w:t>
      </w:r>
      <w:r w:rsidRPr="00043E96">
        <w:rPr>
          <w:rFonts w:hint="eastAsia"/>
        </w:rPr>
        <w:t>LTL</w:t>
      </w:r>
      <w:r w:rsidRPr="00043E96">
        <w:rPr>
          <w:rFonts w:hint="eastAsia"/>
        </w:rPr>
        <w:t>公式转化为</w:t>
      </w:r>
      <w:r w:rsidRPr="00043E96">
        <w:rPr>
          <w:rFonts w:hint="eastAsia"/>
        </w:rPr>
        <w:t>Negation Normal Form(NNF)</w:t>
      </w:r>
      <w:r w:rsidRPr="00043E96">
        <w:rPr>
          <w:rFonts w:hint="eastAsia"/>
        </w:rPr>
        <w:t>形式，然后按照时态对转化后的公式进行分解，</w:t>
      </w:r>
      <w:r w:rsidRPr="00043E96">
        <w:rPr>
          <w:rFonts w:hint="eastAsia"/>
        </w:rPr>
        <w:t xml:space="preserve"> </w:t>
      </w:r>
      <w:r w:rsidRPr="00043E96">
        <w:rPr>
          <w:rFonts w:hint="eastAsia"/>
        </w:rPr>
        <w:t>每一步分为当前状态和下一状态，最终可以得到一个该</w:t>
      </w:r>
      <w:r w:rsidRPr="00043E96">
        <w:rPr>
          <w:rFonts w:hint="eastAsia"/>
        </w:rPr>
        <w:t>LTL</w:t>
      </w:r>
      <w:r w:rsidRPr="00043E96">
        <w:rPr>
          <w:rFonts w:hint="eastAsia"/>
        </w:rPr>
        <w:t>公式所对应的迁移系统，</w:t>
      </w:r>
      <w:r w:rsidRPr="00043E96">
        <w:rPr>
          <w:rFonts w:hint="eastAsia"/>
        </w:rPr>
        <w:t xml:space="preserve"> </w:t>
      </w:r>
      <w:r w:rsidRPr="00043E96">
        <w:rPr>
          <w:rFonts w:hint="eastAsia"/>
        </w:rPr>
        <w:t>由于</w:t>
      </w:r>
      <w:r w:rsidRPr="00043E96">
        <w:rPr>
          <w:rFonts w:hint="eastAsia"/>
        </w:rPr>
        <w:t>LTL</w:t>
      </w:r>
      <w:r w:rsidRPr="00043E96">
        <w:rPr>
          <w:rFonts w:hint="eastAsia"/>
        </w:rPr>
        <w:t>公式的长度是有限的，所以该迁移系统不会无限扩大。</w:t>
      </w:r>
      <w:r w:rsidRPr="00043E96">
        <w:rPr>
          <w:rFonts w:hint="eastAsia"/>
        </w:rPr>
        <w:t xml:space="preserve"> Schwendimann</w:t>
      </w:r>
      <w:r w:rsidRPr="00043E96">
        <w:rPr>
          <w:rFonts w:hint="eastAsia"/>
        </w:rPr>
        <w:t>以该方法为基础，提出了一种新的方法来进行</w:t>
      </w:r>
      <w:r w:rsidRPr="00043E96">
        <w:rPr>
          <w:rFonts w:hint="eastAsia"/>
        </w:rPr>
        <w:t>LTL</w:t>
      </w:r>
      <w:r w:rsidRPr="00043E96">
        <w:rPr>
          <w:rFonts w:hint="eastAsia"/>
        </w:rPr>
        <w:t>可满足性检查。</w:t>
      </w:r>
      <w:r w:rsidRPr="00043E96">
        <w:rPr>
          <w:rFonts w:hint="eastAsia"/>
        </w:rPr>
        <w:t xml:space="preserve"> </w:t>
      </w:r>
      <w:r w:rsidRPr="00043E96">
        <w:rPr>
          <w:rFonts w:hint="eastAsia"/>
        </w:rPr>
        <w:t>该方法的基本原理与</w:t>
      </w:r>
      <w:r w:rsidRPr="00043E96">
        <w:rPr>
          <w:rFonts w:hint="eastAsia"/>
        </w:rPr>
        <w:t>Wolper</w:t>
      </w:r>
      <w:r w:rsidRPr="00043E96">
        <w:rPr>
          <w:rFonts w:hint="eastAsia"/>
        </w:rPr>
        <w:t>的</w:t>
      </w:r>
      <w:r w:rsidRPr="00043E96">
        <w:rPr>
          <w:rFonts w:hint="eastAsia"/>
        </w:rPr>
        <w:t>tableau</w:t>
      </w:r>
      <w:r w:rsidRPr="00043E96">
        <w:rPr>
          <w:rFonts w:hint="eastAsia"/>
        </w:rPr>
        <w:t>方法一致，是以一种树形结构来进行信息的存储。</w:t>
      </w:r>
      <w:r w:rsidRPr="00043E96">
        <w:rPr>
          <w:rFonts w:hint="eastAsia"/>
        </w:rPr>
        <w:t xml:space="preserve"> </w:t>
      </w:r>
      <w:r w:rsidRPr="00043E96">
        <w:rPr>
          <w:rFonts w:hint="eastAsia"/>
        </w:rPr>
        <w:t>随后，</w:t>
      </w:r>
      <w:r w:rsidRPr="00043E96">
        <w:rPr>
          <w:rFonts w:hint="eastAsia"/>
        </w:rPr>
        <w:t>Gore</w:t>
      </w:r>
      <w:r w:rsidRPr="00043E96">
        <w:rPr>
          <w:rFonts w:hint="eastAsia"/>
        </w:rPr>
        <w:t>实现了该方法并完成工具</w:t>
      </w:r>
      <w:r w:rsidRPr="00043E96">
        <w:rPr>
          <w:rFonts w:hint="eastAsia"/>
        </w:rPr>
        <w:t>pltl</w:t>
      </w:r>
      <w:r w:rsidRPr="00043E96">
        <w:rPr>
          <w:rFonts w:hint="eastAsia"/>
        </w:rPr>
        <w:t>，该工具分为两种模式：一种是</w:t>
      </w:r>
      <w:r w:rsidRPr="00043E96">
        <w:rPr>
          <w:rFonts w:hint="eastAsia"/>
        </w:rPr>
        <w:t>pltl-tree</w:t>
      </w:r>
      <w:r w:rsidRPr="00043E96">
        <w:rPr>
          <w:rFonts w:hint="eastAsia"/>
        </w:rPr>
        <w:t>，一种是</w:t>
      </w:r>
      <w:r w:rsidRPr="00043E96">
        <w:rPr>
          <w:rFonts w:hint="eastAsia"/>
        </w:rPr>
        <w:t>pltl-graph</w:t>
      </w:r>
      <w:r w:rsidRPr="00043E96">
        <w:rPr>
          <w:rFonts w:hint="eastAsia"/>
        </w:rPr>
        <w:t>。</w:t>
      </w:r>
      <w:r w:rsidRPr="00043E96">
        <w:rPr>
          <w:rFonts w:hint="eastAsia"/>
        </w:rPr>
        <w:t xml:space="preserve"> Gore</w:t>
      </w:r>
      <w:r w:rsidRPr="00043E96">
        <w:rPr>
          <w:rFonts w:hint="eastAsia"/>
        </w:rPr>
        <w:t>在实现的过程中对该方法进行了优化与改进。</w:t>
      </w:r>
      <w:r w:rsidRPr="00043E96">
        <w:rPr>
          <w:rFonts w:hint="eastAsia"/>
        </w:rPr>
        <w:t xml:space="preserve"> </w:t>
      </w:r>
      <w:r w:rsidRPr="00043E96">
        <w:rPr>
          <w:rFonts w:hint="eastAsia"/>
        </w:rPr>
        <w:t>我们在后面的实验环节会将自己的工具与</w:t>
      </w:r>
      <w:r w:rsidRPr="00043E96">
        <w:rPr>
          <w:rFonts w:hint="eastAsia"/>
        </w:rPr>
        <w:t>pltl</w:t>
      </w:r>
      <w:r w:rsidRPr="00043E96">
        <w:rPr>
          <w:rFonts w:hint="eastAsia"/>
        </w:rPr>
        <w:t>进行比较。</w:t>
      </w:r>
    </w:p>
    <w:p w:rsidR="0038023D" w:rsidRDefault="005A5C2C" w:rsidP="003E2FD9">
      <w:pPr>
        <w:pStyle w:val="3"/>
        <w:spacing w:line="500" w:lineRule="atLeast"/>
      </w:pPr>
      <w:bookmarkStart w:id="64" w:name="_Toc411119160"/>
      <w:bookmarkStart w:id="65" w:name="_Toc289126786"/>
      <w:bookmarkStart w:id="66" w:name="_Toc288798787"/>
      <w:bookmarkStart w:id="67" w:name="_Toc418798453"/>
      <w:r w:rsidRPr="005A5C2C">
        <w:rPr>
          <w:rFonts w:hint="eastAsia"/>
        </w:rPr>
        <w:t>转化为模型检查问题的</w:t>
      </w:r>
      <w:r w:rsidRPr="005A5C2C">
        <w:rPr>
          <w:rFonts w:hint="eastAsia"/>
        </w:rPr>
        <w:t>LTL</w:t>
      </w:r>
      <w:r w:rsidRPr="005A5C2C">
        <w:rPr>
          <w:rFonts w:hint="eastAsia"/>
        </w:rPr>
        <w:t>可满足性检查</w:t>
      </w:r>
      <w:bookmarkEnd w:id="64"/>
      <w:bookmarkEnd w:id="65"/>
      <w:bookmarkEnd w:id="66"/>
      <w:bookmarkEnd w:id="67"/>
    </w:p>
    <w:p w:rsidR="0038023D" w:rsidRDefault="0038023D" w:rsidP="003E2FD9">
      <w:pPr>
        <w:spacing w:line="500" w:lineRule="atLeast"/>
        <w:ind w:firstLine="420"/>
      </w:pPr>
      <w:r>
        <w:rPr>
          <w:rFonts w:hint="eastAsia"/>
        </w:rPr>
        <w:t>将</w:t>
      </w:r>
      <w:r>
        <w:rPr>
          <w:rFonts w:hint="eastAsia"/>
        </w:rPr>
        <w:t>LTL</w:t>
      </w:r>
      <w:r>
        <w:rPr>
          <w:rFonts w:hint="eastAsia"/>
        </w:rPr>
        <w:t>可满足性检查问题转化为模型检查问题的好处是可以利用现有的模型检查技术来对</w:t>
      </w:r>
      <w:r>
        <w:rPr>
          <w:rFonts w:hint="eastAsia"/>
        </w:rPr>
        <w:t>LTL</w:t>
      </w:r>
      <w:r>
        <w:rPr>
          <w:rFonts w:hint="eastAsia"/>
        </w:rPr>
        <w:t>可满足性检查问题进行求解。</w:t>
      </w:r>
      <w:r>
        <w:rPr>
          <w:rFonts w:hint="eastAsia"/>
        </w:rPr>
        <w:t xml:space="preserve"> </w:t>
      </w:r>
      <w:r>
        <w:rPr>
          <w:rFonts w:hint="eastAsia"/>
        </w:rPr>
        <w:t>其基本思想为：给定一个定义在原子集合</w:t>
      </w:r>
      <w:r>
        <w:rPr>
          <w:rFonts w:hint="eastAsia"/>
        </w:rPr>
        <w:t>S</w:t>
      </w:r>
      <w:r>
        <w:rPr>
          <w:rFonts w:hint="eastAsia"/>
        </w:rPr>
        <w:t>上的公式φ，如果一个模型</w:t>
      </w:r>
      <w:r>
        <w:rPr>
          <w:rFonts w:hint="eastAsia"/>
        </w:rPr>
        <w:t>M</w:t>
      </w:r>
      <w:r>
        <w:rPr>
          <w:rFonts w:hint="eastAsia"/>
        </w:rPr>
        <w:t>是完全的，那么该模型包含</w:t>
      </w:r>
      <w:r>
        <w:rPr>
          <w:rFonts w:hint="eastAsia"/>
        </w:rPr>
        <w:t>S</w:t>
      </w:r>
      <w:r>
        <w:rPr>
          <w:rFonts w:hint="eastAsia"/>
        </w:rPr>
        <w:t>上所有的可能无限序列，</w:t>
      </w:r>
      <w:r>
        <w:rPr>
          <w:rFonts w:hint="eastAsia"/>
        </w:rPr>
        <w:t xml:space="preserve"> </w:t>
      </w:r>
      <w:r>
        <w:rPr>
          <w:rFonts w:hint="eastAsia"/>
        </w:rPr>
        <w:t>即φ是可满足的当且仅当</w:t>
      </w:r>
      <w:r>
        <w:rPr>
          <w:rFonts w:hint="eastAsia"/>
        </w:rPr>
        <w:t>M</w:t>
      </w:r>
      <w:r>
        <w:rPr>
          <w:rFonts w:hint="eastAsia"/>
        </w:rPr>
        <w:t>不满足</w:t>
      </w:r>
      <w:r>
        <w:rPr>
          <w:rFonts w:hint="eastAsia"/>
        </w:rPr>
        <w:t>¬</w:t>
      </w:r>
      <w:r>
        <w:rPr>
          <w:rFonts w:hint="eastAsia"/>
        </w:rPr>
        <w:t>φ。</w:t>
      </w:r>
      <w:r>
        <w:rPr>
          <w:rFonts w:hint="eastAsia"/>
        </w:rPr>
        <w:t xml:space="preserve"> </w:t>
      </w:r>
      <w:r>
        <w:rPr>
          <w:rFonts w:hint="eastAsia"/>
        </w:rPr>
        <w:t>由此，</w:t>
      </w:r>
      <w:r>
        <w:rPr>
          <w:rFonts w:hint="eastAsia"/>
        </w:rPr>
        <w:t>LTL</w:t>
      </w:r>
      <w:r>
        <w:rPr>
          <w:rFonts w:hint="eastAsia"/>
        </w:rPr>
        <w:t>可满足性检查问题可以利用</w:t>
      </w:r>
      <w:r>
        <w:rPr>
          <w:rFonts w:hint="eastAsia"/>
        </w:rPr>
        <w:t>LTL</w:t>
      </w:r>
      <w:r>
        <w:rPr>
          <w:rFonts w:hint="eastAsia"/>
        </w:rPr>
        <w:t>模型检查工具来实现。</w:t>
      </w:r>
    </w:p>
    <w:p w:rsidR="0038023D" w:rsidRDefault="0038023D" w:rsidP="003E2FD9">
      <w:pPr>
        <w:spacing w:line="500" w:lineRule="atLeast"/>
        <w:ind w:firstLine="420"/>
      </w:pPr>
      <w:r>
        <w:rPr>
          <w:rFonts w:hint="eastAsia"/>
        </w:rPr>
        <w:t xml:space="preserve">LTL </w:t>
      </w:r>
      <w:r>
        <w:rPr>
          <w:rFonts w:hint="eastAsia"/>
        </w:rPr>
        <w:t>模型检查工具主要分为两种，具体的和符号化的。</w:t>
      </w:r>
    </w:p>
    <w:p w:rsidR="0038023D" w:rsidRDefault="0038023D" w:rsidP="003E2FD9">
      <w:pPr>
        <w:spacing w:line="500" w:lineRule="atLeast"/>
        <w:ind w:firstLine="420"/>
      </w:pPr>
      <w:r>
        <w:rPr>
          <w:rFonts w:hint="eastAsia"/>
        </w:rPr>
        <w:t>上文中所提到的工具</w:t>
      </w:r>
      <w:r>
        <w:rPr>
          <w:rFonts w:hint="eastAsia"/>
        </w:rPr>
        <w:t>SPIN</w:t>
      </w:r>
      <w:r>
        <w:rPr>
          <w:rFonts w:hint="eastAsia"/>
        </w:rPr>
        <w:t>是具体的模型检查工具，其会构造出完整的状态空间，利用穷举法遍历所有状态从而找到反例，</w:t>
      </w:r>
      <w:r>
        <w:rPr>
          <w:rFonts w:hint="eastAsia"/>
        </w:rPr>
        <w:t xml:space="preserve"> </w:t>
      </w:r>
      <w:r>
        <w:rPr>
          <w:rFonts w:hint="eastAsia"/>
        </w:rPr>
        <w:t>工具</w:t>
      </w:r>
      <w:r>
        <w:rPr>
          <w:rFonts w:hint="eastAsia"/>
        </w:rPr>
        <w:t>SPOT</w:t>
      </w:r>
      <w:r>
        <w:rPr>
          <w:rFonts w:hint="eastAsia"/>
        </w:rPr>
        <w:t>也是具体的模型检查工具，</w:t>
      </w:r>
      <w:r>
        <w:rPr>
          <w:rFonts w:hint="eastAsia"/>
        </w:rPr>
        <w:t>SPOT</w:t>
      </w:r>
      <w:r>
        <w:rPr>
          <w:rFonts w:hint="eastAsia"/>
        </w:rPr>
        <w:t>是当前工业界非常流行的模型检查工具。</w:t>
      </w:r>
      <w:r>
        <w:rPr>
          <w:rFonts w:hint="eastAsia"/>
        </w:rPr>
        <w:t xml:space="preserve"> </w:t>
      </w:r>
      <w:r>
        <w:rPr>
          <w:rFonts w:hint="eastAsia"/>
        </w:rPr>
        <w:t>使用该类方法的模型检查工具有很多，但是他们都是用</w:t>
      </w:r>
      <w:r>
        <w:rPr>
          <w:rFonts w:hint="eastAsia"/>
        </w:rPr>
        <w:t>Perl</w:t>
      </w:r>
      <w:r>
        <w:rPr>
          <w:rFonts w:hint="eastAsia"/>
        </w:rPr>
        <w:t>或</w:t>
      </w:r>
      <w:r>
        <w:rPr>
          <w:rFonts w:hint="eastAsia"/>
        </w:rPr>
        <w:t>Python</w:t>
      </w:r>
      <w:r>
        <w:rPr>
          <w:rFonts w:hint="eastAsia"/>
        </w:rPr>
        <w:t>语言，对工具的性能有所影响，因此我们的工具使用</w:t>
      </w:r>
      <w:r>
        <w:rPr>
          <w:rFonts w:hint="eastAsia"/>
        </w:rPr>
        <w:t>C</w:t>
      </w:r>
      <w:r>
        <w:rPr>
          <w:rFonts w:hint="eastAsia"/>
        </w:rPr>
        <w:t>语言来实现。</w:t>
      </w:r>
      <w:r>
        <w:rPr>
          <w:rFonts w:hint="eastAsia"/>
        </w:rPr>
        <w:t xml:space="preserve"> </w:t>
      </w:r>
      <w:r>
        <w:rPr>
          <w:rFonts w:hint="eastAsia"/>
        </w:rPr>
        <w:t>符号化的模型检查工具如</w:t>
      </w:r>
      <w:r>
        <w:rPr>
          <w:rFonts w:hint="eastAsia"/>
        </w:rPr>
        <w:t>CadenceSMV</w:t>
      </w:r>
      <w:r>
        <w:rPr>
          <w:rFonts w:hint="eastAsia"/>
        </w:rPr>
        <w:t>、</w:t>
      </w:r>
      <w:r>
        <w:rPr>
          <w:rFonts w:hint="eastAsia"/>
        </w:rPr>
        <w:t>NuSMV</w:t>
      </w:r>
      <w:r>
        <w:rPr>
          <w:rFonts w:hint="eastAsia"/>
        </w:rPr>
        <w:t>和</w:t>
      </w:r>
      <w:r>
        <w:rPr>
          <w:rFonts w:hint="eastAsia"/>
        </w:rPr>
        <w:t>VIS</w:t>
      </w:r>
      <w:r>
        <w:rPr>
          <w:rFonts w:hint="eastAsia"/>
        </w:rPr>
        <w:t>，则利用</w:t>
      </w:r>
      <w:r>
        <w:rPr>
          <w:rFonts w:hint="eastAsia"/>
        </w:rPr>
        <w:t>BDD</w:t>
      </w:r>
      <w:r>
        <w:rPr>
          <w:rFonts w:hint="eastAsia"/>
        </w:rPr>
        <w:t>的方法符号化地来表示和分析模型。</w:t>
      </w:r>
    </w:p>
    <w:p w:rsidR="0038023D" w:rsidRDefault="0038023D" w:rsidP="003E2FD9">
      <w:pPr>
        <w:spacing w:line="500" w:lineRule="atLeast"/>
        <w:ind w:firstLine="420"/>
      </w:pPr>
      <w:r>
        <w:rPr>
          <w:rFonts w:hint="eastAsia"/>
        </w:rPr>
        <w:lastRenderedPageBreak/>
        <w:t>LTL</w:t>
      </w:r>
      <w:r>
        <w:rPr>
          <w:rFonts w:hint="eastAsia"/>
        </w:rPr>
        <w:t>模型检查工具遵循自动机理论，其实现方式均为将给定的</w:t>
      </w:r>
      <w:r>
        <w:rPr>
          <w:rFonts w:hint="eastAsia"/>
        </w:rPr>
        <w:t>LTL</w:t>
      </w:r>
      <w:r>
        <w:rPr>
          <w:rFonts w:hint="eastAsia"/>
        </w:rPr>
        <w:t>公式以具体的或符号化的方式转化为等价的</w:t>
      </w:r>
      <w:r>
        <w:rPr>
          <w:rFonts w:hint="eastAsia"/>
        </w:rPr>
        <w:t>Buchi</w:t>
      </w:r>
      <w:r>
        <w:rPr>
          <w:rFonts w:hint="eastAsia"/>
        </w:rPr>
        <w:t>自动机，</w:t>
      </w:r>
      <w:r>
        <w:rPr>
          <w:rFonts w:hint="eastAsia"/>
        </w:rPr>
        <w:t xml:space="preserve"> </w:t>
      </w:r>
      <w:r>
        <w:rPr>
          <w:rFonts w:hint="eastAsia"/>
        </w:rPr>
        <w:t>随后模型检查工具对该自动机进行遍历以找到可接收的序列。</w:t>
      </w:r>
      <w:r>
        <w:rPr>
          <w:rFonts w:hint="eastAsia"/>
        </w:rPr>
        <w:t xml:space="preserve"> </w:t>
      </w:r>
      <w:r>
        <w:rPr>
          <w:rFonts w:hint="eastAsia"/>
        </w:rPr>
        <w:t>若可接收序列为空，则该公式不可满足。</w:t>
      </w:r>
    </w:p>
    <w:p w:rsidR="008F785C" w:rsidRDefault="0038023D" w:rsidP="003E2FD9">
      <w:pPr>
        <w:spacing w:line="500" w:lineRule="atLeast"/>
        <w:ind w:firstLine="420"/>
      </w:pPr>
      <w:r>
        <w:rPr>
          <w:rFonts w:hint="eastAsia"/>
        </w:rPr>
        <w:t>Rozier</w:t>
      </w:r>
      <w:r>
        <w:rPr>
          <w:rFonts w:hint="eastAsia"/>
        </w:rPr>
        <w:t>和</w:t>
      </w:r>
      <w:r>
        <w:rPr>
          <w:rFonts w:hint="eastAsia"/>
        </w:rPr>
        <w:t>Moshe</w:t>
      </w:r>
      <w:r>
        <w:rPr>
          <w:rFonts w:hint="eastAsia"/>
        </w:rPr>
        <w:t>比较了符号化的和具体的</w:t>
      </w:r>
      <w:r>
        <w:rPr>
          <w:rFonts w:hint="eastAsia"/>
        </w:rPr>
        <w:t>LTL</w:t>
      </w:r>
      <w:r>
        <w:rPr>
          <w:rFonts w:hint="eastAsia"/>
        </w:rPr>
        <w:t>可满足性检查工具，其结果表明符号化工具性能由于具体化工具</w:t>
      </w:r>
      <w:r w:rsidRPr="0038023D">
        <w:rPr>
          <w:rFonts w:hint="eastAsia"/>
          <w:vertAlign w:val="superscript"/>
        </w:rPr>
        <w:t>[8]</w:t>
      </w:r>
      <w:r>
        <w:rPr>
          <w:rFonts w:hint="eastAsia"/>
        </w:rPr>
        <w:t>。</w:t>
      </w:r>
      <w:r>
        <w:rPr>
          <w:rFonts w:hint="eastAsia"/>
        </w:rPr>
        <w:t xml:space="preserve"> </w:t>
      </w:r>
      <w:r>
        <w:rPr>
          <w:rFonts w:hint="eastAsia"/>
        </w:rPr>
        <w:t>但是他们没有将该类工具与基于</w:t>
      </w:r>
      <w:r>
        <w:rPr>
          <w:rFonts w:hint="eastAsia"/>
        </w:rPr>
        <w:t>tableau</w:t>
      </w:r>
      <w:r>
        <w:rPr>
          <w:rFonts w:hint="eastAsia"/>
        </w:rPr>
        <w:t>的工具和下文中将要提到的基于</w:t>
      </w:r>
      <w:r>
        <w:rPr>
          <w:rFonts w:hint="eastAsia"/>
        </w:rPr>
        <w:t>SAT</w:t>
      </w:r>
      <w:r>
        <w:rPr>
          <w:rFonts w:hint="eastAsia"/>
        </w:rPr>
        <w:t>的可满足性检查工具进行比较。</w:t>
      </w:r>
      <w:r>
        <w:rPr>
          <w:rFonts w:hint="eastAsia"/>
        </w:rPr>
        <w:t xml:space="preserve"> </w:t>
      </w:r>
      <w:r>
        <w:rPr>
          <w:rFonts w:hint="eastAsia"/>
        </w:rPr>
        <w:t>我们在后期的实验中对这几类工具的性能都进行了比较。</w:t>
      </w:r>
      <w:bookmarkEnd w:id="54"/>
    </w:p>
    <w:p w:rsidR="0039512B" w:rsidRDefault="008F785C" w:rsidP="003E2FD9">
      <w:pPr>
        <w:pStyle w:val="1"/>
        <w:spacing w:line="500" w:lineRule="atLeast"/>
        <w:ind w:hanging="137"/>
      </w:pPr>
      <w:r>
        <w:br w:type="page"/>
      </w:r>
      <w:bookmarkStart w:id="68" w:name="_Toc288798791"/>
      <w:bookmarkStart w:id="69" w:name="_Toc289126790"/>
      <w:bookmarkStart w:id="70" w:name="_Toc414564841"/>
      <w:bookmarkStart w:id="71" w:name="_Toc418798454"/>
      <w:r w:rsidR="0038023D" w:rsidRPr="0038023D">
        <w:rPr>
          <w:rFonts w:hint="eastAsia"/>
        </w:rPr>
        <w:lastRenderedPageBreak/>
        <w:t>OFOA</w:t>
      </w:r>
      <w:r w:rsidR="0038023D" w:rsidRPr="0038023D">
        <w:rPr>
          <w:rFonts w:hint="eastAsia"/>
        </w:rPr>
        <w:t>算法框架设计</w:t>
      </w:r>
      <w:bookmarkEnd w:id="68"/>
      <w:bookmarkEnd w:id="69"/>
      <w:bookmarkEnd w:id="70"/>
      <w:bookmarkEnd w:id="71"/>
    </w:p>
    <w:p w:rsidR="0039512B" w:rsidRDefault="0039512B" w:rsidP="003E2FD9">
      <w:pPr>
        <w:spacing w:line="500" w:lineRule="atLeast"/>
        <w:ind w:firstLine="420"/>
      </w:pPr>
      <w:r>
        <w:rPr>
          <w:rFonts w:hint="eastAsia"/>
        </w:rPr>
        <w:t>OFOA</w:t>
      </w:r>
      <w:r>
        <w:rPr>
          <w:rFonts w:hint="eastAsia"/>
        </w:rPr>
        <w:t>算法是一种基于义务加速的</w:t>
      </w:r>
      <w:r>
        <w:rPr>
          <w:rFonts w:hint="eastAsia"/>
        </w:rPr>
        <w:t>LTL</w:t>
      </w:r>
      <w:r>
        <w:rPr>
          <w:rFonts w:hint="eastAsia"/>
        </w:rPr>
        <w:t>可满足性检查算法，对于义务这一概念的定义会在后面给出。</w:t>
      </w:r>
      <w:r>
        <w:rPr>
          <w:rFonts w:hint="eastAsia"/>
        </w:rPr>
        <w:t xml:space="preserve"> </w:t>
      </w:r>
      <w:r>
        <w:rPr>
          <w:rFonts w:hint="eastAsia"/>
        </w:rPr>
        <w:t>本算法基于前文中</w:t>
      </w:r>
      <w:r>
        <w:rPr>
          <w:rFonts w:hint="eastAsia"/>
        </w:rPr>
        <w:t>Wolper</w:t>
      </w:r>
      <w:r>
        <w:rPr>
          <w:rFonts w:hint="eastAsia"/>
        </w:rPr>
        <w:t>提出的</w:t>
      </w:r>
      <w:r>
        <w:rPr>
          <w:rFonts w:hint="eastAsia"/>
        </w:rPr>
        <w:t>tableau</w:t>
      </w:r>
      <w:r>
        <w:rPr>
          <w:rFonts w:hint="eastAsia"/>
        </w:rPr>
        <w:t>方法进行</w:t>
      </w:r>
      <w:r>
        <w:rPr>
          <w:rFonts w:hint="eastAsia"/>
        </w:rPr>
        <w:t>LTL</w:t>
      </w:r>
      <w:r>
        <w:rPr>
          <w:rFonts w:hint="eastAsia"/>
        </w:rPr>
        <w:t>公式的基本展开，但是核心的可满足性检查与</w:t>
      </w:r>
      <w:r>
        <w:rPr>
          <w:rFonts w:hint="eastAsia"/>
        </w:rPr>
        <w:t>Moshe</w:t>
      </w:r>
      <w:r>
        <w:rPr>
          <w:rFonts w:hint="eastAsia"/>
        </w:rPr>
        <w:t>的方法不同。</w:t>
      </w:r>
      <w:r>
        <w:rPr>
          <w:rFonts w:hint="eastAsia"/>
        </w:rPr>
        <w:t xml:space="preserve"> Moshe</w:t>
      </w:r>
      <w:r>
        <w:rPr>
          <w:rFonts w:hint="eastAsia"/>
        </w:rPr>
        <w:t>在</w:t>
      </w:r>
      <w:r>
        <w:rPr>
          <w:rFonts w:hint="eastAsia"/>
        </w:rPr>
        <w:t>20</w:t>
      </w:r>
      <w:r>
        <w:rPr>
          <w:rFonts w:hint="eastAsia"/>
        </w:rPr>
        <w:t>世纪</w:t>
      </w:r>
      <w:r>
        <w:rPr>
          <w:rFonts w:hint="eastAsia"/>
        </w:rPr>
        <w:t>90</w:t>
      </w:r>
      <w:r>
        <w:rPr>
          <w:rFonts w:hint="eastAsia"/>
        </w:rPr>
        <w:t>年代后期的文章中提出的方法是将</w:t>
      </w:r>
      <w:r>
        <w:rPr>
          <w:rFonts w:hint="eastAsia"/>
        </w:rPr>
        <w:t>LTL</w:t>
      </w:r>
      <w:r>
        <w:rPr>
          <w:rFonts w:hint="eastAsia"/>
        </w:rPr>
        <w:t>公式展开为</w:t>
      </w:r>
      <w:r>
        <w:rPr>
          <w:rFonts w:hint="eastAsia"/>
        </w:rPr>
        <w:t>GBA(Generalized Buchi Automata)</w:t>
      </w:r>
      <w:r>
        <w:rPr>
          <w:rFonts w:hint="eastAsia"/>
        </w:rPr>
        <w:t>，</w:t>
      </w:r>
      <w:r>
        <w:rPr>
          <w:rFonts w:hint="eastAsia"/>
        </w:rPr>
        <w:t xml:space="preserve"> </w:t>
      </w:r>
      <w:r>
        <w:rPr>
          <w:rFonts w:hint="eastAsia"/>
        </w:rPr>
        <w:t>然后将</w:t>
      </w:r>
      <w:r>
        <w:rPr>
          <w:rFonts w:hint="eastAsia"/>
        </w:rPr>
        <w:t>GBA</w:t>
      </w:r>
      <w:r>
        <w:rPr>
          <w:rFonts w:hint="eastAsia"/>
        </w:rPr>
        <w:t>转化为</w:t>
      </w:r>
      <w:r>
        <w:rPr>
          <w:rFonts w:hint="eastAsia"/>
        </w:rPr>
        <w:t>BA</w:t>
      </w:r>
      <w:r>
        <w:rPr>
          <w:rFonts w:hint="eastAsia"/>
        </w:rPr>
        <w:t>，该</w:t>
      </w:r>
      <w:r>
        <w:rPr>
          <w:rFonts w:hint="eastAsia"/>
        </w:rPr>
        <w:t>BA</w:t>
      </w:r>
      <w:r>
        <w:rPr>
          <w:rFonts w:hint="eastAsia"/>
        </w:rPr>
        <w:t>与给定的</w:t>
      </w:r>
      <w:r>
        <w:rPr>
          <w:rFonts w:hint="eastAsia"/>
        </w:rPr>
        <w:t>LTL</w:t>
      </w:r>
      <w:r>
        <w:rPr>
          <w:rFonts w:hint="eastAsia"/>
        </w:rPr>
        <w:t>等价，通过检查</w:t>
      </w:r>
      <w:r>
        <w:rPr>
          <w:rFonts w:hint="eastAsia"/>
        </w:rPr>
        <w:t>BA</w:t>
      </w:r>
      <w:r>
        <w:rPr>
          <w:rFonts w:hint="eastAsia"/>
        </w:rPr>
        <w:t>接收语言是否为空来判断</w:t>
      </w:r>
      <w:r>
        <w:rPr>
          <w:rFonts w:hint="eastAsia"/>
        </w:rPr>
        <w:t>LTL</w:t>
      </w:r>
      <w:r>
        <w:rPr>
          <w:rFonts w:hint="eastAsia"/>
        </w:rPr>
        <w:t>公式的可满足性。</w:t>
      </w:r>
      <w:r>
        <w:rPr>
          <w:rFonts w:hint="eastAsia"/>
        </w:rPr>
        <w:t xml:space="preserve"> </w:t>
      </w:r>
      <w:r>
        <w:rPr>
          <w:rFonts w:hint="eastAsia"/>
        </w:rPr>
        <w:t>如果</w:t>
      </w:r>
      <w:r>
        <w:rPr>
          <w:rFonts w:hint="eastAsia"/>
        </w:rPr>
        <w:t>BA</w:t>
      </w:r>
      <w:r>
        <w:rPr>
          <w:rFonts w:hint="eastAsia"/>
        </w:rPr>
        <w:t>接收语言为空，则该</w:t>
      </w:r>
      <w:r>
        <w:rPr>
          <w:rFonts w:hint="eastAsia"/>
        </w:rPr>
        <w:t>LTL</w:t>
      </w:r>
      <w:r>
        <w:rPr>
          <w:rFonts w:hint="eastAsia"/>
        </w:rPr>
        <w:t>公式不可满足，否则，该公式可满足。</w:t>
      </w:r>
    </w:p>
    <w:p w:rsidR="0039512B" w:rsidRDefault="0039512B" w:rsidP="003E2FD9">
      <w:pPr>
        <w:spacing w:line="500" w:lineRule="atLeast"/>
        <w:ind w:firstLine="420"/>
      </w:pPr>
      <w:r>
        <w:rPr>
          <w:rFonts w:hint="eastAsia"/>
        </w:rPr>
        <w:t>OFOA</w:t>
      </w:r>
      <w:r>
        <w:rPr>
          <w:rFonts w:hint="eastAsia"/>
        </w:rPr>
        <w:t>算法直接将</w:t>
      </w:r>
      <w:r>
        <w:rPr>
          <w:rFonts w:hint="eastAsia"/>
        </w:rPr>
        <w:t>LTL</w:t>
      </w:r>
      <w:r>
        <w:rPr>
          <w:rFonts w:hint="eastAsia"/>
        </w:rPr>
        <w:t>公式转为</w:t>
      </w:r>
      <w:r w:rsidR="004F00D2" w:rsidRPr="008C3658">
        <w:rPr>
          <w:rFonts w:ascii="宋体" w:hAnsi="宋体"/>
          <w:position w:val="-6"/>
        </w:rPr>
        <w:object w:dxaOrig="592" w:dyaOrig="248">
          <v:shape id="_x0000_i1085" type="#_x0000_t75" style="width:29.25pt;height:12.75pt" o:ole="">
            <v:imagedata r:id="rId120" o:title=""/>
          </v:shape>
          <o:OLEObject Type="Embed" ProgID="Equation.Ribbit" ShapeID="_x0000_i1085" DrawAspect="Content" ObjectID="_1492540518" r:id="rId121"/>
        </w:object>
      </w:r>
      <w:r w:rsidR="004F00D2">
        <w:rPr>
          <w:rFonts w:ascii="宋体" w:hAnsi="宋体"/>
        </w:rPr>
        <w:t xml:space="preserve"> </w:t>
      </w:r>
      <w:r>
        <w:rPr>
          <w:rFonts w:hint="eastAsia"/>
        </w:rPr>
        <w:t>Automata</w:t>
      </w:r>
      <w:r>
        <w:rPr>
          <w:rFonts w:hint="eastAsia"/>
        </w:rPr>
        <w:t>，相较于</w:t>
      </w:r>
      <w:r>
        <w:rPr>
          <w:rFonts w:hint="eastAsia"/>
        </w:rPr>
        <w:t>Moshe</w:t>
      </w:r>
      <w:r>
        <w:rPr>
          <w:rFonts w:hint="eastAsia"/>
        </w:rPr>
        <w:t>的方法减少了最终自动机的状态个数，</w:t>
      </w:r>
      <w:r>
        <w:rPr>
          <w:rFonts w:hint="eastAsia"/>
        </w:rPr>
        <w:t xml:space="preserve"> </w:t>
      </w:r>
      <w:r>
        <w:rPr>
          <w:rFonts w:hint="eastAsia"/>
        </w:rPr>
        <w:t>并且在判定可满足的过程中采用义务加速的方式加快判定，</w:t>
      </w:r>
      <w:r>
        <w:rPr>
          <w:rFonts w:hint="eastAsia"/>
        </w:rPr>
        <w:t xml:space="preserve"> </w:t>
      </w:r>
      <w:r>
        <w:rPr>
          <w:rFonts w:hint="eastAsia"/>
        </w:rPr>
        <w:t>对于无法通过义务加速方式判定的公式通过查找</w:t>
      </w:r>
      <w:r>
        <w:rPr>
          <w:rFonts w:hint="eastAsia"/>
        </w:rPr>
        <w:t>SCC(</w:t>
      </w:r>
      <w:r>
        <w:rPr>
          <w:rFonts w:hint="eastAsia"/>
        </w:rPr>
        <w:t>最强连通图</w:t>
      </w:r>
      <w:r>
        <w:rPr>
          <w:rFonts w:hint="eastAsia"/>
        </w:rPr>
        <w:t>)</w:t>
      </w:r>
      <w:r>
        <w:rPr>
          <w:rFonts w:hint="eastAsia"/>
        </w:rPr>
        <w:t>的方式来确保该算法的完备性。</w:t>
      </w:r>
      <w:r>
        <w:rPr>
          <w:rFonts w:hint="eastAsia"/>
        </w:rPr>
        <w:t xml:space="preserve"> </w:t>
      </w:r>
      <w:r>
        <w:rPr>
          <w:rFonts w:hint="eastAsia"/>
        </w:rPr>
        <w:t>下面来详细介绍下该算法。</w:t>
      </w:r>
    </w:p>
    <w:p w:rsidR="008F785C" w:rsidRDefault="001D3263" w:rsidP="003E2FD9">
      <w:pPr>
        <w:pStyle w:val="2"/>
        <w:spacing w:line="500" w:lineRule="atLeast"/>
      </w:pPr>
      <w:bookmarkStart w:id="72" w:name="_Toc414564842"/>
      <w:bookmarkStart w:id="73" w:name="_Toc288798792"/>
      <w:bookmarkStart w:id="74" w:name="_Toc289126791"/>
      <w:bookmarkStart w:id="75" w:name="_Toc288218606"/>
      <w:bookmarkStart w:id="76" w:name="_Toc418798455"/>
      <w:r w:rsidRPr="001D3263">
        <w:rPr>
          <w:rFonts w:hint="eastAsia"/>
        </w:rPr>
        <w:t>从</w:t>
      </w:r>
      <w:r w:rsidRPr="001D3263">
        <w:rPr>
          <w:rFonts w:hint="eastAsia"/>
        </w:rPr>
        <w:t>LTL</w:t>
      </w:r>
      <w:r w:rsidRPr="001D3263">
        <w:rPr>
          <w:rFonts w:hint="eastAsia"/>
        </w:rPr>
        <w:t>到</w:t>
      </w:r>
      <w:r w:rsidRPr="001D3263">
        <w:rPr>
          <w:rFonts w:hint="eastAsia"/>
        </w:rPr>
        <w:t>Buchi</w:t>
      </w:r>
      <w:r w:rsidRPr="001D3263">
        <w:rPr>
          <w:rFonts w:hint="eastAsia"/>
        </w:rPr>
        <w:t>自动机</w:t>
      </w:r>
      <w:bookmarkEnd w:id="72"/>
      <w:bookmarkEnd w:id="73"/>
      <w:bookmarkEnd w:id="74"/>
      <w:bookmarkEnd w:id="76"/>
    </w:p>
    <w:bookmarkEnd w:id="75"/>
    <w:p w:rsidR="004E6F66" w:rsidRDefault="004E6F66" w:rsidP="003E2FD9">
      <w:pPr>
        <w:spacing w:line="500" w:lineRule="atLeast"/>
        <w:ind w:firstLine="420"/>
      </w:pPr>
      <w:r w:rsidRPr="004E6F66">
        <w:rPr>
          <w:rFonts w:hint="eastAsia"/>
        </w:rPr>
        <w:t>首先介绍义务和义务集合的概念。</w:t>
      </w:r>
    </w:p>
    <w:p w:rsidR="004E6F66" w:rsidRDefault="004E6F66" w:rsidP="003E2FD9">
      <w:pPr>
        <w:spacing w:line="500" w:lineRule="atLeast"/>
        <w:ind w:firstLine="420"/>
      </w:pPr>
      <w:r w:rsidRPr="008C3658">
        <w:rPr>
          <w:rFonts w:ascii="宋体" w:hAnsi="宋体" w:hint="eastAsia"/>
          <w:b/>
        </w:rPr>
        <w:t>义务集合</w:t>
      </w:r>
      <w:r w:rsidRPr="008C3658">
        <w:rPr>
          <w:rFonts w:ascii="宋体" w:hAnsi="宋体"/>
        </w:rPr>
        <w:t>：给定一个</w:t>
      </w:r>
      <w:r w:rsidRPr="008C3658">
        <w:t>LTL</w:t>
      </w:r>
      <w:r w:rsidRPr="008C3658">
        <w:rPr>
          <w:rFonts w:ascii="宋体" w:hAnsi="宋体" w:hint="eastAsia"/>
        </w:rPr>
        <w:t>公式</w:t>
      </w:r>
      <w:r w:rsidRPr="008C3658">
        <w:rPr>
          <w:rFonts w:ascii="宋体" w:hAnsi="宋体"/>
          <w:position w:val="-6"/>
        </w:rPr>
        <w:object w:dxaOrig="144" w:dyaOrig="250">
          <v:shape id="_x0000_i1086" type="#_x0000_t75" style="width:7.5pt;height:12.75pt" o:ole="">
            <v:imagedata r:id="rId114" o:title=""/>
          </v:shape>
          <o:OLEObject Type="Embed" ProgID="Equation.Ribbit" ShapeID="_x0000_i1086" DrawAspect="Content" ObjectID="_1492540519" r:id="rId122"/>
        </w:object>
      </w:r>
      <w:r w:rsidRPr="008C3658">
        <w:rPr>
          <w:rFonts w:ascii="宋体" w:hAnsi="宋体" w:hint="eastAsia"/>
        </w:rPr>
        <w:t>，</w:t>
      </w:r>
      <w:r w:rsidRPr="008C3658">
        <w:rPr>
          <w:rFonts w:ascii="宋体" w:hAnsi="宋体"/>
        </w:rPr>
        <w:t>定义其义务集合为</w:t>
      </w:r>
      <w:r w:rsidRPr="008C3658">
        <w:rPr>
          <w:rFonts w:ascii="宋体" w:hAnsi="宋体"/>
          <w:position w:val="-8"/>
        </w:rPr>
        <w:object w:dxaOrig="680" w:dyaOrig="280">
          <v:shape id="_x0000_i1087" type="#_x0000_t75" style="width:33.75pt;height:13.5pt" o:ole="">
            <v:imagedata r:id="rId123" o:title=""/>
          </v:shape>
          <o:OLEObject Type="Embed" ProgID="Equation.Ribbit" ShapeID="_x0000_i1087" DrawAspect="Content" ObjectID="_1492540520" r:id="rId124"/>
        </w:object>
      </w:r>
      <w:r w:rsidRPr="008C3658">
        <w:rPr>
          <w:rFonts w:ascii="宋体" w:hAnsi="宋体" w:hint="eastAsia"/>
        </w:rPr>
        <w:t>，</w:t>
      </w:r>
      <w:r w:rsidRPr="008C3658">
        <w:rPr>
          <w:rFonts w:ascii="宋体" w:hAnsi="宋体"/>
        </w:rPr>
        <w:t>如下：</w:t>
      </w:r>
    </w:p>
    <w:p w:rsidR="004E6F66" w:rsidRPr="004E6F66" w:rsidRDefault="004E6F66" w:rsidP="003E2FD9">
      <w:pPr>
        <w:pStyle w:val="aff2"/>
        <w:numPr>
          <w:ilvl w:val="0"/>
          <w:numId w:val="8"/>
        </w:numPr>
        <w:spacing w:line="500" w:lineRule="atLeast"/>
        <w:ind w:firstLineChars="0"/>
      </w:pPr>
      <w:r w:rsidRPr="008C3658">
        <w:rPr>
          <w:rFonts w:ascii="宋体" w:hAnsi="宋体"/>
          <w:position w:val="-8"/>
        </w:rPr>
        <w:object w:dxaOrig="1654" w:dyaOrig="286">
          <v:shape id="_x0000_i1088" type="#_x0000_t75" style="width:82.5pt;height:14.25pt" o:ole="">
            <v:imagedata r:id="rId125" o:title=""/>
          </v:shape>
          <o:OLEObject Type="Embed" ProgID="Equation.Ribbit" ShapeID="_x0000_i1088" DrawAspect="Content" ObjectID="_1492540521" r:id="rId126"/>
        </w:object>
      </w:r>
      <w:r w:rsidRPr="008C3658">
        <w:rPr>
          <w:rFonts w:ascii="宋体" w:hAnsi="宋体" w:hint="eastAsia"/>
        </w:rPr>
        <w:t>，</w:t>
      </w:r>
      <w:r w:rsidRPr="008C3658">
        <w:rPr>
          <w:rFonts w:ascii="宋体" w:hAnsi="宋体"/>
        </w:rPr>
        <w:t>并且</w:t>
      </w:r>
      <w:r w:rsidRPr="008C3658">
        <w:rPr>
          <w:rFonts w:ascii="宋体" w:hAnsi="宋体"/>
          <w:position w:val="-8"/>
        </w:rPr>
        <w:object w:dxaOrig="2450" w:dyaOrig="280">
          <v:shape id="_x0000_i1089" type="#_x0000_t75" style="width:123pt;height:13.5pt" o:ole="">
            <v:imagedata r:id="rId127" o:title=""/>
          </v:shape>
          <o:OLEObject Type="Embed" ProgID="Equation.Ribbit" ShapeID="_x0000_i1089" DrawAspect="Content" ObjectID="_1492540522" r:id="rId128"/>
        </w:object>
      </w:r>
      <w:r w:rsidRPr="008C3658">
        <w:rPr>
          <w:rFonts w:ascii="宋体" w:hAnsi="宋体" w:hint="eastAsia"/>
        </w:rPr>
        <w:t>；</w:t>
      </w:r>
    </w:p>
    <w:p w:rsidR="004E6F66" w:rsidRPr="004E6F66" w:rsidRDefault="004E6F66" w:rsidP="003E2FD9">
      <w:pPr>
        <w:pStyle w:val="aff2"/>
        <w:numPr>
          <w:ilvl w:val="0"/>
          <w:numId w:val="8"/>
        </w:numPr>
        <w:spacing w:line="500" w:lineRule="atLeast"/>
        <w:ind w:firstLineChars="0"/>
      </w:pPr>
      <w:r w:rsidRPr="008C3658">
        <w:rPr>
          <w:rFonts w:ascii="宋体" w:hAnsi="宋体" w:hint="eastAsia"/>
        </w:rPr>
        <w:t>如果</w:t>
      </w:r>
      <w:r w:rsidRPr="008C3658">
        <w:rPr>
          <w:rFonts w:ascii="宋体" w:hAnsi="宋体"/>
          <w:position w:val="-6"/>
        </w:rPr>
        <w:object w:dxaOrig="581" w:dyaOrig="250">
          <v:shape id="_x0000_i1090" type="#_x0000_t75" style="width:28.5pt;height:12.75pt" o:ole="">
            <v:imagedata r:id="rId129" o:title=""/>
          </v:shape>
          <o:OLEObject Type="Embed" ProgID="Equation.Ribbit" ShapeID="_x0000_i1090" DrawAspect="Content" ObjectID="_1492540523" r:id="rId130"/>
        </w:object>
      </w:r>
      <w:r w:rsidRPr="008C3658">
        <w:rPr>
          <w:rFonts w:ascii="宋体" w:hAnsi="宋体" w:hint="eastAsia"/>
        </w:rPr>
        <w:t>，那么</w:t>
      </w:r>
      <w:r w:rsidRPr="008C3658">
        <w:rPr>
          <w:rFonts w:ascii="宋体" w:hAnsi="宋体"/>
          <w:position w:val="-8"/>
        </w:rPr>
        <w:object w:dxaOrig="1352" w:dyaOrig="280">
          <v:shape id="_x0000_i1091" type="#_x0000_t75" style="width:67.5pt;height:13.5pt" o:ole="">
            <v:imagedata r:id="rId131" o:title=""/>
          </v:shape>
          <o:OLEObject Type="Embed" ProgID="Equation.Ribbit" ShapeID="_x0000_i1091" DrawAspect="Content" ObjectID="_1492540524" r:id="rId132"/>
        </w:object>
      </w:r>
      <w:r w:rsidRPr="008C3658">
        <w:rPr>
          <w:rFonts w:ascii="宋体" w:hAnsi="宋体" w:hint="eastAsia"/>
        </w:rPr>
        <w:t>；</w:t>
      </w:r>
    </w:p>
    <w:p w:rsidR="004E6F66" w:rsidRPr="004E6F66" w:rsidRDefault="004E6F66" w:rsidP="003E2FD9">
      <w:pPr>
        <w:pStyle w:val="aff2"/>
        <w:numPr>
          <w:ilvl w:val="0"/>
          <w:numId w:val="8"/>
        </w:numPr>
        <w:spacing w:line="500" w:lineRule="atLeast"/>
        <w:ind w:firstLineChars="0"/>
      </w:pPr>
      <w:r w:rsidRPr="008C3658">
        <w:rPr>
          <w:rFonts w:ascii="宋体" w:hAnsi="宋体" w:hint="eastAsia"/>
        </w:rPr>
        <w:t>如果</w:t>
      </w:r>
      <w:r w:rsidRPr="008C3658">
        <w:rPr>
          <w:rFonts w:ascii="宋体" w:hAnsi="宋体"/>
        </w:rPr>
        <w:fldChar w:fldCharType="begin"/>
      </w:r>
      <w:r w:rsidRPr="008C3658">
        <w:rPr>
          <w:rFonts w:ascii="宋体" w:hAnsi="宋体"/>
        </w:rPr>
        <w:instrText xml:space="preserve"> QUOTE </w:instrText>
      </w:r>
      <m:oMath>
        <m:r>
          <m:rPr>
            <m:sty m:val="p"/>
          </m:rPr>
          <w:rPr>
            <w:rFonts w:ascii="Cambria Math" w:hAnsi="Cambria Math"/>
          </w:rPr>
          <m:t>ϕ=Xψ</m:t>
        </m:r>
      </m:oMath>
      <w:r w:rsidRPr="008C3658">
        <w:rPr>
          <w:rFonts w:ascii="宋体" w:hAnsi="宋体"/>
        </w:rPr>
        <w:instrText xml:space="preserve"> </w:instrText>
      </w:r>
      <w:r w:rsidRPr="008C3658">
        <w:rPr>
          <w:rFonts w:ascii="宋体" w:hAnsi="宋体"/>
        </w:rPr>
        <w:fldChar w:fldCharType="separate"/>
      </w:r>
      <m:oMath>
        <m:r>
          <m:rPr>
            <m:sty m:val="p"/>
          </m:rPr>
          <w:rPr>
            <w:rFonts w:ascii="Cambria Math" w:hAnsi="Cambria Math"/>
          </w:rPr>
          <m:t>ϕ=Xψ</m:t>
        </m:r>
      </m:oMath>
      <w:r w:rsidRPr="008C3658">
        <w:rPr>
          <w:rFonts w:ascii="宋体" w:hAnsi="宋体"/>
        </w:rPr>
        <w:fldChar w:fldCharType="end"/>
      </w:r>
      <w:r w:rsidRPr="008C3658">
        <w:rPr>
          <w:rFonts w:ascii="宋体" w:hAnsi="宋体" w:hint="eastAsia"/>
        </w:rPr>
        <w:t>，</w:t>
      </w:r>
      <w:r w:rsidRPr="008C3658">
        <w:rPr>
          <w:rFonts w:ascii="宋体" w:hAnsi="宋体"/>
        </w:rPr>
        <w:t>那么</w:t>
      </w:r>
      <w:r w:rsidRPr="008C3658">
        <w:rPr>
          <w:rFonts w:ascii="宋体" w:hAnsi="宋体"/>
          <w:position w:val="-8"/>
        </w:rPr>
        <w:object w:dxaOrig="1704" w:dyaOrig="280">
          <v:shape id="_x0000_i1092" type="#_x0000_t75" style="width:84.75pt;height:13.5pt" o:ole="">
            <v:imagedata r:id="rId133" o:title=""/>
          </v:shape>
          <o:OLEObject Type="Embed" ProgID="Equation.Ribbit" ShapeID="_x0000_i1092" DrawAspect="Content" ObjectID="_1492540525" r:id="rId134"/>
        </w:object>
      </w:r>
      <w:r w:rsidRPr="008C3658">
        <w:rPr>
          <w:rFonts w:ascii="宋体" w:hAnsi="宋体" w:hint="eastAsia"/>
        </w:rPr>
        <w:t>；</w:t>
      </w:r>
    </w:p>
    <w:p w:rsidR="004E6F66" w:rsidRPr="004E6F66" w:rsidRDefault="004E6F66" w:rsidP="003E2FD9">
      <w:pPr>
        <w:pStyle w:val="aff2"/>
        <w:numPr>
          <w:ilvl w:val="0"/>
          <w:numId w:val="8"/>
        </w:numPr>
        <w:spacing w:line="500" w:lineRule="atLeast"/>
        <w:ind w:firstLineChars="0"/>
      </w:pPr>
      <w:r w:rsidRPr="008C3658">
        <w:rPr>
          <w:rFonts w:ascii="宋体" w:hAnsi="宋体" w:hint="eastAsia"/>
        </w:rPr>
        <w:t>如果</w:t>
      </w:r>
      <w:r w:rsidRPr="008C3658">
        <w:rPr>
          <w:rFonts w:ascii="宋体" w:hAnsi="宋体"/>
          <w:position w:val="-6"/>
        </w:rPr>
        <w:object w:dxaOrig="1178" w:dyaOrig="250">
          <v:shape id="_x0000_i1093" type="#_x0000_t75" style="width:58.5pt;height:12.75pt" o:ole="">
            <v:imagedata r:id="rId135" o:title=""/>
          </v:shape>
          <o:OLEObject Type="Embed" ProgID="Equation.Ribbit" ShapeID="_x0000_i1093" DrawAspect="Content" ObjectID="_1492540526" r:id="rId136"/>
        </w:object>
      </w:r>
      <w:r w:rsidRPr="008C3658">
        <w:rPr>
          <w:rFonts w:ascii="宋体" w:hAnsi="宋体" w:cs="KaiTi" w:hint="eastAsia"/>
          <w:kern w:val="0"/>
        </w:rPr>
        <w:t>，那么</w:t>
      </w:r>
      <w:r w:rsidRPr="008C3658">
        <w:rPr>
          <w:rFonts w:ascii="宋体" w:hAnsi="宋体" w:cs="KaiTi"/>
          <w:kern w:val="0"/>
          <w:position w:val="-8"/>
        </w:rPr>
        <w:object w:dxaOrig="2822" w:dyaOrig="280">
          <v:shape id="_x0000_i1094" type="#_x0000_t75" style="width:141pt;height:13.5pt" o:ole="">
            <v:imagedata r:id="rId137" o:title=""/>
          </v:shape>
          <o:OLEObject Type="Embed" ProgID="Equation.Ribbit" ShapeID="_x0000_i1094" DrawAspect="Content" ObjectID="_1492540527" r:id="rId138"/>
        </w:object>
      </w:r>
      <w:r w:rsidRPr="008C3658">
        <w:rPr>
          <w:rFonts w:ascii="宋体" w:hAnsi="宋体" w:cs="KaiTi" w:hint="eastAsia"/>
          <w:kern w:val="0"/>
        </w:rPr>
        <w:t>；</w:t>
      </w:r>
    </w:p>
    <w:p w:rsidR="004E6F66" w:rsidRPr="004E6F66" w:rsidRDefault="004E6F66" w:rsidP="003E2FD9">
      <w:pPr>
        <w:pStyle w:val="aff2"/>
        <w:numPr>
          <w:ilvl w:val="0"/>
          <w:numId w:val="8"/>
        </w:numPr>
        <w:spacing w:line="500" w:lineRule="atLeast"/>
        <w:ind w:firstLineChars="0"/>
      </w:pPr>
      <w:r w:rsidRPr="008C3658">
        <w:rPr>
          <w:rFonts w:ascii="宋体" w:hAnsi="宋体" w:cs="KaiTi" w:hint="eastAsia"/>
          <w:kern w:val="0"/>
        </w:rPr>
        <w:t>如果</w:t>
      </w:r>
      <w:r w:rsidRPr="008C3658">
        <w:rPr>
          <w:rFonts w:ascii="宋体" w:hAnsi="宋体" w:cs="KaiTi"/>
          <w:kern w:val="0"/>
          <w:position w:val="-6"/>
        </w:rPr>
        <w:object w:dxaOrig="1178" w:dyaOrig="250">
          <v:shape id="_x0000_i1095" type="#_x0000_t75" style="width:58.5pt;height:12.75pt" o:ole="">
            <v:imagedata r:id="rId139" o:title=""/>
          </v:shape>
          <o:OLEObject Type="Embed" ProgID="Equation.Ribbit" ShapeID="_x0000_i1095" DrawAspect="Content" ObjectID="_1492540528" r:id="rId140"/>
        </w:object>
      </w:r>
      <w:r w:rsidRPr="008C3658">
        <w:rPr>
          <w:rFonts w:ascii="宋体" w:hAnsi="宋体" w:cs="KaiTi" w:hint="eastAsia"/>
          <w:kern w:val="0"/>
        </w:rPr>
        <w:t>，那么</w:t>
      </w:r>
      <w:r w:rsidRPr="008C3658">
        <w:rPr>
          <w:rFonts w:ascii="宋体" w:hAnsi="宋体" w:cs="KaiTi"/>
          <w:kern w:val="0"/>
          <w:position w:val="-8"/>
        </w:rPr>
        <w:object w:dxaOrig="4838" w:dyaOrig="280">
          <v:shape id="_x0000_i1096" type="#_x0000_t75" style="width:241.5pt;height:13.5pt" o:ole="">
            <v:imagedata r:id="rId141" o:title=""/>
          </v:shape>
          <o:OLEObject Type="Embed" ProgID="Equation.Ribbit" ShapeID="_x0000_i1096" DrawAspect="Content" ObjectID="_1492540529" r:id="rId142"/>
        </w:object>
      </w:r>
      <w:r w:rsidRPr="008C3658">
        <w:rPr>
          <w:rFonts w:ascii="宋体" w:hAnsi="宋体" w:cs="KaiTi" w:hint="eastAsia"/>
          <w:kern w:val="0"/>
        </w:rPr>
        <w:t>；</w:t>
      </w:r>
    </w:p>
    <w:p w:rsidR="004E6F66" w:rsidRDefault="004E6F66" w:rsidP="003E2FD9">
      <w:pPr>
        <w:pStyle w:val="aff2"/>
        <w:numPr>
          <w:ilvl w:val="0"/>
          <w:numId w:val="8"/>
        </w:numPr>
        <w:spacing w:line="500" w:lineRule="atLeast"/>
        <w:ind w:firstLineChars="0"/>
      </w:pPr>
      <w:r w:rsidRPr="008C3658">
        <w:rPr>
          <w:rFonts w:ascii="宋体" w:hAnsi="宋体" w:cs="KaiTi" w:hint="eastAsia"/>
          <w:kern w:val="0"/>
        </w:rPr>
        <w:t>如果</w:t>
      </w:r>
      <w:r w:rsidRPr="008C3658">
        <w:rPr>
          <w:rFonts w:ascii="宋体" w:hAnsi="宋体" w:cs="KaiTi"/>
          <w:kern w:val="0"/>
          <w:position w:val="-6"/>
        </w:rPr>
        <w:object w:dxaOrig="1096" w:dyaOrig="250">
          <v:shape id="_x0000_i1097" type="#_x0000_t75" style="width:54.75pt;height:12.75pt" o:ole="">
            <v:imagedata r:id="rId143" o:title=""/>
          </v:shape>
          <o:OLEObject Type="Embed" ProgID="Equation.Ribbit" ShapeID="_x0000_i1097" DrawAspect="Content" ObjectID="_1492540530" r:id="rId144"/>
        </w:object>
      </w:r>
      <w:r w:rsidRPr="008C3658">
        <w:rPr>
          <w:rFonts w:ascii="宋体" w:hAnsi="宋体" w:cs="KaiTi" w:hint="eastAsia"/>
          <w:kern w:val="0"/>
        </w:rPr>
        <w:t>或者</w:t>
      </w:r>
      <w:r w:rsidRPr="008C3658">
        <w:rPr>
          <w:rFonts w:ascii="宋体" w:hAnsi="宋体" w:cs="KaiTi"/>
          <w:kern w:val="0"/>
          <w:position w:val="-6"/>
        </w:rPr>
        <w:object w:dxaOrig="1092" w:dyaOrig="250">
          <v:shape id="_x0000_i1098" type="#_x0000_t75" style="width:54.75pt;height:12.75pt" o:ole="">
            <v:imagedata r:id="rId145" o:title=""/>
          </v:shape>
          <o:OLEObject Type="Embed" ProgID="Equation.Ribbit" ShapeID="_x0000_i1098" DrawAspect="Content" ObjectID="_1492540531" r:id="rId146"/>
        </w:object>
      </w:r>
      <w:r w:rsidRPr="008C3658">
        <w:rPr>
          <w:rFonts w:ascii="宋体" w:hAnsi="宋体" w:cs="KaiTi" w:hint="eastAsia"/>
          <w:kern w:val="0"/>
        </w:rPr>
        <w:t>，那么</w:t>
      </w:r>
      <w:r w:rsidRPr="008C3658">
        <w:rPr>
          <w:rFonts w:ascii="宋体" w:hAnsi="宋体" w:cs="KaiTi"/>
          <w:kern w:val="0"/>
          <w:position w:val="-8"/>
        </w:rPr>
        <w:object w:dxaOrig="1776" w:dyaOrig="280">
          <v:shape id="_x0000_i1099" type="#_x0000_t75" style="width:89.25pt;height:13.5pt" o:ole="">
            <v:imagedata r:id="rId147" o:title=""/>
          </v:shape>
          <o:OLEObject Type="Embed" ProgID="Equation.Ribbit" ShapeID="_x0000_i1099" DrawAspect="Content" ObjectID="_1492540532" r:id="rId148"/>
        </w:object>
      </w:r>
      <w:r>
        <w:rPr>
          <w:rFonts w:ascii="宋体" w:hAnsi="宋体" w:cs="KaiTi" w:hint="eastAsia"/>
          <w:kern w:val="0"/>
        </w:rPr>
        <w:t>。</w:t>
      </w:r>
    </w:p>
    <w:p w:rsidR="00A40BE9" w:rsidRPr="008C3658" w:rsidRDefault="00A40BE9" w:rsidP="003E2FD9">
      <w:pPr>
        <w:pStyle w:val="aff2"/>
        <w:spacing w:line="500" w:lineRule="atLeast"/>
        <w:ind w:firstLineChars="0"/>
        <w:rPr>
          <w:rFonts w:ascii="宋体" w:hAnsi="宋体" w:cs="KaiTi"/>
          <w:kern w:val="0"/>
        </w:rPr>
      </w:pPr>
      <w:r w:rsidRPr="008C3658">
        <w:rPr>
          <w:rFonts w:ascii="宋体" w:hAnsi="宋体" w:cs="CMR12"/>
          <w:kern w:val="0"/>
          <w:position w:val="-8"/>
        </w:rPr>
        <w:object w:dxaOrig="680" w:dyaOrig="280">
          <v:shape id="_x0000_i1100" type="#_x0000_t75" style="width:33.75pt;height:13.5pt" o:ole="">
            <v:imagedata r:id="rId123" o:title=""/>
          </v:shape>
          <o:OLEObject Type="Embed" ProgID="Equation.Ribbit" ShapeID="_x0000_i1100" DrawAspect="Content" ObjectID="_1492540533" r:id="rId149"/>
        </w:object>
      </w:r>
      <w:r w:rsidRPr="008C3658">
        <w:rPr>
          <w:rFonts w:ascii="宋体" w:hAnsi="宋体" w:cs="CMR12" w:hint="eastAsia"/>
          <w:kern w:val="0"/>
        </w:rPr>
        <w:t>中</w:t>
      </w:r>
      <w:r w:rsidRPr="008C3658">
        <w:rPr>
          <w:rFonts w:ascii="宋体" w:hAnsi="宋体" w:cs="CMR12"/>
          <w:kern w:val="0"/>
        </w:rPr>
        <w:t>的每个元</w:t>
      </w:r>
      <w:r w:rsidRPr="008C3658">
        <w:rPr>
          <w:rFonts w:ascii="宋体" w:hAnsi="宋体" w:cs="KaiTi" w:hint="eastAsia"/>
          <w:kern w:val="0"/>
        </w:rPr>
        <w:t>素</w:t>
      </w:r>
      <w:r w:rsidRPr="008C3658">
        <w:rPr>
          <w:rFonts w:ascii="宋体" w:hAnsi="宋体" w:cs="KaiTi"/>
          <w:kern w:val="0"/>
          <w:position w:val="-8"/>
        </w:rPr>
        <w:object w:dxaOrig="1157" w:dyaOrig="280">
          <v:shape id="_x0000_i1101" type="#_x0000_t75" style="width:57.75pt;height:13.5pt" o:ole="">
            <v:imagedata r:id="rId150" o:title=""/>
          </v:shape>
          <o:OLEObject Type="Embed" ProgID="Equation.Ribbit" ShapeID="_x0000_i1101" DrawAspect="Content" ObjectID="_1492540534" r:id="rId151"/>
        </w:object>
      </w:r>
      <w:r w:rsidRPr="008C3658">
        <w:rPr>
          <w:rFonts w:ascii="宋体" w:hAnsi="宋体" w:cs="KaiTi" w:hint="eastAsia"/>
          <w:kern w:val="0"/>
        </w:rPr>
        <w:t>为公式</w:t>
      </w:r>
      <w:r w:rsidRPr="008C3658">
        <w:rPr>
          <w:rFonts w:ascii="宋体" w:hAnsi="宋体" w:cs="KaiTi"/>
          <w:kern w:val="0"/>
          <w:position w:val="-6"/>
        </w:rPr>
        <w:object w:dxaOrig="144" w:dyaOrig="250">
          <v:shape id="_x0000_i1102" type="#_x0000_t75" style="width:7.5pt;height:12.75pt" o:ole="">
            <v:imagedata r:id="rId114" o:title=""/>
          </v:shape>
          <o:OLEObject Type="Embed" ProgID="Equation.Ribbit" ShapeID="_x0000_i1102" DrawAspect="Content" ObjectID="_1492540535" r:id="rId152"/>
        </w:object>
      </w:r>
      <w:r w:rsidRPr="008C3658">
        <w:rPr>
          <w:rFonts w:ascii="宋体" w:hAnsi="宋体" w:cs="KaiTi" w:hint="eastAsia"/>
          <w:kern w:val="0"/>
        </w:rPr>
        <w:t>的一个义务。义务</w:t>
      </w:r>
      <w:r w:rsidRPr="008C3658">
        <w:rPr>
          <w:rFonts w:ascii="宋体" w:hAnsi="宋体" w:cs="KaiTi"/>
          <w:kern w:val="0"/>
        </w:rPr>
        <w:t>标识了公式需要被</w:t>
      </w:r>
      <w:r w:rsidRPr="008C3658">
        <w:rPr>
          <w:rFonts w:ascii="宋体" w:hAnsi="宋体" w:cs="KaiTi" w:hint="eastAsia"/>
          <w:kern w:val="0"/>
        </w:rPr>
        <w:t xml:space="preserve">   </w:t>
      </w:r>
      <w:r w:rsidRPr="008C3658">
        <w:rPr>
          <w:rFonts w:ascii="宋体" w:hAnsi="宋体" w:cs="KaiTi"/>
          <w:kern w:val="0"/>
        </w:rPr>
        <w:t>无限</w:t>
      </w:r>
      <w:proofErr w:type="gramStart"/>
      <w:r w:rsidRPr="008C3658">
        <w:rPr>
          <w:rFonts w:ascii="宋体" w:hAnsi="宋体" w:cs="KaiTi"/>
          <w:kern w:val="0"/>
        </w:rPr>
        <w:t>次满足</w:t>
      </w:r>
      <w:proofErr w:type="gramEnd"/>
      <w:r w:rsidRPr="008C3658">
        <w:rPr>
          <w:rFonts w:ascii="宋体" w:hAnsi="宋体" w:cs="KaiTi"/>
          <w:kern w:val="0"/>
        </w:rPr>
        <w:t>的属性</w:t>
      </w:r>
      <w:r w:rsidRPr="008C3658">
        <w:rPr>
          <w:rFonts w:ascii="宋体" w:hAnsi="宋体" w:cs="KaiTi" w:hint="eastAsia"/>
          <w:kern w:val="0"/>
        </w:rPr>
        <w:t>性质</w:t>
      </w:r>
      <w:r w:rsidRPr="008C3658">
        <w:rPr>
          <w:rFonts w:ascii="宋体" w:hAnsi="宋体" w:cs="KaiTi"/>
          <w:kern w:val="0"/>
        </w:rPr>
        <w:t>。</w:t>
      </w:r>
    </w:p>
    <w:p w:rsidR="00A40BE9" w:rsidRDefault="00A40BE9" w:rsidP="003E2FD9">
      <w:pPr>
        <w:pStyle w:val="aff2"/>
        <w:spacing w:line="500" w:lineRule="atLeast"/>
        <w:ind w:firstLineChars="0"/>
        <w:rPr>
          <w:rFonts w:ascii="宋体" w:hAnsi="宋体" w:cs="宋体"/>
          <w:kern w:val="0"/>
        </w:rPr>
      </w:pPr>
      <w:r w:rsidRPr="008C3658">
        <w:rPr>
          <w:rFonts w:ascii="宋体" w:hAnsi="宋体" w:cs="KaiTi" w:hint="eastAsia"/>
          <w:kern w:val="0"/>
        </w:rPr>
        <w:lastRenderedPageBreak/>
        <w:t>一个序列</w:t>
      </w:r>
      <w:r w:rsidRPr="008C3658">
        <w:rPr>
          <w:rFonts w:ascii="宋体" w:hAnsi="宋体" w:cs="KaiTi"/>
          <w:kern w:val="0"/>
          <w:position w:val="-6"/>
        </w:rPr>
        <w:object w:dxaOrig="122" w:dyaOrig="250">
          <v:shape id="_x0000_i1103" type="#_x0000_t75" style="width:6pt;height:12.75pt" o:ole="">
            <v:imagedata r:id="rId153" o:title=""/>
          </v:shape>
          <o:OLEObject Type="Embed" ProgID="Equation.Ribbit" ShapeID="_x0000_i1103" DrawAspect="Content" ObjectID="_1492540536" r:id="rId154"/>
        </w:object>
      </w:r>
      <w:r w:rsidRPr="008C3658">
        <w:rPr>
          <w:rFonts w:ascii="宋体" w:hAnsi="宋体" w:cs="KaiTi"/>
          <w:kern w:val="0"/>
        </w:rPr>
        <w:t>若能无限</w:t>
      </w:r>
      <w:proofErr w:type="gramStart"/>
      <w:r w:rsidRPr="008C3658">
        <w:rPr>
          <w:rFonts w:ascii="宋体" w:hAnsi="宋体" w:cs="KaiTi"/>
          <w:kern w:val="0"/>
        </w:rPr>
        <w:t>次满足</w:t>
      </w:r>
      <w:proofErr w:type="gramEnd"/>
      <w:r w:rsidRPr="008C3658">
        <w:rPr>
          <w:rFonts w:ascii="宋体" w:hAnsi="宋体" w:cs="KaiTi"/>
          <w:kern w:val="0"/>
          <w:position w:val="-6"/>
        </w:rPr>
        <w:object w:dxaOrig="144" w:dyaOrig="250">
          <v:shape id="_x0000_i1104" type="#_x0000_t75" style="width:7.5pt;height:12.75pt" o:ole="">
            <v:imagedata r:id="rId114" o:title=""/>
          </v:shape>
          <o:OLEObject Type="Embed" ProgID="Equation.Ribbit" ShapeID="_x0000_i1104" DrawAspect="Content" ObjectID="_1492540537" r:id="rId155"/>
        </w:object>
      </w:r>
      <w:r w:rsidRPr="008C3658">
        <w:rPr>
          <w:rFonts w:ascii="宋体" w:hAnsi="宋体" w:cs="宋体" w:hint="eastAsia"/>
          <w:kern w:val="0"/>
        </w:rPr>
        <w:t>的义务，</w:t>
      </w:r>
      <w:r w:rsidRPr="008C3658">
        <w:rPr>
          <w:rFonts w:ascii="宋体" w:hAnsi="宋体" w:cs="宋体"/>
          <w:kern w:val="0"/>
        </w:rPr>
        <w:t>那么</w:t>
      </w:r>
      <w:r w:rsidRPr="008C3658">
        <w:rPr>
          <w:rFonts w:ascii="宋体" w:hAnsi="宋体" w:cs="宋体"/>
          <w:kern w:val="0"/>
          <w:position w:val="-6"/>
        </w:rPr>
        <w:object w:dxaOrig="122" w:dyaOrig="250">
          <v:shape id="_x0000_i1105" type="#_x0000_t75" style="width:6pt;height:12.75pt" o:ole="">
            <v:imagedata r:id="rId153" o:title=""/>
          </v:shape>
          <o:OLEObject Type="Embed" ProgID="Equation.Ribbit" ShapeID="_x0000_i1105" DrawAspect="Content" ObjectID="_1492540538" r:id="rId156"/>
        </w:object>
      </w:r>
      <w:r w:rsidRPr="008C3658">
        <w:rPr>
          <w:rFonts w:ascii="宋体" w:hAnsi="宋体" w:cs="CMMI12" w:hint="eastAsia"/>
          <w:iCs/>
          <w:kern w:val="0"/>
        </w:rPr>
        <w:t>就能</w:t>
      </w:r>
      <w:r w:rsidRPr="008C3658">
        <w:rPr>
          <w:rFonts w:ascii="宋体" w:hAnsi="宋体" w:cs="CMMI12"/>
          <w:iCs/>
          <w:kern w:val="0"/>
        </w:rPr>
        <w:t>满足公式</w:t>
      </w:r>
      <w:r w:rsidRPr="008C3658">
        <w:rPr>
          <w:rFonts w:ascii="宋体" w:hAnsi="宋体" w:cs="CMMI12"/>
          <w:iCs/>
          <w:kern w:val="0"/>
          <w:position w:val="-6"/>
        </w:rPr>
        <w:object w:dxaOrig="144" w:dyaOrig="250">
          <v:shape id="_x0000_i1106" type="#_x0000_t75" style="width:7.5pt;height:12.75pt" o:ole="">
            <v:imagedata r:id="rId114" o:title=""/>
          </v:shape>
          <o:OLEObject Type="Embed" ProgID="Equation.Ribbit" ShapeID="_x0000_i1106" DrawAspect="Content" ObjectID="_1492540539" r:id="rId157"/>
        </w:object>
      </w:r>
      <w:r w:rsidRPr="008C3658">
        <w:rPr>
          <w:rFonts w:ascii="宋体" w:hAnsi="宋体" w:cs="CMMI12" w:hint="eastAsia"/>
          <w:iCs/>
          <w:kern w:val="0"/>
        </w:rPr>
        <w:t>，</w:t>
      </w:r>
      <w:r w:rsidRPr="008C3658">
        <w:rPr>
          <w:rFonts w:ascii="宋体" w:hAnsi="宋体" w:cs="CMMI12"/>
          <w:iCs/>
          <w:kern w:val="0"/>
        </w:rPr>
        <w:t>即</w:t>
      </w:r>
      <w:r w:rsidRPr="008C3658">
        <w:rPr>
          <w:rFonts w:ascii="宋体" w:hAnsi="宋体" w:cs="CMMI12"/>
          <w:iCs/>
          <w:kern w:val="0"/>
          <w:position w:val="-8"/>
        </w:rPr>
        <w:object w:dxaOrig="606" w:dyaOrig="280">
          <v:shape id="_x0000_i1107" type="#_x0000_t75" style="width:30pt;height:13.5pt" o:ole="">
            <v:imagedata r:id="rId158" o:title=""/>
          </v:shape>
          <o:OLEObject Type="Embed" ProgID="Equation.Ribbit" ShapeID="_x0000_i1107" DrawAspect="Content" ObjectID="_1492540540" r:id="rId159"/>
        </w:object>
      </w:r>
      <w:r w:rsidRPr="008C3658">
        <w:rPr>
          <w:rFonts w:ascii="宋体" w:hAnsi="宋体" w:cs="宋体" w:hint="eastAsia"/>
          <w:kern w:val="0"/>
        </w:rPr>
        <w:t>。</w:t>
      </w:r>
    </w:p>
    <w:p w:rsidR="00A40BE9" w:rsidRPr="008C3658" w:rsidRDefault="00A40BE9" w:rsidP="003E2FD9">
      <w:pPr>
        <w:pStyle w:val="aff2"/>
        <w:spacing w:line="500" w:lineRule="atLeast"/>
        <w:ind w:firstLineChars="0"/>
        <w:rPr>
          <w:rFonts w:ascii="宋体" w:hAnsi="宋体" w:cs="宋体"/>
          <w:kern w:val="0"/>
        </w:rPr>
      </w:pPr>
      <w:r w:rsidRPr="008C3658">
        <w:rPr>
          <w:rFonts w:ascii="宋体" w:hAnsi="宋体" w:cs="宋体" w:hint="eastAsia"/>
          <w:kern w:val="0"/>
        </w:rPr>
        <w:t>每个</w:t>
      </w:r>
      <w:r w:rsidRPr="008C3658">
        <w:rPr>
          <w:kern w:val="0"/>
        </w:rPr>
        <w:t>LTL</w:t>
      </w:r>
      <w:r w:rsidRPr="008C3658">
        <w:rPr>
          <w:rFonts w:ascii="宋体" w:hAnsi="宋体" w:cs="宋体" w:hint="eastAsia"/>
          <w:kern w:val="0"/>
        </w:rPr>
        <w:t>公式</w:t>
      </w:r>
      <w:r w:rsidRPr="008C3658">
        <w:rPr>
          <w:rFonts w:ascii="宋体" w:hAnsi="宋体" w:cs="宋体"/>
          <w:kern w:val="0"/>
        </w:rPr>
        <w:t>都有一个</w:t>
      </w:r>
      <w:r w:rsidRPr="008C3658">
        <w:rPr>
          <w:rFonts w:ascii="宋体" w:hAnsi="宋体" w:cs="宋体" w:hint="eastAsia"/>
          <w:kern w:val="0"/>
        </w:rPr>
        <w:t>和</w:t>
      </w:r>
      <w:r w:rsidRPr="008C3658">
        <w:rPr>
          <w:rFonts w:ascii="宋体" w:hAnsi="宋体" w:cs="宋体"/>
          <w:kern w:val="0"/>
        </w:rPr>
        <w:t>它语义等价的析取范式</w:t>
      </w:r>
      <w:r w:rsidRPr="008C3658">
        <w:rPr>
          <w:rFonts w:ascii="宋体" w:hAnsi="宋体" w:cs="宋体" w:hint="eastAsia"/>
          <w:kern w:val="0"/>
        </w:rPr>
        <w:t>DNF，LTL公式所</w:t>
      </w:r>
      <w:r w:rsidRPr="008C3658">
        <w:rPr>
          <w:rFonts w:ascii="宋体" w:hAnsi="宋体" w:cs="宋体"/>
          <w:kern w:val="0"/>
        </w:rPr>
        <w:t>描述的</w:t>
      </w:r>
      <w:r w:rsidRPr="008C3658">
        <w:rPr>
          <w:rFonts w:ascii="宋体" w:hAnsi="宋体" w:cs="宋体" w:hint="eastAsia"/>
          <w:kern w:val="0"/>
        </w:rPr>
        <w:t>是</w:t>
      </w:r>
      <w:r w:rsidRPr="008C3658">
        <w:rPr>
          <w:rFonts w:ascii="宋体" w:hAnsi="宋体" w:cs="宋体"/>
          <w:kern w:val="0"/>
        </w:rPr>
        <w:t>一</w:t>
      </w:r>
      <w:r w:rsidRPr="008C3658">
        <w:rPr>
          <w:rFonts w:ascii="宋体" w:hAnsi="宋体" w:cs="宋体" w:hint="eastAsia"/>
          <w:kern w:val="0"/>
        </w:rPr>
        <w:t>条无限</w:t>
      </w:r>
      <w:r w:rsidRPr="008C3658">
        <w:rPr>
          <w:rFonts w:ascii="宋体" w:hAnsi="宋体" w:cs="宋体"/>
          <w:kern w:val="0"/>
        </w:rPr>
        <w:t>序列，</w:t>
      </w:r>
      <w:r w:rsidRPr="008C3658">
        <w:rPr>
          <w:rFonts w:ascii="宋体" w:hAnsi="宋体" w:cs="宋体" w:hint="eastAsia"/>
          <w:kern w:val="0"/>
        </w:rPr>
        <w:t>DNF格式</w:t>
      </w:r>
      <w:r w:rsidRPr="008C3658">
        <w:rPr>
          <w:rFonts w:ascii="宋体" w:hAnsi="宋体" w:cs="宋体"/>
          <w:kern w:val="0"/>
        </w:rPr>
        <w:t>的公式抽象</w:t>
      </w:r>
      <w:r w:rsidRPr="008C3658">
        <w:rPr>
          <w:rFonts w:ascii="宋体" w:hAnsi="宋体" w:cs="宋体" w:hint="eastAsia"/>
          <w:kern w:val="0"/>
        </w:rPr>
        <w:t>化</w:t>
      </w:r>
      <w:r w:rsidRPr="008C3658">
        <w:rPr>
          <w:rFonts w:ascii="宋体" w:hAnsi="宋体" w:cs="宋体"/>
          <w:kern w:val="0"/>
        </w:rPr>
        <w:t>地展现了当前状态与下一状态的关系</w:t>
      </w:r>
      <w:r w:rsidRPr="008C3658">
        <w:rPr>
          <w:rFonts w:ascii="宋体" w:hAnsi="宋体" w:cs="宋体" w:hint="eastAsia"/>
          <w:kern w:val="0"/>
        </w:rPr>
        <w:t>。</w:t>
      </w:r>
    </w:p>
    <w:p w:rsidR="00A40BE9" w:rsidRDefault="00A40BE9" w:rsidP="003E2FD9">
      <w:pPr>
        <w:spacing w:line="500" w:lineRule="atLeast"/>
        <w:rPr>
          <w:rFonts w:ascii="宋体" w:hAnsi="宋体" w:cs="CMMI12"/>
          <w:iCs/>
          <w:kern w:val="0"/>
        </w:rPr>
      </w:pPr>
      <w:r w:rsidRPr="008C3658">
        <w:rPr>
          <w:rFonts w:ascii="宋体" w:hAnsi="宋体" w:cs="宋体" w:hint="eastAsia"/>
          <w:kern w:val="0"/>
        </w:rPr>
        <w:t>如</w:t>
      </w:r>
      <w:r w:rsidRPr="008C3658">
        <w:rPr>
          <w:rFonts w:ascii="宋体" w:hAnsi="宋体" w:cs="宋体"/>
          <w:kern w:val="0"/>
        </w:rPr>
        <w:t>公式</w:t>
      </w:r>
      <w:r w:rsidRPr="008C3658">
        <w:rPr>
          <w:rFonts w:ascii="宋体" w:hAnsi="宋体" w:cs="宋体"/>
          <w:kern w:val="0"/>
          <w:position w:val="-6"/>
        </w:rPr>
        <w:object w:dxaOrig="416" w:dyaOrig="252">
          <v:shape id="_x0000_i1108" type="#_x0000_t75" style="width:21pt;height:12.75pt" o:ole="">
            <v:imagedata r:id="rId160" o:title=""/>
          </v:shape>
          <o:OLEObject Type="Embed" ProgID="Equation.Ribbit" ShapeID="_x0000_i1108" DrawAspect="Content" ObjectID="_1492540541" r:id="rId161"/>
        </w:object>
      </w:r>
      <w:r w:rsidRPr="008C3658">
        <w:rPr>
          <w:rFonts w:ascii="宋体" w:hAnsi="宋体" w:cs="宋体" w:hint="eastAsia"/>
          <w:kern w:val="0"/>
        </w:rPr>
        <w:t>，</w:t>
      </w:r>
      <w:r w:rsidRPr="008C3658">
        <w:rPr>
          <w:rFonts w:ascii="宋体" w:hAnsi="宋体" w:cs="宋体"/>
          <w:kern w:val="0"/>
        </w:rPr>
        <w:t>其</w:t>
      </w:r>
      <w:r w:rsidRPr="008C3658">
        <w:rPr>
          <w:rFonts w:ascii="宋体" w:hAnsi="宋体" w:cs="宋体" w:hint="eastAsia"/>
          <w:kern w:val="0"/>
        </w:rPr>
        <w:t>DNF展开</w:t>
      </w:r>
      <w:r w:rsidRPr="008C3658">
        <w:rPr>
          <w:rFonts w:ascii="宋体" w:hAnsi="宋体" w:cs="宋体"/>
          <w:kern w:val="0"/>
        </w:rPr>
        <w:t>式为</w:t>
      </w:r>
      <w:r w:rsidRPr="008C3658">
        <w:rPr>
          <w:rFonts w:ascii="宋体" w:hAnsi="宋体" w:cs="宋体"/>
          <w:kern w:val="0"/>
          <w:position w:val="-8"/>
        </w:rPr>
        <w:object w:dxaOrig="1726" w:dyaOrig="278">
          <v:shape id="_x0000_i1109" type="#_x0000_t75" style="width:86.25pt;height:13.5pt" o:ole="">
            <v:imagedata r:id="rId162" o:title=""/>
          </v:shape>
          <o:OLEObject Type="Embed" ProgID="Equation.Ribbit" ShapeID="_x0000_i1109" DrawAspect="Content" ObjectID="_1492540542" r:id="rId163"/>
        </w:object>
      </w:r>
      <w:r w:rsidRPr="008C3658">
        <w:rPr>
          <w:rFonts w:ascii="宋体" w:hAnsi="宋体" w:cs="宋体" w:hint="eastAsia"/>
          <w:kern w:val="0"/>
        </w:rPr>
        <w:t>，若</w:t>
      </w:r>
      <w:r w:rsidRPr="008C3658">
        <w:rPr>
          <w:rFonts w:ascii="宋体" w:hAnsi="宋体" w:cs="宋体"/>
          <w:kern w:val="0"/>
        </w:rPr>
        <w:t>一个</w:t>
      </w:r>
      <w:r w:rsidRPr="008C3658">
        <w:rPr>
          <w:rFonts w:ascii="宋体" w:hAnsi="宋体" w:cs="宋体" w:hint="eastAsia"/>
          <w:kern w:val="0"/>
        </w:rPr>
        <w:t>无限</w:t>
      </w:r>
      <w:r w:rsidRPr="008C3658">
        <w:rPr>
          <w:rFonts w:ascii="宋体" w:hAnsi="宋体" w:cs="宋体"/>
          <w:kern w:val="0"/>
        </w:rPr>
        <w:t>序列</w:t>
      </w:r>
      <w:r w:rsidRPr="008C3658">
        <w:rPr>
          <w:rFonts w:ascii="宋体" w:hAnsi="宋体" w:cs="宋体"/>
          <w:kern w:val="0"/>
          <w:position w:val="-6"/>
        </w:rPr>
        <w:object w:dxaOrig="122" w:dyaOrig="250">
          <v:shape id="_x0000_i1110" type="#_x0000_t75" style="width:6pt;height:12.75pt" o:ole="">
            <v:imagedata r:id="rId153" o:title=""/>
          </v:shape>
          <o:OLEObject Type="Embed" ProgID="Equation.Ribbit" ShapeID="_x0000_i1110" DrawAspect="Content" ObjectID="_1492540543" r:id="rId164"/>
        </w:object>
      </w:r>
      <w:r w:rsidRPr="008C3658">
        <w:rPr>
          <w:rFonts w:ascii="宋体" w:hAnsi="宋体" w:cs="宋体"/>
          <w:kern w:val="0"/>
        </w:rPr>
        <w:t>满足</w:t>
      </w:r>
      <w:r w:rsidRPr="008C3658">
        <w:rPr>
          <w:rFonts w:ascii="宋体" w:hAnsi="宋体" w:cs="宋体" w:hint="eastAsia"/>
          <w:kern w:val="0"/>
        </w:rPr>
        <w:t>公式</w:t>
      </w:r>
      <w:r w:rsidRPr="008C3658">
        <w:rPr>
          <w:rFonts w:ascii="宋体" w:hAnsi="宋体" w:cs="宋体"/>
          <w:kern w:val="0"/>
          <w:position w:val="-6"/>
        </w:rPr>
        <w:object w:dxaOrig="416" w:dyaOrig="252">
          <v:shape id="_x0000_i1111" type="#_x0000_t75" style="width:21pt;height:12.75pt" o:ole="">
            <v:imagedata r:id="rId160" o:title=""/>
          </v:shape>
          <o:OLEObject Type="Embed" ProgID="Equation.Ribbit" ShapeID="_x0000_i1111" DrawAspect="Content" ObjectID="_1492540544" r:id="rId165"/>
        </w:object>
      </w:r>
      <w:r w:rsidRPr="008C3658">
        <w:rPr>
          <w:rFonts w:ascii="宋体" w:hAnsi="宋体" w:cs="宋体" w:hint="eastAsia"/>
          <w:kern w:val="0"/>
        </w:rPr>
        <w:t>，</w:t>
      </w:r>
      <w:r w:rsidRPr="008C3658">
        <w:rPr>
          <w:rFonts w:ascii="宋体" w:hAnsi="宋体" w:cs="宋体"/>
          <w:kern w:val="0"/>
        </w:rPr>
        <w:t>即该序列</w:t>
      </w:r>
      <w:r w:rsidRPr="008C3658">
        <w:rPr>
          <w:rFonts w:ascii="宋体" w:hAnsi="宋体" w:cs="宋体"/>
          <w:kern w:val="0"/>
          <w:position w:val="-6"/>
        </w:rPr>
        <w:object w:dxaOrig="122" w:dyaOrig="250">
          <v:shape id="_x0000_i1112" type="#_x0000_t75" style="width:6pt;height:12.75pt" o:ole="">
            <v:imagedata r:id="rId153" o:title=""/>
          </v:shape>
          <o:OLEObject Type="Embed" ProgID="Equation.Ribbit" ShapeID="_x0000_i1112" DrawAspect="Content" ObjectID="_1492540545" r:id="rId166"/>
        </w:object>
      </w:r>
      <w:r w:rsidRPr="008C3658">
        <w:rPr>
          <w:rFonts w:ascii="宋体" w:hAnsi="宋体" w:cs="宋体"/>
          <w:kern w:val="0"/>
        </w:rPr>
        <w:t>满足公式</w:t>
      </w:r>
      <w:r w:rsidRPr="008C3658">
        <w:rPr>
          <w:rFonts w:ascii="宋体" w:hAnsi="宋体" w:cs="宋体"/>
          <w:kern w:val="0"/>
          <w:position w:val="-8"/>
        </w:rPr>
        <w:object w:dxaOrig="1726" w:dyaOrig="278">
          <v:shape id="_x0000_i1113" type="#_x0000_t75" style="width:86.25pt;height:13.5pt" o:ole="">
            <v:imagedata r:id="rId162" o:title=""/>
          </v:shape>
          <o:OLEObject Type="Embed" ProgID="Equation.Ribbit" ShapeID="_x0000_i1113" DrawAspect="Content" ObjectID="_1492540546" r:id="rId167"/>
        </w:object>
      </w:r>
      <w:r w:rsidRPr="008C3658">
        <w:rPr>
          <w:rFonts w:ascii="宋体" w:hAnsi="宋体" w:cs="宋体" w:hint="eastAsia"/>
          <w:kern w:val="0"/>
        </w:rPr>
        <w:t>，则</w:t>
      </w:r>
      <w:r w:rsidRPr="008C3658">
        <w:rPr>
          <w:rFonts w:ascii="宋体" w:hAnsi="宋体" w:cs="CMMI12"/>
          <w:iCs/>
          <w:kern w:val="0"/>
          <w:position w:val="-8"/>
        </w:rPr>
        <w:object w:dxaOrig="664" w:dyaOrig="294">
          <v:shape id="_x0000_i1114" type="#_x0000_t75" style="width:33pt;height:14.25pt" o:ole="">
            <v:imagedata r:id="rId168" o:title=""/>
          </v:shape>
          <o:OLEObject Type="Embed" ProgID="Equation.Ribbit" ShapeID="_x0000_i1114" DrawAspect="Content" ObjectID="_1492540547" r:id="rId169"/>
        </w:object>
      </w:r>
      <w:r w:rsidRPr="008C3658">
        <w:rPr>
          <w:rFonts w:ascii="宋体" w:hAnsi="宋体" w:cs="CMMI12" w:hint="eastAsia"/>
          <w:iCs/>
          <w:kern w:val="0"/>
        </w:rPr>
        <w:t>或</w:t>
      </w:r>
      <w:r w:rsidRPr="008C3658">
        <w:rPr>
          <w:rFonts w:ascii="宋体" w:hAnsi="宋体" w:cs="CMMI12"/>
          <w:iCs/>
          <w:kern w:val="0"/>
          <w:position w:val="-8"/>
        </w:rPr>
        <w:object w:dxaOrig="2419" w:dyaOrig="294">
          <v:shape id="_x0000_i1115" type="#_x0000_t75" style="width:120.75pt;height:14.25pt" o:ole="">
            <v:imagedata r:id="rId170" o:title=""/>
          </v:shape>
          <o:OLEObject Type="Embed" ProgID="Equation.Ribbit" ShapeID="_x0000_i1115" DrawAspect="Content" ObjectID="_1492540548" r:id="rId171"/>
        </w:object>
      </w:r>
      <w:r w:rsidRPr="008C3658">
        <w:rPr>
          <w:rFonts w:ascii="宋体" w:hAnsi="宋体" w:cs="CMMI12" w:hint="eastAsia"/>
          <w:iCs/>
          <w:kern w:val="0"/>
        </w:rPr>
        <w:t>。</w:t>
      </w:r>
    </w:p>
    <w:p w:rsidR="00A40BE9" w:rsidRDefault="00A40BE9" w:rsidP="003E2FD9">
      <w:pPr>
        <w:spacing w:line="500" w:lineRule="atLeast"/>
        <w:ind w:firstLine="420"/>
        <w:rPr>
          <w:rFonts w:ascii="宋体" w:hAnsi="宋体" w:cs="CMMI12"/>
          <w:iCs/>
          <w:kern w:val="0"/>
        </w:rPr>
      </w:pPr>
      <w:r w:rsidRPr="008C3658">
        <w:rPr>
          <w:rFonts w:ascii="宋体" w:hAnsi="宋体" w:cs="宋体" w:hint="eastAsia"/>
          <w:kern w:val="0"/>
        </w:rPr>
        <w:t>由此</w:t>
      </w:r>
      <w:r w:rsidRPr="008C3658">
        <w:rPr>
          <w:rFonts w:ascii="宋体" w:hAnsi="宋体" w:cs="宋体"/>
          <w:kern w:val="0"/>
        </w:rPr>
        <w:t>，每个</w:t>
      </w:r>
      <w:r w:rsidRPr="008C3658">
        <w:rPr>
          <w:rFonts w:ascii="宋体" w:hAnsi="宋体" w:cs="宋体" w:hint="eastAsia"/>
          <w:kern w:val="0"/>
        </w:rPr>
        <w:t>LTL公式</w:t>
      </w:r>
      <w:r w:rsidRPr="008C3658">
        <w:rPr>
          <w:rFonts w:ascii="宋体" w:hAnsi="宋体" w:cs="宋体"/>
          <w:kern w:val="0"/>
        </w:rPr>
        <w:t>都可以</w:t>
      </w:r>
      <w:r w:rsidRPr="008C3658">
        <w:rPr>
          <w:rFonts w:ascii="宋体" w:hAnsi="宋体" w:cs="宋体" w:hint="eastAsia"/>
          <w:kern w:val="0"/>
        </w:rPr>
        <w:t>通过产生DNF公式</w:t>
      </w:r>
      <w:r w:rsidRPr="008C3658">
        <w:rPr>
          <w:rFonts w:ascii="宋体" w:hAnsi="宋体" w:cs="宋体"/>
          <w:kern w:val="0"/>
        </w:rPr>
        <w:t>的方式</w:t>
      </w:r>
      <w:r w:rsidRPr="008C3658">
        <w:rPr>
          <w:rFonts w:ascii="宋体" w:hAnsi="宋体" w:cs="宋体" w:hint="eastAsia"/>
          <w:kern w:val="0"/>
        </w:rPr>
        <w:t>得到</w:t>
      </w:r>
      <w:r w:rsidRPr="008C3658">
        <w:rPr>
          <w:rFonts w:ascii="宋体" w:hAnsi="宋体" w:cs="宋体"/>
          <w:kern w:val="0"/>
        </w:rPr>
        <w:t>其对应的迁移系统。</w:t>
      </w:r>
      <w:r w:rsidRPr="008C3658">
        <w:rPr>
          <w:rFonts w:ascii="宋体" w:hAnsi="宋体" w:cs="宋体" w:hint="eastAsia"/>
          <w:kern w:val="0"/>
        </w:rPr>
        <w:t>这是LTL专为</w:t>
      </w:r>
      <w:r w:rsidRPr="008C3658">
        <w:rPr>
          <w:rFonts w:ascii="宋体" w:hAnsi="宋体"/>
          <w:position w:val="-6"/>
        </w:rPr>
        <w:object w:dxaOrig="592" w:dyaOrig="248">
          <v:shape id="_x0000_i1116" type="#_x0000_t75" style="width:29.25pt;height:12.75pt" o:ole="">
            <v:imagedata r:id="rId120" o:title=""/>
          </v:shape>
          <o:OLEObject Type="Embed" ProgID="Equation.Ribbit" ShapeID="_x0000_i1116" DrawAspect="Content" ObjectID="_1492540549" r:id="rId172"/>
        </w:object>
      </w:r>
      <w:r w:rsidRPr="008C3658">
        <w:rPr>
          <w:rFonts w:ascii="宋体" w:hAnsi="宋体" w:cs="宋体" w:hint="eastAsia"/>
          <w:kern w:val="0"/>
        </w:rPr>
        <w:t>自动机</w:t>
      </w:r>
      <w:r w:rsidRPr="008C3658">
        <w:rPr>
          <w:rFonts w:ascii="宋体" w:hAnsi="宋体" w:cs="宋体"/>
          <w:kern w:val="0"/>
        </w:rPr>
        <w:t>的基础步骤，最后一步为接受状态的定义。</w:t>
      </w:r>
      <w:r w:rsidRPr="008C3658">
        <w:rPr>
          <w:rFonts w:ascii="宋体" w:hAnsi="宋体" w:cs="宋体" w:hint="eastAsia"/>
          <w:kern w:val="0"/>
        </w:rPr>
        <w:t>对于R-自由</w:t>
      </w:r>
      <w:r w:rsidRPr="008C3658">
        <w:rPr>
          <w:rFonts w:ascii="宋体" w:hAnsi="宋体" w:cs="宋体"/>
          <w:kern w:val="0"/>
        </w:rPr>
        <w:t>的公式，将</w:t>
      </w:r>
      <w:r w:rsidRPr="008C3658">
        <w:rPr>
          <w:rFonts w:ascii="宋体" w:hAnsi="宋体" w:cs="宋体" w:hint="eastAsia"/>
          <w:kern w:val="0"/>
        </w:rPr>
        <w:t>true定为</w:t>
      </w:r>
      <w:r w:rsidRPr="008C3658">
        <w:rPr>
          <w:rFonts w:ascii="宋体" w:hAnsi="宋体" w:cs="宋体"/>
          <w:kern w:val="0"/>
        </w:rPr>
        <w:t>接受状态，对于</w:t>
      </w:r>
      <w:r w:rsidRPr="008C3658">
        <w:rPr>
          <w:rFonts w:ascii="宋体" w:hAnsi="宋体" w:cs="宋体" w:hint="eastAsia"/>
          <w:kern w:val="0"/>
        </w:rPr>
        <w:t>U-自由</w:t>
      </w:r>
      <w:r w:rsidRPr="008C3658">
        <w:rPr>
          <w:rFonts w:ascii="宋体" w:hAnsi="宋体" w:cs="宋体"/>
          <w:kern w:val="0"/>
        </w:rPr>
        <w:t>的公式，将所有状态定义为接受状态。</w:t>
      </w:r>
      <w:r w:rsidRPr="008C3658">
        <w:rPr>
          <w:rFonts w:ascii="宋体" w:hAnsi="宋体" w:cs="宋体" w:hint="eastAsia"/>
          <w:kern w:val="0"/>
        </w:rPr>
        <w:t>对于</w:t>
      </w:r>
      <w:r w:rsidRPr="008C3658">
        <w:rPr>
          <w:rFonts w:ascii="宋体" w:hAnsi="宋体" w:cs="宋体"/>
          <w:kern w:val="0"/>
        </w:rPr>
        <w:t>非特殊的公式，其</w:t>
      </w:r>
      <w:r w:rsidRPr="008C3658">
        <w:rPr>
          <w:rFonts w:ascii="宋体" w:hAnsi="宋体" w:cs="宋体" w:hint="eastAsia"/>
          <w:kern w:val="0"/>
        </w:rPr>
        <w:t>接受</w:t>
      </w:r>
      <w:r w:rsidRPr="008C3658">
        <w:rPr>
          <w:rFonts w:ascii="宋体" w:hAnsi="宋体" w:cs="宋体"/>
          <w:kern w:val="0"/>
        </w:rPr>
        <w:t>状态的确定是</w:t>
      </w:r>
      <w:proofErr w:type="gramStart"/>
      <w:r w:rsidRPr="008C3658">
        <w:rPr>
          <w:rFonts w:ascii="宋体" w:hAnsi="宋体" w:cs="宋体"/>
          <w:kern w:val="0"/>
        </w:rPr>
        <w:t>靠义务</w:t>
      </w:r>
      <w:proofErr w:type="gramEnd"/>
      <w:r w:rsidRPr="008C3658">
        <w:rPr>
          <w:rFonts w:ascii="宋体" w:hAnsi="宋体" w:cs="宋体"/>
          <w:kern w:val="0"/>
        </w:rPr>
        <w:t>集合</w:t>
      </w:r>
      <w:r w:rsidRPr="008C3658">
        <w:rPr>
          <w:rFonts w:ascii="宋体" w:hAnsi="宋体" w:cs="宋体" w:hint="eastAsia"/>
          <w:kern w:val="0"/>
        </w:rPr>
        <w:t>来</w:t>
      </w:r>
      <w:r w:rsidRPr="008C3658">
        <w:rPr>
          <w:rFonts w:ascii="宋体" w:hAnsi="宋体" w:cs="宋体"/>
          <w:kern w:val="0"/>
        </w:rPr>
        <w:t>驱动的，当义务集合被满足，则</w:t>
      </w:r>
      <w:r w:rsidRPr="008C3658">
        <w:rPr>
          <w:rFonts w:ascii="宋体" w:hAnsi="宋体" w:cs="宋体" w:hint="eastAsia"/>
          <w:kern w:val="0"/>
        </w:rPr>
        <w:t>当前状态</w:t>
      </w:r>
      <w:r w:rsidRPr="008C3658">
        <w:rPr>
          <w:rFonts w:ascii="宋体" w:hAnsi="宋体" w:cs="宋体"/>
          <w:kern w:val="0"/>
        </w:rPr>
        <w:t>为接收状态。</w:t>
      </w:r>
    </w:p>
    <w:p w:rsidR="00A40BE9" w:rsidRDefault="00A40BE9" w:rsidP="003E2FD9">
      <w:pPr>
        <w:spacing w:line="500" w:lineRule="atLeast"/>
        <w:ind w:firstLine="420"/>
        <w:rPr>
          <w:rFonts w:ascii="宋体" w:hAnsi="宋体" w:cs="CMMI12"/>
          <w:iCs/>
          <w:kern w:val="0"/>
        </w:rPr>
      </w:pPr>
      <w:r w:rsidRPr="008C3658">
        <w:rPr>
          <w:rFonts w:ascii="宋体" w:hAnsi="宋体" w:cs="CMMI12" w:hint="eastAsia"/>
          <w:iCs/>
          <w:kern w:val="0"/>
        </w:rPr>
        <w:t>下面选取</w:t>
      </w:r>
      <w:r w:rsidRPr="008C3658">
        <w:rPr>
          <w:rFonts w:ascii="宋体" w:hAnsi="宋体" w:cs="CMMI12"/>
          <w:iCs/>
          <w:kern w:val="0"/>
        </w:rPr>
        <w:t>一个例子来介绍</w:t>
      </w:r>
      <w:r w:rsidRPr="008C3658">
        <w:rPr>
          <w:rFonts w:ascii="宋体" w:hAnsi="宋体" w:cs="CMMI12" w:hint="eastAsia"/>
          <w:iCs/>
          <w:kern w:val="0"/>
        </w:rPr>
        <w:t>LTL到</w:t>
      </w:r>
      <w:r w:rsidRPr="008C3658">
        <w:rPr>
          <w:rFonts w:ascii="宋体" w:hAnsi="宋体"/>
          <w:position w:val="-6"/>
        </w:rPr>
        <w:object w:dxaOrig="592" w:dyaOrig="248">
          <v:shape id="_x0000_i1117" type="#_x0000_t75" style="width:29.25pt;height:12.75pt" o:ole="">
            <v:imagedata r:id="rId120" o:title=""/>
          </v:shape>
          <o:OLEObject Type="Embed" ProgID="Equation.Ribbit" ShapeID="_x0000_i1117" DrawAspect="Content" ObjectID="_1492540550" r:id="rId173"/>
        </w:object>
      </w:r>
      <w:r w:rsidRPr="008C3658">
        <w:rPr>
          <w:rFonts w:ascii="宋体" w:hAnsi="宋体" w:cs="CMMI12" w:hint="eastAsia"/>
          <w:iCs/>
          <w:kern w:val="0"/>
        </w:rPr>
        <w:t>自动机</w:t>
      </w:r>
      <w:r w:rsidRPr="008C3658">
        <w:rPr>
          <w:rFonts w:ascii="宋体" w:hAnsi="宋体" w:cs="CMMI12"/>
          <w:iCs/>
          <w:kern w:val="0"/>
        </w:rPr>
        <w:t>的转化。</w:t>
      </w:r>
    </w:p>
    <w:p w:rsidR="00A40BE9" w:rsidRDefault="00A40BE9" w:rsidP="003E2FD9">
      <w:pPr>
        <w:spacing w:line="500" w:lineRule="atLeast"/>
        <w:ind w:firstLine="420"/>
        <w:rPr>
          <w:rFonts w:ascii="宋体" w:hAnsi="宋体" w:cs="CMMI12"/>
          <w:iCs/>
          <w:kern w:val="0"/>
        </w:rPr>
      </w:pPr>
      <w:r w:rsidRPr="008C3658">
        <w:rPr>
          <w:rFonts w:ascii="宋体" w:hAnsi="宋体" w:hint="eastAsia"/>
        </w:rPr>
        <w:t>选取公式</w:t>
      </w:r>
      <w:r w:rsidRPr="008C3658">
        <w:rPr>
          <w:rFonts w:ascii="宋体" w:hAnsi="宋体"/>
          <w:position w:val="-8"/>
        </w:rPr>
        <w:object w:dxaOrig="1980" w:dyaOrig="278">
          <v:shape id="_x0000_i1118" type="#_x0000_t75" style="width:99pt;height:13.5pt" o:ole="">
            <v:imagedata r:id="rId174" o:title=""/>
          </v:shape>
          <o:OLEObject Type="Embed" ProgID="Equation.Ribbit" ShapeID="_x0000_i1118" DrawAspect="Content" ObjectID="_1492540551" r:id="rId175"/>
        </w:object>
      </w:r>
      <w:r w:rsidRPr="008C3658">
        <w:rPr>
          <w:rFonts w:ascii="宋体" w:hAnsi="宋体" w:hint="eastAsia"/>
        </w:rPr>
        <w:t>为例。</w:t>
      </w:r>
      <w:r w:rsidRPr="008C3658">
        <w:rPr>
          <w:rFonts w:ascii="宋体" w:hAnsi="宋体"/>
          <w:position w:val="-6"/>
        </w:rPr>
        <w:object w:dxaOrig="221" w:dyaOrig="250">
          <v:shape id="_x0000_i1119" type="#_x0000_t75" style="width:11.25pt;height:12.75pt" o:ole="">
            <v:imagedata r:id="rId176" o:title=""/>
          </v:shape>
          <o:OLEObject Type="Embed" ProgID="Equation.Ribbit" ShapeID="_x0000_i1119" DrawAspect="Content" ObjectID="_1492540552" r:id="rId177"/>
        </w:object>
      </w:r>
      <w:r w:rsidRPr="008C3658">
        <w:rPr>
          <w:rFonts w:ascii="宋体" w:hAnsi="宋体" w:hint="eastAsia"/>
        </w:rPr>
        <w:t>的析取范式为如下：</w:t>
      </w:r>
    </w:p>
    <w:p w:rsidR="00A40BE9" w:rsidRDefault="00A40BE9" w:rsidP="003E2FD9">
      <w:pPr>
        <w:spacing w:line="500" w:lineRule="atLeast"/>
        <w:ind w:firstLine="420"/>
        <w:rPr>
          <w:rFonts w:ascii="宋体" w:hAnsi="宋体"/>
        </w:rPr>
      </w:pPr>
      <w:r w:rsidRPr="008C3658">
        <w:rPr>
          <w:rFonts w:ascii="宋体" w:hAnsi="宋体"/>
          <w:position w:val="-8"/>
        </w:rPr>
        <w:object w:dxaOrig="6860" w:dyaOrig="278">
          <v:shape id="_x0000_i1120" type="#_x0000_t75" style="width:342pt;height:13.5pt" o:ole="">
            <v:imagedata r:id="rId178" o:title=""/>
          </v:shape>
          <o:OLEObject Type="Embed" ProgID="Equation.Ribbit" ShapeID="_x0000_i1120" DrawAspect="Content" ObjectID="_1492540553" r:id="rId179"/>
        </w:object>
      </w:r>
      <w:r w:rsidRPr="008C3658">
        <w:rPr>
          <w:rFonts w:ascii="宋体" w:hAnsi="宋体" w:hint="eastAsia"/>
        </w:rPr>
        <w:t xml:space="preserve"> </w:t>
      </w:r>
    </w:p>
    <w:p w:rsidR="00A40BE9" w:rsidRPr="00A40BE9" w:rsidRDefault="00A40BE9" w:rsidP="003E2FD9">
      <w:pPr>
        <w:spacing w:line="500" w:lineRule="atLeast"/>
        <w:ind w:firstLine="420"/>
        <w:rPr>
          <w:rFonts w:ascii="宋体" w:hAnsi="宋体" w:cs="CMMI12"/>
          <w:iCs/>
          <w:kern w:val="0"/>
        </w:rPr>
      </w:pPr>
      <w:r w:rsidRPr="008C3658">
        <w:rPr>
          <w:rFonts w:ascii="宋体" w:hAnsi="宋体" w:hint="eastAsia"/>
        </w:rPr>
        <w:t>其中</w:t>
      </w:r>
    </w:p>
    <w:p w:rsidR="00A40BE9" w:rsidRDefault="00A40BE9" w:rsidP="003E2FD9">
      <w:pPr>
        <w:spacing w:line="500" w:lineRule="atLeast"/>
        <w:ind w:firstLine="420"/>
      </w:pPr>
      <w:r w:rsidRPr="008C3658">
        <w:rPr>
          <w:rFonts w:ascii="宋体" w:hAnsi="宋体"/>
          <w:position w:val="-8"/>
        </w:rPr>
        <w:object w:dxaOrig="8866" w:dyaOrig="278">
          <v:shape id="_x0000_i1121" type="#_x0000_t75" style="width:444pt;height:13.5pt" o:ole="">
            <v:imagedata r:id="rId180" o:title=""/>
          </v:shape>
          <o:OLEObject Type="Embed" ProgID="Equation.Ribbit" ShapeID="_x0000_i1121" DrawAspect="Content" ObjectID="_1492540554" r:id="rId181"/>
        </w:object>
      </w:r>
      <w:r w:rsidRPr="008C3658">
        <w:rPr>
          <w:rFonts w:ascii="宋体" w:hAnsi="宋体"/>
          <w:position w:val="-6"/>
        </w:rPr>
        <w:object w:dxaOrig="1242" w:dyaOrig="250">
          <v:shape id="_x0000_i1122" type="#_x0000_t75" style="width:62.25pt;height:12.75pt" o:ole="">
            <v:imagedata r:id="rId182" o:title=""/>
          </v:shape>
          <o:OLEObject Type="Embed" ProgID="Equation.Ribbit" ShapeID="_x0000_i1122" DrawAspect="Content" ObjectID="_1492540555" r:id="rId183"/>
        </w:object>
      </w:r>
      <w:r>
        <w:rPr>
          <w:rFonts w:ascii="宋体" w:hAnsi="宋体" w:hint="eastAsia"/>
        </w:rPr>
        <w:t>都是语义等价的且具有</w:t>
      </w:r>
      <w:r w:rsidRPr="008C3658">
        <w:rPr>
          <w:rFonts w:ascii="宋体" w:hAnsi="宋体" w:hint="eastAsia"/>
        </w:rPr>
        <w:t>同样的析取范式。</w:t>
      </w:r>
    </w:p>
    <w:p w:rsidR="00A40BE9" w:rsidRPr="004E6F66" w:rsidRDefault="008A1379" w:rsidP="003E2FD9">
      <w:pPr>
        <w:spacing w:line="500" w:lineRule="atLeast"/>
        <w:ind w:firstLine="420"/>
      </w:pPr>
      <w:r>
        <w:rPr>
          <w:noProof/>
        </w:rPr>
        <w:lastRenderedPageBreak/>
        <w:drawing>
          <wp:anchor distT="0" distB="0" distL="114300" distR="114300" simplePos="0" relativeHeight="251662336" behindDoc="0" locked="0" layoutInCell="1" allowOverlap="1" wp14:anchorId="799AC64F" wp14:editId="41B6B697">
            <wp:simplePos x="0" y="0"/>
            <wp:positionH relativeFrom="margin">
              <wp:posOffset>0</wp:posOffset>
            </wp:positionH>
            <wp:positionV relativeFrom="paragraph">
              <wp:posOffset>393700</wp:posOffset>
            </wp:positionV>
            <wp:extent cx="5363210" cy="3128645"/>
            <wp:effectExtent l="0" t="0" r="8890" b="0"/>
            <wp:wrapTopAndBottom/>
            <wp:docPr id="52" name="图片 52" descr="与公式G(a U b ∧ c U d)等价的Buchi自动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descr="与公式G(a U b ∧ c U d)等价的Buchi自动机"/>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63210"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1414" w:rsidRPr="008C3658">
        <w:rPr>
          <w:rFonts w:ascii="宋体" w:hAnsi="宋体" w:hint="eastAsia"/>
        </w:rPr>
        <w:t>与公式</w:t>
      </w:r>
      <w:r w:rsidR="00601414" w:rsidRPr="008C3658">
        <w:rPr>
          <w:rFonts w:ascii="宋体" w:hAnsi="宋体"/>
          <w:position w:val="-8"/>
        </w:rPr>
        <w:object w:dxaOrig="1432" w:dyaOrig="278">
          <v:shape id="_x0000_i1123" type="#_x0000_t75" style="width:71.25pt;height:13.5pt" o:ole="">
            <v:imagedata r:id="rId185" o:title=""/>
          </v:shape>
          <o:OLEObject Type="Embed" ProgID="Equation.Ribbit" ShapeID="_x0000_i1123" DrawAspect="Content" ObjectID="_1492540556" r:id="rId186"/>
        </w:object>
      </w:r>
      <w:r w:rsidR="00601414" w:rsidRPr="008C3658">
        <w:rPr>
          <w:rFonts w:ascii="宋体" w:hAnsi="宋体" w:hint="eastAsia"/>
        </w:rPr>
        <w:t>等价的</w:t>
      </w:r>
      <w:r w:rsidR="00601414" w:rsidRPr="008C3658">
        <w:rPr>
          <w:rFonts w:ascii="宋体" w:hAnsi="宋体"/>
          <w:position w:val="-6"/>
        </w:rPr>
        <w:object w:dxaOrig="592" w:dyaOrig="248">
          <v:shape id="_x0000_i1124" type="#_x0000_t75" style="width:29.25pt;height:12.75pt" o:ole="">
            <v:imagedata r:id="rId120" o:title=""/>
          </v:shape>
          <o:OLEObject Type="Embed" ProgID="Equation.Ribbit" ShapeID="_x0000_i1124" DrawAspect="Content" ObjectID="_1492540557" r:id="rId187"/>
        </w:object>
      </w:r>
      <w:r w:rsidR="00601414" w:rsidRPr="008C3658">
        <w:rPr>
          <w:rFonts w:ascii="宋体" w:hAnsi="宋体" w:hint="eastAsia"/>
        </w:rPr>
        <w:t>自动机如图</w:t>
      </w:r>
      <w:r w:rsidR="00601414">
        <w:rPr>
          <w:rFonts w:ascii="宋体" w:hAnsi="宋体" w:hint="eastAsia"/>
        </w:rPr>
        <w:t>3</w:t>
      </w:r>
      <w:r w:rsidR="00601414">
        <w:rPr>
          <w:rFonts w:ascii="宋体" w:hAnsi="宋体"/>
        </w:rPr>
        <w:t>-1</w:t>
      </w:r>
      <w:r w:rsidR="00601414" w:rsidRPr="008C3658">
        <w:rPr>
          <w:rFonts w:ascii="宋体" w:hAnsi="宋体" w:hint="eastAsia"/>
        </w:rPr>
        <w:t>所示。</w:t>
      </w:r>
    </w:p>
    <w:p w:rsidR="0085233A" w:rsidRPr="00230AF4" w:rsidRDefault="008A1379" w:rsidP="003E2FD9">
      <w:pPr>
        <w:spacing w:line="500" w:lineRule="atLeast"/>
        <w:jc w:val="center"/>
        <w:rPr>
          <w:sz w:val="20"/>
          <w:szCs w:val="20"/>
        </w:rPr>
      </w:pPr>
      <w:r>
        <w:rPr>
          <w:rFonts w:hint="eastAsia"/>
          <w:sz w:val="20"/>
          <w:szCs w:val="20"/>
        </w:rPr>
        <w:t>图</w:t>
      </w:r>
      <w:r>
        <w:rPr>
          <w:rFonts w:hint="eastAsia"/>
          <w:sz w:val="20"/>
          <w:szCs w:val="20"/>
        </w:rPr>
        <w:t>3-1</w:t>
      </w:r>
      <w:r w:rsidRPr="008A1379">
        <w:rPr>
          <w:rFonts w:hint="eastAsia"/>
          <w:sz w:val="20"/>
          <w:szCs w:val="20"/>
        </w:rPr>
        <w:t>与公式</w:t>
      </w:r>
      <w:r w:rsidRPr="008A1379">
        <w:rPr>
          <w:rFonts w:hint="eastAsia"/>
          <w:sz w:val="20"/>
          <w:szCs w:val="20"/>
        </w:rPr>
        <w:t xml:space="preserve">G(a U b </w:t>
      </w:r>
      <w:r w:rsidRPr="008A1379">
        <w:rPr>
          <w:rFonts w:hint="eastAsia"/>
          <w:sz w:val="20"/>
          <w:szCs w:val="20"/>
        </w:rPr>
        <w:t>∧</w:t>
      </w:r>
      <w:r w:rsidRPr="008A1379">
        <w:rPr>
          <w:rFonts w:hint="eastAsia"/>
          <w:sz w:val="20"/>
          <w:szCs w:val="20"/>
        </w:rPr>
        <w:t xml:space="preserve"> c U d)</w:t>
      </w:r>
      <w:r w:rsidRPr="008A1379">
        <w:rPr>
          <w:rFonts w:hint="eastAsia"/>
          <w:sz w:val="20"/>
          <w:szCs w:val="20"/>
        </w:rPr>
        <w:t>等价的</w:t>
      </w:r>
      <w:r w:rsidRPr="008A1379">
        <w:rPr>
          <w:rFonts w:hint="eastAsia"/>
          <w:sz w:val="20"/>
          <w:szCs w:val="20"/>
        </w:rPr>
        <w:t>Buchi</w:t>
      </w:r>
      <w:r w:rsidRPr="008A1379">
        <w:rPr>
          <w:rFonts w:hint="eastAsia"/>
          <w:sz w:val="20"/>
          <w:szCs w:val="20"/>
        </w:rPr>
        <w:t>自动机</w:t>
      </w:r>
    </w:p>
    <w:p w:rsidR="008F785C" w:rsidRDefault="008A1379" w:rsidP="003E2FD9">
      <w:pPr>
        <w:spacing w:line="500" w:lineRule="atLeast"/>
        <w:ind w:firstLine="420"/>
      </w:pPr>
      <w:r w:rsidRPr="008C3658">
        <w:rPr>
          <w:rFonts w:ascii="宋体" w:hAnsi="宋体" w:hint="eastAsia"/>
        </w:rPr>
        <w:t>图中生成的自动机有</w:t>
      </w:r>
      <w:r w:rsidRPr="008C3658">
        <w:rPr>
          <w:rFonts w:ascii="宋体" w:hAnsi="宋体"/>
        </w:rPr>
        <w:t>4</w:t>
      </w:r>
      <w:r w:rsidRPr="008C3658">
        <w:rPr>
          <w:rFonts w:ascii="宋体" w:hAnsi="宋体" w:hint="eastAsia"/>
        </w:rPr>
        <w:t>个状态，分别对应四个公式</w:t>
      </w:r>
      <w:r w:rsidRPr="008C3658">
        <w:rPr>
          <w:rFonts w:ascii="宋体" w:hAnsi="宋体"/>
          <w:position w:val="-6"/>
        </w:rPr>
        <w:object w:dxaOrig="1242" w:dyaOrig="250">
          <v:shape id="_x0000_i1125" type="#_x0000_t75" style="width:62.25pt;height:12.75pt" o:ole="">
            <v:imagedata r:id="rId182" o:title=""/>
          </v:shape>
          <o:OLEObject Type="Embed" ProgID="Equation.Ribbit" ShapeID="_x0000_i1125" DrawAspect="Content" ObjectID="_1492540558" r:id="rId188"/>
        </w:object>
      </w:r>
      <w:r w:rsidRPr="008C3658">
        <w:rPr>
          <w:rFonts w:ascii="宋体" w:hAnsi="宋体" w:hint="eastAsia"/>
        </w:rPr>
        <w:t>。其中，公式</w:t>
      </w:r>
      <w:r w:rsidRPr="008C3658">
        <w:rPr>
          <w:rFonts w:ascii="宋体" w:hAnsi="宋体"/>
          <w:position w:val="-6"/>
        </w:rPr>
        <w:object w:dxaOrig="144" w:dyaOrig="250">
          <v:shape id="_x0000_i1126" type="#_x0000_t75" style="width:7.5pt;height:12.75pt" o:ole="">
            <v:imagedata r:id="rId114" o:title=""/>
          </v:shape>
          <o:OLEObject Type="Embed" ProgID="Equation.Ribbit" ShapeID="_x0000_i1126" DrawAspect="Content" ObjectID="_1492540559" r:id="rId189"/>
        </w:object>
      </w:r>
      <w:r w:rsidRPr="008C3658">
        <w:rPr>
          <w:rFonts w:ascii="宋体" w:hAnsi="宋体" w:hint="eastAsia"/>
        </w:rPr>
        <w:t>对应</w:t>
      </w:r>
      <w:r w:rsidRPr="008C3658">
        <w:rPr>
          <w:rFonts w:ascii="宋体" w:hAnsi="宋体"/>
        </w:rPr>
        <w:t>的状态</w:t>
      </w:r>
      <w:r w:rsidRPr="008C3658">
        <w:rPr>
          <w:rFonts w:ascii="宋体" w:hAnsi="宋体"/>
          <w:position w:val="-6"/>
        </w:rPr>
        <w:object w:dxaOrig="190" w:dyaOrig="188">
          <v:shape id="_x0000_i1127" type="#_x0000_t75" style="width:9.75pt;height:9.75pt" o:ole="">
            <v:imagedata r:id="rId190" o:title=""/>
          </v:shape>
          <o:OLEObject Type="Embed" ProgID="Equation.Ribbit" ShapeID="_x0000_i1127" DrawAspect="Content" ObjectID="_1492540560" r:id="rId191"/>
        </w:object>
      </w:r>
      <w:r w:rsidRPr="008C3658">
        <w:rPr>
          <w:rFonts w:ascii="宋体" w:hAnsi="宋体" w:hint="eastAsia"/>
        </w:rPr>
        <w:t>为初始状态。在</w:t>
      </w:r>
      <w:r w:rsidRPr="008C3658">
        <w:rPr>
          <w:rFonts w:ascii="宋体" w:hAnsi="宋体"/>
          <w:position w:val="-6"/>
        </w:rPr>
        <w:object w:dxaOrig="221" w:dyaOrig="250">
          <v:shape id="_x0000_i1128" type="#_x0000_t75" style="width:11.25pt;height:12.75pt" o:ole="">
            <v:imagedata r:id="rId176" o:title=""/>
          </v:shape>
          <o:OLEObject Type="Embed" ProgID="Equation.Ribbit" ShapeID="_x0000_i1128" DrawAspect="Content" ObjectID="_1492540561" r:id="rId192"/>
        </w:object>
      </w:r>
      <w:r w:rsidRPr="008C3658">
        <w:rPr>
          <w:rFonts w:ascii="宋体" w:hAnsi="宋体" w:hint="eastAsia"/>
        </w:rPr>
        <w:t>对应的析取范式中有一项为</w:t>
      </w:r>
      <w:r w:rsidRPr="008C3658">
        <w:rPr>
          <w:rFonts w:ascii="宋体" w:hAnsi="宋体"/>
          <w:position w:val="-8"/>
        </w:rPr>
        <w:object w:dxaOrig="1356" w:dyaOrig="278">
          <v:shape id="_x0000_i1129" type="#_x0000_t75" style="width:67.5pt;height:13.5pt" o:ole="">
            <v:imagedata r:id="rId193" o:title=""/>
          </v:shape>
          <o:OLEObject Type="Embed" ProgID="Equation.Ribbit" ShapeID="_x0000_i1129" DrawAspect="Content" ObjectID="_1492540562" r:id="rId194"/>
        </w:object>
      </w:r>
      <w:r w:rsidRPr="008C3658">
        <w:rPr>
          <w:rFonts w:ascii="宋体" w:hAnsi="宋体" w:hint="eastAsia"/>
        </w:rPr>
        <w:t>，其中</w:t>
      </w:r>
      <w:r w:rsidRPr="008C3658">
        <w:rPr>
          <w:rFonts w:ascii="宋体" w:hAnsi="宋体"/>
          <w:position w:val="-6"/>
        </w:rPr>
        <w:object w:dxaOrig="218" w:dyaOrig="244">
          <v:shape id="_x0000_i1130" type="#_x0000_t75" style="width:10.5pt;height:12pt" o:ole="">
            <v:imagedata r:id="rId195" o:title=""/>
          </v:shape>
          <o:OLEObject Type="Embed" ProgID="Equation.Ribbit" ShapeID="_x0000_i1130" DrawAspect="Content" ObjectID="_1492540563" r:id="rId196"/>
        </w:object>
      </w:r>
      <w:r w:rsidRPr="008C3658">
        <w:rPr>
          <w:rFonts w:ascii="宋体" w:hAnsi="宋体" w:hint="eastAsia"/>
        </w:rPr>
        <w:t>操作符后面的</w:t>
      </w:r>
      <w:r w:rsidRPr="008C3658">
        <w:rPr>
          <w:rFonts w:ascii="宋体" w:hAnsi="宋体"/>
          <w:position w:val="-6"/>
        </w:rPr>
        <w:object w:dxaOrig="221" w:dyaOrig="250">
          <v:shape id="_x0000_i1131" type="#_x0000_t75" style="width:11.25pt;height:12.75pt" o:ole="">
            <v:imagedata r:id="rId176" o:title=""/>
          </v:shape>
          <o:OLEObject Type="Embed" ProgID="Equation.Ribbit" ShapeID="_x0000_i1131" DrawAspect="Content" ObjectID="_1492540564" r:id="rId197"/>
        </w:object>
      </w:r>
      <w:r w:rsidRPr="008C3658">
        <w:rPr>
          <w:rFonts w:ascii="宋体" w:hAnsi="宋体" w:hint="eastAsia"/>
        </w:rPr>
        <w:t>代表状态</w:t>
      </w:r>
      <w:r w:rsidRPr="008C3658">
        <w:rPr>
          <w:rFonts w:ascii="宋体" w:hAnsi="宋体"/>
          <w:position w:val="-6"/>
        </w:rPr>
        <w:object w:dxaOrig="190" w:dyaOrig="188">
          <v:shape id="_x0000_i1132" type="#_x0000_t75" style="width:9.75pt;height:9.75pt" o:ole="">
            <v:imagedata r:id="rId190" o:title=""/>
          </v:shape>
          <o:OLEObject Type="Embed" ProgID="Equation.Ribbit" ShapeID="_x0000_i1132" DrawAspect="Content" ObjectID="_1492540565" r:id="rId198"/>
        </w:object>
      </w:r>
      <w:r w:rsidRPr="008C3658">
        <w:rPr>
          <w:rFonts w:ascii="宋体" w:hAnsi="宋体" w:hint="eastAsia"/>
        </w:rPr>
        <w:t>，</w:t>
      </w:r>
      <w:r w:rsidRPr="008C3658">
        <w:rPr>
          <w:rFonts w:ascii="宋体" w:hAnsi="宋体"/>
        </w:rPr>
        <w:t>因此</w:t>
      </w:r>
      <w:r w:rsidRPr="008C3658">
        <w:rPr>
          <w:rFonts w:ascii="宋体" w:hAnsi="宋体" w:hint="eastAsia"/>
        </w:rPr>
        <w:t>状态</w:t>
      </w:r>
      <w:r w:rsidRPr="008C3658">
        <w:rPr>
          <w:rFonts w:ascii="宋体" w:hAnsi="宋体"/>
          <w:position w:val="-6"/>
        </w:rPr>
        <w:object w:dxaOrig="190" w:dyaOrig="188">
          <v:shape id="_x0000_i1133" type="#_x0000_t75" style="width:9.75pt;height:9.75pt" o:ole="">
            <v:imagedata r:id="rId190" o:title=""/>
          </v:shape>
          <o:OLEObject Type="Embed" ProgID="Equation.Ribbit" ShapeID="_x0000_i1133" DrawAspect="Content" ObjectID="_1492540566" r:id="rId199"/>
        </w:object>
      </w:r>
      <w:r w:rsidRPr="008C3658">
        <w:rPr>
          <w:rFonts w:ascii="宋体" w:hAnsi="宋体" w:hint="eastAsia"/>
        </w:rPr>
        <w:t>有一个自回路，</w:t>
      </w:r>
      <w:r w:rsidRPr="008C3658">
        <w:rPr>
          <w:rFonts w:ascii="宋体" w:hAnsi="宋体"/>
        </w:rPr>
        <w:t>边上标注为</w:t>
      </w:r>
      <w:r w:rsidRPr="008C3658">
        <w:rPr>
          <w:rFonts w:ascii="宋体" w:hAnsi="宋体"/>
          <w:position w:val="-6"/>
        </w:rPr>
        <w:object w:dxaOrig="498" w:dyaOrig="252">
          <v:shape id="_x0000_i1134" type="#_x0000_t75" style="width:24.75pt;height:12.75pt" o:ole="">
            <v:imagedata r:id="rId200" o:title=""/>
          </v:shape>
          <o:OLEObject Type="Embed" ProgID="Equation.Ribbit" ShapeID="_x0000_i1134" DrawAspect="Content" ObjectID="_1492540567" r:id="rId201"/>
        </w:object>
      </w:r>
      <w:r w:rsidRPr="008C3658">
        <w:rPr>
          <w:rFonts w:ascii="宋体" w:hAnsi="宋体" w:hint="eastAsia"/>
        </w:rPr>
        <w:t>，。根据前面提到的义务集合计算方法，我们可以计算得出四个公式</w:t>
      </w:r>
      <w:r w:rsidRPr="008C3658">
        <w:rPr>
          <w:rFonts w:ascii="宋体" w:hAnsi="宋体"/>
          <w:position w:val="-6"/>
        </w:rPr>
        <w:object w:dxaOrig="1242" w:dyaOrig="250">
          <v:shape id="_x0000_i1135" type="#_x0000_t75" style="width:62.25pt;height:12.75pt" o:ole="">
            <v:imagedata r:id="rId182" o:title=""/>
          </v:shape>
          <o:OLEObject Type="Embed" ProgID="Equation.Ribbit" ShapeID="_x0000_i1135" DrawAspect="Content" ObjectID="_1492540568" r:id="rId202"/>
        </w:object>
      </w:r>
      <w:r w:rsidRPr="008C3658">
        <w:rPr>
          <w:rFonts w:ascii="宋体" w:hAnsi="宋体" w:hint="eastAsia"/>
        </w:rPr>
        <w:t>的义务集合，其义务集合是相同的，均为</w:t>
      </w:r>
      <w:r w:rsidRPr="008C3658">
        <w:t>b,d</w:t>
      </w:r>
      <w:r w:rsidRPr="008C3658">
        <w:rPr>
          <w:rFonts w:ascii="宋体" w:hAnsi="宋体" w:hint="eastAsia"/>
        </w:rPr>
        <w:t>，可以表示为</w:t>
      </w:r>
      <w:r w:rsidRPr="008C3658">
        <w:rPr>
          <w:rFonts w:ascii="宋体" w:hAnsi="宋体"/>
          <w:position w:val="-8"/>
        </w:rPr>
        <w:object w:dxaOrig="1628" w:dyaOrig="280">
          <v:shape id="_x0000_i1136" type="#_x0000_t75" style="width:81.75pt;height:13.5pt" o:ole="">
            <v:imagedata r:id="rId203" o:title=""/>
          </v:shape>
          <o:OLEObject Type="Embed" ProgID="Equation.Ribbit" ShapeID="_x0000_i1136" DrawAspect="Content" ObjectID="_1492540569" r:id="rId204"/>
        </w:object>
      </w:r>
      <w:r w:rsidRPr="008C3658">
        <w:rPr>
          <w:rFonts w:ascii="宋体" w:hAnsi="宋体" w:hint="eastAsia"/>
        </w:rPr>
        <w:t>，</w:t>
      </w:r>
      <w:r w:rsidRPr="008C3658">
        <w:rPr>
          <w:rFonts w:ascii="宋体" w:hAnsi="宋体"/>
          <w:position w:val="-8"/>
        </w:rPr>
        <w:object w:dxaOrig="1658" w:dyaOrig="278">
          <v:shape id="_x0000_i1137" type="#_x0000_t75" style="width:82.5pt;height:13.5pt" o:ole="">
            <v:imagedata r:id="rId205" o:title=""/>
          </v:shape>
          <o:OLEObject Type="Embed" ProgID="Equation.Ribbit" ShapeID="_x0000_i1137" DrawAspect="Content" ObjectID="_1492540570" r:id="rId206"/>
        </w:object>
      </w:r>
      <w:r w:rsidRPr="008C3658">
        <w:rPr>
          <w:rFonts w:ascii="宋体" w:hAnsi="宋体" w:hint="eastAsia"/>
        </w:rPr>
        <w:t>。</w:t>
      </w:r>
      <w:r w:rsidRPr="008C3658">
        <w:rPr>
          <w:rFonts w:ascii="宋体" w:hAnsi="宋体" w:cs="KaiTi" w:hint="eastAsia"/>
          <w:kern w:val="0"/>
        </w:rPr>
        <w:t>义务</w:t>
      </w:r>
      <w:r w:rsidRPr="008C3658">
        <w:rPr>
          <w:rFonts w:ascii="宋体" w:hAnsi="宋体" w:cs="KaiTi"/>
          <w:kern w:val="0"/>
        </w:rPr>
        <w:t>标识了公式需要被无限</w:t>
      </w:r>
      <w:proofErr w:type="gramStart"/>
      <w:r w:rsidRPr="008C3658">
        <w:rPr>
          <w:rFonts w:ascii="宋体" w:hAnsi="宋体" w:cs="KaiTi"/>
          <w:kern w:val="0"/>
        </w:rPr>
        <w:t>次满足</w:t>
      </w:r>
      <w:proofErr w:type="gramEnd"/>
      <w:r w:rsidRPr="008C3658">
        <w:rPr>
          <w:rFonts w:ascii="宋体" w:hAnsi="宋体" w:cs="KaiTi"/>
          <w:kern w:val="0"/>
        </w:rPr>
        <w:t>的属性</w:t>
      </w:r>
      <w:r w:rsidRPr="008C3658">
        <w:rPr>
          <w:rFonts w:ascii="宋体" w:hAnsi="宋体" w:cs="KaiTi" w:hint="eastAsia"/>
          <w:kern w:val="0"/>
        </w:rPr>
        <w:t>性质</w:t>
      </w:r>
      <w:r w:rsidRPr="008C3658">
        <w:rPr>
          <w:rFonts w:ascii="宋体" w:hAnsi="宋体" w:hint="eastAsia"/>
        </w:rPr>
        <w:t>，那么若公式</w:t>
      </w:r>
      <w:r w:rsidRPr="008C3658">
        <w:rPr>
          <w:rFonts w:ascii="宋体" w:hAnsi="宋体"/>
          <w:position w:val="-8"/>
        </w:rPr>
        <w:object w:dxaOrig="1658" w:dyaOrig="278">
          <v:shape id="_x0000_i1138" type="#_x0000_t75" style="width:82.5pt;height:13.5pt" o:ole="">
            <v:imagedata r:id="rId205" o:title=""/>
          </v:shape>
          <o:OLEObject Type="Embed" ProgID="Equation.Ribbit" ShapeID="_x0000_i1138" DrawAspect="Content" ObjectID="_1492540571" r:id="rId207"/>
        </w:object>
      </w:r>
      <w:r w:rsidRPr="008C3658">
        <w:rPr>
          <w:rFonts w:ascii="宋体" w:hAnsi="宋体" w:hint="eastAsia"/>
        </w:rPr>
        <w:t>是可满足的，当且仅当义务集合{</w:t>
      </w:r>
      <w:r w:rsidRPr="008C3658">
        <w:t xml:space="preserve">b,d} </w:t>
      </w:r>
      <w:r w:rsidRPr="008C3658">
        <w:rPr>
          <w:rFonts w:ascii="宋体" w:hAnsi="宋体" w:hint="eastAsia"/>
        </w:rPr>
        <w:t>中的每一个义务都可以被无限次满足，即无限次出现。如图所示，自动机的每个状态包含一个公式和一个过程集合，</w:t>
      </w:r>
      <w:r w:rsidRPr="008C3658">
        <w:rPr>
          <w:rFonts w:ascii="宋体" w:hAnsi="宋体"/>
        </w:rPr>
        <w:t>过程集合</w:t>
      </w:r>
      <w:r w:rsidRPr="008C3658">
        <w:rPr>
          <w:rFonts w:ascii="宋体" w:hAnsi="宋体" w:hint="eastAsia"/>
        </w:rPr>
        <w:t>用来记录已经被满足的性质，</w:t>
      </w:r>
      <w:r w:rsidRPr="008C3658">
        <w:rPr>
          <w:rFonts w:ascii="宋体" w:hAnsi="宋体"/>
        </w:rPr>
        <w:t>初始</w:t>
      </w:r>
      <w:r w:rsidRPr="008C3658">
        <w:rPr>
          <w:rFonts w:ascii="宋体" w:hAnsi="宋体" w:hint="eastAsia"/>
        </w:rPr>
        <w:t>状态</w:t>
      </w:r>
      <w:r w:rsidRPr="008C3658">
        <w:rPr>
          <w:rFonts w:ascii="宋体" w:hAnsi="宋体"/>
        </w:rPr>
        <w:t>的过程集合被置为空</w:t>
      </w:r>
      <w:r w:rsidRPr="008C3658">
        <w:rPr>
          <w:rFonts w:ascii="宋体" w:hAnsi="宋体" w:hint="eastAsia"/>
        </w:rPr>
        <w:t>。图中</w:t>
      </w:r>
      <w:r w:rsidRPr="008C3658">
        <w:rPr>
          <w:rFonts w:ascii="宋体" w:hAnsi="宋体"/>
        </w:rPr>
        <w:t>，</w:t>
      </w:r>
      <w:r w:rsidRPr="008C3658">
        <w:rPr>
          <w:rFonts w:ascii="宋体" w:hAnsi="宋体" w:hint="eastAsia"/>
        </w:rPr>
        <w:t>状态</w:t>
      </w:r>
      <w:r w:rsidRPr="008C3658">
        <w:rPr>
          <w:rFonts w:ascii="宋体" w:hAnsi="宋体"/>
          <w:position w:val="-6"/>
        </w:rPr>
        <w:object w:dxaOrig="190" w:dyaOrig="188">
          <v:shape id="_x0000_i1139" type="#_x0000_t75" style="width:9.75pt;height:9.75pt" o:ole="">
            <v:imagedata r:id="rId190" o:title=""/>
          </v:shape>
          <o:OLEObject Type="Embed" ProgID="Equation.Ribbit" ShapeID="_x0000_i1139" DrawAspect="Content" ObjectID="_1492540572" r:id="rId208"/>
        </w:object>
      </w:r>
      <w:r w:rsidRPr="008C3658">
        <w:rPr>
          <w:rFonts w:ascii="宋体" w:hAnsi="宋体" w:hint="eastAsia"/>
        </w:rPr>
        <w:t>的过程集合</w:t>
      </w:r>
      <w:r w:rsidRPr="008C3658">
        <w:rPr>
          <w:rFonts w:ascii="宋体" w:hAnsi="宋体"/>
          <w:position w:val="-6"/>
        </w:rPr>
        <w:object w:dxaOrig="232" w:dyaOrig="246">
          <v:shape id="_x0000_i1140" type="#_x0000_t75" style="width:12pt;height:12.75pt" o:ole="">
            <v:imagedata r:id="rId209" o:title=""/>
          </v:shape>
          <o:OLEObject Type="Embed" ProgID="Equation.Ribbit" ShapeID="_x0000_i1140" DrawAspect="Content" ObjectID="_1492540573" r:id="rId210"/>
        </w:object>
      </w:r>
      <w:r w:rsidRPr="008C3658">
        <w:rPr>
          <w:rFonts w:ascii="宋体" w:hAnsi="宋体" w:hint="eastAsia"/>
        </w:rPr>
        <w:t>为空集，状态</w:t>
      </w:r>
      <w:r w:rsidRPr="008C3658">
        <w:rPr>
          <w:rFonts w:ascii="宋体" w:hAnsi="宋体"/>
          <w:position w:val="-6"/>
        </w:rPr>
        <w:object w:dxaOrig="196" w:dyaOrig="187">
          <v:shape id="_x0000_i1141" type="#_x0000_t75" style="width:9.75pt;height:9.75pt" o:ole="">
            <v:imagedata r:id="rId211" o:title=""/>
          </v:shape>
          <o:OLEObject Type="Embed" ProgID="Equation.Ribbit" ShapeID="_x0000_i1141" DrawAspect="Content" ObjectID="_1492540574" r:id="rId212"/>
        </w:object>
      </w:r>
      <w:r w:rsidRPr="008C3658">
        <w:rPr>
          <w:rFonts w:ascii="宋体" w:hAnsi="宋体" w:hint="eastAsia"/>
        </w:rPr>
        <w:t>的过程集合{</w:t>
      </w:r>
      <w:r w:rsidRPr="008C3658">
        <w:rPr>
          <w:rFonts w:ascii="宋体" w:hAnsi="宋体"/>
        </w:rPr>
        <w:t>d</w:t>
      </w:r>
      <w:r w:rsidRPr="008C3658">
        <w:rPr>
          <w:rFonts w:ascii="宋体" w:hAnsi="宋体" w:hint="eastAsia"/>
        </w:rPr>
        <w:t>}是由状态</w:t>
      </w:r>
      <w:r w:rsidRPr="008C3658">
        <w:rPr>
          <w:rFonts w:ascii="宋体" w:hAnsi="宋体"/>
          <w:position w:val="-6"/>
        </w:rPr>
        <w:object w:dxaOrig="190" w:dyaOrig="188">
          <v:shape id="_x0000_i1142" type="#_x0000_t75" style="width:9.75pt;height:9.75pt" o:ole="">
            <v:imagedata r:id="rId190" o:title=""/>
          </v:shape>
          <o:OLEObject Type="Embed" ProgID="Equation.Ribbit" ShapeID="_x0000_i1142" DrawAspect="Content" ObjectID="_1492540575" r:id="rId213"/>
        </w:object>
      </w:r>
      <w:r w:rsidRPr="008C3658">
        <w:rPr>
          <w:rFonts w:ascii="宋体" w:hAnsi="宋体" w:hint="eastAsia"/>
        </w:rPr>
        <w:t>的过程集合和</w:t>
      </w:r>
      <w:r w:rsidRPr="008C3658">
        <w:rPr>
          <w:rFonts w:ascii="宋体" w:hAnsi="宋体"/>
          <w:position w:val="-6"/>
        </w:rPr>
        <w:object w:dxaOrig="190" w:dyaOrig="188">
          <v:shape id="_x0000_i1143" type="#_x0000_t75" style="width:9.75pt;height:9.75pt" o:ole="">
            <v:imagedata r:id="rId190" o:title=""/>
          </v:shape>
          <o:OLEObject Type="Embed" ProgID="Equation.Ribbit" ShapeID="_x0000_i1143" DrawAspect="Content" ObjectID="_1492540576" r:id="rId214"/>
        </w:object>
      </w:r>
      <w:r w:rsidRPr="008C3658">
        <w:rPr>
          <w:rFonts w:ascii="宋体" w:hAnsi="宋体" w:hint="eastAsia"/>
        </w:rPr>
        <w:t>到</w:t>
      </w:r>
      <w:r w:rsidRPr="008C3658">
        <w:rPr>
          <w:rFonts w:ascii="宋体" w:hAnsi="宋体"/>
          <w:position w:val="-6"/>
        </w:rPr>
        <w:object w:dxaOrig="196" w:dyaOrig="187">
          <v:shape id="_x0000_i1144" type="#_x0000_t75" style="width:9.75pt;height:9.75pt" o:ole="">
            <v:imagedata r:id="rId211" o:title=""/>
          </v:shape>
          <o:OLEObject Type="Embed" ProgID="Equation.Ribbit" ShapeID="_x0000_i1144" DrawAspect="Content" ObjectID="_1492540577" r:id="rId215"/>
        </w:object>
      </w:r>
      <w:r w:rsidRPr="008C3658">
        <w:rPr>
          <w:rFonts w:ascii="宋体" w:hAnsi="宋体" w:hint="eastAsia"/>
        </w:rPr>
        <w:t>的边</w:t>
      </w:r>
      <w:r w:rsidRPr="008C3658">
        <w:t>a,d</w:t>
      </w:r>
      <w:r w:rsidRPr="008C3658">
        <w:rPr>
          <w:rFonts w:ascii="宋体" w:hAnsi="宋体" w:hint="eastAsia"/>
        </w:rPr>
        <w:t xml:space="preserve"> 的合取计算得到的，因为</w:t>
      </w:r>
      <w:r w:rsidRPr="008C3658">
        <w:t>a</w:t>
      </w:r>
      <w:r w:rsidRPr="008C3658">
        <w:rPr>
          <w:rFonts w:ascii="宋体" w:hAnsi="宋体" w:hint="eastAsia"/>
        </w:rPr>
        <w:t>不存在于</w:t>
      </w:r>
      <w:r w:rsidRPr="008C3658">
        <w:rPr>
          <w:rFonts w:ascii="宋体" w:hAnsi="宋体"/>
          <w:position w:val="-6"/>
        </w:rPr>
        <w:object w:dxaOrig="226" w:dyaOrig="250">
          <v:shape id="_x0000_i1145" type="#_x0000_t75" style="width:11.25pt;height:12.75pt" o:ole="">
            <v:imagedata r:id="rId216" o:title=""/>
          </v:shape>
          <o:OLEObject Type="Embed" ProgID="Equation.Ribbit" ShapeID="_x0000_i1145" DrawAspect="Content" ObjectID="_1492540578" r:id="rId217"/>
        </w:object>
      </w:r>
      <w:r w:rsidRPr="008C3658">
        <w:rPr>
          <w:rFonts w:ascii="宋体" w:hAnsi="宋体" w:hint="eastAsia"/>
        </w:rPr>
        <w:t>的义务集合{</w:t>
      </w:r>
      <w:r w:rsidRPr="008C3658">
        <w:t>b,d}</w:t>
      </w:r>
      <w:r w:rsidRPr="008C3658">
        <w:rPr>
          <w:rFonts w:ascii="宋体" w:hAnsi="宋体" w:hint="eastAsia"/>
        </w:rPr>
        <w:t>中，因此状态</w:t>
      </w:r>
      <w:r w:rsidRPr="008C3658">
        <w:rPr>
          <w:rFonts w:ascii="宋体" w:hAnsi="宋体"/>
          <w:position w:val="-6"/>
        </w:rPr>
        <w:object w:dxaOrig="196" w:dyaOrig="187">
          <v:shape id="_x0000_i1146" type="#_x0000_t75" style="width:9.75pt;height:9.75pt" o:ole="">
            <v:imagedata r:id="rId211" o:title=""/>
          </v:shape>
          <o:OLEObject Type="Embed" ProgID="Equation.Ribbit" ShapeID="_x0000_i1146" DrawAspect="Content" ObjectID="_1492540579" r:id="rId218"/>
        </w:object>
      </w:r>
      <w:r w:rsidRPr="008C3658">
        <w:rPr>
          <w:rFonts w:ascii="宋体" w:hAnsi="宋体" w:hint="eastAsia"/>
        </w:rPr>
        <w:t>的过程集合</w:t>
      </w:r>
      <w:r w:rsidRPr="008C3658">
        <w:rPr>
          <w:rFonts w:ascii="宋体" w:hAnsi="宋体"/>
          <w:position w:val="-6"/>
        </w:rPr>
        <w:object w:dxaOrig="238" w:dyaOrig="244">
          <v:shape id="_x0000_i1147" type="#_x0000_t75" style="width:12pt;height:12pt" o:ole="">
            <v:imagedata r:id="rId219" o:title=""/>
          </v:shape>
          <o:OLEObject Type="Embed" ProgID="Equation.Ribbit" ShapeID="_x0000_i1147" DrawAspect="Content" ObjectID="_1492540580" r:id="rId220"/>
        </w:object>
      </w:r>
      <w:r w:rsidRPr="008C3658">
        <w:rPr>
          <w:rFonts w:ascii="宋体" w:hAnsi="宋体" w:hint="eastAsia"/>
        </w:rPr>
        <w:t>为{d</w:t>
      </w:r>
      <w:r w:rsidRPr="008C3658">
        <w:rPr>
          <w:rFonts w:ascii="宋体" w:hAnsi="宋体"/>
        </w:rPr>
        <w:t>}</w:t>
      </w:r>
      <w:r w:rsidRPr="008C3658">
        <w:rPr>
          <w:rFonts w:ascii="宋体" w:hAnsi="宋体" w:hint="eastAsia"/>
        </w:rPr>
        <w:t>，状态</w:t>
      </w:r>
      <w:r w:rsidRPr="008C3658">
        <w:rPr>
          <w:rFonts w:ascii="宋体" w:hAnsi="宋体"/>
          <w:position w:val="-6"/>
        </w:rPr>
        <w:object w:dxaOrig="196" w:dyaOrig="190">
          <v:shape id="_x0000_i1148" type="#_x0000_t75" style="width:9.75pt;height:9.75pt" o:ole="">
            <v:imagedata r:id="rId221" o:title=""/>
          </v:shape>
          <o:OLEObject Type="Embed" ProgID="Equation.Ribbit" ShapeID="_x0000_i1148" DrawAspect="Content" ObjectID="_1492540581" r:id="rId222"/>
        </w:object>
      </w:r>
      <w:r w:rsidRPr="008C3658">
        <w:rPr>
          <w:rFonts w:ascii="宋体" w:hAnsi="宋体" w:hint="eastAsia"/>
        </w:rPr>
        <w:t>的过程集合由状态</w:t>
      </w:r>
      <w:r w:rsidRPr="008C3658">
        <w:rPr>
          <w:rFonts w:ascii="宋体" w:hAnsi="宋体"/>
          <w:position w:val="-6"/>
        </w:rPr>
        <w:object w:dxaOrig="190" w:dyaOrig="188">
          <v:shape id="_x0000_i1149" type="#_x0000_t75" style="width:9.75pt;height:9.75pt" o:ole="">
            <v:imagedata r:id="rId190" o:title=""/>
          </v:shape>
          <o:OLEObject Type="Embed" ProgID="Equation.Ribbit" ShapeID="_x0000_i1149" DrawAspect="Content" ObjectID="_1492540582" r:id="rId223"/>
        </w:object>
      </w:r>
      <w:r w:rsidRPr="008C3658">
        <w:rPr>
          <w:rFonts w:ascii="宋体" w:hAnsi="宋体" w:hint="eastAsia"/>
        </w:rPr>
        <w:t>的过程集合和</w:t>
      </w:r>
      <w:r w:rsidRPr="008C3658">
        <w:rPr>
          <w:rFonts w:ascii="宋体" w:hAnsi="宋体"/>
          <w:position w:val="-6"/>
        </w:rPr>
        <w:object w:dxaOrig="190" w:dyaOrig="188">
          <v:shape id="_x0000_i1150" type="#_x0000_t75" style="width:9.75pt;height:9.75pt" o:ole="">
            <v:imagedata r:id="rId190" o:title=""/>
          </v:shape>
          <o:OLEObject Type="Embed" ProgID="Equation.Ribbit" ShapeID="_x0000_i1150" DrawAspect="Content" ObjectID="_1492540583" r:id="rId224"/>
        </w:object>
      </w:r>
      <w:r w:rsidRPr="008C3658">
        <w:rPr>
          <w:rFonts w:ascii="宋体" w:hAnsi="宋体" w:hint="eastAsia"/>
        </w:rPr>
        <w:t>到</w:t>
      </w:r>
      <w:r w:rsidRPr="008C3658">
        <w:rPr>
          <w:rFonts w:ascii="宋体" w:hAnsi="宋体"/>
          <w:position w:val="-6"/>
        </w:rPr>
        <w:object w:dxaOrig="196" w:dyaOrig="190">
          <v:shape id="_x0000_i1151" type="#_x0000_t75" style="width:9.75pt;height:9.75pt" o:ole="">
            <v:imagedata r:id="rId221" o:title=""/>
          </v:shape>
          <o:OLEObject Type="Embed" ProgID="Equation.Ribbit" ShapeID="_x0000_i1151" DrawAspect="Content" ObjectID="_1492540584" r:id="rId225"/>
        </w:object>
      </w:r>
      <w:r w:rsidRPr="008C3658">
        <w:rPr>
          <w:rFonts w:ascii="宋体" w:hAnsi="宋体" w:hint="eastAsia"/>
        </w:rPr>
        <w:t>的边</w:t>
      </w:r>
      <w:r w:rsidRPr="008C3658">
        <w:t>b,c</w:t>
      </w:r>
      <w:r w:rsidRPr="008C3658">
        <w:rPr>
          <w:rFonts w:ascii="宋体" w:hAnsi="宋体" w:hint="eastAsia"/>
        </w:rPr>
        <w:t>的合取计算得到，其中</w:t>
      </w:r>
      <w:r w:rsidRPr="008C3658">
        <w:t>c</w:t>
      </w:r>
      <w:r w:rsidRPr="008C3658">
        <w:rPr>
          <w:rFonts w:ascii="宋体" w:hAnsi="宋体" w:hint="eastAsia"/>
        </w:rPr>
        <w:t>不属于义务集合{</w:t>
      </w:r>
      <w:r w:rsidRPr="008C3658">
        <w:t>b,d}</w:t>
      </w:r>
      <w:r w:rsidRPr="008C3658">
        <w:rPr>
          <w:rFonts w:ascii="宋体" w:hAnsi="宋体" w:hint="eastAsia"/>
        </w:rPr>
        <w:t>中，所以因此状态</w:t>
      </w:r>
      <w:r w:rsidRPr="008C3658">
        <w:rPr>
          <w:rFonts w:ascii="宋体" w:hAnsi="宋体"/>
          <w:position w:val="-6"/>
        </w:rPr>
        <w:object w:dxaOrig="196" w:dyaOrig="190">
          <v:shape id="_x0000_i1152" type="#_x0000_t75" style="width:9.75pt;height:9.75pt" o:ole="">
            <v:imagedata r:id="rId221" o:title=""/>
          </v:shape>
          <o:OLEObject Type="Embed" ProgID="Equation.Ribbit" ShapeID="_x0000_i1152" DrawAspect="Content" ObjectID="_1492540585" r:id="rId226"/>
        </w:object>
      </w:r>
      <w:r w:rsidRPr="008C3658">
        <w:rPr>
          <w:rFonts w:ascii="宋体" w:hAnsi="宋体" w:hint="eastAsia"/>
        </w:rPr>
        <w:t>的过程集合</w:t>
      </w:r>
      <w:r w:rsidRPr="008C3658">
        <w:rPr>
          <w:rFonts w:ascii="宋体" w:hAnsi="宋体"/>
          <w:position w:val="-6"/>
        </w:rPr>
        <w:object w:dxaOrig="238" w:dyaOrig="248">
          <v:shape id="_x0000_i1153" type="#_x0000_t75" style="width:12pt;height:12.75pt" o:ole="">
            <v:imagedata r:id="rId227" o:title=""/>
          </v:shape>
          <o:OLEObject Type="Embed" ProgID="Equation.Ribbit" ShapeID="_x0000_i1153" DrawAspect="Content" ObjectID="_1492540586" r:id="rId228"/>
        </w:object>
      </w:r>
      <w:r w:rsidRPr="008C3658">
        <w:rPr>
          <w:rFonts w:ascii="宋体" w:hAnsi="宋体" w:hint="eastAsia"/>
        </w:rPr>
        <w:t>为</w:t>
      </w:r>
      <w:r w:rsidRPr="008C3658">
        <w:t>b</w:t>
      </w:r>
      <w:r w:rsidRPr="008C3658">
        <w:rPr>
          <w:rFonts w:ascii="宋体" w:hAnsi="宋体" w:hint="eastAsia"/>
        </w:rPr>
        <w:t>，同理可计算</w:t>
      </w:r>
      <w:r w:rsidRPr="008C3658">
        <w:rPr>
          <w:rFonts w:ascii="宋体" w:hAnsi="宋体" w:hint="eastAsia"/>
        </w:rPr>
        <w:lastRenderedPageBreak/>
        <w:t>出状态</w:t>
      </w:r>
      <w:r w:rsidRPr="008C3658">
        <w:rPr>
          <w:rFonts w:ascii="宋体" w:hAnsi="宋体"/>
          <w:position w:val="-6"/>
        </w:rPr>
        <w:object w:dxaOrig="198" w:dyaOrig="187">
          <v:shape id="_x0000_i1154" type="#_x0000_t75" style="width:9.75pt;height:9.75pt" o:ole="">
            <v:imagedata r:id="rId229" o:title=""/>
          </v:shape>
          <o:OLEObject Type="Embed" ProgID="Equation.Ribbit" ShapeID="_x0000_i1154" DrawAspect="Content" ObjectID="_1492540587" r:id="rId230"/>
        </w:object>
      </w:r>
      <w:r w:rsidRPr="008C3658">
        <w:rPr>
          <w:rFonts w:ascii="宋体" w:hAnsi="宋体" w:hint="eastAsia"/>
        </w:rPr>
        <w:t>对应的状态集合</w:t>
      </w:r>
      <w:r w:rsidRPr="008C3658">
        <w:rPr>
          <w:rFonts w:ascii="宋体" w:hAnsi="宋体"/>
          <w:position w:val="-6"/>
        </w:rPr>
        <w:object w:dxaOrig="240" w:dyaOrig="244">
          <v:shape id="_x0000_i1155" type="#_x0000_t75" style="width:12pt;height:12pt" o:ole="">
            <v:imagedata r:id="rId231" o:title=""/>
          </v:shape>
          <o:OLEObject Type="Embed" ProgID="Equation.Ribbit" ShapeID="_x0000_i1155" DrawAspect="Content" ObjectID="_1492540588" r:id="rId232"/>
        </w:object>
      </w:r>
      <w:r w:rsidRPr="008C3658">
        <w:rPr>
          <w:rFonts w:ascii="宋体" w:hAnsi="宋体" w:hint="eastAsia"/>
        </w:rPr>
        <w:t>。若目前为止义务集合中没有一个属性被满足，那么过程集合表示为</w:t>
      </w:r>
      <w:r w:rsidRPr="008C3658">
        <w:rPr>
          <w:rFonts w:ascii="宋体" w:hAnsi="宋体"/>
          <w:position w:val="-8"/>
        </w:rPr>
        <w:object w:dxaOrig="664" w:dyaOrig="280">
          <v:shape id="_x0000_i1156" type="#_x0000_t75" style="width:33pt;height:13.5pt" o:ole="">
            <v:imagedata r:id="rId233" o:title=""/>
          </v:shape>
          <o:OLEObject Type="Embed" ProgID="Equation.Ribbit" ShapeID="_x0000_i1156" DrawAspect="Content" ObjectID="_1492540589" r:id="rId234"/>
        </w:object>
      </w:r>
      <w:r w:rsidRPr="008C3658">
        <w:rPr>
          <w:rFonts w:ascii="宋体" w:hAnsi="宋体" w:hint="eastAsia"/>
        </w:rPr>
        <w:t>，</w:t>
      </w:r>
      <w:proofErr w:type="gramStart"/>
      <w:r w:rsidRPr="008C3658">
        <w:rPr>
          <w:rFonts w:ascii="宋体" w:hAnsi="宋体"/>
        </w:rPr>
        <w:t>如状态</w:t>
      </w:r>
      <w:proofErr w:type="gramEnd"/>
      <w:r w:rsidRPr="008C3658">
        <w:rPr>
          <w:rFonts w:ascii="宋体" w:hAnsi="宋体"/>
        </w:rPr>
        <w:t>集合</w:t>
      </w:r>
      <w:r w:rsidRPr="008C3658">
        <w:rPr>
          <w:rFonts w:ascii="宋体" w:hAnsi="宋体"/>
          <w:position w:val="-6"/>
        </w:rPr>
        <w:object w:dxaOrig="240" w:dyaOrig="244">
          <v:shape id="_x0000_i1157" type="#_x0000_t75" style="width:12pt;height:12pt" o:ole="">
            <v:imagedata r:id="rId231" o:title=""/>
          </v:shape>
          <o:OLEObject Type="Embed" ProgID="Equation.Ribbit" ShapeID="_x0000_i1157" DrawAspect="Content" ObjectID="_1492540590" r:id="rId235"/>
        </w:object>
      </w:r>
      <w:r w:rsidRPr="008C3658">
        <w:rPr>
          <w:rFonts w:ascii="宋体" w:hAnsi="宋体" w:hint="eastAsia"/>
        </w:rPr>
        <w:t>，</w:t>
      </w:r>
      <w:r w:rsidRPr="008C3658">
        <w:rPr>
          <w:rFonts w:ascii="宋体" w:hAnsi="宋体"/>
        </w:rPr>
        <w:t>指向</w:t>
      </w:r>
      <w:r w:rsidRPr="008C3658">
        <w:rPr>
          <w:rFonts w:ascii="宋体" w:hAnsi="宋体" w:hint="eastAsia"/>
        </w:rPr>
        <w:t>状态</w:t>
      </w:r>
      <w:r w:rsidRPr="008C3658">
        <w:rPr>
          <w:rFonts w:ascii="宋体" w:hAnsi="宋体"/>
          <w:position w:val="-6"/>
        </w:rPr>
        <w:object w:dxaOrig="198" w:dyaOrig="187">
          <v:shape id="_x0000_i1158" type="#_x0000_t75" style="width:9.75pt;height:9.75pt" o:ole="">
            <v:imagedata r:id="rId229" o:title=""/>
          </v:shape>
          <o:OLEObject Type="Embed" ProgID="Equation.Ribbit" ShapeID="_x0000_i1158" DrawAspect="Content" ObjectID="_1492540591" r:id="rId236"/>
        </w:object>
      </w:r>
      <w:r w:rsidRPr="008C3658">
        <w:rPr>
          <w:rFonts w:ascii="宋体" w:hAnsi="宋体" w:hint="eastAsia"/>
        </w:rPr>
        <w:t>的</w:t>
      </w:r>
      <w:r w:rsidRPr="008C3658">
        <w:rPr>
          <w:rFonts w:ascii="宋体" w:hAnsi="宋体"/>
        </w:rPr>
        <w:t>边上，公式都不包含在</w:t>
      </w:r>
      <w:r w:rsidRPr="008C3658">
        <w:rPr>
          <w:rFonts w:ascii="宋体" w:hAnsi="宋体" w:hint="eastAsia"/>
        </w:rPr>
        <w:t>义务集合{</w:t>
      </w:r>
      <w:r w:rsidRPr="008C3658">
        <w:rPr>
          <w:rFonts w:ascii="宋体" w:hAnsi="宋体"/>
        </w:rPr>
        <w:t>b,d</w:t>
      </w:r>
      <w:r w:rsidRPr="008C3658">
        <w:rPr>
          <w:rFonts w:ascii="宋体" w:hAnsi="宋体" w:hint="eastAsia"/>
        </w:rPr>
        <w:t>}中</w:t>
      </w:r>
      <w:r w:rsidRPr="008C3658">
        <w:rPr>
          <w:rFonts w:ascii="宋体" w:hAnsi="宋体"/>
        </w:rPr>
        <w:t>，因此状态集合</w:t>
      </w:r>
      <w:r w:rsidRPr="008C3658">
        <w:rPr>
          <w:rFonts w:ascii="宋体" w:hAnsi="宋体"/>
          <w:position w:val="-6"/>
        </w:rPr>
        <w:object w:dxaOrig="240" w:dyaOrig="244">
          <v:shape id="_x0000_i1159" type="#_x0000_t75" style="width:12pt;height:12pt" o:ole="">
            <v:imagedata r:id="rId231" o:title=""/>
          </v:shape>
          <o:OLEObject Type="Embed" ProgID="Equation.Ribbit" ShapeID="_x0000_i1159" DrawAspect="Content" ObjectID="_1492540592" r:id="rId237"/>
        </w:object>
      </w:r>
      <w:r w:rsidRPr="008C3658">
        <w:rPr>
          <w:rFonts w:ascii="宋体" w:hAnsi="宋体" w:hint="eastAsia"/>
        </w:rPr>
        <w:t>置为</w:t>
      </w:r>
      <w:r w:rsidRPr="008C3658">
        <w:rPr>
          <w:rFonts w:ascii="宋体" w:hAnsi="宋体"/>
          <w:position w:val="-8"/>
        </w:rPr>
        <w:object w:dxaOrig="664" w:dyaOrig="280">
          <v:shape id="_x0000_i1160" type="#_x0000_t75" style="width:33pt;height:13.5pt" o:ole="">
            <v:imagedata r:id="rId233" o:title=""/>
          </v:shape>
          <o:OLEObject Type="Embed" ProgID="Equation.Ribbit" ShapeID="_x0000_i1160" DrawAspect="Content" ObjectID="_1492540593" r:id="rId238"/>
        </w:object>
      </w:r>
      <w:r w:rsidRPr="008C3658">
        <w:rPr>
          <w:rFonts w:ascii="宋体" w:hAnsi="宋体" w:hint="eastAsia"/>
        </w:rPr>
        <w:t>。若</w:t>
      </w:r>
      <w:proofErr w:type="gramStart"/>
      <w:r w:rsidRPr="008C3658">
        <w:rPr>
          <w:rFonts w:ascii="宋体" w:hAnsi="宋体" w:hint="eastAsia"/>
        </w:rPr>
        <w:t>某状态</w:t>
      </w:r>
      <w:proofErr w:type="gramEnd"/>
      <w:r w:rsidRPr="008C3658">
        <w:rPr>
          <w:rFonts w:ascii="宋体" w:hAnsi="宋体" w:hint="eastAsia"/>
        </w:rPr>
        <w:t>对应的过程集合是公式中某一个义务的超集，那么就将该过程集合置为空，</w:t>
      </w:r>
      <w:r w:rsidRPr="008C3658">
        <w:rPr>
          <w:rFonts w:ascii="宋体" w:hAnsi="宋体"/>
        </w:rPr>
        <w:t xml:space="preserve"> </w:t>
      </w:r>
      <w:r w:rsidRPr="008C3658">
        <w:rPr>
          <w:rFonts w:ascii="宋体" w:hAnsi="宋体"/>
          <w:position w:val="-8"/>
        </w:rPr>
        <w:object w:dxaOrig="2284" w:dyaOrig="282">
          <v:shape id="_x0000_i1161" type="#_x0000_t75" style="width:114pt;height:14.25pt" o:ole="">
            <v:imagedata r:id="rId239" o:title=""/>
          </v:shape>
          <o:OLEObject Type="Embed" ProgID="Equation.Ribbit" ShapeID="_x0000_i1161" DrawAspect="Content" ObjectID="_1492540594" r:id="rId240"/>
        </w:object>
      </w:r>
      <w:r w:rsidRPr="008C3658">
        <w:rPr>
          <w:rFonts w:ascii="宋体" w:hAnsi="宋体" w:hint="eastAsia"/>
        </w:rPr>
        <w:t>得来，因为</w:t>
      </w:r>
      <w:r w:rsidRPr="008C3658">
        <w:rPr>
          <w:rFonts w:ascii="宋体" w:hAnsi="宋体"/>
          <w:position w:val="-8"/>
        </w:rPr>
        <w:object w:dxaOrig="776" w:dyaOrig="280">
          <v:shape id="_x0000_i1162" type="#_x0000_t75" style="width:39pt;height:13.5pt" o:ole="">
            <v:imagedata r:id="rId241" o:title=""/>
          </v:shape>
          <o:OLEObject Type="Embed" ProgID="Equation.Ribbit" ShapeID="_x0000_i1162" DrawAspect="Content" ObjectID="_1492540595" r:id="rId242"/>
        </w:object>
      </w:r>
      <w:r w:rsidRPr="008C3658">
        <w:rPr>
          <w:rFonts w:ascii="宋体" w:hAnsi="宋体" w:hint="eastAsia"/>
        </w:rPr>
        <w:t>是</w:t>
      </w:r>
      <w:r w:rsidRPr="008C3658">
        <w:rPr>
          <w:rFonts w:ascii="宋体" w:hAnsi="宋体"/>
        </w:rPr>
        <w:t>过程集合</w:t>
      </w:r>
      <w:r w:rsidRPr="008C3658">
        <w:rPr>
          <w:rFonts w:ascii="宋体" w:hAnsi="宋体"/>
          <w:position w:val="-8"/>
        </w:rPr>
        <w:object w:dxaOrig="1119" w:dyaOrig="282">
          <v:shape id="_x0000_i1163" type="#_x0000_t75" style="width:55.5pt;height:14.25pt" o:ole="">
            <v:imagedata r:id="rId243" o:title=""/>
          </v:shape>
          <o:OLEObject Type="Embed" ProgID="Equation.Ribbit" ShapeID="_x0000_i1163" DrawAspect="Content" ObjectID="_1492540596" r:id="rId244"/>
        </w:object>
      </w:r>
      <w:r w:rsidRPr="008C3658">
        <w:rPr>
          <w:rFonts w:ascii="宋体" w:hAnsi="宋体" w:hint="eastAsia"/>
        </w:rPr>
        <w:t>的超集。因此</w:t>
      </w:r>
      <w:r w:rsidRPr="008C3658">
        <w:rPr>
          <w:rFonts w:ascii="宋体" w:hAnsi="宋体"/>
          <w:position w:val="-8"/>
        </w:rPr>
        <w:object w:dxaOrig="238" w:dyaOrig="278">
          <v:shape id="_x0000_i1164" type="#_x0000_t75" style="width:12pt;height:13.5pt" o:ole="">
            <v:imagedata r:id="rId245" o:title=""/>
          </v:shape>
          <o:OLEObject Type="Embed" ProgID="Equation.Ribbit" ShapeID="_x0000_i1164" DrawAspect="Content" ObjectID="_1492540597" r:id="rId246"/>
        </w:object>
      </w:r>
      <w:r w:rsidRPr="008C3658">
        <w:rPr>
          <w:rFonts w:ascii="宋体" w:hAnsi="宋体" w:hint="eastAsia"/>
        </w:rPr>
        <w:t>被重新</w:t>
      </w:r>
      <w:proofErr w:type="gramStart"/>
      <w:r w:rsidRPr="008C3658">
        <w:rPr>
          <w:rFonts w:ascii="宋体" w:hAnsi="宋体" w:hint="eastAsia"/>
        </w:rPr>
        <w:t>置为了</w:t>
      </w:r>
      <w:proofErr w:type="gramEnd"/>
      <w:r w:rsidRPr="008C3658">
        <w:rPr>
          <w:rFonts w:ascii="宋体" w:hAnsi="宋体" w:hint="eastAsia"/>
        </w:rPr>
        <w:t>空集。</w:t>
      </w:r>
    </w:p>
    <w:p w:rsidR="008F785C" w:rsidRDefault="00230AF4" w:rsidP="003E2FD9">
      <w:pPr>
        <w:pStyle w:val="2"/>
        <w:spacing w:line="500" w:lineRule="atLeast"/>
      </w:pPr>
      <w:bookmarkStart w:id="77" w:name="_Toc288218615"/>
      <w:bookmarkStart w:id="78" w:name="_Toc414564846"/>
      <w:bookmarkStart w:id="79" w:name="_Toc289126794"/>
      <w:bookmarkStart w:id="80" w:name="_Toc288798795"/>
      <w:bookmarkStart w:id="81" w:name="_Toc418798456"/>
      <w:r w:rsidRPr="00230AF4">
        <w:rPr>
          <w:rFonts w:hint="eastAsia"/>
        </w:rPr>
        <w:t>义务加速检查</w:t>
      </w:r>
      <w:bookmarkEnd w:id="77"/>
      <w:bookmarkEnd w:id="78"/>
      <w:bookmarkEnd w:id="79"/>
      <w:bookmarkEnd w:id="80"/>
      <w:bookmarkEnd w:id="81"/>
    </w:p>
    <w:p w:rsidR="00230AF4" w:rsidRDefault="00230AF4" w:rsidP="003E2FD9">
      <w:pPr>
        <w:spacing w:line="500" w:lineRule="atLeast"/>
        <w:ind w:firstLine="420"/>
      </w:pPr>
      <w:r w:rsidRPr="00230AF4">
        <w:rPr>
          <w:rFonts w:hint="eastAsia"/>
        </w:rPr>
        <w:t>在将</w:t>
      </w:r>
      <w:r w:rsidRPr="00230AF4">
        <w:rPr>
          <w:rFonts w:hint="eastAsia"/>
        </w:rPr>
        <w:t>LTL</w:t>
      </w:r>
      <w:r w:rsidRPr="00230AF4">
        <w:rPr>
          <w:rFonts w:hint="eastAsia"/>
        </w:rPr>
        <w:t>转为</w:t>
      </w:r>
      <w:r w:rsidRPr="008C3658">
        <w:rPr>
          <w:rFonts w:ascii="宋体" w:hAnsi="宋体"/>
          <w:position w:val="-6"/>
        </w:rPr>
        <w:object w:dxaOrig="592" w:dyaOrig="248">
          <v:shape id="_x0000_i1165" type="#_x0000_t75" style="width:29.25pt;height:12.75pt" o:ole="">
            <v:imagedata r:id="rId120" o:title=""/>
          </v:shape>
          <o:OLEObject Type="Embed" ProgID="Equation.Ribbit" ShapeID="_x0000_i1165" DrawAspect="Content" ObjectID="_1492540598" r:id="rId247"/>
        </w:object>
      </w:r>
      <w:r w:rsidRPr="00230AF4">
        <w:rPr>
          <w:rFonts w:hint="eastAsia"/>
        </w:rPr>
        <w:t>自动机后，可以检查该自动机接受语言是否为空来判定给定</w:t>
      </w:r>
      <w:r w:rsidRPr="00230AF4">
        <w:rPr>
          <w:rFonts w:hint="eastAsia"/>
        </w:rPr>
        <w:t>LTL</w:t>
      </w:r>
      <w:r w:rsidRPr="00230AF4">
        <w:rPr>
          <w:rFonts w:hint="eastAsia"/>
        </w:rPr>
        <w:t>公式的可满足性。</w:t>
      </w:r>
      <w:r w:rsidRPr="00230AF4">
        <w:rPr>
          <w:rFonts w:hint="eastAsia"/>
        </w:rPr>
        <w:t xml:space="preserve"> </w:t>
      </w:r>
      <w:r w:rsidRPr="00230AF4">
        <w:rPr>
          <w:rFonts w:hint="eastAsia"/>
        </w:rPr>
        <w:t>通过分析自动机产生过程可以看出该自动机与</w:t>
      </w:r>
      <w:r w:rsidRPr="00230AF4">
        <w:rPr>
          <w:rFonts w:hint="eastAsia"/>
        </w:rPr>
        <w:t>Moshe</w:t>
      </w:r>
      <w:r w:rsidRPr="00230AF4">
        <w:rPr>
          <w:rFonts w:hint="eastAsia"/>
        </w:rPr>
        <w:t>所提出的自动机生成方法的区别，该算法直接得到一个</w:t>
      </w:r>
      <w:r w:rsidRPr="008C3658">
        <w:rPr>
          <w:rFonts w:ascii="宋体" w:hAnsi="宋体"/>
          <w:position w:val="-6"/>
        </w:rPr>
        <w:object w:dxaOrig="592" w:dyaOrig="248">
          <v:shape id="_x0000_i1166" type="#_x0000_t75" style="width:29.25pt;height:12.75pt" o:ole="">
            <v:imagedata r:id="rId120" o:title=""/>
          </v:shape>
          <o:OLEObject Type="Embed" ProgID="Equation.Ribbit" ShapeID="_x0000_i1166" DrawAspect="Content" ObjectID="_1492540599" r:id="rId248"/>
        </w:object>
      </w:r>
      <w:r w:rsidRPr="00230AF4">
        <w:rPr>
          <w:rFonts w:hint="eastAsia"/>
        </w:rPr>
        <w:t>自动机，</w:t>
      </w:r>
      <w:r w:rsidRPr="00230AF4">
        <w:rPr>
          <w:rFonts w:hint="eastAsia"/>
        </w:rPr>
        <w:t xml:space="preserve"> </w:t>
      </w:r>
      <w:r w:rsidRPr="00230AF4">
        <w:rPr>
          <w:rFonts w:hint="eastAsia"/>
        </w:rPr>
        <w:t>而没有</w:t>
      </w:r>
      <w:r w:rsidRPr="00230AF4">
        <w:rPr>
          <w:rFonts w:hint="eastAsia"/>
        </w:rPr>
        <w:t>GBA</w:t>
      </w:r>
      <w:r w:rsidRPr="00230AF4">
        <w:rPr>
          <w:rFonts w:hint="eastAsia"/>
        </w:rPr>
        <w:t>的中间过程，因此减少了时间。</w:t>
      </w:r>
      <w:r w:rsidRPr="00230AF4">
        <w:rPr>
          <w:rFonts w:hint="eastAsia"/>
        </w:rPr>
        <w:t xml:space="preserve"> </w:t>
      </w:r>
      <w:r w:rsidRPr="00230AF4">
        <w:rPr>
          <w:rFonts w:hint="eastAsia"/>
        </w:rPr>
        <w:t>并且在</w:t>
      </w:r>
      <w:r w:rsidRPr="00230AF4">
        <w:rPr>
          <w:rFonts w:hint="eastAsia"/>
        </w:rPr>
        <w:t>GBA</w:t>
      </w:r>
      <w:r w:rsidRPr="00230AF4">
        <w:rPr>
          <w:rFonts w:hint="eastAsia"/>
        </w:rPr>
        <w:t>转为</w:t>
      </w:r>
      <w:r w:rsidRPr="00230AF4">
        <w:rPr>
          <w:rFonts w:hint="eastAsia"/>
        </w:rPr>
        <w:t>BA</w:t>
      </w:r>
      <w:r w:rsidRPr="00230AF4">
        <w:rPr>
          <w:rFonts w:hint="eastAsia"/>
        </w:rPr>
        <w:t>的过程中会产生许多的冗余状态，该算法也在一定程度上避免了冗余状态的产生。</w:t>
      </w:r>
    </w:p>
    <w:p w:rsidR="00230AF4" w:rsidRDefault="00230AF4" w:rsidP="003E2FD9">
      <w:pPr>
        <w:spacing w:line="500" w:lineRule="atLeast"/>
        <w:ind w:firstLine="420"/>
      </w:pPr>
      <w:r w:rsidRPr="00230AF4">
        <w:rPr>
          <w:rFonts w:hint="eastAsia"/>
        </w:rPr>
        <w:t>下面介绍</w:t>
      </w:r>
      <w:r w:rsidRPr="00230AF4">
        <w:rPr>
          <w:rFonts w:hint="eastAsia"/>
        </w:rPr>
        <w:t>OFOA</w:t>
      </w:r>
      <w:r>
        <w:rPr>
          <w:rFonts w:hint="eastAsia"/>
        </w:rPr>
        <w:t>算法的义务加速检查部分。该过程以下</w:t>
      </w:r>
      <w:r w:rsidRPr="00230AF4">
        <w:rPr>
          <w:rFonts w:hint="eastAsia"/>
        </w:rPr>
        <w:t>的定理作为依靠。</w:t>
      </w:r>
    </w:p>
    <w:p w:rsidR="008D0D06" w:rsidRDefault="008D0D06" w:rsidP="003E2FD9">
      <w:pPr>
        <w:spacing w:line="500" w:lineRule="atLeast"/>
        <w:ind w:firstLine="420"/>
        <w:rPr>
          <w:rFonts w:ascii="宋体" w:hAnsi="宋体" w:cs="宋体"/>
          <w:kern w:val="0"/>
        </w:rPr>
      </w:pPr>
      <w:r w:rsidRPr="008D0D06">
        <w:rPr>
          <w:rFonts w:hint="eastAsia"/>
          <w:b/>
        </w:rPr>
        <w:t>义务加速</w:t>
      </w:r>
      <w:r w:rsidRPr="008D0D06">
        <w:rPr>
          <w:b/>
        </w:rPr>
        <w:t>检查</w:t>
      </w:r>
      <w:r>
        <w:t>：假定</w:t>
      </w:r>
      <w:r w:rsidRPr="00B9410B">
        <w:rPr>
          <w:rFonts w:ascii="宋体" w:hAnsi="宋体" w:cs="宋体"/>
          <w:kern w:val="0"/>
          <w:position w:val="-6"/>
        </w:rPr>
        <w:object w:dxaOrig="144" w:dyaOrig="250">
          <v:shape id="_x0000_i1167" type="#_x0000_t75" style="width:7.5pt;height:12.75pt" o:ole="">
            <v:imagedata r:id="rId114" o:title=""/>
          </v:shape>
          <o:OLEObject Type="Embed" ProgID="Equation.Ribbit" ShapeID="_x0000_i1167" DrawAspect="Content" ObjectID="_1492540600" r:id="rId249"/>
        </w:object>
      </w:r>
      <w:r>
        <w:rPr>
          <w:rFonts w:ascii="宋体" w:hAnsi="宋体" w:cs="宋体" w:hint="eastAsia"/>
          <w:kern w:val="0"/>
        </w:rPr>
        <w:t>中</w:t>
      </w:r>
      <w:r>
        <w:rPr>
          <w:rFonts w:ascii="宋体" w:hAnsi="宋体" w:cs="宋体"/>
          <w:kern w:val="0"/>
        </w:rPr>
        <w:t>存在一个义务</w:t>
      </w:r>
      <w:r w:rsidRPr="008C3658">
        <w:rPr>
          <w:rFonts w:ascii="宋体" w:hAnsi="宋体" w:cs="宋体"/>
          <w:kern w:val="0"/>
          <w:position w:val="-8"/>
        </w:rPr>
        <w:object w:dxaOrig="1166" w:dyaOrig="278">
          <v:shape id="_x0000_i1168" type="#_x0000_t75" style="width:58.5pt;height:13.5pt" o:ole="">
            <v:imagedata r:id="rId250" o:title=""/>
          </v:shape>
          <o:OLEObject Type="Embed" ProgID="Equation.Ribbit" ShapeID="_x0000_i1168" DrawAspect="Content" ObjectID="_1492540601" r:id="rId251"/>
        </w:object>
      </w:r>
      <w:r>
        <w:rPr>
          <w:rFonts w:ascii="宋体" w:hAnsi="宋体" w:cs="宋体" w:hint="eastAsia"/>
          <w:kern w:val="0"/>
        </w:rPr>
        <w:t>时</w:t>
      </w:r>
      <w:r>
        <w:rPr>
          <w:rFonts w:ascii="宋体" w:hAnsi="宋体" w:cs="宋体"/>
          <w:kern w:val="0"/>
        </w:rPr>
        <w:t>一致，那么我们有</w:t>
      </w:r>
      <w:r w:rsidRPr="008C3658">
        <w:rPr>
          <w:rFonts w:ascii="宋体" w:hAnsi="宋体" w:cs="宋体"/>
          <w:kern w:val="0"/>
          <w:position w:val="-8"/>
        </w:rPr>
        <w:object w:dxaOrig="806" w:dyaOrig="280">
          <v:shape id="_x0000_i1169" type="#_x0000_t75" style="width:39.75pt;height:13.5pt" o:ole="">
            <v:imagedata r:id="rId252" o:title=""/>
          </v:shape>
          <o:OLEObject Type="Embed" ProgID="Equation.Ribbit" ShapeID="_x0000_i1169" DrawAspect="Content" ObjectID="_1492540602" r:id="rId253"/>
        </w:object>
      </w:r>
      <w:r>
        <w:rPr>
          <w:rFonts w:ascii="宋体" w:hAnsi="宋体" w:cs="宋体" w:hint="eastAsia"/>
          <w:kern w:val="0"/>
        </w:rPr>
        <w:t>成立</w:t>
      </w:r>
      <w:r>
        <w:rPr>
          <w:rFonts w:ascii="宋体" w:hAnsi="宋体" w:cs="宋体"/>
          <w:kern w:val="0"/>
        </w:rPr>
        <w:t>。</w:t>
      </w:r>
    </w:p>
    <w:p w:rsidR="008D0D06" w:rsidRDefault="008D0D06" w:rsidP="003E2FD9">
      <w:pPr>
        <w:spacing w:line="500" w:lineRule="atLeast"/>
        <w:ind w:firstLine="420"/>
      </w:pPr>
      <w:r w:rsidRPr="008D0D06">
        <w:rPr>
          <w:rFonts w:ascii="宋体" w:hAnsi="宋体" w:cs="宋体" w:hint="eastAsia"/>
          <w:i/>
          <w:kern w:val="0"/>
        </w:rPr>
        <w:t>例</w:t>
      </w:r>
      <w:r w:rsidRPr="008C3658">
        <w:rPr>
          <w:rFonts w:ascii="宋体" w:hAnsi="宋体" w:cs="宋体"/>
          <w:kern w:val="0"/>
        </w:rPr>
        <w:t>：</w:t>
      </w:r>
      <w:r w:rsidRPr="008C3658">
        <w:rPr>
          <w:rFonts w:ascii="宋体" w:hAnsi="宋体" w:cs="宋体" w:hint="eastAsia"/>
          <w:kern w:val="0"/>
        </w:rPr>
        <w:t>公式</w:t>
      </w:r>
      <w:r w:rsidRPr="008C3658">
        <w:rPr>
          <w:rFonts w:ascii="宋体" w:hAnsi="宋体" w:cs="宋体"/>
          <w:kern w:val="0"/>
          <w:position w:val="-8"/>
        </w:rPr>
        <w:object w:dxaOrig="756" w:dyaOrig="278">
          <v:shape id="_x0000_i1170" type="#_x0000_t75" style="width:37.5pt;height:13.5pt" o:ole="">
            <v:imagedata r:id="rId254" o:title=""/>
          </v:shape>
          <o:OLEObject Type="Embed" ProgID="Equation.Ribbit" ShapeID="_x0000_i1170" DrawAspect="Content" ObjectID="_1492540603" r:id="rId255"/>
        </w:object>
      </w:r>
      <w:r w:rsidRPr="008C3658">
        <w:rPr>
          <w:rFonts w:ascii="宋体" w:hAnsi="宋体" w:cs="宋体" w:hint="eastAsia"/>
          <w:kern w:val="0"/>
        </w:rPr>
        <w:t>，根据义务集合</w:t>
      </w:r>
      <w:r w:rsidRPr="008C3658">
        <w:rPr>
          <w:rFonts w:ascii="宋体" w:hAnsi="宋体" w:cs="宋体"/>
          <w:kern w:val="0"/>
        </w:rPr>
        <w:t>的计算方法，该公式的义务</w:t>
      </w:r>
      <w:r w:rsidRPr="008C3658">
        <w:rPr>
          <w:rFonts w:ascii="宋体" w:hAnsi="宋体" w:cs="宋体" w:hint="eastAsia"/>
          <w:kern w:val="0"/>
        </w:rPr>
        <w:t>为</w:t>
      </w:r>
      <w:r w:rsidRPr="008C3658">
        <w:rPr>
          <w:rFonts w:ascii="宋体" w:hAnsi="宋体" w:cs="宋体"/>
          <w:kern w:val="0"/>
          <w:position w:val="-8"/>
        </w:rPr>
        <w:object w:dxaOrig="327" w:dyaOrig="280">
          <v:shape id="_x0000_i1171" type="#_x0000_t75" style="width:16.5pt;height:13.5pt" o:ole="">
            <v:imagedata r:id="rId256" o:title=""/>
          </v:shape>
          <o:OLEObject Type="Embed" ProgID="Equation.Ribbit" ShapeID="_x0000_i1171" DrawAspect="Content" ObjectID="_1492540604" r:id="rId257"/>
        </w:object>
      </w:r>
      <w:r w:rsidRPr="008C3658">
        <w:rPr>
          <w:rFonts w:ascii="宋体" w:hAnsi="宋体" w:cs="宋体" w:hint="eastAsia"/>
          <w:kern w:val="0"/>
        </w:rPr>
        <w:t>，</w:t>
      </w:r>
      <w:r w:rsidRPr="008C3658">
        <w:rPr>
          <w:rFonts w:ascii="宋体" w:hAnsi="宋体" w:cs="宋体"/>
          <w:kern w:val="0"/>
        </w:rPr>
        <w:t>无限序列</w:t>
      </w:r>
      <w:r w:rsidRPr="008C3658">
        <w:rPr>
          <w:rFonts w:ascii="宋体" w:hAnsi="宋体" w:cs="宋体"/>
          <w:kern w:val="0"/>
          <w:position w:val="-6"/>
        </w:rPr>
        <w:object w:dxaOrig="214" w:dyaOrig="248">
          <v:shape id="_x0000_i1172" type="#_x0000_t75" style="width:10.5pt;height:12.75pt" o:ole="">
            <v:imagedata r:id="rId258" o:title=""/>
          </v:shape>
          <o:OLEObject Type="Embed" ProgID="Equation.Ribbit" ShapeID="_x0000_i1172" DrawAspect="Content" ObjectID="_1492540605" r:id="rId259"/>
        </w:object>
      </w:r>
      <w:r w:rsidRPr="008C3658">
        <w:rPr>
          <w:rFonts w:ascii="宋体" w:hAnsi="宋体" w:cs="宋体" w:hint="eastAsia"/>
          <w:kern w:val="0"/>
        </w:rPr>
        <w:t>能够</w:t>
      </w:r>
      <w:r w:rsidRPr="008C3658">
        <w:rPr>
          <w:rFonts w:ascii="宋体" w:hAnsi="宋体" w:cs="宋体"/>
          <w:kern w:val="0"/>
        </w:rPr>
        <w:t>无限次消除义务</w:t>
      </w:r>
      <w:r w:rsidRPr="008C3658">
        <w:rPr>
          <w:rFonts w:ascii="宋体" w:hAnsi="宋体" w:cs="宋体"/>
          <w:kern w:val="0"/>
          <w:position w:val="-8"/>
        </w:rPr>
        <w:object w:dxaOrig="327" w:dyaOrig="280">
          <v:shape id="_x0000_i1173" type="#_x0000_t75" style="width:16.5pt;height:13.5pt" o:ole="">
            <v:imagedata r:id="rId256" o:title=""/>
          </v:shape>
          <o:OLEObject Type="Embed" ProgID="Equation.Ribbit" ShapeID="_x0000_i1173" DrawAspect="Content" ObjectID="_1492540606" r:id="rId260"/>
        </w:object>
      </w:r>
      <w:r w:rsidRPr="008C3658">
        <w:rPr>
          <w:rFonts w:ascii="宋体" w:hAnsi="宋体" w:cs="宋体" w:hint="eastAsia"/>
          <w:kern w:val="0"/>
        </w:rPr>
        <w:t>，</w:t>
      </w:r>
      <w:r w:rsidRPr="008C3658">
        <w:rPr>
          <w:rFonts w:ascii="宋体" w:hAnsi="宋体" w:cs="宋体"/>
          <w:kern w:val="0"/>
        </w:rPr>
        <w:t>因此</w:t>
      </w:r>
      <w:r w:rsidRPr="008C3658">
        <w:rPr>
          <w:rFonts w:ascii="宋体" w:hAnsi="宋体" w:cs="宋体"/>
          <w:kern w:val="0"/>
          <w:position w:val="-8"/>
        </w:rPr>
        <w:object w:dxaOrig="1318" w:dyaOrig="280">
          <v:shape id="_x0000_i1174" type="#_x0000_t75" style="width:66pt;height:13.5pt" o:ole="">
            <v:imagedata r:id="rId261" o:title=""/>
          </v:shape>
          <o:OLEObject Type="Embed" ProgID="Equation.Ribbit" ShapeID="_x0000_i1174" DrawAspect="Content" ObjectID="_1492540607" r:id="rId262"/>
        </w:object>
      </w:r>
      <w:r w:rsidRPr="008C3658">
        <w:rPr>
          <w:rFonts w:ascii="宋体" w:hAnsi="宋体" w:cs="宋体" w:hint="eastAsia"/>
          <w:kern w:val="0"/>
        </w:rPr>
        <w:t>。</w:t>
      </w:r>
    </w:p>
    <w:p w:rsidR="008D0D06" w:rsidRDefault="008D0D06" w:rsidP="003E2FD9">
      <w:pPr>
        <w:spacing w:line="500" w:lineRule="atLeast"/>
        <w:ind w:firstLine="420"/>
      </w:pPr>
      <w:r w:rsidRPr="008C3658">
        <w:rPr>
          <w:rFonts w:hint="eastAsia"/>
        </w:rPr>
        <w:t>但是该方法</w:t>
      </w:r>
      <w:r w:rsidRPr="008C3658">
        <w:t>是不完备的，如果公式不能通过义务加速</w:t>
      </w:r>
      <w:r w:rsidRPr="008C3658">
        <w:rPr>
          <w:rFonts w:hint="eastAsia"/>
        </w:rPr>
        <w:t>检查</w:t>
      </w:r>
      <w:r w:rsidRPr="008C3658">
        <w:t>的方式判定其可满足性，不能直接认定该公式是不可满足的。</w:t>
      </w:r>
    </w:p>
    <w:p w:rsidR="008D0D06" w:rsidRPr="008C3658" w:rsidRDefault="008D0D06" w:rsidP="003E2FD9">
      <w:pPr>
        <w:spacing w:line="500" w:lineRule="atLeast"/>
        <w:ind w:firstLine="420"/>
      </w:pPr>
      <w:r w:rsidRPr="008D0D06">
        <w:rPr>
          <w:rFonts w:hint="eastAsia"/>
          <w:i/>
        </w:rPr>
        <w:t>例</w:t>
      </w:r>
      <w:r w:rsidRPr="008C3658">
        <w:t>：</w:t>
      </w:r>
      <w:r w:rsidRPr="008C3658">
        <w:rPr>
          <w:rFonts w:hint="eastAsia"/>
        </w:rPr>
        <w:t>公式</w:t>
      </w:r>
      <w:r w:rsidRPr="008C3658">
        <w:rPr>
          <w:rFonts w:ascii="宋体" w:hAnsi="宋体" w:cs="宋体"/>
          <w:kern w:val="0"/>
          <w:position w:val="-8"/>
        </w:rPr>
        <w:object w:dxaOrig="1377" w:dyaOrig="278">
          <v:shape id="_x0000_i1175" type="#_x0000_t75" style="width:69pt;height:13.5pt" o:ole="">
            <v:imagedata r:id="rId263" o:title=""/>
          </v:shape>
          <o:OLEObject Type="Embed" ProgID="Equation.Ribbit" ShapeID="_x0000_i1175" DrawAspect="Content" ObjectID="_1492540608" r:id="rId264"/>
        </w:object>
      </w:r>
      <w:r w:rsidRPr="008C3658">
        <w:rPr>
          <w:rFonts w:ascii="宋体" w:hAnsi="宋体" w:cs="宋体" w:hint="eastAsia"/>
          <w:kern w:val="0"/>
        </w:rPr>
        <w:t>，</w:t>
      </w:r>
      <w:r w:rsidRPr="008C3658">
        <w:rPr>
          <w:rFonts w:ascii="宋体" w:hAnsi="宋体" w:cs="宋体"/>
          <w:kern w:val="0"/>
        </w:rPr>
        <w:t>通过上一小节中义务集合的计算方法我们可以得到该公式对应的义务</w:t>
      </w:r>
      <w:r w:rsidRPr="008C3658">
        <w:rPr>
          <w:rFonts w:ascii="宋体" w:hAnsi="宋体" w:cs="宋体" w:hint="eastAsia"/>
          <w:kern w:val="0"/>
        </w:rPr>
        <w:t>集合</w:t>
      </w:r>
      <w:r w:rsidRPr="008C3658">
        <w:rPr>
          <w:rFonts w:ascii="宋体" w:hAnsi="宋体" w:cs="宋体"/>
          <w:kern w:val="0"/>
        </w:rPr>
        <w:t>为</w:t>
      </w:r>
      <w:r w:rsidRPr="008C3658">
        <w:rPr>
          <w:rFonts w:ascii="宋体" w:hAnsi="宋体" w:cs="宋体"/>
          <w:kern w:val="0"/>
          <w:position w:val="-8"/>
        </w:rPr>
        <w:object w:dxaOrig="691" w:dyaOrig="280">
          <v:shape id="_x0000_i1176" type="#_x0000_t75" style="width:34.5pt;height:13.5pt" o:ole="">
            <v:imagedata r:id="rId265" o:title=""/>
          </v:shape>
          <o:OLEObject Type="Embed" ProgID="Equation.Ribbit" ShapeID="_x0000_i1176" DrawAspect="Content" ObjectID="_1492540609" r:id="rId266"/>
        </w:object>
      </w:r>
      <w:r w:rsidRPr="008C3658">
        <w:rPr>
          <w:rFonts w:ascii="宋体" w:hAnsi="宋体" w:cs="宋体" w:hint="eastAsia"/>
          <w:kern w:val="0"/>
        </w:rPr>
        <w:t>，其中</w:t>
      </w:r>
      <w:r w:rsidRPr="008C3658">
        <w:rPr>
          <w:rFonts w:ascii="宋体" w:hAnsi="宋体" w:cs="宋体"/>
          <w:kern w:val="0"/>
        </w:rPr>
        <w:t>包含有不一致的义务。</w:t>
      </w:r>
      <w:r w:rsidRPr="008C3658">
        <w:rPr>
          <w:rFonts w:ascii="宋体" w:hAnsi="宋体" w:cs="宋体" w:hint="eastAsia"/>
          <w:kern w:val="0"/>
        </w:rPr>
        <w:t>因此</w:t>
      </w:r>
      <w:r w:rsidRPr="008C3658">
        <w:rPr>
          <w:rFonts w:ascii="宋体" w:hAnsi="宋体" w:cs="宋体"/>
          <w:kern w:val="0"/>
        </w:rPr>
        <w:t>我们不能通过义务加速的方法快速判定该公式的可满足性</w:t>
      </w:r>
      <w:r w:rsidRPr="008C3658">
        <w:rPr>
          <w:rFonts w:ascii="宋体" w:hAnsi="宋体" w:cs="宋体" w:hint="eastAsia"/>
          <w:kern w:val="0"/>
        </w:rPr>
        <w:t>，同时</w:t>
      </w:r>
      <w:r w:rsidRPr="008C3658">
        <w:rPr>
          <w:rFonts w:ascii="宋体" w:hAnsi="宋体" w:cs="宋体"/>
          <w:kern w:val="0"/>
        </w:rPr>
        <w:t>也不能简单判定该公式不可满足，无限序列</w:t>
      </w:r>
      <w:r w:rsidRPr="008C3658">
        <w:rPr>
          <w:rFonts w:ascii="宋体" w:hAnsi="宋体" w:cs="宋体"/>
          <w:kern w:val="0"/>
          <w:position w:val="-8"/>
        </w:rPr>
        <w:object w:dxaOrig="960" w:dyaOrig="280">
          <v:shape id="_x0000_i1177" type="#_x0000_t75" style="width:47.25pt;height:13.5pt" o:ole="">
            <v:imagedata r:id="rId267" o:title=""/>
          </v:shape>
          <o:OLEObject Type="Embed" ProgID="Equation.Ribbit" ShapeID="_x0000_i1177" DrawAspect="Content" ObjectID="_1492540610" r:id="rId268"/>
        </w:object>
      </w:r>
      <w:r w:rsidRPr="008C3658">
        <w:rPr>
          <w:rFonts w:ascii="宋体" w:hAnsi="宋体" w:cs="宋体" w:hint="eastAsia"/>
          <w:kern w:val="0"/>
        </w:rPr>
        <w:t>可以</w:t>
      </w:r>
      <w:r w:rsidRPr="008C3658">
        <w:rPr>
          <w:rFonts w:ascii="宋体" w:hAnsi="宋体" w:cs="宋体"/>
          <w:kern w:val="0"/>
        </w:rPr>
        <w:t>满足公式</w:t>
      </w:r>
      <w:r w:rsidRPr="008C3658">
        <w:rPr>
          <w:rFonts w:ascii="宋体" w:hAnsi="宋体" w:cs="宋体"/>
          <w:kern w:val="0"/>
          <w:position w:val="-8"/>
        </w:rPr>
        <w:object w:dxaOrig="1377" w:dyaOrig="278">
          <v:shape id="_x0000_i1178" type="#_x0000_t75" style="width:69pt;height:13.5pt" o:ole="">
            <v:imagedata r:id="rId263" o:title=""/>
          </v:shape>
          <o:OLEObject Type="Embed" ProgID="Equation.Ribbit" ShapeID="_x0000_i1178" DrawAspect="Content" ObjectID="_1492540611" r:id="rId269"/>
        </w:object>
      </w:r>
      <w:r w:rsidRPr="008C3658">
        <w:rPr>
          <w:rFonts w:ascii="宋体" w:hAnsi="宋体" w:cs="宋体" w:hint="eastAsia"/>
          <w:kern w:val="0"/>
        </w:rPr>
        <w:t>。</w:t>
      </w:r>
    </w:p>
    <w:p w:rsidR="008D0D06" w:rsidRDefault="008D0D06" w:rsidP="003E2FD9">
      <w:pPr>
        <w:spacing w:line="500" w:lineRule="atLeast"/>
        <w:ind w:firstLine="420"/>
      </w:pPr>
      <w:r w:rsidRPr="008C3658">
        <w:rPr>
          <w:rFonts w:hint="eastAsia"/>
        </w:rPr>
        <w:t>通过义务</w:t>
      </w:r>
      <w:r w:rsidRPr="008C3658">
        <w:t>集合的一致性来判定公式可满足性只是一种加速方式，</w:t>
      </w:r>
      <w:r w:rsidRPr="008C3658">
        <w:rPr>
          <w:rFonts w:hint="eastAsia"/>
        </w:rPr>
        <w:t>这样</w:t>
      </w:r>
      <w:r w:rsidRPr="008C3658">
        <w:t>的可满足性检查时不完备的。</w:t>
      </w:r>
    </w:p>
    <w:p w:rsidR="008F785C" w:rsidRDefault="008D0D06" w:rsidP="003E2FD9">
      <w:pPr>
        <w:pStyle w:val="2"/>
        <w:spacing w:line="500" w:lineRule="atLeast"/>
      </w:pPr>
      <w:bookmarkStart w:id="82" w:name="_Toc414564851"/>
      <w:bookmarkStart w:id="83" w:name="_Toc288798800"/>
      <w:bookmarkStart w:id="84" w:name="_Toc289126799"/>
      <w:bookmarkStart w:id="85" w:name="_Toc288218623"/>
      <w:bookmarkStart w:id="86" w:name="_Toc418798457"/>
      <w:r w:rsidRPr="008D0D06">
        <w:rPr>
          <w:rFonts w:hint="eastAsia"/>
        </w:rPr>
        <w:lastRenderedPageBreak/>
        <w:t>基于义务集合的可满足性检查</w:t>
      </w:r>
      <w:bookmarkEnd w:id="82"/>
      <w:bookmarkEnd w:id="83"/>
      <w:bookmarkEnd w:id="84"/>
      <w:bookmarkEnd w:id="85"/>
      <w:bookmarkEnd w:id="86"/>
    </w:p>
    <w:p w:rsidR="008D0D06" w:rsidRDefault="008D0D06" w:rsidP="003E2FD9">
      <w:pPr>
        <w:spacing w:line="500" w:lineRule="atLeast"/>
        <w:ind w:firstLine="288"/>
      </w:pPr>
      <w:bookmarkStart w:id="87" w:name="_Toc288218624"/>
      <w:r w:rsidRPr="008C3658">
        <w:rPr>
          <w:rFonts w:hint="eastAsia"/>
        </w:rPr>
        <w:t>在无法</w:t>
      </w:r>
      <w:r w:rsidRPr="008C3658">
        <w:t>通过义务加速方式来判定的时候，同样有另外一套方法来进行</w:t>
      </w:r>
      <w:r w:rsidRPr="008C3658">
        <w:rPr>
          <w:rFonts w:hint="eastAsia"/>
        </w:rPr>
        <w:t>LTL</w:t>
      </w:r>
      <w:r w:rsidRPr="008C3658">
        <w:rPr>
          <w:rFonts w:hint="eastAsia"/>
        </w:rPr>
        <w:t>公式</w:t>
      </w:r>
      <w:r w:rsidRPr="008C3658">
        <w:t>的可满足性检查。</w:t>
      </w:r>
      <w:r>
        <w:rPr>
          <w:rFonts w:hint="eastAsia"/>
        </w:rPr>
        <w:t>工具</w:t>
      </w:r>
      <w:r>
        <w:rPr>
          <w:rFonts w:hint="eastAsia"/>
        </w:rPr>
        <w:t>Aalta_v1.0</w:t>
      </w:r>
      <w:r>
        <w:rPr>
          <w:rFonts w:hint="eastAsia"/>
        </w:rPr>
        <w:t>实现</w:t>
      </w:r>
      <w:r>
        <w:t>了该方法，</w:t>
      </w:r>
      <w:r>
        <w:rPr>
          <w:rFonts w:hint="eastAsia"/>
        </w:rPr>
        <w:t>通过</w:t>
      </w:r>
      <w:r>
        <w:t>实验</w:t>
      </w:r>
      <w:r>
        <w:rPr>
          <w:rFonts w:hint="eastAsia"/>
        </w:rPr>
        <w:t>证明</w:t>
      </w:r>
      <w:r>
        <w:t>了</w:t>
      </w:r>
      <w:r>
        <w:rPr>
          <w:rFonts w:hint="eastAsia"/>
        </w:rPr>
        <w:t>OFOA</w:t>
      </w:r>
      <w:r>
        <w:rPr>
          <w:rFonts w:hint="eastAsia"/>
        </w:rPr>
        <w:t>算法</w:t>
      </w:r>
      <w:r>
        <w:t>的有效性</w:t>
      </w:r>
      <w:r>
        <w:rPr>
          <w:rFonts w:hint="eastAsia"/>
        </w:rPr>
        <w:t>。</w:t>
      </w:r>
      <w:r w:rsidRPr="008C3658">
        <w:t>定理如下</w:t>
      </w:r>
      <w:r>
        <w:rPr>
          <w:rFonts w:hint="eastAsia"/>
        </w:rPr>
        <w:t>：</w:t>
      </w:r>
    </w:p>
    <w:p w:rsidR="008D0D06" w:rsidRPr="008D0D06" w:rsidRDefault="008D0D06" w:rsidP="003E2FD9">
      <w:pPr>
        <w:spacing w:line="500" w:lineRule="atLeast"/>
        <w:ind w:firstLine="288"/>
      </w:pPr>
      <w:r w:rsidRPr="008C3658">
        <w:rPr>
          <w:b/>
        </w:rPr>
        <w:t>LTL</w:t>
      </w:r>
      <w:r w:rsidRPr="008C3658">
        <w:rPr>
          <w:rFonts w:ascii="宋体" w:hAnsi="宋体" w:hint="eastAsia"/>
          <w:b/>
        </w:rPr>
        <w:t>可满足性检查的中心定理：</w:t>
      </w:r>
      <w:r w:rsidRPr="008C3658">
        <w:rPr>
          <w:rFonts w:ascii="宋体" w:hAnsi="宋体" w:hint="eastAsia"/>
        </w:rPr>
        <w:t>令λ为输入公式。那么</w:t>
      </w:r>
      <w:r w:rsidRPr="008C3658">
        <w:rPr>
          <w:rFonts w:ascii="宋体" w:hAnsi="宋体"/>
          <w:position w:val="-8"/>
        </w:rPr>
        <w:object w:dxaOrig="808" w:dyaOrig="278">
          <v:shape id="_x0000_i1179" type="#_x0000_t75" style="width:40.5pt;height:13.5pt" o:ole="">
            <v:imagedata r:id="rId270" o:title=""/>
          </v:shape>
          <o:OLEObject Type="Embed" ProgID="Equation.Ribbit" ShapeID="_x0000_i1179" DrawAspect="Content" ObjectID="_1492540612" r:id="rId271"/>
        </w:object>
      </w:r>
      <w:r w:rsidRPr="008C3658">
        <w:rPr>
          <w:rFonts w:ascii="宋体" w:hAnsi="宋体" w:hint="eastAsia"/>
        </w:rPr>
        <w:t>成立当且仅当在</w:t>
      </w:r>
      <w:r w:rsidRPr="008C3658">
        <w:rPr>
          <w:rFonts w:ascii="宋体" w:hAnsi="宋体"/>
          <w:position w:val="-6"/>
        </w:rPr>
        <w:object w:dxaOrig="248" w:dyaOrig="244">
          <v:shape id="_x0000_i1180" type="#_x0000_t75" style="width:12.75pt;height:12pt" o:ole="">
            <v:imagedata r:id="rId272" o:title=""/>
          </v:shape>
          <o:OLEObject Type="Embed" ProgID="Equation.Ribbit" ShapeID="_x0000_i1180" DrawAspect="Content" ObjectID="_1492540613" r:id="rId273"/>
        </w:object>
      </w:r>
      <w:r w:rsidRPr="008C3658">
        <w:rPr>
          <w:rFonts w:ascii="宋体" w:hAnsi="宋体" w:hint="eastAsia"/>
        </w:rPr>
        <w:t>中存在一个</w:t>
      </w:r>
      <w:r w:rsidRPr="008C3658">
        <w:t xml:space="preserve">SCC </w:t>
      </w:r>
      <w:r w:rsidRPr="008C3658">
        <w:rPr>
          <w:rFonts w:ascii="宋体" w:hAnsi="宋体" w:hint="eastAsia"/>
        </w:rPr>
        <w:t xml:space="preserve">(最强连通图) </w:t>
      </w:r>
      <w:r w:rsidRPr="008C3658">
        <w:t>B</w:t>
      </w:r>
      <w:r w:rsidRPr="008C3658">
        <w:rPr>
          <w:rFonts w:ascii="宋体" w:hAnsi="宋体" w:hint="eastAsia"/>
        </w:rPr>
        <w:t>，并且在</w:t>
      </w:r>
      <w:r w:rsidRPr="008C3658">
        <w:t>B</w:t>
      </w:r>
      <w:r w:rsidRPr="008C3658">
        <w:rPr>
          <w:rFonts w:ascii="宋体" w:hAnsi="宋体" w:hint="eastAsia"/>
        </w:rPr>
        <w:t>中存在一个状态</w:t>
      </w:r>
      <w:r w:rsidRPr="008C3658">
        <w:rPr>
          <w:rFonts w:ascii="宋体" w:hAnsi="宋体"/>
          <w:position w:val="-6"/>
        </w:rPr>
        <w:object w:dxaOrig="164" w:dyaOrig="250">
          <v:shape id="_x0000_i1181" type="#_x0000_t75" style="width:8.25pt;height:12.75pt" o:ole="">
            <v:imagedata r:id="rId274" o:title=""/>
          </v:shape>
          <o:OLEObject Type="Embed" ProgID="Equation.Ribbit" ShapeID="_x0000_i1181" DrawAspect="Content" ObjectID="_1492540614" r:id="rId275"/>
        </w:object>
      </w:r>
      <w:r w:rsidRPr="008C3658">
        <w:rPr>
          <w:rFonts w:ascii="宋体" w:hAnsi="宋体" w:hint="eastAsia"/>
        </w:rPr>
        <w:t>使得</w:t>
      </w:r>
      <w:r w:rsidRPr="008C3658">
        <w:rPr>
          <w:rFonts w:ascii="宋体" w:hAnsi="宋体"/>
          <w:position w:val="-8"/>
        </w:rPr>
        <w:object w:dxaOrig="518" w:dyaOrig="278">
          <v:shape id="_x0000_i1182" type="#_x0000_t75" style="width:25.5pt;height:13.5pt" o:ole="">
            <v:imagedata r:id="rId276" o:title=""/>
          </v:shape>
          <o:OLEObject Type="Embed" ProgID="Equation.Ribbit" ShapeID="_x0000_i1182" DrawAspect="Content" ObjectID="_1492540615" r:id="rId277"/>
        </w:object>
      </w:r>
      <w:r w:rsidRPr="008C3658">
        <w:rPr>
          <w:rFonts w:ascii="宋体" w:hAnsi="宋体" w:hint="eastAsia"/>
        </w:rPr>
        <w:t>是</w:t>
      </w:r>
      <w:r w:rsidRPr="008C3658">
        <w:rPr>
          <w:rFonts w:ascii="宋体" w:hAnsi="宋体"/>
          <w:position w:val="-6"/>
        </w:rPr>
        <w:object w:dxaOrig="164" w:dyaOrig="250">
          <v:shape id="_x0000_i1183" type="#_x0000_t75" style="width:8.25pt;height:12.75pt" o:ole="">
            <v:imagedata r:id="rId274" o:title=""/>
          </v:shape>
          <o:OLEObject Type="Embed" ProgID="Equation.Ribbit" ShapeID="_x0000_i1183" DrawAspect="Content" ObjectID="_1492540616" r:id="rId278"/>
        </w:object>
      </w:r>
      <w:r w:rsidRPr="008C3658">
        <w:rPr>
          <w:rFonts w:ascii="宋体" w:hAnsi="宋体" w:hint="eastAsia"/>
        </w:rPr>
        <w:t>中一个义务的超集，即存在</w:t>
      </w:r>
      <w:r w:rsidRPr="008C3658">
        <w:rPr>
          <w:rFonts w:ascii="宋体" w:hAnsi="宋体"/>
          <w:position w:val="-8"/>
        </w:rPr>
        <w:object w:dxaOrig="1178" w:dyaOrig="280">
          <v:shape id="_x0000_i1184" type="#_x0000_t75" style="width:58.5pt;height:13.5pt" o:ole="">
            <v:imagedata r:id="rId279" o:title=""/>
          </v:shape>
          <o:OLEObject Type="Embed" ProgID="Equation.Ribbit" ShapeID="_x0000_i1184" DrawAspect="Content" ObjectID="_1492540617" r:id="rId280"/>
        </w:object>
      </w:r>
      <w:r w:rsidRPr="008C3658">
        <w:rPr>
          <w:rFonts w:ascii="宋体" w:hAnsi="宋体" w:hint="eastAsia"/>
        </w:rPr>
        <w:t>使得</w:t>
      </w:r>
      <w:r w:rsidRPr="008C3658">
        <w:rPr>
          <w:rFonts w:ascii="宋体" w:hAnsi="宋体"/>
          <w:position w:val="-8"/>
        </w:rPr>
        <w:object w:dxaOrig="1022" w:dyaOrig="278">
          <v:shape id="_x0000_i1185" type="#_x0000_t75" style="width:51pt;height:13.5pt" o:ole="">
            <v:imagedata r:id="rId281" o:title=""/>
          </v:shape>
          <o:OLEObject Type="Embed" ProgID="Equation.Ribbit" ShapeID="_x0000_i1185" DrawAspect="Content" ObjectID="_1492540618" r:id="rId282"/>
        </w:object>
      </w:r>
      <w:r w:rsidRPr="008C3658">
        <w:rPr>
          <w:rFonts w:ascii="宋体" w:hAnsi="宋体" w:hint="eastAsia"/>
        </w:rPr>
        <w:t>成立。</w:t>
      </w:r>
    </w:p>
    <w:p w:rsidR="008F785C" w:rsidRDefault="004A1F94" w:rsidP="003E2FD9">
      <w:pPr>
        <w:spacing w:line="500" w:lineRule="atLeast"/>
        <w:ind w:firstLine="288"/>
      </w:pPr>
      <w:r>
        <w:rPr>
          <w:noProof/>
        </w:rPr>
        <w:drawing>
          <wp:anchor distT="0" distB="0" distL="114300" distR="114300" simplePos="0" relativeHeight="251663360" behindDoc="0" locked="0" layoutInCell="1" allowOverlap="1" wp14:anchorId="507DC450" wp14:editId="03E113E6">
            <wp:simplePos x="0" y="0"/>
            <wp:positionH relativeFrom="margin">
              <wp:align>left</wp:align>
            </wp:positionH>
            <wp:positionV relativeFrom="paragraph">
              <wp:posOffset>333375</wp:posOffset>
            </wp:positionV>
            <wp:extent cx="5243830" cy="3319780"/>
            <wp:effectExtent l="0" t="0" r="0" b="0"/>
            <wp:wrapTopAndBottom/>
            <wp:docPr id="15" name="图片 15" descr="中心定理的图形化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中心定理的图形化描述"/>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43830" cy="331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D06" w:rsidRPr="008C3658">
        <w:rPr>
          <w:rFonts w:hint="eastAsia"/>
        </w:rPr>
        <w:t>下方</w:t>
      </w:r>
      <w:r w:rsidR="008D0D06" w:rsidRPr="008C3658">
        <w:t>的图形化描述可以更好</w:t>
      </w:r>
      <w:r w:rsidR="008D0D06" w:rsidRPr="008C3658">
        <w:rPr>
          <w:rFonts w:hint="eastAsia"/>
        </w:rPr>
        <w:t>地</w:t>
      </w:r>
      <w:r w:rsidR="008D0D06" w:rsidRPr="008C3658">
        <w:t>理解</w:t>
      </w:r>
      <w:r w:rsidR="008D0D06" w:rsidRPr="008C3658">
        <w:rPr>
          <w:rFonts w:hint="eastAsia"/>
        </w:rPr>
        <w:t>LTL</w:t>
      </w:r>
      <w:r w:rsidR="008D0D06" w:rsidRPr="008C3658">
        <w:rPr>
          <w:rFonts w:hint="eastAsia"/>
        </w:rPr>
        <w:t>可满足性</w:t>
      </w:r>
      <w:r w:rsidR="008D0D06" w:rsidRPr="008C3658">
        <w:t>检查的中心定理。</w:t>
      </w:r>
    </w:p>
    <w:p w:rsidR="004A1F94" w:rsidRPr="00230AF4" w:rsidRDefault="004A1F94" w:rsidP="003E2FD9">
      <w:pPr>
        <w:spacing w:line="500" w:lineRule="atLeast"/>
        <w:jc w:val="center"/>
        <w:rPr>
          <w:sz w:val="20"/>
          <w:szCs w:val="20"/>
        </w:rPr>
      </w:pPr>
      <w:r>
        <w:rPr>
          <w:rFonts w:hint="eastAsia"/>
          <w:sz w:val="20"/>
          <w:szCs w:val="20"/>
        </w:rPr>
        <w:t>图</w:t>
      </w:r>
      <w:r>
        <w:rPr>
          <w:rFonts w:hint="eastAsia"/>
          <w:sz w:val="20"/>
          <w:szCs w:val="20"/>
        </w:rPr>
        <w:t>3-2</w:t>
      </w:r>
      <w:r w:rsidRPr="004A1F94">
        <w:rPr>
          <w:rFonts w:hint="eastAsia"/>
          <w:sz w:val="20"/>
          <w:szCs w:val="20"/>
        </w:rPr>
        <w:t>中心定理的图形化描述</w:t>
      </w:r>
    </w:p>
    <w:p w:rsidR="004A1F94" w:rsidRDefault="004A1F94" w:rsidP="003E2FD9">
      <w:pPr>
        <w:pStyle w:val="2"/>
        <w:spacing w:line="500" w:lineRule="atLeast"/>
        <w:rPr>
          <w:kern w:val="0"/>
          <w:sz w:val="36"/>
          <w:szCs w:val="36"/>
        </w:rPr>
      </w:pPr>
      <w:bookmarkStart w:id="88" w:name="_Toc418798458"/>
      <w:r>
        <w:t>基于</w:t>
      </w:r>
      <w:r>
        <w:t xml:space="preserve"> SAT </w:t>
      </w:r>
      <w:r>
        <w:t>技术的</w:t>
      </w:r>
      <w:r>
        <w:t xml:space="preserve"> LTL </w:t>
      </w:r>
      <w:r>
        <w:t>可满足性检查</w:t>
      </w:r>
      <w:bookmarkEnd w:id="88"/>
    </w:p>
    <w:p w:rsidR="004A1F94" w:rsidRDefault="004A1F94" w:rsidP="003E2FD9">
      <w:pPr>
        <w:spacing w:line="500" w:lineRule="atLeast"/>
        <w:ind w:firstLine="420"/>
      </w:pPr>
      <w:r>
        <w:rPr>
          <w:rFonts w:hint="eastAsia"/>
        </w:rPr>
        <w:t>为了利用</w:t>
      </w:r>
      <w:r>
        <w:rPr>
          <w:rFonts w:hint="eastAsia"/>
        </w:rPr>
        <w:t>SAT</w:t>
      </w:r>
      <w:r>
        <w:rPr>
          <w:rFonts w:hint="eastAsia"/>
        </w:rPr>
        <w:t>求解器的性能进行加速，有一种新的</w:t>
      </w:r>
      <w:r>
        <w:rPr>
          <w:rFonts w:hint="eastAsia"/>
        </w:rPr>
        <w:t>LTL</w:t>
      </w:r>
      <w:r>
        <w:rPr>
          <w:rFonts w:hint="eastAsia"/>
        </w:rPr>
        <w:t>可满足性检查框架，</w:t>
      </w:r>
      <w:r>
        <w:rPr>
          <w:rFonts w:hint="eastAsia"/>
        </w:rPr>
        <w:t xml:space="preserve"> </w:t>
      </w:r>
      <w:r>
        <w:rPr>
          <w:rFonts w:hint="eastAsia"/>
        </w:rPr>
        <w:t>将上文中的</w:t>
      </w:r>
      <w:r>
        <w:rPr>
          <w:rFonts w:hint="eastAsia"/>
        </w:rPr>
        <w:t>OFOA</w:t>
      </w:r>
      <w:r>
        <w:rPr>
          <w:rFonts w:hint="eastAsia"/>
        </w:rPr>
        <w:t>可满足性检查算法进行优化与改写，在新的框架下实现得到了工具</w:t>
      </w:r>
      <w:r>
        <w:rPr>
          <w:rFonts w:hint="eastAsia"/>
        </w:rPr>
        <w:t xml:space="preserve"> Aalta_v2.0</w:t>
      </w:r>
      <w:r>
        <w:rPr>
          <w:rFonts w:hint="eastAsia"/>
        </w:rPr>
        <w:t>。</w:t>
      </w:r>
    </w:p>
    <w:p w:rsidR="004A1F94" w:rsidRDefault="004A1F94" w:rsidP="003E2FD9">
      <w:pPr>
        <w:spacing w:line="500" w:lineRule="atLeast"/>
        <w:ind w:firstLine="420"/>
      </w:pPr>
      <w:r>
        <w:rPr>
          <w:rFonts w:hint="eastAsia"/>
        </w:rPr>
        <w:lastRenderedPageBreak/>
        <w:t>SAT</w:t>
      </w:r>
      <w:r>
        <w:rPr>
          <w:rFonts w:hint="eastAsia"/>
        </w:rPr>
        <w:t>求解器的输入为一个布尔公式，因此需要</w:t>
      </w:r>
      <w:proofErr w:type="gramStart"/>
      <w:r>
        <w:rPr>
          <w:rFonts w:hint="eastAsia"/>
        </w:rPr>
        <w:t>用义务</w:t>
      </w:r>
      <w:proofErr w:type="gramEnd"/>
      <w:r>
        <w:rPr>
          <w:rFonts w:hint="eastAsia"/>
        </w:rPr>
        <w:t>公式来替代义务集合。</w:t>
      </w:r>
    </w:p>
    <w:p w:rsidR="004A1F94" w:rsidRDefault="00011CA2" w:rsidP="003E2FD9">
      <w:pPr>
        <w:spacing w:line="500" w:lineRule="atLeast"/>
        <w:ind w:firstLine="420"/>
        <w:rPr>
          <w:rFonts w:ascii="宋体" w:hAnsi="宋体" w:cs="宋体"/>
          <w:kern w:val="0"/>
        </w:rPr>
      </w:pPr>
      <w:r w:rsidRPr="00011CA2">
        <w:rPr>
          <w:rFonts w:hint="eastAsia"/>
          <w:b/>
        </w:rPr>
        <w:t>义务公式</w:t>
      </w:r>
      <w:r>
        <w:t>：给定一个</w:t>
      </w:r>
      <w:r>
        <w:rPr>
          <w:rFonts w:hint="eastAsia"/>
        </w:rPr>
        <w:t>LTL</w:t>
      </w:r>
      <w:r>
        <w:rPr>
          <w:rFonts w:hint="eastAsia"/>
        </w:rPr>
        <w:t>公式</w:t>
      </w:r>
      <w:r w:rsidRPr="005E0228">
        <w:rPr>
          <w:rFonts w:ascii="宋体" w:hAnsi="宋体" w:cs="宋体"/>
          <w:kern w:val="0"/>
          <w:position w:val="-6"/>
        </w:rPr>
        <w:object w:dxaOrig="144" w:dyaOrig="250">
          <v:shape id="_x0000_i1186" type="#_x0000_t75" style="width:6.75pt;height:12.75pt" o:ole="">
            <v:imagedata r:id="rId114" o:title=""/>
          </v:shape>
          <o:OLEObject Type="Embed" ProgID="Equation.Ribbit" ShapeID="_x0000_i1186" DrawAspect="Content" ObjectID="_1492540619" r:id="rId284"/>
        </w:object>
      </w:r>
      <w:r>
        <w:rPr>
          <w:rFonts w:ascii="宋体" w:hAnsi="宋体" w:cs="宋体" w:hint="eastAsia"/>
          <w:kern w:val="0"/>
        </w:rPr>
        <w:t>，</w:t>
      </w:r>
      <w:r>
        <w:rPr>
          <w:rFonts w:ascii="宋体" w:hAnsi="宋体" w:cs="宋体"/>
          <w:kern w:val="0"/>
        </w:rPr>
        <w:t>其对应的义务公式标记为</w:t>
      </w:r>
      <w:r w:rsidRPr="008C3658">
        <w:rPr>
          <w:rFonts w:ascii="宋体" w:hAnsi="宋体" w:cs="宋体"/>
          <w:kern w:val="0"/>
          <w:position w:val="-8"/>
        </w:rPr>
        <w:object w:dxaOrig="564" w:dyaOrig="278">
          <v:shape id="_x0000_i1187" type="#_x0000_t75" style="width:28.5pt;height:13.5pt" o:ole="">
            <v:imagedata r:id="rId285" o:title=""/>
          </v:shape>
          <o:OLEObject Type="Embed" ProgID="Equation.Ribbit" ShapeID="_x0000_i1187" DrawAspect="Content" ObjectID="_1492540620" r:id="rId286"/>
        </w:object>
      </w:r>
      <w:r>
        <w:rPr>
          <w:rFonts w:ascii="宋体" w:hAnsi="宋体" w:cs="宋体" w:hint="eastAsia"/>
          <w:kern w:val="0"/>
        </w:rPr>
        <w:t>，</w:t>
      </w:r>
      <w:r>
        <w:rPr>
          <w:rFonts w:ascii="宋体" w:hAnsi="宋体" w:cs="宋体"/>
          <w:kern w:val="0"/>
        </w:rPr>
        <w:t>递归定义如下</w:t>
      </w:r>
      <w:r>
        <w:rPr>
          <w:rFonts w:ascii="宋体" w:hAnsi="宋体" w:cs="宋体" w:hint="eastAsia"/>
          <w:kern w:val="0"/>
        </w:rPr>
        <w:t>：</w:t>
      </w:r>
    </w:p>
    <w:p w:rsidR="00011CA2" w:rsidRPr="00011CA2" w:rsidRDefault="00011CA2" w:rsidP="003E2FD9">
      <w:pPr>
        <w:pStyle w:val="aff2"/>
        <w:numPr>
          <w:ilvl w:val="0"/>
          <w:numId w:val="9"/>
        </w:numPr>
        <w:spacing w:line="500" w:lineRule="atLeast"/>
        <w:ind w:firstLineChars="0"/>
        <w:rPr>
          <w:rFonts w:ascii="宋体" w:hAnsi="宋体" w:cs="宋体"/>
          <w:kern w:val="0"/>
        </w:rPr>
      </w:pPr>
      <w:r w:rsidRPr="008C3658">
        <w:rPr>
          <w:rFonts w:ascii="宋体" w:hAnsi="宋体"/>
          <w:position w:val="-8"/>
        </w:rPr>
        <w:object w:dxaOrig="1632" w:dyaOrig="278">
          <v:shape id="_x0000_i1188" type="#_x0000_t75" style="width:81.75pt;height:13.5pt" o:ole="">
            <v:imagedata r:id="rId287" o:title=""/>
          </v:shape>
          <o:OLEObject Type="Embed" ProgID="Equation.Ribbit" ShapeID="_x0000_i1188" DrawAspect="Content" ObjectID="_1492540621" r:id="rId288"/>
        </w:object>
      </w:r>
      <w:r w:rsidRPr="008C3658">
        <w:rPr>
          <w:rFonts w:ascii="宋体" w:hAnsi="宋体" w:hint="eastAsia"/>
        </w:rPr>
        <w:t>，</w:t>
      </w:r>
      <w:r w:rsidRPr="008C3658">
        <w:rPr>
          <w:rFonts w:ascii="宋体" w:hAnsi="宋体"/>
        </w:rPr>
        <w:t>并且</w:t>
      </w:r>
      <w:r w:rsidRPr="008C3658">
        <w:rPr>
          <w:rFonts w:ascii="宋体" w:hAnsi="宋体"/>
          <w:position w:val="-8"/>
        </w:rPr>
        <w:object w:dxaOrig="1868" w:dyaOrig="278">
          <v:shape id="_x0000_i1189" type="#_x0000_t75" style="width:93pt;height:13.5pt" o:ole="">
            <v:imagedata r:id="rId289" o:title=""/>
          </v:shape>
          <o:OLEObject Type="Embed" ProgID="Equation.Ribbit" ShapeID="_x0000_i1189" DrawAspect="Content" ObjectID="_1492540622" r:id="rId290"/>
        </w:object>
      </w:r>
      <w:r w:rsidRPr="008C3658">
        <w:rPr>
          <w:rFonts w:ascii="宋体" w:hAnsi="宋体" w:hint="eastAsia"/>
        </w:rPr>
        <w:t>；</w:t>
      </w:r>
    </w:p>
    <w:p w:rsidR="00011CA2" w:rsidRPr="00011CA2" w:rsidRDefault="00011CA2" w:rsidP="003E2FD9">
      <w:pPr>
        <w:pStyle w:val="aff2"/>
        <w:numPr>
          <w:ilvl w:val="0"/>
          <w:numId w:val="9"/>
        </w:numPr>
        <w:spacing w:line="500" w:lineRule="atLeast"/>
        <w:ind w:firstLineChars="0"/>
        <w:rPr>
          <w:rFonts w:ascii="宋体" w:hAnsi="宋体" w:cs="宋体"/>
          <w:kern w:val="0"/>
        </w:rPr>
      </w:pPr>
      <w:r w:rsidRPr="008C3658">
        <w:rPr>
          <w:rFonts w:ascii="宋体" w:hAnsi="宋体" w:hint="eastAsia"/>
        </w:rPr>
        <w:t>如果</w:t>
      </w:r>
      <w:r w:rsidRPr="008C3658">
        <w:rPr>
          <w:rFonts w:ascii="宋体" w:hAnsi="宋体"/>
          <w:position w:val="-6"/>
        </w:rPr>
        <w:object w:dxaOrig="581" w:dyaOrig="250">
          <v:shape id="_x0000_i1190" type="#_x0000_t75" style="width:28.5pt;height:12.75pt" o:ole="">
            <v:imagedata r:id="rId129" o:title=""/>
          </v:shape>
          <o:OLEObject Type="Embed" ProgID="Equation.Ribbit" ShapeID="_x0000_i1190" DrawAspect="Content" ObjectID="_1492540623" r:id="rId291"/>
        </w:object>
      </w:r>
      <w:r w:rsidRPr="008C3658">
        <w:rPr>
          <w:rFonts w:ascii="宋体" w:hAnsi="宋体" w:hint="eastAsia"/>
        </w:rPr>
        <w:t>，那么</w:t>
      </w:r>
      <w:r w:rsidRPr="008C3658">
        <w:rPr>
          <w:rFonts w:ascii="宋体" w:hAnsi="宋体"/>
          <w:position w:val="-8"/>
        </w:rPr>
        <w:object w:dxaOrig="1018" w:dyaOrig="278">
          <v:shape id="_x0000_i1191" type="#_x0000_t75" style="width:51pt;height:13.5pt" o:ole="">
            <v:imagedata r:id="rId292" o:title=""/>
          </v:shape>
          <o:OLEObject Type="Embed" ProgID="Equation.Ribbit" ShapeID="_x0000_i1191" DrawAspect="Content" ObjectID="_1492540624" r:id="rId293"/>
        </w:object>
      </w:r>
      <w:r w:rsidRPr="008C3658">
        <w:rPr>
          <w:rFonts w:ascii="宋体" w:hAnsi="宋体" w:hint="eastAsia"/>
        </w:rPr>
        <w:t>；</w:t>
      </w:r>
    </w:p>
    <w:p w:rsidR="00011CA2" w:rsidRPr="00011CA2" w:rsidRDefault="00011CA2" w:rsidP="003E2FD9">
      <w:pPr>
        <w:pStyle w:val="aff2"/>
        <w:numPr>
          <w:ilvl w:val="0"/>
          <w:numId w:val="9"/>
        </w:numPr>
        <w:spacing w:line="500" w:lineRule="atLeast"/>
        <w:ind w:firstLineChars="0"/>
        <w:rPr>
          <w:rFonts w:ascii="宋体" w:hAnsi="宋体" w:cs="宋体"/>
          <w:kern w:val="0"/>
        </w:rPr>
      </w:pPr>
      <w:r w:rsidRPr="008C3658">
        <w:rPr>
          <w:rFonts w:ascii="宋体" w:hAnsi="宋体" w:hint="eastAsia"/>
        </w:rPr>
        <w:t>如果</w:t>
      </w:r>
      <w:r w:rsidRPr="008C3658">
        <w:rPr>
          <w:rFonts w:ascii="宋体" w:hAnsi="宋体"/>
        </w:rPr>
        <w:fldChar w:fldCharType="begin"/>
      </w:r>
      <w:r w:rsidRPr="008C3658">
        <w:rPr>
          <w:rFonts w:ascii="宋体" w:hAnsi="宋体"/>
        </w:rPr>
        <w:instrText xml:space="preserve"> QUOTE </w:instrText>
      </w:r>
      <m:oMath>
        <m:r>
          <m:rPr>
            <m:sty m:val="p"/>
          </m:rPr>
          <w:rPr>
            <w:rFonts w:ascii="Cambria Math" w:hAnsi="Cambria Math"/>
          </w:rPr>
          <m:t>ϕ=Xψ</m:t>
        </m:r>
      </m:oMath>
      <w:r w:rsidRPr="008C3658">
        <w:rPr>
          <w:rFonts w:ascii="宋体" w:hAnsi="宋体"/>
        </w:rPr>
        <w:instrText xml:space="preserve"> </w:instrText>
      </w:r>
      <w:r w:rsidRPr="008C3658">
        <w:rPr>
          <w:rFonts w:ascii="宋体" w:hAnsi="宋体"/>
        </w:rPr>
        <w:fldChar w:fldCharType="separate"/>
      </w:r>
      <w:r w:rsidRPr="008C3658">
        <w:rPr>
          <w:rFonts w:ascii="宋体" w:hAnsi="宋体"/>
          <w:position w:val="-6"/>
        </w:rPr>
        <w:object w:dxaOrig="826" w:dyaOrig="250">
          <v:shape id="_x0000_i1192" type="#_x0000_t75" style="width:41.25pt;height:12.75pt" o:ole="">
            <v:imagedata r:id="rId294" o:title=""/>
          </v:shape>
          <o:OLEObject Type="Embed" ProgID="Equation.Ribbit" ShapeID="_x0000_i1192" DrawAspect="Content" ObjectID="_1492540625" r:id="rId295"/>
        </w:object>
      </w:r>
      <w:r w:rsidRPr="008C3658">
        <w:rPr>
          <w:rFonts w:ascii="宋体" w:hAnsi="宋体"/>
        </w:rPr>
        <w:fldChar w:fldCharType="end"/>
      </w:r>
      <w:r w:rsidRPr="008C3658">
        <w:rPr>
          <w:rFonts w:ascii="宋体" w:hAnsi="宋体" w:hint="eastAsia"/>
        </w:rPr>
        <w:t>，</w:t>
      </w:r>
      <w:r w:rsidRPr="008C3658">
        <w:rPr>
          <w:rFonts w:ascii="宋体" w:hAnsi="宋体"/>
        </w:rPr>
        <w:t>那么</w:t>
      </w:r>
      <w:r w:rsidRPr="008C3658">
        <w:rPr>
          <w:rFonts w:ascii="宋体" w:hAnsi="宋体"/>
          <w:position w:val="-8"/>
        </w:rPr>
        <w:object w:dxaOrig="1474" w:dyaOrig="278">
          <v:shape id="_x0000_i1193" type="#_x0000_t75" style="width:74.25pt;height:13.5pt" o:ole="">
            <v:imagedata r:id="rId296" o:title=""/>
          </v:shape>
          <o:OLEObject Type="Embed" ProgID="Equation.Ribbit" ShapeID="_x0000_i1193" DrawAspect="Content" ObjectID="_1492540626" r:id="rId297"/>
        </w:object>
      </w:r>
      <w:r w:rsidRPr="008C3658">
        <w:rPr>
          <w:rFonts w:ascii="宋体" w:hAnsi="宋体" w:hint="eastAsia"/>
        </w:rPr>
        <w:t>；</w:t>
      </w:r>
    </w:p>
    <w:p w:rsidR="00011CA2" w:rsidRPr="00011CA2" w:rsidRDefault="00011CA2" w:rsidP="003E2FD9">
      <w:pPr>
        <w:pStyle w:val="aff2"/>
        <w:numPr>
          <w:ilvl w:val="0"/>
          <w:numId w:val="9"/>
        </w:numPr>
        <w:spacing w:line="500" w:lineRule="atLeast"/>
        <w:ind w:firstLineChars="0"/>
        <w:rPr>
          <w:rFonts w:ascii="宋体" w:hAnsi="宋体" w:cs="宋体"/>
          <w:kern w:val="0"/>
        </w:rPr>
      </w:pPr>
      <w:r w:rsidRPr="008C3658">
        <w:rPr>
          <w:rFonts w:ascii="宋体" w:hAnsi="宋体" w:hint="eastAsia"/>
        </w:rPr>
        <w:t>如果</w:t>
      </w:r>
      <w:r w:rsidRPr="008C3658">
        <w:rPr>
          <w:rFonts w:ascii="宋体" w:hAnsi="宋体"/>
          <w:position w:val="-6"/>
        </w:rPr>
        <w:object w:dxaOrig="1178" w:dyaOrig="250">
          <v:shape id="_x0000_i1194" type="#_x0000_t75" style="width:58.5pt;height:12.75pt" o:ole="">
            <v:imagedata r:id="rId135" o:title=""/>
          </v:shape>
          <o:OLEObject Type="Embed" ProgID="Equation.Ribbit" ShapeID="_x0000_i1194" DrawAspect="Content" ObjectID="_1492540627" r:id="rId298"/>
        </w:object>
      </w:r>
      <w:r w:rsidRPr="008C3658">
        <w:rPr>
          <w:rFonts w:ascii="宋体" w:hAnsi="宋体" w:cs="KaiTi" w:hint="eastAsia"/>
          <w:kern w:val="0"/>
        </w:rPr>
        <w:t>，那么</w:t>
      </w:r>
      <w:r w:rsidRPr="008C3658">
        <w:rPr>
          <w:rFonts w:ascii="宋体" w:hAnsi="宋体" w:cs="KaiTi"/>
          <w:kern w:val="0"/>
          <w:position w:val="-8"/>
        </w:rPr>
        <w:object w:dxaOrig="2482" w:dyaOrig="278">
          <v:shape id="_x0000_i1195" type="#_x0000_t75" style="width:123.75pt;height:13.5pt" o:ole="">
            <v:imagedata r:id="rId299" o:title=""/>
          </v:shape>
          <o:OLEObject Type="Embed" ProgID="Equation.Ribbit" ShapeID="_x0000_i1195" DrawAspect="Content" ObjectID="_1492540628" r:id="rId300"/>
        </w:object>
      </w:r>
      <w:r w:rsidRPr="008C3658">
        <w:rPr>
          <w:rFonts w:ascii="宋体" w:hAnsi="宋体" w:cs="KaiTi" w:hint="eastAsia"/>
          <w:kern w:val="0"/>
        </w:rPr>
        <w:t>；</w:t>
      </w:r>
    </w:p>
    <w:p w:rsidR="00011CA2" w:rsidRPr="00011CA2" w:rsidRDefault="00011CA2" w:rsidP="003E2FD9">
      <w:pPr>
        <w:pStyle w:val="aff2"/>
        <w:numPr>
          <w:ilvl w:val="0"/>
          <w:numId w:val="9"/>
        </w:numPr>
        <w:spacing w:line="500" w:lineRule="atLeast"/>
        <w:ind w:firstLineChars="0"/>
        <w:rPr>
          <w:rFonts w:ascii="宋体" w:hAnsi="宋体" w:cs="宋体"/>
          <w:kern w:val="0"/>
        </w:rPr>
      </w:pPr>
      <w:r w:rsidRPr="008C3658">
        <w:rPr>
          <w:rFonts w:ascii="宋体" w:hAnsi="宋体" w:cs="KaiTi" w:hint="eastAsia"/>
          <w:kern w:val="0"/>
        </w:rPr>
        <w:t>如果</w:t>
      </w:r>
      <w:r w:rsidRPr="008C3658">
        <w:rPr>
          <w:rFonts w:ascii="宋体" w:hAnsi="宋体" w:cs="KaiTi"/>
          <w:kern w:val="0"/>
          <w:position w:val="-6"/>
        </w:rPr>
        <w:object w:dxaOrig="1178" w:dyaOrig="250">
          <v:shape id="_x0000_i1196" type="#_x0000_t75" style="width:58.5pt;height:12.75pt" o:ole="">
            <v:imagedata r:id="rId139" o:title=""/>
          </v:shape>
          <o:OLEObject Type="Embed" ProgID="Equation.Ribbit" ShapeID="_x0000_i1196" DrawAspect="Content" ObjectID="_1492540629" r:id="rId301"/>
        </w:object>
      </w:r>
      <w:r w:rsidRPr="008C3658">
        <w:rPr>
          <w:rFonts w:ascii="宋体" w:hAnsi="宋体" w:cs="KaiTi" w:hint="eastAsia"/>
          <w:kern w:val="0"/>
        </w:rPr>
        <w:t>，那么</w:t>
      </w:r>
      <w:r w:rsidRPr="008C3658">
        <w:rPr>
          <w:rFonts w:ascii="宋体" w:hAnsi="宋体" w:cs="KaiTi"/>
          <w:kern w:val="0"/>
          <w:position w:val="-8"/>
        </w:rPr>
        <w:object w:dxaOrig="2482" w:dyaOrig="278">
          <v:shape id="_x0000_i1197" type="#_x0000_t75" style="width:123.75pt;height:13.5pt" o:ole="">
            <v:imagedata r:id="rId302" o:title=""/>
          </v:shape>
          <o:OLEObject Type="Embed" ProgID="Equation.Ribbit" ShapeID="_x0000_i1197" DrawAspect="Content" ObjectID="_1492540630" r:id="rId303"/>
        </w:object>
      </w:r>
      <w:r w:rsidRPr="008C3658">
        <w:rPr>
          <w:rFonts w:ascii="宋体" w:hAnsi="宋体" w:cs="KaiTi" w:hint="eastAsia"/>
          <w:kern w:val="0"/>
        </w:rPr>
        <w:t>；</w:t>
      </w:r>
    </w:p>
    <w:p w:rsidR="00011CA2" w:rsidRPr="00011CA2" w:rsidRDefault="00011CA2" w:rsidP="003E2FD9">
      <w:pPr>
        <w:pStyle w:val="aff2"/>
        <w:numPr>
          <w:ilvl w:val="0"/>
          <w:numId w:val="9"/>
        </w:numPr>
        <w:spacing w:line="500" w:lineRule="atLeast"/>
        <w:ind w:firstLineChars="0"/>
        <w:rPr>
          <w:rFonts w:ascii="宋体" w:hAnsi="宋体" w:cs="宋体"/>
          <w:kern w:val="0"/>
        </w:rPr>
      </w:pPr>
      <w:r w:rsidRPr="008C3658">
        <w:rPr>
          <w:rFonts w:ascii="宋体" w:hAnsi="宋体" w:cs="KaiTi" w:hint="eastAsia"/>
          <w:kern w:val="0"/>
        </w:rPr>
        <w:t>如果</w:t>
      </w:r>
      <w:r w:rsidRPr="008C3658">
        <w:rPr>
          <w:rFonts w:ascii="宋体" w:hAnsi="宋体" w:cs="KaiTi"/>
          <w:kern w:val="0"/>
          <w:position w:val="-6"/>
        </w:rPr>
        <w:object w:dxaOrig="1096" w:dyaOrig="250">
          <v:shape id="_x0000_i1198" type="#_x0000_t75" style="width:54.75pt;height:12.75pt" o:ole="">
            <v:imagedata r:id="rId143" o:title=""/>
          </v:shape>
          <o:OLEObject Type="Embed" ProgID="Equation.Ribbit" ShapeID="_x0000_i1198" DrawAspect="Content" ObjectID="_1492540631" r:id="rId304"/>
        </w:object>
      </w:r>
      <w:r w:rsidRPr="008C3658">
        <w:rPr>
          <w:rFonts w:ascii="宋体" w:hAnsi="宋体" w:cs="KaiTi" w:hint="eastAsia"/>
          <w:kern w:val="0"/>
        </w:rPr>
        <w:t>或者</w:t>
      </w:r>
      <w:r w:rsidRPr="008C3658">
        <w:rPr>
          <w:rFonts w:ascii="宋体" w:hAnsi="宋体" w:cs="KaiTi"/>
          <w:kern w:val="0"/>
          <w:position w:val="-6"/>
        </w:rPr>
        <w:object w:dxaOrig="1092" w:dyaOrig="250">
          <v:shape id="_x0000_i1199" type="#_x0000_t75" style="width:54.75pt;height:12.75pt" o:ole="">
            <v:imagedata r:id="rId145" o:title=""/>
          </v:shape>
          <o:OLEObject Type="Embed" ProgID="Equation.Ribbit" ShapeID="_x0000_i1199" DrawAspect="Content" ObjectID="_1492540632" r:id="rId305"/>
        </w:object>
      </w:r>
      <w:r w:rsidRPr="008C3658">
        <w:rPr>
          <w:rFonts w:ascii="宋体" w:hAnsi="宋体" w:cs="KaiTi" w:hint="eastAsia"/>
          <w:kern w:val="0"/>
        </w:rPr>
        <w:t>，那么</w:t>
      </w:r>
      <w:r w:rsidRPr="008C3658">
        <w:rPr>
          <w:rFonts w:ascii="宋体" w:hAnsi="宋体" w:cs="KaiTi"/>
          <w:kern w:val="0"/>
          <w:position w:val="-8"/>
        </w:rPr>
        <w:object w:dxaOrig="1546" w:dyaOrig="278">
          <v:shape id="_x0000_i1200" type="#_x0000_t75" style="width:78pt;height:13.5pt" o:ole="">
            <v:imagedata r:id="rId306" o:title=""/>
          </v:shape>
          <o:OLEObject Type="Embed" ProgID="Equation.Ribbit" ShapeID="_x0000_i1200" DrawAspect="Content" ObjectID="_1492540633" r:id="rId307"/>
        </w:object>
      </w:r>
      <w:r>
        <w:rPr>
          <w:rFonts w:ascii="宋体" w:hAnsi="宋体" w:cs="KaiTi" w:hint="eastAsia"/>
          <w:kern w:val="0"/>
        </w:rPr>
        <w:t>。</w:t>
      </w:r>
    </w:p>
    <w:p w:rsidR="00DE0785" w:rsidRDefault="00DE0785" w:rsidP="003E2FD9">
      <w:pPr>
        <w:spacing w:line="500" w:lineRule="atLeast"/>
        <w:ind w:firstLine="420"/>
        <w:rPr>
          <w:rFonts w:ascii="宋体" w:hAnsi="宋体" w:cs="宋体"/>
          <w:kern w:val="0"/>
        </w:rPr>
      </w:pPr>
    </w:p>
    <w:p w:rsidR="00011CA2" w:rsidRDefault="00DE0785" w:rsidP="003E2FD9">
      <w:pPr>
        <w:spacing w:line="500" w:lineRule="atLeast"/>
        <w:ind w:firstLine="420"/>
        <w:rPr>
          <w:rFonts w:ascii="宋体" w:hAnsi="宋体" w:cs="宋体"/>
          <w:kern w:val="0"/>
        </w:rPr>
      </w:pPr>
      <w:r w:rsidRPr="00DE0785">
        <w:rPr>
          <w:rFonts w:ascii="宋体" w:hAnsi="宋体" w:cs="宋体" w:hint="eastAsia"/>
          <w:kern w:val="0"/>
        </w:rPr>
        <w:t>根据以上定义计算得到的义务公式本质上是一个布尔公式。</w:t>
      </w:r>
    </w:p>
    <w:p w:rsidR="00011CA2" w:rsidRDefault="00DE0785" w:rsidP="003E2FD9">
      <w:pPr>
        <w:spacing w:line="500" w:lineRule="atLeast"/>
        <w:ind w:firstLine="420"/>
        <w:rPr>
          <w:rFonts w:ascii="宋体" w:hAnsi="宋体" w:cs="宋体"/>
          <w:kern w:val="0"/>
        </w:rPr>
      </w:pPr>
      <w:r>
        <w:rPr>
          <w:rFonts w:hint="eastAsia"/>
        </w:rPr>
        <w:t>在</w:t>
      </w:r>
      <w:r>
        <w:t>进行基于</w:t>
      </w:r>
      <w:r>
        <w:rPr>
          <w:rFonts w:hint="eastAsia"/>
        </w:rPr>
        <w:t>SAT</w:t>
      </w:r>
      <w:r>
        <w:rPr>
          <w:rFonts w:hint="eastAsia"/>
        </w:rPr>
        <w:t>的</w:t>
      </w:r>
      <w:r>
        <w:t>可满足</w:t>
      </w:r>
      <w:r>
        <w:rPr>
          <w:rFonts w:hint="eastAsia"/>
        </w:rPr>
        <w:t>公式</w:t>
      </w:r>
      <w:r>
        <w:t>加速时，可以</w:t>
      </w:r>
      <w:r>
        <w:rPr>
          <w:rFonts w:hint="eastAsia"/>
        </w:rPr>
        <w:t>在</w:t>
      </w:r>
      <w:r>
        <w:t>每个新状态产生</w:t>
      </w:r>
      <w:r>
        <w:rPr>
          <w:rFonts w:hint="eastAsia"/>
        </w:rPr>
        <w:t>时</w:t>
      </w:r>
      <w:r>
        <w:t>计算其义务公式，将义务公式</w:t>
      </w:r>
      <w:r>
        <w:rPr>
          <w:rFonts w:hint="eastAsia"/>
        </w:rPr>
        <w:t>作为</w:t>
      </w:r>
      <w:r>
        <w:rPr>
          <w:rFonts w:hint="eastAsia"/>
        </w:rPr>
        <w:t>SAT</w:t>
      </w:r>
      <w:r>
        <w:rPr>
          <w:rFonts w:hint="eastAsia"/>
        </w:rPr>
        <w:t>求解器</w:t>
      </w:r>
      <w:r>
        <w:t>的输入，若该义务公式可满足，则表明</w:t>
      </w:r>
      <w:r>
        <w:rPr>
          <w:rFonts w:hint="eastAsia"/>
        </w:rPr>
        <w:t>在</w:t>
      </w:r>
      <w:r w:rsidRPr="005E0228">
        <w:rPr>
          <w:rFonts w:ascii="宋体" w:hAnsi="宋体"/>
          <w:position w:val="-8"/>
        </w:rPr>
        <w:object w:dxaOrig="691" w:dyaOrig="278">
          <v:shape id="_x0000_i1201" type="#_x0000_t75" style="width:34.5pt;height:13.5pt" o:ole="">
            <v:imagedata r:id="rId308" o:title=""/>
          </v:shape>
          <o:OLEObject Type="Embed" ProgID="Equation.Ribbit" ShapeID="_x0000_i1201" DrawAspect="Content" ObjectID="_1492540634" r:id="rId309"/>
        </w:object>
      </w:r>
      <w:r>
        <w:rPr>
          <w:rFonts w:ascii="宋体" w:hAnsi="宋体" w:hint="eastAsia"/>
        </w:rPr>
        <w:t>中</w:t>
      </w:r>
      <w:r>
        <w:rPr>
          <w:rFonts w:ascii="宋体" w:hAnsi="宋体"/>
        </w:rPr>
        <w:t>存在一致的义务</w:t>
      </w:r>
      <w:r>
        <w:rPr>
          <w:rFonts w:ascii="宋体" w:hAnsi="宋体" w:hint="eastAsia"/>
        </w:rPr>
        <w:t>。</w:t>
      </w:r>
    </w:p>
    <w:p w:rsidR="004A1F94" w:rsidRDefault="008644F4" w:rsidP="003E2FD9">
      <w:pPr>
        <w:spacing w:line="500" w:lineRule="atLeast"/>
        <w:ind w:firstLine="420"/>
      </w:pPr>
      <w:r>
        <w:rPr>
          <w:rFonts w:ascii="宋体" w:hAnsi="宋体" w:hint="eastAsia"/>
        </w:rPr>
        <w:t>对于</w:t>
      </w:r>
      <w:r>
        <w:rPr>
          <w:rFonts w:ascii="宋体" w:hAnsi="宋体"/>
        </w:rPr>
        <w:t>无法通过</w:t>
      </w:r>
      <w:r>
        <w:rPr>
          <w:rFonts w:ascii="宋体" w:hAnsi="宋体" w:hint="eastAsia"/>
        </w:rPr>
        <w:t>加速</w:t>
      </w:r>
      <w:r>
        <w:rPr>
          <w:rFonts w:ascii="宋体" w:hAnsi="宋体"/>
        </w:rPr>
        <w:t>检查方式判定可满足性的</w:t>
      </w:r>
      <w:r>
        <w:rPr>
          <w:rFonts w:ascii="宋体" w:hAnsi="宋体" w:hint="eastAsia"/>
        </w:rPr>
        <w:t>LTL公式</w:t>
      </w:r>
      <w:r>
        <w:rPr>
          <w:rFonts w:ascii="宋体" w:hAnsi="宋体"/>
        </w:rPr>
        <w:t>，同样利用上一章节的中心定理进行判定，</w:t>
      </w:r>
      <w:r>
        <w:rPr>
          <w:rFonts w:ascii="宋体" w:hAnsi="宋体" w:hint="eastAsia"/>
        </w:rPr>
        <w:t>最终圈</w:t>
      </w:r>
      <w:r>
        <w:rPr>
          <w:rFonts w:ascii="宋体" w:hAnsi="宋体"/>
        </w:rPr>
        <w:t>的判定问题也可归约为</w:t>
      </w:r>
      <w:r>
        <w:rPr>
          <w:rFonts w:ascii="宋体" w:hAnsi="宋体" w:hint="eastAsia"/>
        </w:rPr>
        <w:t>SAT求解</w:t>
      </w:r>
      <w:r>
        <w:rPr>
          <w:rFonts w:ascii="宋体" w:hAnsi="宋体"/>
        </w:rPr>
        <w:t>问题。</w:t>
      </w:r>
    </w:p>
    <w:p w:rsidR="004A1F94" w:rsidRDefault="004A1F94" w:rsidP="003E2FD9">
      <w:pPr>
        <w:pStyle w:val="1"/>
        <w:numPr>
          <w:ilvl w:val="0"/>
          <w:numId w:val="0"/>
        </w:numPr>
        <w:spacing w:line="500" w:lineRule="atLeast"/>
        <w:jc w:val="both"/>
      </w:pPr>
      <w:r>
        <w:br w:type="page"/>
      </w:r>
    </w:p>
    <w:p w:rsidR="008F785C" w:rsidRDefault="00EF0D01" w:rsidP="003E2FD9">
      <w:pPr>
        <w:pStyle w:val="1"/>
        <w:spacing w:line="500" w:lineRule="atLeast"/>
      </w:pPr>
      <w:bookmarkStart w:id="89" w:name="_Toc418798459"/>
      <w:bookmarkEnd w:id="87"/>
      <w:r w:rsidRPr="00EF0D01">
        <w:rPr>
          <w:rFonts w:hint="eastAsia"/>
        </w:rPr>
        <w:lastRenderedPageBreak/>
        <w:t>工具详细设计与实现</w:t>
      </w:r>
      <w:bookmarkEnd w:id="89"/>
    </w:p>
    <w:p w:rsidR="008F785C" w:rsidRDefault="00EF0D01" w:rsidP="003E2FD9">
      <w:pPr>
        <w:pStyle w:val="2"/>
        <w:spacing w:line="500" w:lineRule="atLeast"/>
      </w:pPr>
      <w:bookmarkStart w:id="90" w:name="_Toc288218625"/>
      <w:bookmarkStart w:id="91" w:name="_Toc414564853"/>
      <w:bookmarkStart w:id="92" w:name="_Toc288798803"/>
      <w:bookmarkStart w:id="93" w:name="_Toc289126801"/>
      <w:bookmarkStart w:id="94" w:name="_Toc418798460"/>
      <w:r w:rsidRPr="00EF0D01">
        <w:rPr>
          <w:rFonts w:hint="eastAsia"/>
        </w:rPr>
        <w:t>数据结构</w:t>
      </w:r>
      <w:bookmarkEnd w:id="90"/>
      <w:bookmarkEnd w:id="91"/>
      <w:bookmarkEnd w:id="92"/>
      <w:bookmarkEnd w:id="93"/>
      <w:bookmarkEnd w:id="94"/>
    </w:p>
    <w:p w:rsidR="00EF0D01" w:rsidRDefault="00EF0D01" w:rsidP="003E2FD9">
      <w:pPr>
        <w:pStyle w:val="3"/>
        <w:spacing w:line="500" w:lineRule="atLeast"/>
      </w:pPr>
      <w:bookmarkStart w:id="95" w:name="_Toc418798461"/>
      <w:r w:rsidRPr="00EF0D01">
        <w:rPr>
          <w:rFonts w:hint="eastAsia"/>
        </w:rPr>
        <w:t>公式结构</w:t>
      </w:r>
      <w:bookmarkEnd w:id="95"/>
    </w:p>
    <w:p w:rsidR="00EF0D01" w:rsidRDefault="00D13AA3" w:rsidP="003E2FD9">
      <w:pPr>
        <w:spacing w:line="500" w:lineRule="atLeast"/>
        <w:ind w:firstLine="420"/>
      </w:pPr>
      <w:r>
        <w:rPr>
          <w:noProof/>
        </w:rPr>
        <w:drawing>
          <wp:anchor distT="0" distB="0" distL="114300" distR="114300" simplePos="0" relativeHeight="251664384" behindDoc="0" locked="0" layoutInCell="1" allowOverlap="1" wp14:anchorId="1108B563" wp14:editId="162350D1">
            <wp:simplePos x="0" y="0"/>
            <wp:positionH relativeFrom="margin">
              <wp:posOffset>640080</wp:posOffset>
            </wp:positionH>
            <wp:positionV relativeFrom="paragraph">
              <wp:posOffset>738505</wp:posOffset>
            </wp:positionV>
            <wp:extent cx="3943350" cy="3147695"/>
            <wp:effectExtent l="0" t="0" r="0" b="0"/>
            <wp:wrapTopAndBottom/>
            <wp:docPr id="16" name="图片 16" descr="公式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公式树结构"/>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94335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D01" w:rsidRPr="00EF0D01">
        <w:rPr>
          <w:rFonts w:hint="eastAsia"/>
        </w:rPr>
        <w:t>我们使用二叉树结构来存储公式结构，其中分支节点存储操作符，叶子节点存储变量值。</w:t>
      </w:r>
      <w:r w:rsidR="00EF0D01" w:rsidRPr="00EF0D01">
        <w:rPr>
          <w:rFonts w:hint="eastAsia"/>
        </w:rPr>
        <w:t xml:space="preserve"> </w:t>
      </w:r>
      <w:r w:rsidR="00EF0D01" w:rsidRPr="00EF0D01">
        <w:rPr>
          <w:rFonts w:hint="eastAsia"/>
        </w:rPr>
        <w:t>假设有公式</w:t>
      </w:r>
      <w:r w:rsidR="00EF0D01" w:rsidRPr="00EF0D01">
        <w:rPr>
          <w:rFonts w:hint="eastAsia"/>
        </w:rPr>
        <w:t xml:space="preserve">(a </w:t>
      </w:r>
      <w:r w:rsidR="00EF0D01" w:rsidRPr="00EF0D01">
        <w:rPr>
          <w:rFonts w:hint="eastAsia"/>
        </w:rPr>
        <w:t>∧</w:t>
      </w:r>
      <w:r w:rsidR="00EF0D01" w:rsidRPr="00EF0D01">
        <w:rPr>
          <w:rFonts w:hint="eastAsia"/>
        </w:rPr>
        <w:t xml:space="preserve"> b </w:t>
      </w:r>
      <w:r w:rsidR="00EF0D01" w:rsidRPr="00EF0D01">
        <w:rPr>
          <w:rFonts w:hint="eastAsia"/>
        </w:rPr>
        <w:t>∨</w:t>
      </w:r>
      <w:r w:rsidR="00EF0D01" w:rsidRPr="00EF0D01">
        <w:rPr>
          <w:rFonts w:hint="eastAsia"/>
        </w:rPr>
        <w:t xml:space="preserve"> ¬b </w:t>
      </w:r>
      <w:r w:rsidR="00EF0D01" w:rsidRPr="00EF0D01">
        <w:rPr>
          <w:rFonts w:hint="eastAsia"/>
        </w:rPr>
        <w:t>∧</w:t>
      </w:r>
      <w:r w:rsidR="00EF0D01" w:rsidRPr="00EF0D01">
        <w:rPr>
          <w:rFonts w:hint="eastAsia"/>
        </w:rPr>
        <w:t xml:space="preserve"> c) U d</w:t>
      </w:r>
      <w:r w:rsidR="00EF0D01" w:rsidRPr="00EF0D01">
        <w:rPr>
          <w:rFonts w:hint="eastAsia"/>
        </w:rPr>
        <w:t>，用二叉树来表示见下图：</w:t>
      </w:r>
    </w:p>
    <w:p w:rsidR="00D13AA3" w:rsidRPr="00230AF4" w:rsidRDefault="00D13AA3" w:rsidP="003E2FD9">
      <w:pPr>
        <w:spacing w:line="500" w:lineRule="atLeast"/>
        <w:jc w:val="center"/>
        <w:rPr>
          <w:sz w:val="20"/>
          <w:szCs w:val="20"/>
        </w:rPr>
      </w:pPr>
      <w:r>
        <w:rPr>
          <w:rFonts w:hint="eastAsia"/>
          <w:sz w:val="20"/>
          <w:szCs w:val="20"/>
        </w:rPr>
        <w:t>图</w:t>
      </w:r>
      <w:r>
        <w:rPr>
          <w:rFonts w:hint="eastAsia"/>
          <w:sz w:val="20"/>
          <w:szCs w:val="20"/>
        </w:rPr>
        <w:t>4-1</w:t>
      </w:r>
      <w:r>
        <w:rPr>
          <w:rFonts w:hint="eastAsia"/>
          <w:sz w:val="20"/>
          <w:szCs w:val="20"/>
        </w:rPr>
        <w:t>公式结构</w:t>
      </w:r>
    </w:p>
    <w:p w:rsidR="005D07A9" w:rsidRDefault="005D07A9" w:rsidP="003E2FD9">
      <w:pPr>
        <w:spacing w:line="500" w:lineRule="atLeast"/>
        <w:ind w:firstLine="420"/>
      </w:pPr>
      <w:r>
        <w:rPr>
          <w:rFonts w:hint="eastAsia"/>
        </w:rPr>
        <w:t>该图的根节点为</w:t>
      </w:r>
      <w:r>
        <w:rPr>
          <w:rFonts w:hint="eastAsia"/>
        </w:rPr>
        <w:t>Until</w:t>
      </w:r>
      <w:r>
        <w:rPr>
          <w:rFonts w:hint="eastAsia"/>
        </w:rPr>
        <w:t>算子，</w:t>
      </w:r>
      <w:proofErr w:type="gramStart"/>
      <w:r>
        <w:rPr>
          <w:rFonts w:hint="eastAsia"/>
        </w:rPr>
        <w:t>右子节点</w:t>
      </w:r>
      <w:proofErr w:type="gramEnd"/>
      <w:r>
        <w:rPr>
          <w:rFonts w:hint="eastAsia"/>
        </w:rPr>
        <w:t>为一个叶子节点，存放变量</w:t>
      </w:r>
      <w:r>
        <w:rPr>
          <w:rFonts w:hint="eastAsia"/>
        </w:rPr>
        <w:t>b</w:t>
      </w:r>
      <w:r>
        <w:rPr>
          <w:rFonts w:hint="eastAsia"/>
        </w:rPr>
        <w:t>，该节点我们也称之为原子节点；</w:t>
      </w:r>
      <w:r>
        <w:rPr>
          <w:rFonts w:hint="eastAsia"/>
        </w:rPr>
        <w:t xml:space="preserve"> </w:t>
      </w:r>
      <w:r>
        <w:rPr>
          <w:rFonts w:hint="eastAsia"/>
        </w:rPr>
        <w:t>左子节点为一棵以</w:t>
      </w:r>
      <w:r>
        <w:rPr>
          <w:rFonts w:hint="eastAsia"/>
        </w:rPr>
        <w:t>Or</w:t>
      </w:r>
      <w:r>
        <w:rPr>
          <w:rFonts w:hint="eastAsia"/>
        </w:rPr>
        <w:t>算子为根的子树，儿子节点为两棵以</w:t>
      </w:r>
      <w:r>
        <w:rPr>
          <w:rFonts w:hint="eastAsia"/>
        </w:rPr>
        <w:t>And</w:t>
      </w:r>
      <w:r>
        <w:rPr>
          <w:rFonts w:hint="eastAsia"/>
        </w:rPr>
        <w:t>算子为根的子树，</w:t>
      </w:r>
      <w:r>
        <w:rPr>
          <w:rFonts w:hint="eastAsia"/>
        </w:rPr>
        <w:t xml:space="preserve"> </w:t>
      </w:r>
      <w:r>
        <w:rPr>
          <w:rFonts w:hint="eastAsia"/>
        </w:rPr>
        <w:t>其中</w:t>
      </w:r>
      <w:proofErr w:type="gramStart"/>
      <w:r>
        <w:rPr>
          <w:rFonts w:hint="eastAsia"/>
        </w:rPr>
        <w:t>右侧子</w:t>
      </w:r>
      <w:proofErr w:type="gramEnd"/>
      <w:r>
        <w:rPr>
          <w:rFonts w:hint="eastAsia"/>
        </w:rPr>
        <w:t>树的左节点是一棵</w:t>
      </w:r>
      <w:r>
        <w:rPr>
          <w:rFonts w:hint="eastAsia"/>
        </w:rPr>
        <w:t>Not</w:t>
      </w:r>
      <w:r>
        <w:rPr>
          <w:rFonts w:hint="eastAsia"/>
        </w:rPr>
        <w:t>算子的子树，该子树左节点为空，用</w:t>
      </w:r>
      <w:r>
        <w:rPr>
          <w:rFonts w:hint="eastAsia"/>
        </w:rPr>
        <w:t>-</w:t>
      </w:r>
      <w:r>
        <w:rPr>
          <w:rFonts w:hint="eastAsia"/>
        </w:rPr>
        <w:t>表示，有节点是一个原子节点。</w:t>
      </w:r>
    </w:p>
    <w:p w:rsidR="002E5DDC" w:rsidRDefault="005D07A9" w:rsidP="003E2FD9">
      <w:pPr>
        <w:spacing w:line="500" w:lineRule="atLeast"/>
        <w:ind w:firstLine="420"/>
      </w:pPr>
      <w:r>
        <w:rPr>
          <w:rFonts w:hint="eastAsia"/>
        </w:rPr>
        <w:t>由上可知，要还原公式，只需</w:t>
      </w:r>
      <w:proofErr w:type="gramStart"/>
      <w:r>
        <w:rPr>
          <w:rFonts w:hint="eastAsia"/>
        </w:rPr>
        <w:t>要先序遍历</w:t>
      </w:r>
      <w:proofErr w:type="gramEnd"/>
      <w:r>
        <w:rPr>
          <w:rFonts w:hint="eastAsia"/>
        </w:rPr>
        <w:t>该二叉树即可。</w:t>
      </w:r>
      <w:r>
        <w:rPr>
          <w:rFonts w:hint="eastAsia"/>
        </w:rPr>
        <w:t xml:space="preserve"> </w:t>
      </w:r>
      <w:r>
        <w:rPr>
          <w:rFonts w:hint="eastAsia"/>
        </w:rPr>
        <w:t>与此同时，叶子节点为</w:t>
      </w:r>
      <w:r>
        <w:rPr>
          <w:rFonts w:hint="eastAsia"/>
        </w:rPr>
        <w:t>-</w:t>
      </w:r>
      <w:r>
        <w:rPr>
          <w:rFonts w:hint="eastAsia"/>
        </w:rPr>
        <w:t>的节点表示空节点，用于表示一元运算符（</w:t>
      </w:r>
      <w:r>
        <w:rPr>
          <w:rFonts w:hint="eastAsia"/>
        </w:rPr>
        <w:t>¬</w:t>
      </w:r>
      <w:r>
        <w:rPr>
          <w:rFonts w:hint="eastAsia"/>
        </w:rPr>
        <w:t>、</w:t>
      </w:r>
      <w:r>
        <w:rPr>
          <w:rFonts w:hint="eastAsia"/>
        </w:rPr>
        <w:t>X</w:t>
      </w:r>
      <w:r>
        <w:rPr>
          <w:rFonts w:hint="eastAsia"/>
        </w:rPr>
        <w:t>）的表达式</w:t>
      </w:r>
    </w:p>
    <w:p w:rsidR="00081065" w:rsidRDefault="00081065" w:rsidP="003E2FD9">
      <w:pPr>
        <w:pStyle w:val="3"/>
        <w:spacing w:line="500" w:lineRule="atLeast"/>
        <w:rPr>
          <w:kern w:val="0"/>
          <w:sz w:val="27"/>
          <w:szCs w:val="27"/>
        </w:rPr>
      </w:pPr>
      <w:bookmarkStart w:id="96" w:name="_Toc418798462"/>
      <w:r>
        <w:lastRenderedPageBreak/>
        <w:t>DNF</w:t>
      </w:r>
      <w:r>
        <w:t>结构</w:t>
      </w:r>
      <w:bookmarkEnd w:id="96"/>
    </w:p>
    <w:p w:rsidR="00081065" w:rsidRDefault="00081065" w:rsidP="003E2FD9">
      <w:pPr>
        <w:spacing w:line="500" w:lineRule="atLeast"/>
        <w:ind w:firstLine="420"/>
      </w:pPr>
      <w:r>
        <w:rPr>
          <w:noProof/>
        </w:rPr>
        <w:drawing>
          <wp:anchor distT="0" distB="0" distL="114300" distR="114300" simplePos="0" relativeHeight="251665408" behindDoc="0" locked="0" layoutInCell="1" allowOverlap="1" wp14:anchorId="21A28287" wp14:editId="72763B22">
            <wp:simplePos x="0" y="0"/>
            <wp:positionH relativeFrom="margin">
              <wp:align>center</wp:align>
            </wp:positionH>
            <wp:positionV relativeFrom="paragraph">
              <wp:posOffset>828675</wp:posOffset>
            </wp:positionV>
            <wp:extent cx="4203700" cy="3521075"/>
            <wp:effectExtent l="0" t="0" r="6350" b="3175"/>
            <wp:wrapTopAndBottom/>
            <wp:docPr id="17" name="图片 17" descr="dnf转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dnf转移图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203700"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1065">
        <w:rPr>
          <w:rFonts w:hint="eastAsia"/>
        </w:rPr>
        <w:t>公式展开方面，我们使用</w:t>
      </w:r>
      <w:proofErr w:type="gramStart"/>
      <w:r w:rsidRPr="00081065">
        <w:rPr>
          <w:rFonts w:hint="eastAsia"/>
        </w:rPr>
        <w:t>图结构</w:t>
      </w:r>
      <w:proofErr w:type="gramEnd"/>
      <w:r w:rsidRPr="00081065">
        <w:rPr>
          <w:rFonts w:hint="eastAsia"/>
        </w:rPr>
        <w:t>来表示，进过分析，这是一个带边信息的有向图，且含有重边。</w:t>
      </w:r>
      <w:r w:rsidRPr="00081065">
        <w:rPr>
          <w:rFonts w:hint="eastAsia"/>
        </w:rPr>
        <w:t xml:space="preserve"> </w:t>
      </w:r>
      <w:r w:rsidRPr="00081065">
        <w:rPr>
          <w:rFonts w:hint="eastAsia"/>
        </w:rPr>
        <w:t>依旧用上面的那个例子，该公式所对应的</w:t>
      </w:r>
      <w:r w:rsidRPr="00081065">
        <w:rPr>
          <w:rFonts w:hint="eastAsia"/>
        </w:rPr>
        <w:t>DNF</w:t>
      </w:r>
      <w:r w:rsidRPr="00081065">
        <w:rPr>
          <w:rFonts w:hint="eastAsia"/>
        </w:rPr>
        <w:t>如下图：</w:t>
      </w:r>
    </w:p>
    <w:p w:rsidR="00081065" w:rsidRPr="00B902AC" w:rsidRDefault="00B902AC" w:rsidP="003E2FD9">
      <w:pPr>
        <w:spacing w:line="500" w:lineRule="atLeast"/>
        <w:jc w:val="center"/>
        <w:rPr>
          <w:sz w:val="20"/>
          <w:szCs w:val="20"/>
        </w:rPr>
      </w:pPr>
      <w:r>
        <w:rPr>
          <w:rFonts w:hint="eastAsia"/>
          <w:sz w:val="20"/>
          <w:szCs w:val="20"/>
        </w:rPr>
        <w:t>图</w:t>
      </w:r>
      <w:r>
        <w:rPr>
          <w:rFonts w:hint="eastAsia"/>
          <w:sz w:val="20"/>
          <w:szCs w:val="20"/>
        </w:rPr>
        <w:t>4-2</w:t>
      </w:r>
      <w:r>
        <w:rPr>
          <w:sz w:val="20"/>
          <w:szCs w:val="20"/>
        </w:rPr>
        <w:t xml:space="preserve"> DNF</w:t>
      </w:r>
      <w:r>
        <w:rPr>
          <w:rFonts w:hint="eastAsia"/>
          <w:sz w:val="20"/>
          <w:szCs w:val="20"/>
        </w:rPr>
        <w:t>结构</w:t>
      </w:r>
    </w:p>
    <w:p w:rsidR="00081065" w:rsidRDefault="00081065" w:rsidP="003E2FD9">
      <w:pPr>
        <w:spacing w:line="500" w:lineRule="atLeast"/>
        <w:ind w:firstLine="420"/>
      </w:pPr>
      <w:r>
        <w:rPr>
          <w:rFonts w:hint="eastAsia"/>
        </w:rPr>
        <w:t>从上图可知，节点</w:t>
      </w:r>
      <w:r>
        <w:rPr>
          <w:rFonts w:hint="eastAsia"/>
        </w:rPr>
        <w:t xml:space="preserve">(a </w:t>
      </w:r>
      <w:r>
        <w:rPr>
          <w:rFonts w:hint="eastAsia"/>
        </w:rPr>
        <w:t>∧</w:t>
      </w:r>
      <w:r>
        <w:rPr>
          <w:rFonts w:hint="eastAsia"/>
        </w:rPr>
        <w:t xml:space="preserve"> b </w:t>
      </w:r>
      <w:r>
        <w:rPr>
          <w:rFonts w:hint="eastAsia"/>
        </w:rPr>
        <w:t>∨</w:t>
      </w:r>
      <w:r>
        <w:rPr>
          <w:rFonts w:hint="eastAsia"/>
        </w:rPr>
        <w:t xml:space="preserve"> ¬b </w:t>
      </w:r>
      <w:r>
        <w:rPr>
          <w:rFonts w:hint="eastAsia"/>
        </w:rPr>
        <w:t>∧</w:t>
      </w:r>
      <w:r>
        <w:rPr>
          <w:rFonts w:hint="eastAsia"/>
        </w:rPr>
        <w:t xml:space="preserve"> c) U d</w:t>
      </w:r>
      <w:r>
        <w:rPr>
          <w:rFonts w:hint="eastAsia"/>
        </w:rPr>
        <w:t>有两条自环，自环上的信息依次是</w:t>
      </w:r>
      <w:r>
        <w:rPr>
          <w:rFonts w:hint="eastAsia"/>
        </w:rPr>
        <w:t xml:space="preserve">a </w:t>
      </w:r>
      <w:r>
        <w:rPr>
          <w:rFonts w:hint="eastAsia"/>
        </w:rPr>
        <w:t>∧</w:t>
      </w:r>
      <w:r>
        <w:rPr>
          <w:rFonts w:hint="eastAsia"/>
        </w:rPr>
        <w:t xml:space="preserve"> b</w:t>
      </w:r>
      <w:r>
        <w:rPr>
          <w:rFonts w:hint="eastAsia"/>
        </w:rPr>
        <w:t>和</w:t>
      </w:r>
      <w:r>
        <w:rPr>
          <w:rFonts w:hint="eastAsia"/>
        </w:rPr>
        <w:t xml:space="preserve">¬b </w:t>
      </w:r>
      <w:r>
        <w:rPr>
          <w:rFonts w:hint="eastAsia"/>
        </w:rPr>
        <w:t>∧</w:t>
      </w:r>
      <w:r>
        <w:rPr>
          <w:rFonts w:hint="eastAsia"/>
        </w:rPr>
        <w:t xml:space="preserve"> c</w:t>
      </w:r>
      <w:r>
        <w:rPr>
          <w:rFonts w:hint="eastAsia"/>
        </w:rPr>
        <w:t>，</w:t>
      </w:r>
      <w:r>
        <w:rPr>
          <w:rFonts w:hint="eastAsia"/>
        </w:rPr>
        <w:t xml:space="preserve"> </w:t>
      </w:r>
      <w:r>
        <w:rPr>
          <w:rFonts w:hint="eastAsia"/>
        </w:rPr>
        <w:t>同时有两条路径指向节点</w:t>
      </w:r>
      <w:r>
        <w:rPr>
          <w:rFonts w:hint="eastAsia"/>
        </w:rPr>
        <w:t>True</w:t>
      </w:r>
      <w:r>
        <w:rPr>
          <w:rFonts w:hint="eastAsia"/>
        </w:rPr>
        <w:t>，而边上的信息也是</w:t>
      </w:r>
      <w:r>
        <w:rPr>
          <w:rFonts w:hint="eastAsia"/>
        </w:rPr>
        <w:t xml:space="preserve">a </w:t>
      </w:r>
      <w:r>
        <w:rPr>
          <w:rFonts w:hint="eastAsia"/>
        </w:rPr>
        <w:t>∧</w:t>
      </w:r>
      <w:r>
        <w:rPr>
          <w:rFonts w:hint="eastAsia"/>
        </w:rPr>
        <w:t xml:space="preserve"> b</w:t>
      </w:r>
      <w:r>
        <w:rPr>
          <w:rFonts w:hint="eastAsia"/>
        </w:rPr>
        <w:t>和</w:t>
      </w:r>
      <w:r>
        <w:rPr>
          <w:rFonts w:hint="eastAsia"/>
        </w:rPr>
        <w:t xml:space="preserve">¬b </w:t>
      </w:r>
      <w:r>
        <w:rPr>
          <w:rFonts w:hint="eastAsia"/>
        </w:rPr>
        <w:t>∧</w:t>
      </w:r>
      <w:r>
        <w:rPr>
          <w:rFonts w:hint="eastAsia"/>
        </w:rPr>
        <w:t xml:space="preserve"> c</w:t>
      </w:r>
      <w:r>
        <w:rPr>
          <w:rFonts w:hint="eastAsia"/>
        </w:rPr>
        <w:t>。</w:t>
      </w:r>
    </w:p>
    <w:p w:rsidR="00081065" w:rsidRDefault="003E2FD9" w:rsidP="003E2FD9">
      <w:pPr>
        <w:spacing w:line="500" w:lineRule="atLeast"/>
        <w:ind w:firstLine="420"/>
      </w:pPr>
      <w:r>
        <w:rPr>
          <w:noProof/>
        </w:rPr>
        <w:lastRenderedPageBreak/>
        <w:drawing>
          <wp:anchor distT="0" distB="0" distL="114300" distR="114300" simplePos="0" relativeHeight="251666432" behindDoc="0" locked="0" layoutInCell="1" allowOverlap="1" wp14:anchorId="36F60A9D" wp14:editId="1801F40B">
            <wp:simplePos x="0" y="0"/>
            <wp:positionH relativeFrom="margin">
              <wp:align>right</wp:align>
            </wp:positionH>
            <wp:positionV relativeFrom="paragraph">
              <wp:posOffset>523875</wp:posOffset>
            </wp:positionV>
            <wp:extent cx="4057650" cy="3692525"/>
            <wp:effectExtent l="0" t="0" r="0" b="3175"/>
            <wp:wrapTopAndBottom/>
            <wp:docPr id="18" name="图片 18" descr="dnf转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dnf转移图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057650" cy="369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065">
        <w:rPr>
          <w:rFonts w:hint="eastAsia"/>
        </w:rPr>
        <w:t>然后，该图中的重边是可以去除的，去除重边后等价于下图：</w:t>
      </w:r>
    </w:p>
    <w:p w:rsidR="00B902AC" w:rsidRPr="00B902AC" w:rsidRDefault="00B902AC" w:rsidP="003E2FD9">
      <w:pPr>
        <w:spacing w:line="500" w:lineRule="atLeast"/>
        <w:jc w:val="center"/>
        <w:rPr>
          <w:sz w:val="20"/>
          <w:szCs w:val="20"/>
        </w:rPr>
      </w:pPr>
      <w:r>
        <w:rPr>
          <w:rFonts w:hint="eastAsia"/>
          <w:sz w:val="20"/>
          <w:szCs w:val="20"/>
        </w:rPr>
        <w:t>图</w:t>
      </w:r>
      <w:r>
        <w:rPr>
          <w:rFonts w:hint="eastAsia"/>
          <w:sz w:val="20"/>
          <w:szCs w:val="20"/>
        </w:rPr>
        <w:t>4-3</w:t>
      </w:r>
      <w:r>
        <w:rPr>
          <w:sz w:val="20"/>
          <w:szCs w:val="20"/>
        </w:rPr>
        <w:t xml:space="preserve"> </w:t>
      </w:r>
      <w:r>
        <w:rPr>
          <w:rFonts w:hint="eastAsia"/>
          <w:sz w:val="20"/>
          <w:szCs w:val="20"/>
        </w:rPr>
        <w:t>去</w:t>
      </w:r>
      <w:r>
        <w:rPr>
          <w:sz w:val="20"/>
          <w:szCs w:val="20"/>
        </w:rPr>
        <w:t>重边的</w:t>
      </w:r>
      <w:r>
        <w:rPr>
          <w:sz w:val="20"/>
          <w:szCs w:val="20"/>
        </w:rPr>
        <w:t>DNF</w:t>
      </w:r>
      <w:r>
        <w:rPr>
          <w:rFonts w:hint="eastAsia"/>
          <w:sz w:val="20"/>
          <w:szCs w:val="20"/>
        </w:rPr>
        <w:t>结构</w:t>
      </w:r>
    </w:p>
    <w:p w:rsidR="00081065" w:rsidRDefault="00EB5E9E" w:rsidP="003E2FD9">
      <w:pPr>
        <w:spacing w:line="500" w:lineRule="atLeast"/>
        <w:ind w:firstLine="420"/>
      </w:pPr>
      <w:r w:rsidRPr="00EB5E9E">
        <w:rPr>
          <w:rFonts w:hint="eastAsia"/>
        </w:rPr>
        <w:t>因此，我们可以用邻接链表来存储整张图，而为了加速查找邻接节点用户合并边，可以使用</w:t>
      </w:r>
      <w:r w:rsidRPr="00EB5E9E">
        <w:rPr>
          <w:rFonts w:hint="eastAsia"/>
        </w:rPr>
        <w:t>hash</w:t>
      </w:r>
      <w:r w:rsidRPr="00EB5E9E">
        <w:rPr>
          <w:rFonts w:hint="eastAsia"/>
        </w:rPr>
        <w:t>表来替换链表结构。</w:t>
      </w:r>
    </w:p>
    <w:p w:rsidR="00EB5E9E" w:rsidRDefault="00EB5E9E" w:rsidP="003E2FD9">
      <w:pPr>
        <w:pStyle w:val="3"/>
        <w:spacing w:line="500" w:lineRule="atLeast"/>
      </w:pPr>
      <w:bookmarkStart w:id="97" w:name="_Toc418798463"/>
      <w:r w:rsidRPr="00EB5E9E">
        <w:rPr>
          <w:rFonts w:hint="eastAsia"/>
        </w:rPr>
        <w:t>存储结构</w:t>
      </w:r>
      <w:bookmarkEnd w:id="97"/>
    </w:p>
    <w:p w:rsidR="00EB5E9E" w:rsidRDefault="00EB5E9E" w:rsidP="003E2FD9">
      <w:pPr>
        <w:spacing w:line="500" w:lineRule="atLeast"/>
        <w:ind w:firstLine="420"/>
      </w:pPr>
      <w:r>
        <w:rPr>
          <w:rFonts w:hint="eastAsia"/>
        </w:rPr>
        <w:t>在工具运行过程中，我们需要将公式信息保存下来，这里有几点因素的考虑：</w:t>
      </w:r>
    </w:p>
    <w:p w:rsidR="00EB5E9E" w:rsidRDefault="00EB5E9E" w:rsidP="003E2FD9">
      <w:pPr>
        <w:spacing w:line="500" w:lineRule="atLeast"/>
        <w:ind w:firstLine="420"/>
      </w:pPr>
    </w:p>
    <w:p w:rsidR="00EB5E9E" w:rsidRDefault="00EB5E9E" w:rsidP="003E2FD9">
      <w:pPr>
        <w:pStyle w:val="aff2"/>
        <w:numPr>
          <w:ilvl w:val="0"/>
          <w:numId w:val="10"/>
        </w:numPr>
        <w:spacing w:line="500" w:lineRule="atLeast"/>
        <w:ind w:firstLineChars="0"/>
      </w:pPr>
      <w:r>
        <w:rPr>
          <w:rFonts w:hint="eastAsia"/>
        </w:rPr>
        <w:t>DNF</w:t>
      </w:r>
      <w:r>
        <w:rPr>
          <w:rFonts w:hint="eastAsia"/>
        </w:rPr>
        <w:t>公式展开的时候需要判定公式的唯一性（关于公式唯一性的判定将在下一小节深入展开，这里不做详述。）</w:t>
      </w:r>
    </w:p>
    <w:p w:rsidR="00EB5E9E" w:rsidRDefault="00EB5E9E" w:rsidP="003E2FD9">
      <w:pPr>
        <w:pStyle w:val="aff2"/>
        <w:numPr>
          <w:ilvl w:val="0"/>
          <w:numId w:val="10"/>
        </w:numPr>
        <w:spacing w:line="500" w:lineRule="atLeast"/>
        <w:ind w:firstLineChars="0"/>
      </w:pPr>
      <w:r>
        <w:rPr>
          <w:rFonts w:hint="eastAsia"/>
        </w:rPr>
        <w:t>若公式足够复杂，将会产生极其庞大的中间公式，有可能是内存所无法承受的，这时我们需要借用数据库等外存设备，这也是引入存储层的重要原</w:t>
      </w:r>
      <w:r>
        <w:rPr>
          <w:rFonts w:hint="eastAsia"/>
        </w:rPr>
        <w:lastRenderedPageBreak/>
        <w:t>因。</w:t>
      </w:r>
    </w:p>
    <w:p w:rsidR="000C6F42" w:rsidRDefault="00EB5E9E" w:rsidP="003E2FD9">
      <w:pPr>
        <w:spacing w:line="500" w:lineRule="atLeast"/>
        <w:ind w:firstLine="420"/>
      </w:pPr>
      <w:r>
        <w:rPr>
          <w:rFonts w:hint="eastAsia"/>
        </w:rPr>
        <w:t>存储结构方面，我们借用存储公式的树结构，设计以下表：</w:t>
      </w:r>
    </w:p>
    <w:p w:rsidR="000C6F42" w:rsidRPr="000C6F42" w:rsidRDefault="000C6F42" w:rsidP="003E2FD9">
      <w:pPr>
        <w:spacing w:line="500" w:lineRule="atLeast"/>
        <w:ind w:firstLine="420"/>
      </w:pPr>
    </w:p>
    <w:tbl>
      <w:tblPr>
        <w:tblW w:w="0" w:type="auto"/>
        <w:jc w:val="center"/>
        <w:tblLayout w:type="fixed"/>
        <w:tblLook w:val="0000" w:firstRow="0" w:lastRow="0" w:firstColumn="0" w:lastColumn="0" w:noHBand="0" w:noVBand="0"/>
      </w:tblPr>
      <w:tblGrid>
        <w:gridCol w:w="988"/>
        <w:gridCol w:w="1275"/>
        <w:gridCol w:w="5879"/>
      </w:tblGrid>
      <w:tr w:rsidR="000C6F42" w:rsidRPr="000C6F42" w:rsidTr="000C6F42">
        <w:trPr>
          <w:trHeight w:val="270"/>
          <w:jc w:val="center"/>
        </w:trPr>
        <w:tc>
          <w:tcPr>
            <w:tcW w:w="988" w:type="dxa"/>
            <w:tcBorders>
              <w:top w:val="single" w:sz="4" w:space="0" w:color="auto"/>
              <w:left w:val="single" w:sz="4" w:space="0" w:color="auto"/>
              <w:bottom w:val="single" w:sz="4" w:space="0" w:color="auto"/>
              <w:right w:val="single" w:sz="4" w:space="0" w:color="auto"/>
            </w:tcBorders>
            <w:vAlign w:val="bottom"/>
          </w:tcPr>
          <w:p w:rsidR="000C6F42" w:rsidRPr="000C6F42" w:rsidRDefault="000C6F42" w:rsidP="003E2FD9">
            <w:pPr>
              <w:spacing w:line="500" w:lineRule="atLeast"/>
              <w:jc w:val="center"/>
              <w:rPr>
                <w:b/>
              </w:rPr>
            </w:pPr>
            <w:r w:rsidRPr="000C6F42">
              <w:rPr>
                <w:rFonts w:hint="eastAsia"/>
                <w:b/>
              </w:rPr>
              <w:t>字段名</w:t>
            </w:r>
          </w:p>
        </w:tc>
        <w:tc>
          <w:tcPr>
            <w:tcW w:w="1275" w:type="dxa"/>
            <w:tcBorders>
              <w:top w:val="single" w:sz="4" w:space="0" w:color="auto"/>
              <w:left w:val="nil"/>
              <w:bottom w:val="single" w:sz="4" w:space="0" w:color="auto"/>
              <w:right w:val="single" w:sz="4" w:space="0" w:color="auto"/>
            </w:tcBorders>
            <w:vAlign w:val="bottom"/>
          </w:tcPr>
          <w:p w:rsidR="000C6F42" w:rsidRPr="000C6F42" w:rsidRDefault="000C6F42" w:rsidP="003E2FD9">
            <w:pPr>
              <w:spacing w:line="500" w:lineRule="atLeast"/>
              <w:jc w:val="center"/>
              <w:rPr>
                <w:b/>
              </w:rPr>
            </w:pPr>
            <w:r w:rsidRPr="000C6F42">
              <w:rPr>
                <w:rFonts w:hint="eastAsia"/>
                <w:b/>
              </w:rPr>
              <w:t>数据类型</w:t>
            </w:r>
          </w:p>
        </w:tc>
        <w:tc>
          <w:tcPr>
            <w:tcW w:w="5879" w:type="dxa"/>
            <w:tcBorders>
              <w:top w:val="single" w:sz="4" w:space="0" w:color="auto"/>
              <w:left w:val="nil"/>
              <w:bottom w:val="single" w:sz="4" w:space="0" w:color="auto"/>
              <w:right w:val="single" w:sz="4" w:space="0" w:color="auto"/>
            </w:tcBorders>
            <w:vAlign w:val="bottom"/>
          </w:tcPr>
          <w:p w:rsidR="000C6F42" w:rsidRPr="000C6F42" w:rsidRDefault="000C6F42" w:rsidP="003E2FD9">
            <w:pPr>
              <w:spacing w:line="500" w:lineRule="atLeast"/>
              <w:jc w:val="center"/>
              <w:rPr>
                <w:b/>
              </w:rPr>
            </w:pPr>
            <w:r w:rsidRPr="000C6F42">
              <w:rPr>
                <w:rFonts w:hint="eastAsia"/>
                <w:b/>
              </w:rPr>
              <w:t>字段描述</w:t>
            </w:r>
          </w:p>
        </w:tc>
      </w:tr>
      <w:tr w:rsidR="000C6F42" w:rsidTr="000C6F42">
        <w:trPr>
          <w:trHeight w:val="270"/>
          <w:jc w:val="center"/>
        </w:trPr>
        <w:tc>
          <w:tcPr>
            <w:tcW w:w="988" w:type="dxa"/>
            <w:tcBorders>
              <w:top w:val="nil"/>
              <w:left w:val="single" w:sz="4" w:space="0" w:color="auto"/>
              <w:bottom w:val="single" w:sz="4" w:space="0" w:color="auto"/>
              <w:right w:val="single" w:sz="4" w:space="0" w:color="auto"/>
            </w:tcBorders>
            <w:vAlign w:val="center"/>
          </w:tcPr>
          <w:p w:rsidR="000C6F42" w:rsidRDefault="000C6F42" w:rsidP="003E2FD9">
            <w:pPr>
              <w:spacing w:line="500" w:lineRule="atLeast"/>
              <w:jc w:val="center"/>
            </w:pPr>
            <w:r w:rsidRPr="000C6F42">
              <w:t>id</w:t>
            </w:r>
          </w:p>
        </w:tc>
        <w:tc>
          <w:tcPr>
            <w:tcW w:w="1275"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t>Number</w:t>
            </w:r>
          </w:p>
        </w:tc>
        <w:tc>
          <w:tcPr>
            <w:tcW w:w="5879"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rPr>
                <w:rFonts w:hint="eastAsia"/>
              </w:rPr>
              <w:t>公式</w:t>
            </w:r>
            <w:r w:rsidRPr="000C6F42">
              <w:rPr>
                <w:rFonts w:hint="eastAsia"/>
              </w:rPr>
              <w:t>id</w:t>
            </w:r>
            <w:r w:rsidRPr="000C6F42">
              <w:rPr>
                <w:rFonts w:hint="eastAsia"/>
              </w:rPr>
              <w:t>，唯一，自增，从</w:t>
            </w:r>
            <w:r w:rsidRPr="000C6F42">
              <w:rPr>
                <w:rFonts w:hint="eastAsia"/>
              </w:rPr>
              <w:t>1</w:t>
            </w:r>
            <w:r w:rsidRPr="000C6F42">
              <w:rPr>
                <w:rFonts w:hint="eastAsia"/>
              </w:rPr>
              <w:t>开始</w:t>
            </w:r>
          </w:p>
        </w:tc>
      </w:tr>
      <w:tr w:rsidR="000C6F42" w:rsidTr="000C6F42">
        <w:trPr>
          <w:trHeight w:val="270"/>
          <w:jc w:val="center"/>
        </w:trPr>
        <w:tc>
          <w:tcPr>
            <w:tcW w:w="988" w:type="dxa"/>
            <w:tcBorders>
              <w:top w:val="nil"/>
              <w:left w:val="single" w:sz="4" w:space="0" w:color="auto"/>
              <w:bottom w:val="single" w:sz="4" w:space="0" w:color="auto"/>
              <w:right w:val="single" w:sz="4" w:space="0" w:color="auto"/>
            </w:tcBorders>
            <w:vAlign w:val="center"/>
          </w:tcPr>
          <w:p w:rsidR="000C6F42" w:rsidRDefault="000C6F42" w:rsidP="003E2FD9">
            <w:pPr>
              <w:spacing w:line="500" w:lineRule="atLeast"/>
              <w:jc w:val="center"/>
            </w:pPr>
            <w:r w:rsidRPr="000C6F42">
              <w:t>leftId</w:t>
            </w:r>
          </w:p>
        </w:tc>
        <w:tc>
          <w:tcPr>
            <w:tcW w:w="1275"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t>Number</w:t>
            </w:r>
          </w:p>
        </w:tc>
        <w:tc>
          <w:tcPr>
            <w:tcW w:w="5879"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rPr>
                <w:rFonts w:hint="eastAsia"/>
              </w:rPr>
              <w:t>左节点</w:t>
            </w:r>
            <w:r w:rsidRPr="000C6F42">
              <w:rPr>
                <w:rFonts w:hint="eastAsia"/>
              </w:rPr>
              <w:t>id</w:t>
            </w:r>
            <w:r w:rsidRPr="000C6F42">
              <w:rPr>
                <w:rFonts w:hint="eastAsia"/>
              </w:rPr>
              <w:t>，</w:t>
            </w:r>
            <w:r w:rsidRPr="000C6F42">
              <w:rPr>
                <w:rFonts w:hint="eastAsia"/>
              </w:rPr>
              <w:t>0</w:t>
            </w:r>
            <w:r w:rsidRPr="000C6F42">
              <w:rPr>
                <w:rFonts w:hint="eastAsia"/>
              </w:rPr>
              <w:t>表示空节点</w:t>
            </w:r>
          </w:p>
        </w:tc>
      </w:tr>
      <w:tr w:rsidR="000C6F42" w:rsidTr="000C6F42">
        <w:trPr>
          <w:trHeight w:val="270"/>
          <w:jc w:val="center"/>
        </w:trPr>
        <w:tc>
          <w:tcPr>
            <w:tcW w:w="988" w:type="dxa"/>
            <w:tcBorders>
              <w:top w:val="nil"/>
              <w:left w:val="single" w:sz="4" w:space="0" w:color="auto"/>
              <w:bottom w:val="single" w:sz="4" w:space="0" w:color="auto"/>
              <w:right w:val="single" w:sz="4" w:space="0" w:color="auto"/>
            </w:tcBorders>
            <w:vAlign w:val="center"/>
          </w:tcPr>
          <w:p w:rsidR="000C6F42" w:rsidRDefault="000C6F42" w:rsidP="003E2FD9">
            <w:pPr>
              <w:spacing w:line="500" w:lineRule="atLeast"/>
              <w:jc w:val="center"/>
            </w:pPr>
            <w:r w:rsidRPr="000C6F42">
              <w:t>rightId</w:t>
            </w:r>
          </w:p>
        </w:tc>
        <w:tc>
          <w:tcPr>
            <w:tcW w:w="1275"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t>Number</w:t>
            </w:r>
          </w:p>
        </w:tc>
        <w:tc>
          <w:tcPr>
            <w:tcW w:w="5879"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rPr>
                <w:rFonts w:hint="eastAsia"/>
              </w:rPr>
              <w:t>右节点</w:t>
            </w:r>
            <w:r w:rsidRPr="000C6F42">
              <w:rPr>
                <w:rFonts w:hint="eastAsia"/>
              </w:rPr>
              <w:t>id</w:t>
            </w:r>
            <w:r w:rsidRPr="000C6F42">
              <w:rPr>
                <w:rFonts w:hint="eastAsia"/>
              </w:rPr>
              <w:t>，</w:t>
            </w:r>
            <w:r w:rsidRPr="000C6F42">
              <w:rPr>
                <w:rFonts w:hint="eastAsia"/>
              </w:rPr>
              <w:t>0</w:t>
            </w:r>
            <w:r w:rsidRPr="000C6F42">
              <w:rPr>
                <w:rFonts w:hint="eastAsia"/>
              </w:rPr>
              <w:t>表示空节点</w:t>
            </w:r>
          </w:p>
        </w:tc>
      </w:tr>
      <w:tr w:rsidR="000C6F42" w:rsidTr="000C6F42">
        <w:trPr>
          <w:trHeight w:val="270"/>
          <w:jc w:val="center"/>
        </w:trPr>
        <w:tc>
          <w:tcPr>
            <w:tcW w:w="988" w:type="dxa"/>
            <w:tcBorders>
              <w:top w:val="nil"/>
              <w:left w:val="single" w:sz="4" w:space="0" w:color="auto"/>
              <w:bottom w:val="single" w:sz="4" w:space="0" w:color="auto"/>
              <w:right w:val="single" w:sz="4" w:space="0" w:color="auto"/>
            </w:tcBorders>
          </w:tcPr>
          <w:p w:rsidR="000C6F42" w:rsidRDefault="000C6F42" w:rsidP="003E2FD9">
            <w:pPr>
              <w:spacing w:line="500" w:lineRule="atLeast"/>
              <w:jc w:val="center"/>
            </w:pPr>
            <w:r w:rsidRPr="000C6F42">
              <w:t>oper</w:t>
            </w:r>
          </w:p>
        </w:tc>
        <w:tc>
          <w:tcPr>
            <w:tcW w:w="1275"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t>Number</w:t>
            </w:r>
          </w:p>
        </w:tc>
        <w:tc>
          <w:tcPr>
            <w:tcW w:w="5879" w:type="dxa"/>
            <w:tcBorders>
              <w:top w:val="nil"/>
              <w:left w:val="nil"/>
              <w:bottom w:val="single" w:sz="4" w:space="0" w:color="auto"/>
              <w:right w:val="single" w:sz="4" w:space="0" w:color="auto"/>
            </w:tcBorders>
            <w:vAlign w:val="bottom"/>
          </w:tcPr>
          <w:p w:rsidR="000C6F42" w:rsidRDefault="000C6F42" w:rsidP="003E2FD9">
            <w:pPr>
              <w:spacing w:line="500" w:lineRule="atLeast"/>
            </w:pPr>
            <w:r w:rsidRPr="000C6F42">
              <w:rPr>
                <w:rFonts w:hint="eastAsia"/>
              </w:rPr>
              <w:t>若子节点</w:t>
            </w:r>
            <w:r w:rsidRPr="000C6F42">
              <w:rPr>
                <w:rFonts w:hint="eastAsia"/>
              </w:rPr>
              <w:t>id</w:t>
            </w:r>
            <w:r w:rsidRPr="000C6F42">
              <w:rPr>
                <w:rFonts w:hint="eastAsia"/>
              </w:rPr>
              <w:t>都为</w:t>
            </w:r>
            <w:r w:rsidRPr="000C6F42">
              <w:rPr>
                <w:rFonts w:hint="eastAsia"/>
              </w:rPr>
              <w:t>0</w:t>
            </w:r>
            <w:r w:rsidRPr="000C6F42">
              <w:rPr>
                <w:rFonts w:hint="eastAsia"/>
              </w:rPr>
              <w:t>，表示变量编号；否则，表示运算符</w:t>
            </w:r>
          </w:p>
        </w:tc>
      </w:tr>
    </w:tbl>
    <w:p w:rsidR="000C6F42" w:rsidRPr="00B902AC" w:rsidRDefault="000C6F42" w:rsidP="003E2FD9">
      <w:pPr>
        <w:spacing w:line="500" w:lineRule="atLeast"/>
        <w:jc w:val="center"/>
        <w:rPr>
          <w:sz w:val="20"/>
          <w:szCs w:val="20"/>
        </w:rPr>
      </w:pPr>
      <w:r>
        <w:rPr>
          <w:rFonts w:hint="eastAsia"/>
          <w:sz w:val="20"/>
          <w:szCs w:val="20"/>
        </w:rPr>
        <w:t>表</w:t>
      </w:r>
      <w:r>
        <w:rPr>
          <w:rFonts w:hint="eastAsia"/>
          <w:sz w:val="20"/>
          <w:szCs w:val="20"/>
        </w:rPr>
        <w:t>4-1</w:t>
      </w:r>
      <w:r w:rsidRPr="000C6F42">
        <w:rPr>
          <w:rFonts w:hint="eastAsia"/>
          <w:sz w:val="20"/>
          <w:szCs w:val="20"/>
        </w:rPr>
        <w:t>存储结构</w:t>
      </w:r>
    </w:p>
    <w:p w:rsidR="000C6F42" w:rsidRDefault="000C6F42" w:rsidP="003E2FD9">
      <w:pPr>
        <w:spacing w:line="500" w:lineRule="atLeast"/>
        <w:ind w:firstLine="420"/>
      </w:pPr>
      <w:r>
        <w:rPr>
          <w:rFonts w:hint="eastAsia"/>
        </w:rPr>
        <w:t>其中运算符是事先规定好的枚举；</w:t>
      </w:r>
      <w:r>
        <w:rPr>
          <w:rFonts w:hint="eastAsia"/>
        </w:rPr>
        <w:t xml:space="preserve"> </w:t>
      </w:r>
      <w:r>
        <w:rPr>
          <w:rFonts w:hint="eastAsia"/>
        </w:rPr>
        <w:t>变量编号从</w:t>
      </w:r>
      <w:r>
        <w:rPr>
          <w:rFonts w:hint="eastAsia"/>
        </w:rPr>
        <w:t>2</w:t>
      </w:r>
      <w:r>
        <w:rPr>
          <w:rFonts w:hint="eastAsia"/>
        </w:rPr>
        <w:t>开始，</w:t>
      </w:r>
      <w:r>
        <w:rPr>
          <w:rFonts w:hint="eastAsia"/>
        </w:rPr>
        <w:t>0</w:t>
      </w:r>
      <w:r>
        <w:rPr>
          <w:rFonts w:hint="eastAsia"/>
        </w:rPr>
        <w:t>表示</w:t>
      </w:r>
      <w:r>
        <w:rPr>
          <w:rFonts w:hint="eastAsia"/>
        </w:rPr>
        <w:t>False</w:t>
      </w:r>
      <w:r>
        <w:rPr>
          <w:rFonts w:hint="eastAsia"/>
        </w:rPr>
        <w:t>，</w:t>
      </w:r>
      <w:r>
        <w:rPr>
          <w:rFonts w:hint="eastAsia"/>
        </w:rPr>
        <w:t>1</w:t>
      </w:r>
      <w:r>
        <w:rPr>
          <w:rFonts w:hint="eastAsia"/>
        </w:rPr>
        <w:t>表示</w:t>
      </w:r>
      <w:r>
        <w:rPr>
          <w:rFonts w:hint="eastAsia"/>
        </w:rPr>
        <w:t>True</w:t>
      </w:r>
      <w:r>
        <w:rPr>
          <w:rFonts w:hint="eastAsia"/>
        </w:rPr>
        <w:t>，此后以遍历顺序编号，若最先遇到变量</w:t>
      </w:r>
      <w:r>
        <w:rPr>
          <w:rFonts w:hint="eastAsia"/>
        </w:rPr>
        <w:t>a</w:t>
      </w:r>
      <w:r>
        <w:rPr>
          <w:rFonts w:hint="eastAsia"/>
        </w:rPr>
        <w:t>，则</w:t>
      </w:r>
      <w:r>
        <w:rPr>
          <w:rFonts w:hint="eastAsia"/>
        </w:rPr>
        <w:t>a</w:t>
      </w:r>
      <w:r>
        <w:rPr>
          <w:rFonts w:hint="eastAsia"/>
        </w:rPr>
        <w:t>的编号为</w:t>
      </w:r>
      <w:r>
        <w:rPr>
          <w:rFonts w:hint="eastAsia"/>
        </w:rPr>
        <w:t>2</w:t>
      </w:r>
      <w:r>
        <w:rPr>
          <w:rFonts w:hint="eastAsia"/>
        </w:rPr>
        <w:t>，而后遇到变量</w:t>
      </w:r>
      <w:r>
        <w:rPr>
          <w:rFonts w:hint="eastAsia"/>
        </w:rPr>
        <w:t>b</w:t>
      </w:r>
      <w:r>
        <w:rPr>
          <w:rFonts w:hint="eastAsia"/>
        </w:rPr>
        <w:t>，则</w:t>
      </w:r>
      <w:r>
        <w:rPr>
          <w:rFonts w:hint="eastAsia"/>
        </w:rPr>
        <w:t>b</w:t>
      </w:r>
      <w:r>
        <w:rPr>
          <w:rFonts w:hint="eastAsia"/>
        </w:rPr>
        <w:t>的编号为</w:t>
      </w:r>
      <w:r>
        <w:rPr>
          <w:rFonts w:hint="eastAsia"/>
        </w:rPr>
        <w:t>3</w:t>
      </w:r>
      <w:r>
        <w:rPr>
          <w:rFonts w:hint="eastAsia"/>
        </w:rPr>
        <w:t>，依次类推。</w:t>
      </w:r>
    </w:p>
    <w:p w:rsidR="00FC558B" w:rsidRPr="00D13AA3" w:rsidRDefault="000C6F42" w:rsidP="003E2FD9">
      <w:pPr>
        <w:spacing w:line="500" w:lineRule="atLeast"/>
        <w:ind w:firstLine="420"/>
      </w:pPr>
      <w:r>
        <w:rPr>
          <w:rFonts w:hint="eastAsia"/>
        </w:rPr>
        <w:t>具体实现上，我们可以使用</w:t>
      </w:r>
      <w:r>
        <w:rPr>
          <w:rFonts w:hint="eastAsia"/>
        </w:rPr>
        <w:t>hash</w:t>
      </w:r>
      <w:r>
        <w:rPr>
          <w:rFonts w:hint="eastAsia"/>
        </w:rPr>
        <w:t>表存储，并</w:t>
      </w:r>
      <w:proofErr w:type="gramStart"/>
      <w:r>
        <w:rPr>
          <w:rFonts w:hint="eastAsia"/>
        </w:rPr>
        <w:t>使用单例模式</w:t>
      </w:r>
      <w:proofErr w:type="gramEnd"/>
    </w:p>
    <w:p w:rsidR="008F785C" w:rsidRDefault="002B5A13" w:rsidP="003E2FD9">
      <w:pPr>
        <w:pStyle w:val="2"/>
        <w:spacing w:line="500" w:lineRule="atLeast"/>
      </w:pPr>
      <w:bookmarkStart w:id="98" w:name="_Toc289126802"/>
      <w:bookmarkStart w:id="99" w:name="_Toc414564854"/>
      <w:bookmarkStart w:id="100" w:name="_Toc288218626"/>
      <w:bookmarkStart w:id="101" w:name="_Toc288798804"/>
      <w:bookmarkStart w:id="102" w:name="_Toc418798464"/>
      <w:r w:rsidRPr="002B5A13">
        <w:rPr>
          <w:rFonts w:hint="eastAsia"/>
        </w:rPr>
        <w:t>核心算法</w:t>
      </w:r>
      <w:bookmarkEnd w:id="98"/>
      <w:bookmarkEnd w:id="99"/>
      <w:bookmarkEnd w:id="100"/>
      <w:bookmarkEnd w:id="101"/>
      <w:bookmarkEnd w:id="102"/>
    </w:p>
    <w:p w:rsidR="00A121F4" w:rsidRDefault="00A121F4" w:rsidP="003E2FD9">
      <w:pPr>
        <w:pStyle w:val="3"/>
        <w:spacing w:line="500" w:lineRule="atLeast"/>
      </w:pPr>
      <w:bookmarkStart w:id="103" w:name="_Toc418798465"/>
      <w:r w:rsidRPr="00A121F4">
        <w:rPr>
          <w:rFonts w:hint="eastAsia"/>
        </w:rPr>
        <w:t>规范化</w:t>
      </w:r>
      <w:bookmarkEnd w:id="103"/>
    </w:p>
    <w:p w:rsidR="008F785C" w:rsidRDefault="00D10911" w:rsidP="003E2FD9">
      <w:pPr>
        <w:spacing w:line="500" w:lineRule="atLeast"/>
        <w:ind w:firstLine="420"/>
      </w:pPr>
      <w:r w:rsidRPr="00D10911">
        <w:rPr>
          <w:rFonts w:hint="eastAsia"/>
        </w:rPr>
        <w:t>在做公式的其他操作之前，先要对公式进行规范化操作，以方便其他操作。</w:t>
      </w:r>
      <w:r w:rsidRPr="00D10911">
        <w:rPr>
          <w:rFonts w:hint="eastAsia"/>
        </w:rPr>
        <w:t xml:space="preserve"> </w:t>
      </w:r>
      <w:r w:rsidRPr="00D10911">
        <w:rPr>
          <w:rFonts w:hint="eastAsia"/>
        </w:rPr>
        <w:t>公式的规划化操作包含以下两类操作：</w:t>
      </w:r>
    </w:p>
    <w:p w:rsidR="00AA16B9" w:rsidRDefault="00D10911" w:rsidP="003E2FD9">
      <w:pPr>
        <w:pStyle w:val="aff2"/>
        <w:numPr>
          <w:ilvl w:val="0"/>
          <w:numId w:val="11"/>
        </w:numPr>
        <w:spacing w:line="500" w:lineRule="atLeast"/>
        <w:ind w:firstLineChars="0"/>
      </w:pPr>
      <w:r w:rsidRPr="00D10911">
        <w:rPr>
          <w:rFonts w:hint="eastAsia"/>
        </w:rPr>
        <w:t>去除</w:t>
      </w:r>
      <m:oMath>
        <m:r>
          <m:rPr>
            <m:sty m:val="p"/>
          </m:rPr>
          <w:rPr>
            <w:rFonts w:ascii="Cambria Math" w:hAnsi="Cambria Math"/>
          </w:rPr>
          <m:t>↔</m:t>
        </m:r>
      </m:oMath>
      <w:r w:rsidRPr="00D10911">
        <w:rPr>
          <w:rFonts w:hint="eastAsia"/>
        </w:rPr>
        <w:t>、</w:t>
      </w:r>
      <m:oMath>
        <m:r>
          <m:rPr>
            <m:sty m:val="p"/>
          </m:rPr>
          <w:rPr>
            <w:rFonts w:ascii="Cambria Math" w:hAnsi="Cambria Math"/>
          </w:rPr>
          <m:t>→</m:t>
        </m:r>
      </m:oMath>
      <w:r w:rsidRPr="00D10911">
        <w:rPr>
          <w:rFonts w:hint="eastAsia"/>
        </w:rPr>
        <w:t>、</w:t>
      </w:r>
      <w:r w:rsidRPr="00D10911">
        <w:rPr>
          <w:rFonts w:hint="eastAsia"/>
        </w:rPr>
        <w:t>G</w:t>
      </w:r>
      <w:r w:rsidRPr="00D10911">
        <w:rPr>
          <w:rFonts w:hint="eastAsia"/>
        </w:rPr>
        <w:t>和</w:t>
      </w:r>
      <w:r w:rsidRPr="00D10911">
        <w:rPr>
          <w:rFonts w:hint="eastAsia"/>
        </w:rPr>
        <w:t>F</w:t>
      </w:r>
      <w:r w:rsidRPr="00D10911">
        <w:rPr>
          <w:rFonts w:hint="eastAsia"/>
        </w:rPr>
        <w:t>算子，我们通过以下规则进行改写：</w:t>
      </w:r>
    </w:p>
    <w:p w:rsidR="00C80118" w:rsidRPr="00C80118" w:rsidRDefault="00C80118" w:rsidP="003E2FD9">
      <w:pPr>
        <w:pStyle w:val="aff2"/>
        <w:numPr>
          <w:ilvl w:val="1"/>
          <w:numId w:val="11"/>
        </w:numPr>
        <w:spacing w:line="500" w:lineRule="atLeast"/>
        <w:ind w:firstLineChars="0"/>
      </w:pPr>
      <w:r>
        <w:t>a</w:t>
      </w:r>
      <m:oMath>
        <m:r>
          <m:rPr>
            <m:sty m:val="p"/>
          </m:rPr>
          <w:rPr>
            <w:rFonts w:ascii="Cambria Math" w:hAnsi="Cambria Math"/>
          </w:rPr>
          <m:t>→</m:t>
        </m:r>
      </m:oMath>
      <w:r w:rsidRPr="00C80118">
        <w:t xml:space="preserve">b </w:t>
      </w:r>
      <w:r w:rsidRPr="00C80118">
        <w:rPr>
          <w:rFonts w:hint="eastAsia"/>
        </w:rPr>
        <w:t>≡</w:t>
      </w:r>
      <w:r w:rsidRPr="00C80118">
        <w:t xml:space="preserve"> ¬a </w:t>
      </w:r>
      <w:r w:rsidRPr="00C80118">
        <w:rPr>
          <w:rFonts w:hint="eastAsia"/>
        </w:rPr>
        <w:t>∨</w:t>
      </w:r>
      <w:r w:rsidRPr="00C80118">
        <w:t xml:space="preserve"> b           </w:t>
      </w:r>
      <w:r>
        <w:t xml:space="preserve"> </w:t>
      </w:r>
      <w:r w:rsidRPr="00C80118">
        <w:t xml:space="preserve"> </w:t>
      </w:r>
      <w:r>
        <w:tab/>
      </w:r>
      <w:r w:rsidRPr="00C80118">
        <w:t>(N1.1)</w:t>
      </w:r>
    </w:p>
    <w:p w:rsidR="00C80118" w:rsidRDefault="000F5EA7" w:rsidP="003E2FD9">
      <w:pPr>
        <w:pStyle w:val="aff2"/>
        <w:numPr>
          <w:ilvl w:val="1"/>
          <w:numId w:val="11"/>
        </w:numPr>
        <w:spacing w:line="500" w:lineRule="atLeast"/>
        <w:ind w:firstLineChars="0"/>
      </w:pPr>
      <w:r>
        <w:t xml:space="preserve">a </w:t>
      </w:r>
      <m:oMath>
        <m:r>
          <m:rPr>
            <m:sty m:val="p"/>
          </m:rPr>
          <w:rPr>
            <w:rFonts w:ascii="Cambria Math" w:hAnsi="Cambria Math"/>
          </w:rPr>
          <m:t>↔</m:t>
        </m:r>
      </m:oMath>
      <w:r w:rsidR="00C80118">
        <w:t xml:space="preserve"> b </w:t>
      </w:r>
      <w:r w:rsidR="00C80118">
        <w:rPr>
          <w:rFonts w:hint="eastAsia"/>
        </w:rPr>
        <w:t>≡</w:t>
      </w:r>
      <w:r w:rsidR="00C80118">
        <w:t xml:space="preserve"> (¬a </w:t>
      </w:r>
      <w:r w:rsidR="00C80118">
        <w:rPr>
          <w:rFonts w:hint="eastAsia"/>
        </w:rPr>
        <w:t>∨</w:t>
      </w:r>
      <w:r w:rsidR="00C80118">
        <w:t xml:space="preserve"> b) </w:t>
      </w:r>
      <w:r w:rsidR="00C80118">
        <w:rPr>
          <w:rFonts w:hint="eastAsia"/>
        </w:rPr>
        <w:t>∧</w:t>
      </w:r>
      <w:r w:rsidR="00C80118">
        <w:t xml:space="preserve"> (¬b </w:t>
      </w:r>
      <w:r w:rsidR="00C80118">
        <w:rPr>
          <w:rFonts w:hint="eastAsia"/>
        </w:rPr>
        <w:t>∨</w:t>
      </w:r>
      <w:r w:rsidR="00C80118">
        <w:t xml:space="preserve"> a)     </w:t>
      </w:r>
      <w:r w:rsidR="00C80118">
        <w:tab/>
        <w:t>(N1.2)</w:t>
      </w:r>
    </w:p>
    <w:p w:rsidR="00C80118" w:rsidRDefault="00C80118" w:rsidP="003E2FD9">
      <w:pPr>
        <w:pStyle w:val="aff2"/>
        <w:numPr>
          <w:ilvl w:val="1"/>
          <w:numId w:val="11"/>
        </w:numPr>
        <w:spacing w:line="500" w:lineRule="atLeast"/>
        <w:ind w:firstLineChars="0"/>
      </w:pPr>
      <w:r>
        <w:t xml:space="preserve">G a </w:t>
      </w:r>
      <w:r>
        <w:rPr>
          <w:rFonts w:hint="eastAsia"/>
        </w:rPr>
        <w:t>≡</w:t>
      </w:r>
      <w:r>
        <w:t xml:space="preserve"> False R a           </w:t>
      </w:r>
      <w:r>
        <w:tab/>
      </w:r>
      <w:r>
        <w:tab/>
        <w:t>(N1.3)</w:t>
      </w:r>
    </w:p>
    <w:p w:rsidR="00AA16B9" w:rsidRDefault="00C80118" w:rsidP="003E2FD9">
      <w:pPr>
        <w:pStyle w:val="aff2"/>
        <w:numPr>
          <w:ilvl w:val="1"/>
          <w:numId w:val="11"/>
        </w:numPr>
        <w:spacing w:line="500" w:lineRule="atLeast"/>
        <w:ind w:firstLineChars="0"/>
      </w:pPr>
      <w:r>
        <w:t xml:space="preserve">F a </w:t>
      </w:r>
      <w:r>
        <w:rPr>
          <w:rFonts w:hint="eastAsia"/>
        </w:rPr>
        <w:t>≡</w:t>
      </w:r>
      <w:r>
        <w:t xml:space="preserve"> True U a           </w:t>
      </w:r>
      <w:r>
        <w:tab/>
        <w:t>(N1.4)</w:t>
      </w:r>
    </w:p>
    <w:p w:rsidR="00A121F4" w:rsidRDefault="00AA16B9" w:rsidP="003E2FD9">
      <w:pPr>
        <w:pStyle w:val="aff2"/>
        <w:numPr>
          <w:ilvl w:val="0"/>
          <w:numId w:val="11"/>
        </w:numPr>
        <w:spacing w:line="500" w:lineRule="atLeast"/>
        <w:ind w:firstLineChars="0"/>
      </w:pPr>
      <w:r w:rsidRPr="00AA16B9">
        <w:rPr>
          <w:rFonts w:hint="eastAsia"/>
        </w:rPr>
        <w:t>保证</w:t>
      </w:r>
      <w:r w:rsidRPr="00AA16B9">
        <w:rPr>
          <w:rFonts w:hint="eastAsia"/>
        </w:rPr>
        <w:t>¬</w:t>
      </w:r>
      <w:r w:rsidRPr="00AA16B9">
        <w:rPr>
          <w:rFonts w:hint="eastAsia"/>
        </w:rPr>
        <w:t>算子只出现在原子前，我们通过以下规则进行改写：</w:t>
      </w:r>
    </w:p>
    <w:p w:rsidR="00DF3E1A" w:rsidRDefault="00DF3E1A" w:rsidP="003E2FD9">
      <w:pPr>
        <w:pStyle w:val="aff2"/>
        <w:numPr>
          <w:ilvl w:val="1"/>
          <w:numId w:val="11"/>
        </w:numPr>
        <w:spacing w:line="500" w:lineRule="atLeast"/>
        <w:ind w:firstLineChars="0"/>
      </w:pPr>
      <w:r>
        <w:rPr>
          <w:rFonts w:hint="eastAsia"/>
        </w:rPr>
        <w:lastRenderedPageBreak/>
        <w:t>¬</w:t>
      </w:r>
      <w:r>
        <w:t xml:space="preserve">True </w:t>
      </w:r>
      <w:r>
        <w:rPr>
          <w:rFonts w:hint="eastAsia"/>
        </w:rPr>
        <w:t>≡</w:t>
      </w:r>
      <w:r>
        <w:t xml:space="preserve"> False             </w:t>
      </w:r>
      <w:r>
        <w:tab/>
        <w:t>(N2.1)</w:t>
      </w:r>
    </w:p>
    <w:p w:rsidR="00DF3E1A" w:rsidRDefault="00DF3E1A" w:rsidP="003E2FD9">
      <w:pPr>
        <w:pStyle w:val="aff2"/>
        <w:numPr>
          <w:ilvl w:val="1"/>
          <w:numId w:val="11"/>
        </w:numPr>
        <w:spacing w:line="500" w:lineRule="atLeast"/>
        <w:ind w:firstLineChars="0"/>
      </w:pPr>
      <w:r>
        <w:rPr>
          <w:rFonts w:hint="eastAsia"/>
        </w:rPr>
        <w:t>¬</w:t>
      </w:r>
      <w:r>
        <w:t xml:space="preserve">False </w:t>
      </w:r>
      <w:r>
        <w:rPr>
          <w:rFonts w:hint="eastAsia"/>
        </w:rPr>
        <w:t>≡</w:t>
      </w:r>
      <w:r>
        <w:t xml:space="preserve"> True             </w:t>
      </w:r>
      <w:r>
        <w:tab/>
        <w:t>(N2.2)</w:t>
      </w:r>
    </w:p>
    <w:p w:rsidR="00DF3E1A" w:rsidRDefault="00DF3E1A" w:rsidP="003E2FD9">
      <w:pPr>
        <w:pStyle w:val="aff2"/>
        <w:numPr>
          <w:ilvl w:val="1"/>
          <w:numId w:val="11"/>
        </w:numPr>
        <w:spacing w:line="500" w:lineRule="atLeast"/>
        <w:ind w:firstLineChars="0"/>
      </w:pPr>
      <w:r>
        <w:rPr>
          <w:rFonts w:hint="eastAsia"/>
        </w:rPr>
        <w:t>¬¬</w:t>
      </w:r>
      <w:r>
        <w:t xml:space="preserve">a </w:t>
      </w:r>
      <w:r>
        <w:rPr>
          <w:rFonts w:hint="eastAsia"/>
        </w:rPr>
        <w:t>≡</w:t>
      </w:r>
      <w:r>
        <w:t xml:space="preserve"> a                </w:t>
      </w:r>
      <w:r>
        <w:tab/>
        <w:t>(N2.3)</w:t>
      </w:r>
    </w:p>
    <w:p w:rsidR="00DF3E1A" w:rsidRDefault="00DF3E1A" w:rsidP="003E2FD9">
      <w:pPr>
        <w:pStyle w:val="aff2"/>
        <w:numPr>
          <w:ilvl w:val="1"/>
          <w:numId w:val="11"/>
        </w:numPr>
        <w:spacing w:line="500" w:lineRule="atLeast"/>
        <w:ind w:firstLineChars="0"/>
      </w:pPr>
      <w:r>
        <w:rPr>
          <w:rFonts w:hint="eastAsia"/>
        </w:rPr>
        <w:t>¬</w:t>
      </w:r>
      <w:r>
        <w:t xml:space="preserve">(Xa) </w:t>
      </w:r>
      <w:r>
        <w:rPr>
          <w:rFonts w:hint="eastAsia"/>
        </w:rPr>
        <w:t>≡</w:t>
      </w:r>
      <w:r>
        <w:t xml:space="preserve"> X(¬a)             </w:t>
      </w:r>
      <w:r>
        <w:tab/>
        <w:t>(N2.4)</w:t>
      </w:r>
    </w:p>
    <w:p w:rsidR="00DF3E1A" w:rsidRDefault="00DF3E1A" w:rsidP="003E2FD9">
      <w:pPr>
        <w:pStyle w:val="aff2"/>
        <w:numPr>
          <w:ilvl w:val="1"/>
          <w:numId w:val="11"/>
        </w:numPr>
        <w:spacing w:line="500" w:lineRule="atLeast"/>
        <w:ind w:firstLineChars="0"/>
      </w:pPr>
      <w:r>
        <w:rPr>
          <w:rFonts w:hint="eastAsia"/>
        </w:rPr>
        <w:t>¬</w:t>
      </w:r>
      <w:r>
        <w:t xml:space="preserve">(G a) </w:t>
      </w:r>
      <w:r>
        <w:rPr>
          <w:rFonts w:hint="eastAsia"/>
        </w:rPr>
        <w:t>≡</w:t>
      </w:r>
      <w:r>
        <w:t xml:space="preserve"> True U ¬a         </w:t>
      </w:r>
      <w:r>
        <w:tab/>
        <w:t>(N2.5)</w:t>
      </w:r>
    </w:p>
    <w:p w:rsidR="00DF3E1A" w:rsidRDefault="00DF3E1A" w:rsidP="003E2FD9">
      <w:pPr>
        <w:pStyle w:val="aff2"/>
        <w:numPr>
          <w:ilvl w:val="1"/>
          <w:numId w:val="11"/>
        </w:numPr>
        <w:spacing w:line="500" w:lineRule="atLeast"/>
        <w:ind w:firstLineChars="0"/>
      </w:pPr>
      <w:r>
        <w:rPr>
          <w:rFonts w:hint="eastAsia"/>
        </w:rPr>
        <w:t>¬</w:t>
      </w:r>
      <w:r>
        <w:t xml:space="preserve">(F a) </w:t>
      </w:r>
      <w:r>
        <w:rPr>
          <w:rFonts w:hint="eastAsia"/>
        </w:rPr>
        <w:t>≡</w:t>
      </w:r>
      <w:r>
        <w:t xml:space="preserve"> False R ¬a         </w:t>
      </w:r>
      <w:r>
        <w:tab/>
        <w:t xml:space="preserve"> </w:t>
      </w:r>
      <w:r>
        <w:tab/>
        <w:t>(N2.6)</w:t>
      </w:r>
    </w:p>
    <w:p w:rsidR="00DF3E1A" w:rsidRDefault="00DF3E1A" w:rsidP="003E2FD9">
      <w:pPr>
        <w:pStyle w:val="aff2"/>
        <w:numPr>
          <w:ilvl w:val="1"/>
          <w:numId w:val="11"/>
        </w:numPr>
        <w:spacing w:line="500" w:lineRule="atLeast"/>
        <w:ind w:firstLineChars="0"/>
      </w:pPr>
      <w:r>
        <w:rPr>
          <w:rFonts w:hint="eastAsia"/>
        </w:rPr>
        <w:t>¬</w:t>
      </w:r>
      <w:r>
        <w:t xml:space="preserve">(a U b) </w:t>
      </w:r>
      <w:r>
        <w:rPr>
          <w:rFonts w:hint="eastAsia"/>
        </w:rPr>
        <w:t>≡</w:t>
      </w:r>
      <w:r>
        <w:t xml:space="preserve"> ¬a R ¬b         </w:t>
      </w:r>
      <w:r>
        <w:tab/>
        <w:t>(N2.7)</w:t>
      </w:r>
    </w:p>
    <w:p w:rsidR="00DF3E1A" w:rsidRDefault="00DF3E1A" w:rsidP="003E2FD9">
      <w:pPr>
        <w:pStyle w:val="aff2"/>
        <w:numPr>
          <w:ilvl w:val="1"/>
          <w:numId w:val="11"/>
        </w:numPr>
        <w:spacing w:line="500" w:lineRule="atLeast"/>
        <w:ind w:firstLineChars="0"/>
      </w:pPr>
      <w:r>
        <w:rPr>
          <w:rFonts w:hint="eastAsia"/>
        </w:rPr>
        <w:t>¬</w:t>
      </w:r>
      <w:r>
        <w:t xml:space="preserve">(a R b) </w:t>
      </w:r>
      <w:r>
        <w:rPr>
          <w:rFonts w:hint="eastAsia"/>
        </w:rPr>
        <w:t>≡</w:t>
      </w:r>
      <w:r>
        <w:t xml:space="preserve"> ¬a U ¬b         </w:t>
      </w:r>
      <w:r>
        <w:tab/>
        <w:t>(N2.8)</w:t>
      </w:r>
    </w:p>
    <w:p w:rsidR="00DF3E1A" w:rsidRDefault="00DF3E1A" w:rsidP="003E2FD9">
      <w:pPr>
        <w:pStyle w:val="aff2"/>
        <w:numPr>
          <w:ilvl w:val="1"/>
          <w:numId w:val="11"/>
        </w:numPr>
        <w:spacing w:line="500" w:lineRule="atLeast"/>
        <w:ind w:firstLineChars="0"/>
      </w:pPr>
      <w:r>
        <w:rPr>
          <w:rFonts w:hint="eastAsia"/>
        </w:rPr>
        <w:t>¬</w:t>
      </w:r>
      <w:r>
        <w:t xml:space="preserve">(a </w:t>
      </w:r>
      <w:r>
        <w:rPr>
          <w:rFonts w:hint="eastAsia"/>
        </w:rPr>
        <w:t>∧</w:t>
      </w:r>
      <w:r>
        <w:t xml:space="preserve"> b) </w:t>
      </w:r>
      <w:r>
        <w:rPr>
          <w:rFonts w:hint="eastAsia"/>
        </w:rPr>
        <w:t>≡</w:t>
      </w:r>
      <w:r>
        <w:t xml:space="preserve"> ¬a </w:t>
      </w:r>
      <w:r>
        <w:rPr>
          <w:rFonts w:hint="eastAsia"/>
        </w:rPr>
        <w:t>∨</w:t>
      </w:r>
      <w:r>
        <w:t xml:space="preserve"> ¬b         (N2.9)</w:t>
      </w:r>
    </w:p>
    <w:p w:rsidR="00DF3E1A" w:rsidRDefault="00DF3E1A" w:rsidP="003E2FD9">
      <w:pPr>
        <w:pStyle w:val="aff2"/>
        <w:numPr>
          <w:ilvl w:val="1"/>
          <w:numId w:val="11"/>
        </w:numPr>
        <w:spacing w:line="500" w:lineRule="atLeast"/>
        <w:ind w:firstLineChars="0"/>
      </w:pPr>
      <w:r>
        <w:rPr>
          <w:rFonts w:hint="eastAsia"/>
        </w:rPr>
        <w:t>¬</w:t>
      </w:r>
      <w:r>
        <w:t xml:space="preserve">(a </w:t>
      </w:r>
      <w:r>
        <w:rPr>
          <w:rFonts w:hint="eastAsia"/>
        </w:rPr>
        <w:t>∨</w:t>
      </w:r>
      <w:r>
        <w:t xml:space="preserve"> b) </w:t>
      </w:r>
      <w:r>
        <w:rPr>
          <w:rFonts w:hint="eastAsia"/>
        </w:rPr>
        <w:t>≡</w:t>
      </w:r>
      <w:r>
        <w:t xml:space="preserve"> ¬a </w:t>
      </w:r>
      <w:r>
        <w:rPr>
          <w:rFonts w:hint="eastAsia"/>
        </w:rPr>
        <w:t>∧</w:t>
      </w:r>
      <w:r>
        <w:t xml:space="preserve"> ¬b         (N2.10)</w:t>
      </w:r>
    </w:p>
    <w:p w:rsidR="00DF3E1A" w:rsidRDefault="00DF3E1A" w:rsidP="003E2FD9">
      <w:pPr>
        <w:pStyle w:val="aff2"/>
        <w:numPr>
          <w:ilvl w:val="1"/>
          <w:numId w:val="11"/>
        </w:numPr>
        <w:spacing w:line="500" w:lineRule="atLeast"/>
        <w:ind w:firstLineChars="0"/>
      </w:pPr>
      <w:r>
        <w:rPr>
          <w:rFonts w:hint="eastAsia"/>
        </w:rPr>
        <w:t>¬</w:t>
      </w:r>
      <w:r>
        <w:t xml:space="preserve">(a-&gt;b) </w:t>
      </w:r>
      <w:r>
        <w:rPr>
          <w:rFonts w:hint="eastAsia"/>
        </w:rPr>
        <w:t>≡</w:t>
      </w:r>
      <w:r>
        <w:t xml:space="preserve"> a </w:t>
      </w:r>
      <w:r>
        <w:rPr>
          <w:rFonts w:hint="eastAsia"/>
        </w:rPr>
        <w:t>∧</w:t>
      </w:r>
      <w:r>
        <w:t xml:space="preserve"> ¬b          </w:t>
      </w:r>
      <w:r>
        <w:tab/>
        <w:t>(N2.11)</w:t>
      </w:r>
    </w:p>
    <w:p w:rsidR="00B90786" w:rsidRDefault="00DF3E1A" w:rsidP="003E2FD9">
      <w:pPr>
        <w:pStyle w:val="aff2"/>
        <w:numPr>
          <w:ilvl w:val="1"/>
          <w:numId w:val="11"/>
        </w:numPr>
        <w:spacing w:line="500" w:lineRule="atLeast"/>
        <w:ind w:firstLineChars="0"/>
      </w:pPr>
      <w:r>
        <w:rPr>
          <w:rFonts w:hint="eastAsia"/>
        </w:rPr>
        <w:t>¬</w:t>
      </w:r>
      <w:r>
        <w:t xml:space="preserve">(a&lt;-&gt;b) </w:t>
      </w:r>
      <w:r>
        <w:rPr>
          <w:rFonts w:hint="eastAsia"/>
        </w:rPr>
        <w:t>≡</w:t>
      </w:r>
      <w:r>
        <w:t xml:space="preserve"> (a </w:t>
      </w:r>
      <w:r>
        <w:rPr>
          <w:rFonts w:hint="eastAsia"/>
        </w:rPr>
        <w:t>∧</w:t>
      </w:r>
      <w:r>
        <w:t xml:space="preserve"> ¬b) </w:t>
      </w:r>
      <w:r>
        <w:rPr>
          <w:rFonts w:hint="eastAsia"/>
        </w:rPr>
        <w:t>∨</w:t>
      </w:r>
      <w:r>
        <w:t xml:space="preserve"> (¬a </w:t>
      </w:r>
      <w:r>
        <w:rPr>
          <w:rFonts w:hint="eastAsia"/>
        </w:rPr>
        <w:t>∧</w:t>
      </w:r>
      <w:r>
        <w:t xml:space="preserve"> b)   </w:t>
      </w:r>
      <w:r>
        <w:tab/>
        <w:t>(N2.12)</w:t>
      </w:r>
    </w:p>
    <w:p w:rsidR="00A121F4" w:rsidRDefault="00A121F4" w:rsidP="003E2FD9">
      <w:pPr>
        <w:spacing w:line="500" w:lineRule="atLeast"/>
        <w:ind w:firstLine="420"/>
      </w:pPr>
    </w:p>
    <w:p w:rsidR="00A121F4" w:rsidRPr="00AA16B9" w:rsidRDefault="00D55D27" w:rsidP="003E2FD9">
      <w:pPr>
        <w:spacing w:line="500" w:lineRule="atLeast"/>
        <w:ind w:firstLine="420"/>
      </w:pPr>
      <w:r w:rsidRPr="00D55D27">
        <w:rPr>
          <w:rFonts w:hint="eastAsia"/>
          <w:i/>
        </w:rPr>
        <w:t>举例</w:t>
      </w:r>
      <w:r w:rsidRPr="00D55D27">
        <w:rPr>
          <w:rFonts w:hint="eastAsia"/>
        </w:rPr>
        <w:t xml:space="preserve"> </w:t>
      </w:r>
      <w:r w:rsidRPr="00D55D27">
        <w:rPr>
          <w:rFonts w:hint="eastAsia"/>
        </w:rPr>
        <w:t>考虑公式</w:t>
      </w:r>
      <w:r w:rsidRPr="00D55D27">
        <w:rPr>
          <w:rFonts w:hint="eastAsia"/>
        </w:rPr>
        <w:t>¬((a -&gt; Xb) U (Ga))</w:t>
      </w:r>
      <w:r w:rsidRPr="00D55D27">
        <w:rPr>
          <w:rFonts w:hint="eastAsia"/>
        </w:rPr>
        <w:t>，</w:t>
      </w:r>
      <w:r w:rsidRPr="00D55D27">
        <w:rPr>
          <w:rFonts w:hint="eastAsia"/>
        </w:rPr>
        <w:t xml:space="preserve"> </w:t>
      </w:r>
      <w:r w:rsidRPr="00D55D27">
        <w:rPr>
          <w:rFonts w:hint="eastAsia"/>
        </w:rPr>
        <w:t>运用规则</w:t>
      </w:r>
      <w:r w:rsidRPr="00D55D27">
        <w:rPr>
          <w:rFonts w:hint="eastAsia"/>
        </w:rPr>
        <w:t xml:space="preserve"> N1.1 </w:t>
      </w:r>
      <w:r w:rsidRPr="00D55D27">
        <w:rPr>
          <w:rFonts w:hint="eastAsia"/>
        </w:rPr>
        <w:t>和</w:t>
      </w:r>
      <w:r w:rsidRPr="00D55D27">
        <w:rPr>
          <w:rFonts w:hint="eastAsia"/>
        </w:rPr>
        <w:t xml:space="preserve"> N1.3 </w:t>
      </w:r>
      <w:r w:rsidRPr="00D55D27">
        <w:rPr>
          <w:rFonts w:hint="eastAsia"/>
        </w:rPr>
        <w:t>，可以将公式转化为</w:t>
      </w:r>
      <w:r w:rsidRPr="00D55D27">
        <w:rPr>
          <w:rFonts w:hint="eastAsia"/>
        </w:rPr>
        <w:t xml:space="preserve">¬((¬a </w:t>
      </w:r>
      <w:r w:rsidRPr="00D55D27">
        <w:rPr>
          <w:rFonts w:hint="eastAsia"/>
        </w:rPr>
        <w:t>∨</w:t>
      </w:r>
      <w:r w:rsidRPr="00D55D27">
        <w:rPr>
          <w:rFonts w:hint="eastAsia"/>
        </w:rPr>
        <w:t xml:space="preserve"> Xb) U (False R a))</w:t>
      </w:r>
      <w:r w:rsidRPr="00D55D27">
        <w:rPr>
          <w:rFonts w:hint="eastAsia"/>
        </w:rPr>
        <w:t>；</w:t>
      </w:r>
      <w:r w:rsidRPr="00D55D27">
        <w:rPr>
          <w:rFonts w:hint="eastAsia"/>
        </w:rPr>
        <w:t xml:space="preserve"> </w:t>
      </w:r>
      <w:r w:rsidRPr="00D55D27">
        <w:rPr>
          <w:rFonts w:hint="eastAsia"/>
        </w:rPr>
        <w:t>继续运用规则</w:t>
      </w:r>
      <w:r w:rsidRPr="00D55D27">
        <w:rPr>
          <w:rFonts w:hint="eastAsia"/>
        </w:rPr>
        <w:t xml:space="preserve"> N2.7</w:t>
      </w:r>
      <w:r w:rsidRPr="00D55D27">
        <w:rPr>
          <w:rFonts w:hint="eastAsia"/>
        </w:rPr>
        <w:t>，可以得到</w:t>
      </w:r>
      <w:r w:rsidRPr="00D55D27">
        <w:rPr>
          <w:rFonts w:hint="eastAsia"/>
        </w:rPr>
        <w:t xml:space="preserve">¬(¬a </w:t>
      </w:r>
      <w:r w:rsidRPr="00D55D27">
        <w:rPr>
          <w:rFonts w:hint="eastAsia"/>
        </w:rPr>
        <w:t>∨</w:t>
      </w:r>
      <w:r w:rsidRPr="00D55D27">
        <w:rPr>
          <w:rFonts w:hint="eastAsia"/>
        </w:rPr>
        <w:t xml:space="preserve"> Xb) R ¬(False R a)</w:t>
      </w:r>
      <w:r w:rsidRPr="00D55D27">
        <w:rPr>
          <w:rFonts w:hint="eastAsia"/>
        </w:rPr>
        <w:t>；</w:t>
      </w:r>
      <w:r w:rsidRPr="00D55D27">
        <w:rPr>
          <w:rFonts w:hint="eastAsia"/>
        </w:rPr>
        <w:t xml:space="preserve"> </w:t>
      </w:r>
      <w:r w:rsidRPr="00D55D27">
        <w:rPr>
          <w:rFonts w:hint="eastAsia"/>
        </w:rPr>
        <w:t>再使用规则</w:t>
      </w:r>
      <w:r w:rsidRPr="00D55D27">
        <w:rPr>
          <w:rFonts w:hint="eastAsia"/>
        </w:rPr>
        <w:t xml:space="preserve"> N2.10 </w:t>
      </w:r>
      <w:r w:rsidRPr="00D55D27">
        <w:rPr>
          <w:rFonts w:hint="eastAsia"/>
        </w:rPr>
        <w:t>和</w:t>
      </w:r>
      <w:r w:rsidRPr="00D55D27">
        <w:rPr>
          <w:rFonts w:hint="eastAsia"/>
        </w:rPr>
        <w:t xml:space="preserve"> N2.8</w:t>
      </w:r>
      <w:r w:rsidRPr="00D55D27">
        <w:rPr>
          <w:rFonts w:hint="eastAsia"/>
        </w:rPr>
        <w:t>，得到</w:t>
      </w:r>
      <w:r w:rsidRPr="00D55D27">
        <w:rPr>
          <w:rFonts w:hint="eastAsia"/>
        </w:rPr>
        <w:t xml:space="preserve">(¬¬a </w:t>
      </w:r>
      <w:r w:rsidRPr="00D55D27">
        <w:rPr>
          <w:rFonts w:hint="eastAsia"/>
        </w:rPr>
        <w:t>∧</w:t>
      </w:r>
      <w:r w:rsidRPr="00D55D27">
        <w:rPr>
          <w:rFonts w:hint="eastAsia"/>
        </w:rPr>
        <w:t xml:space="preserve"> ¬Xb) R (¬False U ¬a)</w:t>
      </w:r>
      <w:r w:rsidRPr="00D55D27">
        <w:rPr>
          <w:rFonts w:hint="eastAsia"/>
        </w:rPr>
        <w:t>；</w:t>
      </w:r>
      <w:r w:rsidRPr="00D55D27">
        <w:rPr>
          <w:rFonts w:hint="eastAsia"/>
        </w:rPr>
        <w:t xml:space="preserve"> </w:t>
      </w:r>
      <w:r w:rsidRPr="00D55D27">
        <w:rPr>
          <w:rFonts w:hint="eastAsia"/>
        </w:rPr>
        <w:t>最后使用规则</w:t>
      </w:r>
      <w:r w:rsidRPr="00D55D27">
        <w:rPr>
          <w:rFonts w:hint="eastAsia"/>
        </w:rPr>
        <w:t xml:space="preserve"> N2.2 </w:t>
      </w:r>
      <w:r w:rsidRPr="00D55D27">
        <w:rPr>
          <w:rFonts w:hint="eastAsia"/>
        </w:rPr>
        <w:t>、</w:t>
      </w:r>
      <w:r w:rsidRPr="00D55D27">
        <w:rPr>
          <w:rFonts w:hint="eastAsia"/>
        </w:rPr>
        <w:t xml:space="preserve">N2.3 </w:t>
      </w:r>
      <w:r w:rsidRPr="00D55D27">
        <w:rPr>
          <w:rFonts w:hint="eastAsia"/>
        </w:rPr>
        <w:t>和</w:t>
      </w:r>
      <w:r w:rsidRPr="00D55D27">
        <w:rPr>
          <w:rFonts w:hint="eastAsia"/>
        </w:rPr>
        <w:t xml:space="preserve"> N2.4</w:t>
      </w:r>
      <w:r w:rsidRPr="00D55D27">
        <w:rPr>
          <w:rFonts w:hint="eastAsia"/>
        </w:rPr>
        <w:t>，公式最终规范化为</w:t>
      </w:r>
      <w:r w:rsidRPr="00D55D27">
        <w:rPr>
          <w:rFonts w:hint="eastAsia"/>
        </w:rPr>
        <w:t xml:space="preserve">(a </w:t>
      </w:r>
      <w:r w:rsidRPr="00D55D27">
        <w:rPr>
          <w:rFonts w:hint="eastAsia"/>
        </w:rPr>
        <w:t>∧</w:t>
      </w:r>
      <w:r w:rsidRPr="00D55D27">
        <w:rPr>
          <w:rFonts w:hint="eastAsia"/>
        </w:rPr>
        <w:t xml:space="preserve"> X(¬b)) R (True U ¬a)</w:t>
      </w:r>
      <w:r w:rsidRPr="00D55D27">
        <w:rPr>
          <w:rFonts w:hint="eastAsia"/>
        </w:rPr>
        <w:t>。</w:t>
      </w:r>
    </w:p>
    <w:p w:rsidR="00A121F4" w:rsidRDefault="002E467F" w:rsidP="003E2FD9">
      <w:pPr>
        <w:pStyle w:val="3"/>
        <w:spacing w:line="500" w:lineRule="atLeast"/>
      </w:pPr>
      <w:bookmarkStart w:id="104" w:name="_Toc418798466"/>
      <w:r w:rsidRPr="002E467F">
        <w:rPr>
          <w:rFonts w:hint="eastAsia"/>
        </w:rPr>
        <w:t>化简</w:t>
      </w:r>
      <w:bookmarkEnd w:id="104"/>
    </w:p>
    <w:p w:rsidR="002E467F" w:rsidRDefault="002E467F" w:rsidP="003E2FD9">
      <w:pPr>
        <w:spacing w:line="500" w:lineRule="atLeast"/>
        <w:ind w:firstLine="420"/>
      </w:pPr>
      <w:r w:rsidRPr="002E467F">
        <w:rPr>
          <w:rFonts w:hint="eastAsia"/>
        </w:rPr>
        <w:t>化简有助于缩短公式长度，最大程度的加速公式判定，因此在做完公式规范化以后，我们使用以下规则对公式进行化简：</w:t>
      </w:r>
    </w:p>
    <w:p w:rsidR="002E467F" w:rsidRDefault="002E467F" w:rsidP="003E2FD9">
      <w:pPr>
        <w:pStyle w:val="aff2"/>
        <w:numPr>
          <w:ilvl w:val="0"/>
          <w:numId w:val="12"/>
        </w:numPr>
        <w:spacing w:line="500" w:lineRule="atLeast"/>
        <w:ind w:firstLineChars="0"/>
      </w:pPr>
      <w:r w:rsidRPr="002E467F">
        <w:rPr>
          <w:rFonts w:hint="eastAsia"/>
        </w:rPr>
        <w:t>And</w:t>
      </w:r>
      <w:r w:rsidRPr="002E467F">
        <w:rPr>
          <w:rFonts w:hint="eastAsia"/>
        </w:rPr>
        <w:t>算子的化简</w:t>
      </w:r>
    </w:p>
    <w:p w:rsidR="002E467F" w:rsidRDefault="002E467F" w:rsidP="003E2FD9">
      <w:pPr>
        <w:pStyle w:val="aff2"/>
        <w:numPr>
          <w:ilvl w:val="1"/>
          <w:numId w:val="12"/>
        </w:numPr>
        <w:spacing w:line="500" w:lineRule="atLeast"/>
        <w:ind w:firstLineChars="0"/>
      </w:pPr>
      <w:r>
        <w:t xml:space="preserve">True </w:t>
      </w:r>
      <w:r>
        <w:rPr>
          <w:rFonts w:hint="eastAsia"/>
        </w:rPr>
        <w:t>∧</w:t>
      </w:r>
      <w:r>
        <w:t xml:space="preserve"> a </w:t>
      </w:r>
      <w:r>
        <w:rPr>
          <w:rFonts w:hint="eastAsia"/>
        </w:rPr>
        <w:t>∧</w:t>
      </w:r>
      <w:r>
        <w:t xml:space="preserve"> ... </w:t>
      </w:r>
      <w:r>
        <w:rPr>
          <w:rFonts w:hint="eastAsia"/>
        </w:rPr>
        <w:t>≡</w:t>
      </w:r>
      <w:r>
        <w:t xml:space="preserve"> a </w:t>
      </w:r>
      <w:r>
        <w:rPr>
          <w:rFonts w:hint="eastAsia"/>
        </w:rPr>
        <w:t>∧</w:t>
      </w:r>
      <w:r>
        <w:t xml:space="preserve"> ...        </w:t>
      </w:r>
      <w:r>
        <w:tab/>
      </w:r>
      <w:r>
        <w:tab/>
        <w:t>(S1.1)</w:t>
      </w:r>
    </w:p>
    <w:p w:rsidR="002E467F" w:rsidRDefault="002E467F" w:rsidP="003E2FD9">
      <w:pPr>
        <w:pStyle w:val="aff2"/>
        <w:numPr>
          <w:ilvl w:val="1"/>
          <w:numId w:val="12"/>
        </w:numPr>
        <w:spacing w:line="500" w:lineRule="atLeast"/>
        <w:ind w:firstLineChars="0"/>
      </w:pPr>
      <w:r>
        <w:t xml:space="preserve">False </w:t>
      </w:r>
      <w:r>
        <w:rPr>
          <w:rFonts w:hint="eastAsia"/>
        </w:rPr>
        <w:t>∧</w:t>
      </w:r>
      <w:r>
        <w:t xml:space="preserve"> a </w:t>
      </w:r>
      <w:r>
        <w:rPr>
          <w:rFonts w:hint="eastAsia"/>
        </w:rPr>
        <w:t>∧</w:t>
      </w:r>
      <w:r>
        <w:t xml:space="preserve"> ... </w:t>
      </w:r>
      <w:r>
        <w:rPr>
          <w:rFonts w:hint="eastAsia"/>
        </w:rPr>
        <w:t>≡</w:t>
      </w:r>
      <w:r>
        <w:t xml:space="preserve"> False          </w:t>
      </w:r>
      <w:r>
        <w:tab/>
        <w:t>(S1.2)</w:t>
      </w:r>
    </w:p>
    <w:p w:rsidR="002E467F" w:rsidRDefault="002E467F" w:rsidP="003E2FD9">
      <w:pPr>
        <w:pStyle w:val="aff2"/>
        <w:numPr>
          <w:ilvl w:val="1"/>
          <w:numId w:val="12"/>
        </w:numPr>
        <w:spacing w:line="500" w:lineRule="atLeast"/>
        <w:ind w:firstLineChars="0"/>
      </w:pPr>
      <w:r>
        <w:lastRenderedPageBreak/>
        <w:t xml:space="preserve">a </w:t>
      </w:r>
      <w:r>
        <w:rPr>
          <w:rFonts w:hint="eastAsia"/>
        </w:rPr>
        <w:t>∧</w:t>
      </w:r>
      <w:r>
        <w:t xml:space="preserve"> a </w:t>
      </w:r>
      <w:r>
        <w:rPr>
          <w:rFonts w:hint="eastAsia"/>
        </w:rPr>
        <w:t>∧</w:t>
      </w:r>
      <w:r>
        <w:t xml:space="preserve"> ... </w:t>
      </w:r>
      <w:r>
        <w:rPr>
          <w:rFonts w:hint="eastAsia"/>
        </w:rPr>
        <w:t>≡</w:t>
      </w:r>
      <w:r>
        <w:t xml:space="preserve"> a </w:t>
      </w:r>
      <w:r>
        <w:rPr>
          <w:rFonts w:hint="eastAsia"/>
        </w:rPr>
        <w:t>∧</w:t>
      </w:r>
      <w:r>
        <w:t xml:space="preserve"> ...           </w:t>
      </w:r>
      <w:r>
        <w:tab/>
        <w:t>(S1.3)</w:t>
      </w:r>
    </w:p>
    <w:p w:rsidR="002E467F" w:rsidRDefault="002E467F" w:rsidP="003E2FD9">
      <w:pPr>
        <w:pStyle w:val="aff2"/>
        <w:numPr>
          <w:ilvl w:val="1"/>
          <w:numId w:val="12"/>
        </w:numPr>
        <w:spacing w:line="500" w:lineRule="atLeast"/>
        <w:ind w:firstLineChars="0"/>
      </w:pPr>
      <w:r>
        <w:rPr>
          <w:rFonts w:hint="eastAsia"/>
        </w:rPr>
        <w:t>若</w:t>
      </w:r>
      <w:r>
        <w:rPr>
          <w:rFonts w:hint="eastAsia"/>
        </w:rPr>
        <w:t xml:space="preserve"> a </w:t>
      </w:r>
      <w:r>
        <w:rPr>
          <w:rFonts w:hint="eastAsia"/>
        </w:rPr>
        <w:t>和</w:t>
      </w:r>
      <w:r>
        <w:rPr>
          <w:rFonts w:hint="eastAsia"/>
        </w:rPr>
        <w:t xml:space="preserve"> b </w:t>
      </w:r>
      <w:r>
        <w:rPr>
          <w:rFonts w:hint="eastAsia"/>
        </w:rPr>
        <w:t>是冲突的，则</w:t>
      </w:r>
      <w:r>
        <w:rPr>
          <w:rFonts w:hint="eastAsia"/>
        </w:rPr>
        <w:t xml:space="preserve"> a </w:t>
      </w:r>
      <w:r>
        <w:rPr>
          <w:rFonts w:hint="eastAsia"/>
        </w:rPr>
        <w:t>∧</w:t>
      </w:r>
      <w:r>
        <w:rPr>
          <w:rFonts w:hint="eastAsia"/>
        </w:rPr>
        <w:t xml:space="preserve"> b </w:t>
      </w:r>
      <w:r>
        <w:rPr>
          <w:rFonts w:hint="eastAsia"/>
        </w:rPr>
        <w:t>∧</w:t>
      </w:r>
      <w:r>
        <w:rPr>
          <w:rFonts w:hint="eastAsia"/>
        </w:rPr>
        <w:t xml:space="preserve"> ... </w:t>
      </w:r>
      <w:r>
        <w:rPr>
          <w:rFonts w:hint="eastAsia"/>
        </w:rPr>
        <w:t>≡</w:t>
      </w:r>
      <w:r>
        <w:rPr>
          <w:rFonts w:hint="eastAsia"/>
        </w:rPr>
        <w:t xml:space="preserve"> False</w:t>
      </w:r>
      <w:r>
        <w:rPr>
          <w:rFonts w:hint="eastAsia"/>
        </w:rPr>
        <w:t>（由于冲突算法过于冗余，算法过程见附）</w:t>
      </w:r>
    </w:p>
    <w:p w:rsidR="002E467F" w:rsidRDefault="002E467F" w:rsidP="003E2FD9">
      <w:pPr>
        <w:pStyle w:val="aff2"/>
        <w:numPr>
          <w:ilvl w:val="0"/>
          <w:numId w:val="12"/>
        </w:numPr>
        <w:spacing w:line="500" w:lineRule="atLeast"/>
        <w:ind w:firstLineChars="0"/>
      </w:pPr>
      <w:r w:rsidRPr="002E467F">
        <w:rPr>
          <w:rFonts w:hint="eastAsia"/>
        </w:rPr>
        <w:t>Or</w:t>
      </w:r>
      <w:r w:rsidRPr="002E467F">
        <w:rPr>
          <w:rFonts w:hint="eastAsia"/>
        </w:rPr>
        <w:t>算子的化简</w:t>
      </w:r>
    </w:p>
    <w:p w:rsidR="00B01F7F" w:rsidRDefault="00B01F7F" w:rsidP="003E2FD9">
      <w:pPr>
        <w:pStyle w:val="aff2"/>
        <w:numPr>
          <w:ilvl w:val="1"/>
          <w:numId w:val="12"/>
        </w:numPr>
        <w:spacing w:line="500" w:lineRule="atLeast"/>
        <w:ind w:firstLineChars="0"/>
      </w:pPr>
      <w:r>
        <w:t xml:space="preserve">False </w:t>
      </w:r>
      <w:r>
        <w:rPr>
          <w:rFonts w:hint="eastAsia"/>
        </w:rPr>
        <w:t>∨</w:t>
      </w:r>
      <w:r>
        <w:t xml:space="preserve"> a </w:t>
      </w:r>
      <w:r>
        <w:rPr>
          <w:rFonts w:hint="eastAsia"/>
        </w:rPr>
        <w:t>∨</w:t>
      </w:r>
      <w:r>
        <w:t xml:space="preserve"> ... </w:t>
      </w:r>
      <w:r>
        <w:rPr>
          <w:rFonts w:hint="eastAsia"/>
        </w:rPr>
        <w:t>≡</w:t>
      </w:r>
      <w:r>
        <w:t xml:space="preserve"> a </w:t>
      </w:r>
      <w:r>
        <w:rPr>
          <w:rFonts w:hint="eastAsia"/>
        </w:rPr>
        <w:t>∨</w:t>
      </w:r>
      <w:r>
        <w:t xml:space="preserve"> ...         </w:t>
      </w:r>
      <w:r>
        <w:tab/>
        <w:t>(S2.1)</w:t>
      </w:r>
    </w:p>
    <w:p w:rsidR="00B01F7F" w:rsidRDefault="00B01F7F" w:rsidP="003E2FD9">
      <w:pPr>
        <w:pStyle w:val="aff2"/>
        <w:numPr>
          <w:ilvl w:val="1"/>
          <w:numId w:val="12"/>
        </w:numPr>
        <w:spacing w:line="500" w:lineRule="atLeast"/>
        <w:ind w:firstLineChars="0"/>
      </w:pPr>
      <w:r>
        <w:t xml:space="preserve">True </w:t>
      </w:r>
      <w:r>
        <w:rPr>
          <w:rFonts w:hint="eastAsia"/>
        </w:rPr>
        <w:t>∨</w:t>
      </w:r>
      <w:r>
        <w:t xml:space="preserve"> a </w:t>
      </w:r>
      <w:r>
        <w:rPr>
          <w:rFonts w:hint="eastAsia"/>
        </w:rPr>
        <w:t>∨</w:t>
      </w:r>
      <w:r>
        <w:t xml:space="preserve"> ... </w:t>
      </w:r>
      <w:r>
        <w:rPr>
          <w:rFonts w:hint="eastAsia"/>
        </w:rPr>
        <w:t>≡</w:t>
      </w:r>
      <w:r>
        <w:t xml:space="preserve"> True           </w:t>
      </w:r>
      <w:r>
        <w:tab/>
        <w:t>(S2.2)</w:t>
      </w:r>
    </w:p>
    <w:p w:rsidR="00B01F7F" w:rsidRDefault="00B01F7F" w:rsidP="003E2FD9">
      <w:pPr>
        <w:pStyle w:val="aff2"/>
        <w:numPr>
          <w:ilvl w:val="1"/>
          <w:numId w:val="12"/>
        </w:numPr>
        <w:spacing w:line="500" w:lineRule="atLeast"/>
        <w:ind w:firstLineChars="0"/>
      </w:pPr>
      <w:r>
        <w:t xml:space="preserve">a </w:t>
      </w:r>
      <w:r>
        <w:rPr>
          <w:rFonts w:hint="eastAsia"/>
        </w:rPr>
        <w:t>∨</w:t>
      </w:r>
      <w:r>
        <w:t xml:space="preserve"> ¬a </w:t>
      </w:r>
      <w:r>
        <w:rPr>
          <w:rFonts w:hint="eastAsia"/>
        </w:rPr>
        <w:t>∨</w:t>
      </w:r>
      <w:r>
        <w:t xml:space="preserve"> ... </w:t>
      </w:r>
      <w:r>
        <w:rPr>
          <w:rFonts w:hint="eastAsia"/>
        </w:rPr>
        <w:t>≡</w:t>
      </w:r>
      <w:r>
        <w:t xml:space="preserve"> True            </w:t>
      </w:r>
      <w:r>
        <w:tab/>
        <w:t>(S2.3)</w:t>
      </w:r>
    </w:p>
    <w:p w:rsidR="00B01F7F" w:rsidRDefault="00B01F7F" w:rsidP="003E2FD9">
      <w:pPr>
        <w:pStyle w:val="aff2"/>
        <w:numPr>
          <w:ilvl w:val="1"/>
          <w:numId w:val="12"/>
        </w:numPr>
        <w:spacing w:line="500" w:lineRule="atLeast"/>
        <w:ind w:firstLineChars="0"/>
      </w:pPr>
      <w:r>
        <w:t xml:space="preserve">a </w:t>
      </w:r>
      <w:r>
        <w:rPr>
          <w:rFonts w:hint="eastAsia"/>
        </w:rPr>
        <w:t>∨</w:t>
      </w:r>
      <w:r>
        <w:t xml:space="preserve"> a </w:t>
      </w:r>
      <w:r>
        <w:rPr>
          <w:rFonts w:hint="eastAsia"/>
        </w:rPr>
        <w:t>∨</w:t>
      </w:r>
      <w:r>
        <w:t xml:space="preserve"> ... </w:t>
      </w:r>
      <w:r>
        <w:rPr>
          <w:rFonts w:hint="eastAsia"/>
        </w:rPr>
        <w:t>≡</w:t>
      </w:r>
      <w:r>
        <w:t xml:space="preserve"> a </w:t>
      </w:r>
      <w:r>
        <w:rPr>
          <w:rFonts w:hint="eastAsia"/>
        </w:rPr>
        <w:t>∨</w:t>
      </w:r>
      <w:r>
        <w:t xml:space="preserve"> ...           </w:t>
      </w:r>
      <w:r>
        <w:tab/>
        <w:t>(S2.4)</w:t>
      </w:r>
    </w:p>
    <w:p w:rsidR="00B01F7F" w:rsidRDefault="00B01F7F" w:rsidP="003E2FD9">
      <w:pPr>
        <w:pStyle w:val="aff2"/>
        <w:numPr>
          <w:ilvl w:val="1"/>
          <w:numId w:val="12"/>
        </w:numPr>
        <w:spacing w:line="500" w:lineRule="atLeast"/>
        <w:ind w:firstLineChars="0"/>
      </w:pPr>
      <w:r>
        <w:t xml:space="preserve">a </w:t>
      </w:r>
      <w:r>
        <w:rPr>
          <w:rFonts w:hint="eastAsia"/>
        </w:rPr>
        <w:t>∨</w:t>
      </w:r>
      <w:r>
        <w:t xml:space="preserve"> b U (¬a </w:t>
      </w:r>
      <w:r>
        <w:rPr>
          <w:rFonts w:hint="eastAsia"/>
        </w:rPr>
        <w:t>∨</w:t>
      </w:r>
      <w:r>
        <w:t xml:space="preserve"> ... ) </w:t>
      </w:r>
      <w:r>
        <w:rPr>
          <w:rFonts w:hint="eastAsia"/>
        </w:rPr>
        <w:t>≡</w:t>
      </w:r>
      <w:r>
        <w:t xml:space="preserve"> True          </w:t>
      </w:r>
      <w:r>
        <w:tab/>
        <w:t>(S2.5)</w:t>
      </w:r>
    </w:p>
    <w:p w:rsidR="00B01F7F" w:rsidRDefault="00B01F7F" w:rsidP="003E2FD9">
      <w:pPr>
        <w:pStyle w:val="aff2"/>
        <w:numPr>
          <w:ilvl w:val="1"/>
          <w:numId w:val="12"/>
        </w:numPr>
        <w:spacing w:line="500" w:lineRule="atLeast"/>
        <w:ind w:firstLineChars="0"/>
      </w:pPr>
      <w:r>
        <w:t xml:space="preserve">b U (a </w:t>
      </w:r>
      <w:r>
        <w:rPr>
          <w:rFonts w:hint="eastAsia"/>
        </w:rPr>
        <w:t>∨</w:t>
      </w:r>
      <w:r>
        <w:t xml:space="preserve"> ... ) </w:t>
      </w:r>
      <w:r>
        <w:rPr>
          <w:rFonts w:hint="eastAsia"/>
        </w:rPr>
        <w:t>∨</w:t>
      </w:r>
      <w:r>
        <w:t xml:space="preserve"> c U (¬a </w:t>
      </w:r>
      <w:r>
        <w:rPr>
          <w:rFonts w:hint="eastAsia"/>
        </w:rPr>
        <w:t>∨</w:t>
      </w:r>
      <w:r>
        <w:t xml:space="preserve"> ...) </w:t>
      </w:r>
      <w:r>
        <w:rPr>
          <w:rFonts w:hint="eastAsia"/>
        </w:rPr>
        <w:t>≡</w:t>
      </w:r>
      <w:r>
        <w:t xml:space="preserve"> True   </w:t>
      </w:r>
      <w:r>
        <w:tab/>
      </w:r>
      <w:r>
        <w:tab/>
        <w:t>(S2.6)</w:t>
      </w:r>
    </w:p>
    <w:p w:rsidR="00B01F7F" w:rsidRDefault="00B01F7F" w:rsidP="003E2FD9">
      <w:pPr>
        <w:pStyle w:val="aff2"/>
        <w:numPr>
          <w:ilvl w:val="1"/>
          <w:numId w:val="12"/>
        </w:numPr>
        <w:spacing w:line="500" w:lineRule="atLeast"/>
        <w:ind w:firstLineChars="0"/>
      </w:pPr>
      <w:r>
        <w:t xml:space="preserve">a </w:t>
      </w:r>
      <w:r>
        <w:rPr>
          <w:rFonts w:hint="eastAsia"/>
        </w:rPr>
        <w:t>∨</w:t>
      </w:r>
      <w:r>
        <w:t xml:space="preserve"> b R a </w:t>
      </w:r>
      <w:r>
        <w:rPr>
          <w:rFonts w:hint="eastAsia"/>
        </w:rPr>
        <w:t>∨</w:t>
      </w:r>
      <w:r>
        <w:t xml:space="preserve"> ... </w:t>
      </w:r>
      <w:r>
        <w:rPr>
          <w:rFonts w:hint="eastAsia"/>
        </w:rPr>
        <w:t>≡</w:t>
      </w:r>
      <w:r>
        <w:t xml:space="preserve"> a </w:t>
      </w:r>
      <w:r>
        <w:rPr>
          <w:rFonts w:hint="eastAsia"/>
        </w:rPr>
        <w:t>∨</w:t>
      </w:r>
      <w:r>
        <w:t xml:space="preserve"> ...         </w:t>
      </w:r>
      <w:r>
        <w:tab/>
        <w:t>(S2.7)</w:t>
      </w:r>
    </w:p>
    <w:p w:rsidR="00B01F7F" w:rsidRDefault="00B01F7F" w:rsidP="003E2FD9">
      <w:pPr>
        <w:pStyle w:val="aff2"/>
        <w:numPr>
          <w:ilvl w:val="1"/>
          <w:numId w:val="12"/>
        </w:numPr>
        <w:spacing w:line="500" w:lineRule="atLeast"/>
        <w:ind w:firstLineChars="0"/>
      </w:pPr>
      <w:r>
        <w:t xml:space="preserve">a </w:t>
      </w:r>
      <w:r>
        <w:rPr>
          <w:rFonts w:hint="eastAsia"/>
        </w:rPr>
        <w:t>∨</w:t>
      </w:r>
      <w:r>
        <w:t xml:space="preserve"> b U a </w:t>
      </w:r>
      <w:r>
        <w:rPr>
          <w:rFonts w:hint="eastAsia"/>
        </w:rPr>
        <w:t>∨</w:t>
      </w:r>
      <w:r>
        <w:t xml:space="preserve"> ... </w:t>
      </w:r>
      <w:r>
        <w:rPr>
          <w:rFonts w:hint="eastAsia"/>
        </w:rPr>
        <w:t>≡</w:t>
      </w:r>
      <w:r>
        <w:t xml:space="preserve"> b U a </w:t>
      </w:r>
      <w:r>
        <w:rPr>
          <w:rFonts w:hint="eastAsia"/>
        </w:rPr>
        <w:t>∨</w:t>
      </w:r>
      <w:r>
        <w:t xml:space="preserve"> ...       </w:t>
      </w:r>
      <w:r>
        <w:tab/>
        <w:t>(S2.8)</w:t>
      </w:r>
    </w:p>
    <w:p w:rsidR="002E467F" w:rsidRDefault="002E467F" w:rsidP="003E2FD9">
      <w:pPr>
        <w:pStyle w:val="aff2"/>
        <w:numPr>
          <w:ilvl w:val="0"/>
          <w:numId w:val="12"/>
        </w:numPr>
        <w:spacing w:line="500" w:lineRule="atLeast"/>
        <w:ind w:firstLineChars="0"/>
      </w:pPr>
      <w:r w:rsidRPr="002E467F">
        <w:rPr>
          <w:rFonts w:hint="eastAsia"/>
        </w:rPr>
        <w:t>Next</w:t>
      </w:r>
      <w:r w:rsidRPr="002E467F">
        <w:rPr>
          <w:rFonts w:hint="eastAsia"/>
        </w:rPr>
        <w:t>算子的化简</w:t>
      </w:r>
    </w:p>
    <w:p w:rsidR="00216D92" w:rsidRDefault="00216D92" w:rsidP="003E2FD9">
      <w:pPr>
        <w:pStyle w:val="aff2"/>
        <w:numPr>
          <w:ilvl w:val="1"/>
          <w:numId w:val="12"/>
        </w:numPr>
        <w:spacing w:line="500" w:lineRule="atLeast"/>
        <w:ind w:firstLineChars="0"/>
      </w:pPr>
      <w:r>
        <w:t xml:space="preserve">X True </w:t>
      </w:r>
      <w:r>
        <w:rPr>
          <w:rFonts w:hint="eastAsia"/>
        </w:rPr>
        <w:t>≡</w:t>
      </w:r>
      <w:r>
        <w:t xml:space="preserve"> True               </w:t>
      </w:r>
      <w:r>
        <w:tab/>
        <w:t>(S3.1)</w:t>
      </w:r>
    </w:p>
    <w:p w:rsidR="00216D92" w:rsidRDefault="00216D92" w:rsidP="003E2FD9">
      <w:pPr>
        <w:pStyle w:val="aff2"/>
        <w:numPr>
          <w:ilvl w:val="1"/>
          <w:numId w:val="12"/>
        </w:numPr>
        <w:spacing w:line="500" w:lineRule="atLeast"/>
        <w:ind w:firstLineChars="0"/>
      </w:pPr>
      <w:r>
        <w:t xml:space="preserve">X False </w:t>
      </w:r>
      <w:r>
        <w:rPr>
          <w:rFonts w:hint="eastAsia"/>
        </w:rPr>
        <w:t>≡</w:t>
      </w:r>
      <w:r>
        <w:t xml:space="preserve"> False              </w:t>
      </w:r>
      <w:r>
        <w:tab/>
        <w:t>(S3.2)</w:t>
      </w:r>
    </w:p>
    <w:p w:rsidR="002E467F" w:rsidRDefault="002E467F" w:rsidP="003E2FD9">
      <w:pPr>
        <w:pStyle w:val="aff2"/>
        <w:numPr>
          <w:ilvl w:val="0"/>
          <w:numId w:val="12"/>
        </w:numPr>
        <w:spacing w:line="500" w:lineRule="atLeast"/>
        <w:ind w:firstLineChars="0"/>
      </w:pPr>
      <w:r w:rsidRPr="002E467F">
        <w:rPr>
          <w:rFonts w:hint="eastAsia"/>
        </w:rPr>
        <w:t>Until</w:t>
      </w:r>
      <w:r w:rsidRPr="002E467F">
        <w:rPr>
          <w:rFonts w:hint="eastAsia"/>
        </w:rPr>
        <w:t>算子的化简</w:t>
      </w:r>
    </w:p>
    <w:p w:rsidR="002C1335" w:rsidRDefault="002C1335" w:rsidP="003E2FD9">
      <w:pPr>
        <w:pStyle w:val="aff2"/>
        <w:numPr>
          <w:ilvl w:val="1"/>
          <w:numId w:val="12"/>
        </w:numPr>
        <w:spacing w:line="500" w:lineRule="atLeast"/>
        <w:ind w:firstLineChars="0"/>
      </w:pPr>
      <w:r>
        <w:t xml:space="preserve">False U a </w:t>
      </w:r>
      <w:r>
        <w:rPr>
          <w:rFonts w:hint="eastAsia"/>
        </w:rPr>
        <w:t>≡</w:t>
      </w:r>
      <w:r>
        <w:t xml:space="preserve"> a               </w:t>
      </w:r>
      <w:r>
        <w:tab/>
        <w:t>(S4.1)</w:t>
      </w:r>
    </w:p>
    <w:p w:rsidR="002C1335" w:rsidRDefault="002C1335" w:rsidP="003E2FD9">
      <w:pPr>
        <w:pStyle w:val="aff2"/>
        <w:numPr>
          <w:ilvl w:val="1"/>
          <w:numId w:val="12"/>
        </w:numPr>
        <w:spacing w:line="500" w:lineRule="atLeast"/>
        <w:ind w:firstLineChars="0"/>
      </w:pPr>
      <w:r>
        <w:t xml:space="preserve">a U False </w:t>
      </w:r>
      <w:r>
        <w:rPr>
          <w:rFonts w:hint="eastAsia"/>
        </w:rPr>
        <w:t>≡</w:t>
      </w:r>
      <w:r>
        <w:t xml:space="preserve"> False            </w:t>
      </w:r>
      <w:r>
        <w:tab/>
      </w:r>
      <w:r>
        <w:t> </w:t>
      </w:r>
      <w:r>
        <w:tab/>
        <w:t>(S4.2)</w:t>
      </w:r>
    </w:p>
    <w:p w:rsidR="002C1335" w:rsidRDefault="002C1335" w:rsidP="003E2FD9">
      <w:pPr>
        <w:pStyle w:val="aff2"/>
        <w:numPr>
          <w:ilvl w:val="1"/>
          <w:numId w:val="12"/>
        </w:numPr>
        <w:spacing w:line="500" w:lineRule="atLeast"/>
        <w:ind w:firstLineChars="0"/>
      </w:pPr>
      <w:r>
        <w:t xml:space="preserve">a U True </w:t>
      </w:r>
      <w:r>
        <w:rPr>
          <w:rFonts w:hint="eastAsia"/>
        </w:rPr>
        <w:t>≡</w:t>
      </w:r>
      <w:r>
        <w:t xml:space="preserve"> True              </w:t>
      </w:r>
      <w:r>
        <w:tab/>
        <w:t>(S4.3)</w:t>
      </w:r>
    </w:p>
    <w:p w:rsidR="002C1335" w:rsidRDefault="002C1335" w:rsidP="003E2FD9">
      <w:pPr>
        <w:pStyle w:val="aff2"/>
        <w:numPr>
          <w:ilvl w:val="1"/>
          <w:numId w:val="12"/>
        </w:numPr>
        <w:spacing w:line="500" w:lineRule="atLeast"/>
        <w:ind w:firstLineChars="0"/>
      </w:pPr>
      <w:r>
        <w:t xml:space="preserve">a U (a </w:t>
      </w:r>
      <w:r>
        <w:rPr>
          <w:rFonts w:hint="eastAsia"/>
        </w:rPr>
        <w:t>∨</w:t>
      </w:r>
      <w:r>
        <w:t xml:space="preserve"> ...) </w:t>
      </w:r>
      <w:r>
        <w:rPr>
          <w:rFonts w:hint="eastAsia"/>
        </w:rPr>
        <w:t>≡</w:t>
      </w:r>
      <w:r>
        <w:t xml:space="preserve"> a </w:t>
      </w:r>
      <w:r>
        <w:rPr>
          <w:rFonts w:hint="eastAsia"/>
        </w:rPr>
        <w:t>∨</w:t>
      </w:r>
      <w:r>
        <w:t xml:space="preserve"> ...          </w:t>
      </w:r>
      <w:r>
        <w:tab/>
      </w:r>
      <w:r>
        <w:tab/>
        <w:t>(S4.4)</w:t>
      </w:r>
    </w:p>
    <w:p w:rsidR="002C1335" w:rsidRDefault="002C1335" w:rsidP="003E2FD9">
      <w:pPr>
        <w:pStyle w:val="aff2"/>
        <w:numPr>
          <w:ilvl w:val="1"/>
          <w:numId w:val="12"/>
        </w:numPr>
        <w:spacing w:line="500" w:lineRule="atLeast"/>
        <w:ind w:firstLineChars="0"/>
      </w:pPr>
      <w:r>
        <w:t xml:space="preserve">a U (a U b) </w:t>
      </w:r>
      <w:r>
        <w:rPr>
          <w:rFonts w:hint="eastAsia"/>
        </w:rPr>
        <w:t>≡</w:t>
      </w:r>
      <w:r>
        <w:t xml:space="preserve"> a U b            </w:t>
      </w:r>
      <w:r>
        <w:tab/>
      </w:r>
      <w:r>
        <w:tab/>
        <w:t>(S4.5)</w:t>
      </w:r>
    </w:p>
    <w:p w:rsidR="002C1335" w:rsidRDefault="002C1335" w:rsidP="003E2FD9">
      <w:pPr>
        <w:pStyle w:val="aff2"/>
        <w:numPr>
          <w:ilvl w:val="1"/>
          <w:numId w:val="12"/>
        </w:numPr>
        <w:spacing w:line="500" w:lineRule="atLeast"/>
        <w:ind w:firstLineChars="0"/>
      </w:pPr>
      <w:r>
        <w:t xml:space="preserve">a U (b U a) </w:t>
      </w:r>
      <w:r>
        <w:rPr>
          <w:rFonts w:hint="eastAsia"/>
        </w:rPr>
        <w:t>≡</w:t>
      </w:r>
      <w:r>
        <w:t xml:space="preserve"> b U a            </w:t>
      </w:r>
      <w:r>
        <w:tab/>
      </w:r>
      <w:r>
        <w:tab/>
        <w:t>(S4.6)</w:t>
      </w:r>
    </w:p>
    <w:p w:rsidR="002C1335" w:rsidRDefault="002C1335" w:rsidP="003E2FD9">
      <w:pPr>
        <w:pStyle w:val="aff2"/>
        <w:numPr>
          <w:ilvl w:val="1"/>
          <w:numId w:val="12"/>
        </w:numPr>
        <w:spacing w:line="500" w:lineRule="atLeast"/>
        <w:ind w:firstLineChars="0"/>
      </w:pPr>
      <w:r>
        <w:t xml:space="preserve">a U (b R a) </w:t>
      </w:r>
      <w:r>
        <w:rPr>
          <w:rFonts w:hint="eastAsia"/>
        </w:rPr>
        <w:t>≡</w:t>
      </w:r>
      <w:r>
        <w:t xml:space="preserve"> b R a            </w:t>
      </w:r>
      <w:r>
        <w:tab/>
      </w:r>
      <w:r>
        <w:tab/>
        <w:t>(S4.7)</w:t>
      </w:r>
    </w:p>
    <w:p w:rsidR="002C1335" w:rsidRDefault="002C1335" w:rsidP="003E2FD9">
      <w:pPr>
        <w:pStyle w:val="aff2"/>
        <w:numPr>
          <w:ilvl w:val="1"/>
          <w:numId w:val="12"/>
        </w:numPr>
        <w:spacing w:line="500" w:lineRule="atLeast"/>
        <w:ind w:firstLineChars="0"/>
      </w:pPr>
      <w:r>
        <w:t xml:space="preserve">(b R a) U a </w:t>
      </w:r>
      <w:r>
        <w:rPr>
          <w:rFonts w:hint="eastAsia"/>
        </w:rPr>
        <w:t>≡</w:t>
      </w:r>
      <w:r>
        <w:t xml:space="preserve"> a              </w:t>
      </w:r>
      <w:r>
        <w:tab/>
      </w:r>
      <w:r>
        <w:tab/>
        <w:t>(S4.8)</w:t>
      </w:r>
    </w:p>
    <w:p w:rsidR="002C1335" w:rsidRDefault="002C1335" w:rsidP="003E2FD9">
      <w:pPr>
        <w:pStyle w:val="aff2"/>
        <w:numPr>
          <w:ilvl w:val="1"/>
          <w:numId w:val="12"/>
        </w:numPr>
        <w:spacing w:line="500" w:lineRule="atLeast"/>
        <w:ind w:firstLineChars="0"/>
      </w:pPr>
      <w:r>
        <w:t xml:space="preserve">(a U b) U a </w:t>
      </w:r>
      <w:r>
        <w:rPr>
          <w:rFonts w:hint="eastAsia"/>
        </w:rPr>
        <w:t>≡</w:t>
      </w:r>
      <w:r>
        <w:t xml:space="preserve"> b U a            </w:t>
      </w:r>
      <w:r>
        <w:tab/>
      </w:r>
      <w:r>
        <w:tab/>
        <w:t>(S4.9)</w:t>
      </w:r>
    </w:p>
    <w:p w:rsidR="002C1335" w:rsidRDefault="002C1335" w:rsidP="003E2FD9">
      <w:pPr>
        <w:pStyle w:val="aff2"/>
        <w:numPr>
          <w:ilvl w:val="1"/>
          <w:numId w:val="12"/>
        </w:numPr>
        <w:spacing w:line="500" w:lineRule="atLeast"/>
        <w:ind w:firstLineChars="0"/>
      </w:pPr>
      <w:r>
        <w:lastRenderedPageBreak/>
        <w:t xml:space="preserve">(b U a) U a </w:t>
      </w:r>
      <w:r>
        <w:rPr>
          <w:rFonts w:hint="eastAsia"/>
        </w:rPr>
        <w:t>≡</w:t>
      </w:r>
      <w:r>
        <w:t xml:space="preserve"> b U a            </w:t>
      </w:r>
      <w:r>
        <w:tab/>
      </w:r>
      <w:r>
        <w:tab/>
        <w:t>(S4.10)</w:t>
      </w:r>
    </w:p>
    <w:p w:rsidR="002C1335" w:rsidRDefault="002C1335" w:rsidP="003E2FD9">
      <w:pPr>
        <w:pStyle w:val="aff2"/>
        <w:numPr>
          <w:ilvl w:val="1"/>
          <w:numId w:val="12"/>
        </w:numPr>
        <w:spacing w:line="500" w:lineRule="atLeast"/>
        <w:ind w:firstLineChars="0"/>
      </w:pPr>
      <w:r>
        <w:t xml:space="preserve">X a U a </w:t>
      </w:r>
      <w:r>
        <w:rPr>
          <w:rFonts w:hint="eastAsia"/>
        </w:rPr>
        <w:t>≡</w:t>
      </w:r>
      <w:r>
        <w:t xml:space="preserve"> X a </w:t>
      </w:r>
      <w:r>
        <w:rPr>
          <w:rFonts w:hint="eastAsia"/>
        </w:rPr>
        <w:t>∨</w:t>
      </w:r>
      <w:r>
        <w:t xml:space="preserve"> a             </w:t>
      </w:r>
      <w:r>
        <w:tab/>
        <w:t>(S4.11)</w:t>
      </w:r>
    </w:p>
    <w:p w:rsidR="002C1335" w:rsidRDefault="002C1335" w:rsidP="003E2FD9">
      <w:pPr>
        <w:pStyle w:val="aff2"/>
        <w:numPr>
          <w:ilvl w:val="1"/>
          <w:numId w:val="12"/>
        </w:numPr>
        <w:spacing w:line="500" w:lineRule="atLeast"/>
        <w:ind w:firstLineChars="0"/>
      </w:pPr>
      <w:r>
        <w:t xml:space="preserve">X a U X b </w:t>
      </w:r>
      <w:r>
        <w:rPr>
          <w:rFonts w:hint="eastAsia"/>
        </w:rPr>
        <w:t>≡</w:t>
      </w:r>
      <w:r>
        <w:t xml:space="preserve"> X ( a U b )          </w:t>
      </w:r>
      <w:r>
        <w:tab/>
      </w:r>
      <w:r>
        <w:tab/>
        <w:t>(S4.12)</w:t>
      </w:r>
    </w:p>
    <w:p w:rsidR="002E467F" w:rsidRDefault="002E467F" w:rsidP="003E2FD9">
      <w:pPr>
        <w:pStyle w:val="aff2"/>
        <w:numPr>
          <w:ilvl w:val="0"/>
          <w:numId w:val="12"/>
        </w:numPr>
        <w:spacing w:line="500" w:lineRule="atLeast"/>
        <w:ind w:firstLineChars="0"/>
      </w:pPr>
      <w:r w:rsidRPr="002E467F">
        <w:rPr>
          <w:rFonts w:hint="eastAsia"/>
        </w:rPr>
        <w:t>Release</w:t>
      </w:r>
      <w:r w:rsidRPr="002E467F">
        <w:rPr>
          <w:rFonts w:hint="eastAsia"/>
        </w:rPr>
        <w:t>算子的化简</w:t>
      </w:r>
    </w:p>
    <w:p w:rsidR="002C1335" w:rsidRDefault="002C1335" w:rsidP="003E2FD9">
      <w:pPr>
        <w:pStyle w:val="aff2"/>
        <w:numPr>
          <w:ilvl w:val="1"/>
          <w:numId w:val="12"/>
        </w:numPr>
        <w:spacing w:line="500" w:lineRule="atLeast"/>
        <w:ind w:firstLineChars="0"/>
      </w:pPr>
      <w:r>
        <w:t xml:space="preserve">True R a </w:t>
      </w:r>
      <w:r>
        <w:rPr>
          <w:rFonts w:hint="eastAsia"/>
        </w:rPr>
        <w:t>≡</w:t>
      </w:r>
      <w:r>
        <w:t xml:space="preserve"> a                 </w:t>
      </w:r>
      <w:r>
        <w:tab/>
        <w:t>(S5.1)</w:t>
      </w:r>
    </w:p>
    <w:p w:rsidR="002C1335" w:rsidRDefault="002C1335" w:rsidP="003E2FD9">
      <w:pPr>
        <w:pStyle w:val="aff2"/>
        <w:numPr>
          <w:ilvl w:val="1"/>
          <w:numId w:val="12"/>
        </w:numPr>
        <w:spacing w:line="500" w:lineRule="atLeast"/>
        <w:ind w:firstLineChars="0"/>
      </w:pPr>
      <w:r>
        <w:t xml:space="preserve">a R False </w:t>
      </w:r>
      <w:r>
        <w:rPr>
          <w:rFonts w:hint="eastAsia"/>
        </w:rPr>
        <w:t>≡</w:t>
      </w:r>
      <w:r>
        <w:t xml:space="preserve"> False             </w:t>
      </w:r>
      <w:r>
        <w:tab/>
      </w:r>
      <w:r>
        <w:tab/>
        <w:t>(S5.2)</w:t>
      </w:r>
    </w:p>
    <w:p w:rsidR="002C1335" w:rsidRDefault="002C1335" w:rsidP="003E2FD9">
      <w:pPr>
        <w:pStyle w:val="aff2"/>
        <w:numPr>
          <w:ilvl w:val="1"/>
          <w:numId w:val="12"/>
        </w:numPr>
        <w:spacing w:line="500" w:lineRule="atLeast"/>
        <w:ind w:firstLineChars="0"/>
      </w:pPr>
      <w:r>
        <w:t xml:space="preserve">a R True </w:t>
      </w:r>
      <w:r>
        <w:rPr>
          <w:rFonts w:hint="eastAsia"/>
        </w:rPr>
        <w:t>≡</w:t>
      </w:r>
      <w:r>
        <w:t xml:space="preserve"> True             </w:t>
      </w:r>
      <w:r>
        <w:tab/>
      </w:r>
      <w:r>
        <w:t> </w:t>
      </w:r>
      <w:r>
        <w:tab/>
        <w:t>(S5.3)</w:t>
      </w:r>
    </w:p>
    <w:p w:rsidR="002C1335" w:rsidRDefault="002C1335" w:rsidP="003E2FD9">
      <w:pPr>
        <w:pStyle w:val="aff2"/>
        <w:numPr>
          <w:ilvl w:val="1"/>
          <w:numId w:val="12"/>
        </w:numPr>
        <w:spacing w:line="500" w:lineRule="atLeast"/>
        <w:ind w:firstLineChars="0"/>
      </w:pPr>
      <w:r>
        <w:t xml:space="preserve">a R (a </w:t>
      </w:r>
      <w:r>
        <w:rPr>
          <w:rFonts w:hint="eastAsia"/>
        </w:rPr>
        <w:t>∧</w:t>
      </w:r>
      <w:r>
        <w:t xml:space="preserve"> ...) </w:t>
      </w:r>
      <w:r>
        <w:rPr>
          <w:rFonts w:hint="eastAsia"/>
        </w:rPr>
        <w:t>≡</w:t>
      </w:r>
      <w:r>
        <w:t xml:space="preserve"> a </w:t>
      </w:r>
      <w:r>
        <w:rPr>
          <w:rFonts w:hint="eastAsia"/>
        </w:rPr>
        <w:t>∧</w:t>
      </w:r>
      <w:r>
        <w:t xml:space="preserve"> ...          </w:t>
      </w:r>
      <w:r>
        <w:tab/>
      </w:r>
      <w:r>
        <w:tab/>
        <w:t>(S5.4)</w:t>
      </w:r>
    </w:p>
    <w:p w:rsidR="002C1335" w:rsidRDefault="002C1335" w:rsidP="003E2FD9">
      <w:pPr>
        <w:pStyle w:val="aff2"/>
        <w:numPr>
          <w:ilvl w:val="1"/>
          <w:numId w:val="12"/>
        </w:numPr>
        <w:spacing w:line="500" w:lineRule="atLeast"/>
        <w:ind w:firstLineChars="0"/>
      </w:pPr>
      <w:r>
        <w:t xml:space="preserve">(a </w:t>
      </w:r>
      <w:r>
        <w:rPr>
          <w:rFonts w:hint="eastAsia"/>
        </w:rPr>
        <w:t>∨</w:t>
      </w:r>
      <w:r>
        <w:t xml:space="preserve"> ...) R a </w:t>
      </w:r>
      <w:r>
        <w:rPr>
          <w:rFonts w:hint="eastAsia"/>
        </w:rPr>
        <w:t>≡</w:t>
      </w:r>
      <w:r>
        <w:t xml:space="preserve"> a             </w:t>
      </w:r>
      <w:r>
        <w:tab/>
      </w:r>
      <w:r>
        <w:tab/>
        <w:t>(S5.5)</w:t>
      </w:r>
    </w:p>
    <w:p w:rsidR="002C1335" w:rsidRDefault="002C1335" w:rsidP="003E2FD9">
      <w:pPr>
        <w:pStyle w:val="aff2"/>
        <w:numPr>
          <w:ilvl w:val="1"/>
          <w:numId w:val="12"/>
        </w:numPr>
        <w:spacing w:line="500" w:lineRule="atLeast"/>
        <w:ind w:firstLineChars="0"/>
      </w:pPr>
      <w:r>
        <w:t xml:space="preserve">a R (a R b) </w:t>
      </w:r>
      <w:r>
        <w:rPr>
          <w:rFonts w:hint="eastAsia"/>
        </w:rPr>
        <w:t>≡</w:t>
      </w:r>
      <w:r>
        <w:t xml:space="preserve"> a R b            </w:t>
      </w:r>
      <w:r>
        <w:tab/>
      </w:r>
      <w:r>
        <w:tab/>
        <w:t>(S5.6)</w:t>
      </w:r>
    </w:p>
    <w:p w:rsidR="002C1335" w:rsidRDefault="002C1335" w:rsidP="003E2FD9">
      <w:pPr>
        <w:pStyle w:val="aff2"/>
        <w:numPr>
          <w:ilvl w:val="1"/>
          <w:numId w:val="12"/>
        </w:numPr>
        <w:spacing w:line="500" w:lineRule="atLeast"/>
        <w:ind w:firstLineChars="0"/>
      </w:pPr>
      <w:r>
        <w:t xml:space="preserve">a R (b R a) </w:t>
      </w:r>
      <w:r>
        <w:rPr>
          <w:rFonts w:hint="eastAsia"/>
        </w:rPr>
        <w:t>≡</w:t>
      </w:r>
      <w:r>
        <w:t xml:space="preserve"> b R a            </w:t>
      </w:r>
      <w:r>
        <w:tab/>
      </w:r>
      <w:r>
        <w:tab/>
        <w:t>(S5.7)</w:t>
      </w:r>
    </w:p>
    <w:p w:rsidR="002C1335" w:rsidRDefault="002C1335" w:rsidP="003E2FD9">
      <w:pPr>
        <w:pStyle w:val="aff2"/>
        <w:numPr>
          <w:ilvl w:val="1"/>
          <w:numId w:val="12"/>
        </w:numPr>
        <w:spacing w:line="500" w:lineRule="atLeast"/>
        <w:ind w:firstLineChars="0"/>
      </w:pPr>
      <w:r>
        <w:t xml:space="preserve">a R (b U a) </w:t>
      </w:r>
      <w:r>
        <w:rPr>
          <w:rFonts w:hint="eastAsia"/>
        </w:rPr>
        <w:t>≡</w:t>
      </w:r>
      <w:r>
        <w:t xml:space="preserve"> b U a            </w:t>
      </w:r>
      <w:r>
        <w:tab/>
      </w:r>
      <w:r>
        <w:tab/>
        <w:t>(S5.8)</w:t>
      </w:r>
    </w:p>
    <w:p w:rsidR="002C1335" w:rsidRDefault="002C1335" w:rsidP="003E2FD9">
      <w:pPr>
        <w:pStyle w:val="aff2"/>
        <w:numPr>
          <w:ilvl w:val="1"/>
          <w:numId w:val="12"/>
        </w:numPr>
        <w:spacing w:line="500" w:lineRule="atLeast"/>
        <w:ind w:firstLineChars="0"/>
      </w:pPr>
      <w:r>
        <w:t xml:space="preserve">(b U a </w:t>
      </w:r>
      <w:r>
        <w:rPr>
          <w:rFonts w:hint="eastAsia"/>
        </w:rPr>
        <w:t>∨</w:t>
      </w:r>
      <w:r>
        <w:t xml:space="preserve"> ... ) R a </w:t>
      </w:r>
      <w:r>
        <w:rPr>
          <w:rFonts w:hint="eastAsia"/>
        </w:rPr>
        <w:t>≡</w:t>
      </w:r>
      <w:r>
        <w:t xml:space="preserve"> a            </w:t>
      </w:r>
      <w:r>
        <w:tab/>
      </w:r>
      <w:r>
        <w:tab/>
        <w:t>(S5.9)</w:t>
      </w:r>
    </w:p>
    <w:p w:rsidR="002C1335" w:rsidRDefault="002C1335" w:rsidP="003E2FD9">
      <w:pPr>
        <w:pStyle w:val="aff2"/>
        <w:numPr>
          <w:ilvl w:val="1"/>
          <w:numId w:val="12"/>
        </w:numPr>
        <w:spacing w:line="500" w:lineRule="atLeast"/>
        <w:ind w:firstLineChars="0"/>
      </w:pPr>
      <w:r>
        <w:t xml:space="preserve">(a R b) R a </w:t>
      </w:r>
      <w:r>
        <w:rPr>
          <w:rFonts w:hint="eastAsia"/>
        </w:rPr>
        <w:t>≡</w:t>
      </w:r>
      <w:r>
        <w:t xml:space="preserve"> b R a            </w:t>
      </w:r>
      <w:r>
        <w:tab/>
      </w:r>
      <w:r>
        <w:tab/>
        <w:t>(S5.10)</w:t>
      </w:r>
    </w:p>
    <w:p w:rsidR="002C1335" w:rsidRDefault="002C1335" w:rsidP="003E2FD9">
      <w:pPr>
        <w:pStyle w:val="aff2"/>
        <w:numPr>
          <w:ilvl w:val="1"/>
          <w:numId w:val="12"/>
        </w:numPr>
        <w:spacing w:line="500" w:lineRule="atLeast"/>
        <w:ind w:firstLineChars="0"/>
      </w:pPr>
      <w:r>
        <w:t xml:space="preserve">(b R a) R a </w:t>
      </w:r>
      <w:r>
        <w:rPr>
          <w:rFonts w:hint="eastAsia"/>
        </w:rPr>
        <w:t>≡</w:t>
      </w:r>
      <w:r>
        <w:t xml:space="preserve"> b R a            </w:t>
      </w:r>
      <w:r>
        <w:tab/>
      </w:r>
      <w:r>
        <w:tab/>
        <w:t>(S5.11)</w:t>
      </w:r>
    </w:p>
    <w:p w:rsidR="002C1335" w:rsidRDefault="002C1335" w:rsidP="003E2FD9">
      <w:pPr>
        <w:pStyle w:val="aff2"/>
        <w:numPr>
          <w:ilvl w:val="1"/>
          <w:numId w:val="12"/>
        </w:numPr>
        <w:spacing w:line="500" w:lineRule="atLeast"/>
        <w:ind w:firstLineChars="0"/>
      </w:pPr>
      <w:r>
        <w:t xml:space="preserve">X a R X b </w:t>
      </w:r>
      <w:r>
        <w:rPr>
          <w:rFonts w:hint="eastAsia"/>
        </w:rPr>
        <w:t>≡</w:t>
      </w:r>
      <w:r>
        <w:t xml:space="preserve"> X ( a R b )          </w:t>
      </w:r>
      <w:r>
        <w:tab/>
      </w:r>
      <w:r>
        <w:tab/>
        <w:t>(S5.12)</w:t>
      </w:r>
    </w:p>
    <w:p w:rsidR="002C1335" w:rsidRDefault="002C1335" w:rsidP="003E2FD9">
      <w:pPr>
        <w:pStyle w:val="aff2"/>
        <w:numPr>
          <w:ilvl w:val="1"/>
          <w:numId w:val="12"/>
        </w:numPr>
        <w:spacing w:line="500" w:lineRule="atLeast"/>
        <w:ind w:firstLineChars="0"/>
      </w:pPr>
      <w:r>
        <w:rPr>
          <w:rFonts w:hint="eastAsia"/>
        </w:rPr>
        <w:t>¬</w:t>
      </w:r>
      <w:r>
        <w:t xml:space="preserve">a R a </w:t>
      </w:r>
      <w:r>
        <w:rPr>
          <w:rFonts w:hint="eastAsia"/>
        </w:rPr>
        <w:t>≡</w:t>
      </w:r>
      <w:r>
        <w:t xml:space="preserve"> False R a              </w:t>
      </w:r>
      <w:r>
        <w:tab/>
        <w:t>(S5.13)</w:t>
      </w:r>
    </w:p>
    <w:p w:rsidR="002E467F" w:rsidRDefault="002C1335" w:rsidP="003E2FD9">
      <w:pPr>
        <w:pStyle w:val="aff2"/>
        <w:numPr>
          <w:ilvl w:val="1"/>
          <w:numId w:val="12"/>
        </w:numPr>
        <w:spacing w:line="500" w:lineRule="atLeast"/>
        <w:ind w:firstLineChars="0"/>
      </w:pPr>
      <w:r>
        <w:t xml:space="preserve">(b R (¬a </w:t>
      </w:r>
      <w:r>
        <w:rPr>
          <w:rFonts w:hint="eastAsia"/>
        </w:rPr>
        <w:t>∧</w:t>
      </w:r>
      <w:r>
        <w:t xml:space="preserve"> ...) </w:t>
      </w:r>
      <w:r>
        <w:rPr>
          <w:rFonts w:hint="eastAsia"/>
        </w:rPr>
        <w:t>∧</w:t>
      </w:r>
      <w:r>
        <w:t xml:space="preserve"> ...) R a </w:t>
      </w:r>
      <w:r>
        <w:rPr>
          <w:rFonts w:hint="eastAsia"/>
        </w:rPr>
        <w:t>≡</w:t>
      </w:r>
      <w:r>
        <w:t xml:space="preserve"> False R a   </w:t>
      </w:r>
      <w:r>
        <w:tab/>
      </w:r>
      <w:r>
        <w:tab/>
      </w:r>
      <w:r>
        <w:tab/>
        <w:t>(S5.14)</w:t>
      </w:r>
    </w:p>
    <w:p w:rsidR="00DD788C" w:rsidRDefault="00DD788C" w:rsidP="003E2FD9">
      <w:pPr>
        <w:spacing w:line="500" w:lineRule="atLeast"/>
        <w:ind w:firstLine="420"/>
      </w:pPr>
      <w:r w:rsidRPr="00AD0F76">
        <w:rPr>
          <w:rFonts w:hint="eastAsia"/>
          <w:i/>
        </w:rPr>
        <w:t>举例</w:t>
      </w:r>
      <w:r w:rsidRPr="00DD788C">
        <w:rPr>
          <w:rFonts w:hint="eastAsia"/>
        </w:rPr>
        <w:t xml:space="preserve"> </w:t>
      </w:r>
      <w:r w:rsidRPr="00DD788C">
        <w:rPr>
          <w:rFonts w:hint="eastAsia"/>
        </w:rPr>
        <w:t>考虑公式</w:t>
      </w:r>
      <w:r w:rsidRPr="00DD788C">
        <w:rPr>
          <w:rFonts w:hint="eastAsia"/>
        </w:rPr>
        <w:t xml:space="preserve">(((a </w:t>
      </w:r>
      <w:r w:rsidRPr="00DD788C">
        <w:rPr>
          <w:rFonts w:hint="eastAsia"/>
        </w:rPr>
        <w:t>∨</w:t>
      </w:r>
      <w:r w:rsidRPr="00DD788C">
        <w:rPr>
          <w:rFonts w:hint="eastAsia"/>
        </w:rPr>
        <w:t xml:space="preserve"> b) R (c R (a </w:t>
      </w:r>
      <w:r w:rsidRPr="00DD788C">
        <w:rPr>
          <w:rFonts w:hint="eastAsia"/>
        </w:rPr>
        <w:t>∨</w:t>
      </w:r>
      <w:r w:rsidRPr="00DD788C">
        <w:rPr>
          <w:rFonts w:hint="eastAsia"/>
        </w:rPr>
        <w:t xml:space="preserve"> b)) U (a </w:t>
      </w:r>
      <w:r w:rsidRPr="00DD788C">
        <w:rPr>
          <w:rFonts w:hint="eastAsia"/>
        </w:rPr>
        <w:t>∨</w:t>
      </w:r>
      <w:r w:rsidRPr="00DD788C">
        <w:rPr>
          <w:rFonts w:hint="eastAsia"/>
        </w:rPr>
        <w:t xml:space="preserve"> b)) R a) </w:t>
      </w:r>
      <w:r w:rsidRPr="00DD788C">
        <w:rPr>
          <w:rFonts w:hint="eastAsia"/>
        </w:rPr>
        <w:t>∧</w:t>
      </w:r>
      <w:r w:rsidRPr="00DD788C">
        <w:rPr>
          <w:rFonts w:hint="eastAsia"/>
        </w:rPr>
        <w:t xml:space="preserve"> a</w:t>
      </w:r>
      <w:r w:rsidRPr="00DD788C">
        <w:rPr>
          <w:rFonts w:hint="eastAsia"/>
        </w:rPr>
        <w:t>，</w:t>
      </w:r>
      <w:r w:rsidRPr="00DD788C">
        <w:rPr>
          <w:rFonts w:hint="eastAsia"/>
        </w:rPr>
        <w:t xml:space="preserve"> </w:t>
      </w:r>
      <w:r w:rsidRPr="00DD788C">
        <w:rPr>
          <w:rFonts w:hint="eastAsia"/>
        </w:rPr>
        <w:t>运用规则</w:t>
      </w:r>
      <w:r w:rsidRPr="00DD788C">
        <w:rPr>
          <w:rFonts w:hint="eastAsia"/>
        </w:rPr>
        <w:t xml:space="preserve"> S5.7</w:t>
      </w:r>
      <w:r w:rsidRPr="00DD788C">
        <w:rPr>
          <w:rFonts w:hint="eastAsia"/>
        </w:rPr>
        <w:t>，可以将公式转化为</w:t>
      </w:r>
      <w:r w:rsidRPr="00DD788C">
        <w:rPr>
          <w:rFonts w:hint="eastAsia"/>
        </w:rPr>
        <w:t xml:space="preserve">((c R (a </w:t>
      </w:r>
      <w:r w:rsidRPr="00DD788C">
        <w:rPr>
          <w:rFonts w:hint="eastAsia"/>
        </w:rPr>
        <w:t>∨</w:t>
      </w:r>
      <w:r w:rsidRPr="00DD788C">
        <w:rPr>
          <w:rFonts w:hint="eastAsia"/>
        </w:rPr>
        <w:t xml:space="preserve"> b)) U (a </w:t>
      </w:r>
      <w:r w:rsidRPr="00DD788C">
        <w:rPr>
          <w:rFonts w:hint="eastAsia"/>
        </w:rPr>
        <w:t>∨</w:t>
      </w:r>
      <w:r w:rsidRPr="00DD788C">
        <w:rPr>
          <w:rFonts w:hint="eastAsia"/>
        </w:rPr>
        <w:t xml:space="preserve"> b) R a) ^ a</w:t>
      </w:r>
      <w:r w:rsidRPr="00DD788C">
        <w:rPr>
          <w:rFonts w:hint="eastAsia"/>
        </w:rPr>
        <w:t>；</w:t>
      </w:r>
      <w:r w:rsidRPr="00DD788C">
        <w:rPr>
          <w:rFonts w:hint="eastAsia"/>
        </w:rPr>
        <w:t xml:space="preserve"> </w:t>
      </w:r>
      <w:r w:rsidRPr="00DD788C">
        <w:rPr>
          <w:rFonts w:hint="eastAsia"/>
        </w:rPr>
        <w:t>继续运用规则</w:t>
      </w:r>
      <w:r w:rsidRPr="00DD788C">
        <w:rPr>
          <w:rFonts w:hint="eastAsia"/>
        </w:rPr>
        <w:t xml:space="preserve"> S4.8</w:t>
      </w:r>
      <w:r w:rsidRPr="00DD788C">
        <w:rPr>
          <w:rFonts w:hint="eastAsia"/>
        </w:rPr>
        <w:t>，可以得到</w:t>
      </w:r>
      <w:r w:rsidRPr="00DD788C">
        <w:rPr>
          <w:rFonts w:hint="eastAsia"/>
        </w:rPr>
        <w:t xml:space="preserve">((a </w:t>
      </w:r>
      <w:r w:rsidRPr="00DD788C">
        <w:rPr>
          <w:rFonts w:hint="eastAsia"/>
        </w:rPr>
        <w:t>∨</w:t>
      </w:r>
      <w:r w:rsidRPr="00DD788C">
        <w:rPr>
          <w:rFonts w:hint="eastAsia"/>
        </w:rPr>
        <w:t xml:space="preserve"> b) R a) ^ a</w:t>
      </w:r>
      <w:r w:rsidRPr="00DD788C">
        <w:rPr>
          <w:rFonts w:hint="eastAsia"/>
        </w:rPr>
        <w:t>；</w:t>
      </w:r>
      <w:r w:rsidRPr="00DD788C">
        <w:rPr>
          <w:rFonts w:hint="eastAsia"/>
        </w:rPr>
        <w:t xml:space="preserve"> </w:t>
      </w:r>
      <w:r w:rsidRPr="00DD788C">
        <w:rPr>
          <w:rFonts w:hint="eastAsia"/>
        </w:rPr>
        <w:t>再使用规则</w:t>
      </w:r>
      <w:r w:rsidRPr="00DD788C">
        <w:rPr>
          <w:rFonts w:hint="eastAsia"/>
        </w:rPr>
        <w:t xml:space="preserve"> S2.7 </w:t>
      </w:r>
      <w:r w:rsidRPr="00DD788C">
        <w:rPr>
          <w:rFonts w:hint="eastAsia"/>
        </w:rPr>
        <w:t>和</w:t>
      </w:r>
      <w:r w:rsidRPr="00DD788C">
        <w:rPr>
          <w:rFonts w:hint="eastAsia"/>
        </w:rPr>
        <w:t xml:space="preserve"> N2.8</w:t>
      </w:r>
      <w:r w:rsidRPr="00DD788C">
        <w:rPr>
          <w:rFonts w:hint="eastAsia"/>
        </w:rPr>
        <w:t>，得到</w:t>
      </w:r>
      <w:r w:rsidRPr="00DD788C">
        <w:rPr>
          <w:rFonts w:hint="eastAsia"/>
        </w:rPr>
        <w:t>a ^ a</w:t>
      </w:r>
      <w:r w:rsidRPr="00DD788C">
        <w:rPr>
          <w:rFonts w:hint="eastAsia"/>
        </w:rPr>
        <w:t>；</w:t>
      </w:r>
      <w:r w:rsidRPr="00DD788C">
        <w:rPr>
          <w:rFonts w:hint="eastAsia"/>
        </w:rPr>
        <w:t xml:space="preserve"> </w:t>
      </w:r>
      <w:r w:rsidRPr="00DD788C">
        <w:rPr>
          <w:rFonts w:hint="eastAsia"/>
        </w:rPr>
        <w:t>最后使用规则</w:t>
      </w:r>
      <w:r w:rsidRPr="00DD788C">
        <w:rPr>
          <w:rFonts w:hint="eastAsia"/>
        </w:rPr>
        <w:t xml:space="preserve"> S1.3</w:t>
      </w:r>
      <w:r w:rsidRPr="00DD788C">
        <w:rPr>
          <w:rFonts w:hint="eastAsia"/>
        </w:rPr>
        <w:t>，公式最终简化为</w:t>
      </w:r>
      <w:r w:rsidRPr="00DD788C">
        <w:rPr>
          <w:rFonts w:hint="eastAsia"/>
        </w:rPr>
        <w:t>a</w:t>
      </w:r>
      <w:r w:rsidRPr="00DD788C">
        <w:rPr>
          <w:rFonts w:hint="eastAsia"/>
        </w:rPr>
        <w:t>。</w:t>
      </w:r>
    </w:p>
    <w:p w:rsidR="00DD788C" w:rsidRDefault="00AD0F76" w:rsidP="003E2FD9">
      <w:pPr>
        <w:spacing w:line="500" w:lineRule="atLeast"/>
        <w:ind w:firstLine="420"/>
      </w:pPr>
      <w:r w:rsidRPr="00AD0F76">
        <w:rPr>
          <w:rFonts w:hint="eastAsia"/>
        </w:rPr>
        <w:t>由上面的例子我们会发现，一个看起来很长很复杂的式子通过简化之后，有可能只是一个很简单的公式，</w:t>
      </w:r>
      <w:r w:rsidRPr="00AD0F76">
        <w:rPr>
          <w:rFonts w:hint="eastAsia"/>
        </w:rPr>
        <w:t xml:space="preserve"> </w:t>
      </w:r>
      <w:r w:rsidRPr="00AD0F76">
        <w:rPr>
          <w:rFonts w:hint="eastAsia"/>
        </w:rPr>
        <w:t>这也是判</w:t>
      </w:r>
      <w:r w:rsidRPr="00AD0F76">
        <w:rPr>
          <w:rFonts w:hint="eastAsia"/>
        </w:rPr>
        <w:t>LTL</w:t>
      </w:r>
      <w:r w:rsidRPr="00AD0F76">
        <w:rPr>
          <w:rFonts w:hint="eastAsia"/>
        </w:rPr>
        <w:t>可满足性之前需要对公式进行简化的重要性。</w:t>
      </w:r>
    </w:p>
    <w:p w:rsidR="00AD0F76" w:rsidRDefault="00AD0F76" w:rsidP="003E2FD9">
      <w:pPr>
        <w:pStyle w:val="3"/>
        <w:spacing w:line="500" w:lineRule="atLeast"/>
      </w:pPr>
      <w:bookmarkStart w:id="105" w:name="_Toc418798467"/>
      <w:r w:rsidRPr="00AD0F76">
        <w:rPr>
          <w:rFonts w:hint="eastAsia"/>
        </w:rPr>
        <w:lastRenderedPageBreak/>
        <w:t>一致性判断</w:t>
      </w:r>
      <w:bookmarkEnd w:id="105"/>
    </w:p>
    <w:p w:rsidR="00AD0F76" w:rsidRDefault="00AD0F76" w:rsidP="003E2FD9">
      <w:pPr>
        <w:spacing w:line="500" w:lineRule="atLeast"/>
        <w:ind w:firstLine="420"/>
      </w:pPr>
      <w:r>
        <w:rPr>
          <w:rFonts w:hint="eastAsia"/>
        </w:rPr>
        <w:t>在工具运行过程中，我们需要判断两个公式是否是同一个公式，</w:t>
      </w:r>
      <w:r>
        <w:rPr>
          <w:rFonts w:hint="eastAsia"/>
        </w:rPr>
        <w:t xml:space="preserve"> </w:t>
      </w:r>
      <w:proofErr w:type="gramStart"/>
      <w:r>
        <w:rPr>
          <w:rFonts w:hint="eastAsia"/>
        </w:rPr>
        <w:t>假如已</w:t>
      </w:r>
      <w:proofErr w:type="gramEnd"/>
      <w:r>
        <w:rPr>
          <w:rFonts w:hint="eastAsia"/>
        </w:rPr>
        <w:t>字符串的方式或者树同构的方式比较两个公式的一致性，其算法复杂度将达到</w:t>
      </w:r>
      <w:r>
        <w:rPr>
          <w:rFonts w:hint="eastAsia"/>
        </w:rPr>
        <w:t>O(n)</w:t>
      </w:r>
      <w:r>
        <w:rPr>
          <w:rFonts w:hint="eastAsia"/>
        </w:rPr>
        <w:t>，</w:t>
      </w:r>
      <w:r>
        <w:rPr>
          <w:rFonts w:hint="eastAsia"/>
        </w:rPr>
        <w:t xml:space="preserve"> </w:t>
      </w:r>
      <w:r>
        <w:rPr>
          <w:rFonts w:hint="eastAsia"/>
        </w:rPr>
        <w:t>当公式一长，所要比较的中间公式一多，其效率将是无法接受的。</w:t>
      </w:r>
      <w:r>
        <w:rPr>
          <w:rFonts w:hint="eastAsia"/>
        </w:rPr>
        <w:t xml:space="preserve"> </w:t>
      </w:r>
      <w:r>
        <w:rPr>
          <w:rFonts w:hint="eastAsia"/>
        </w:rPr>
        <w:t>所以，我们需要一个可以用来唯一标识公式的方法，并且该标识的计算复杂度小于</w:t>
      </w:r>
      <w:r>
        <w:rPr>
          <w:rFonts w:hint="eastAsia"/>
        </w:rPr>
        <w:t>O(n)</w:t>
      </w:r>
      <w:r>
        <w:rPr>
          <w:rFonts w:hint="eastAsia"/>
        </w:rPr>
        <w:t>。</w:t>
      </w:r>
    </w:p>
    <w:p w:rsidR="00AD0F76" w:rsidRPr="00AD0F76" w:rsidRDefault="00555938" w:rsidP="003E2FD9">
      <w:pPr>
        <w:spacing w:line="500" w:lineRule="atLeast"/>
        <w:ind w:firstLine="420"/>
      </w:pPr>
      <w:r>
        <w:rPr>
          <w:noProof/>
        </w:rPr>
        <w:drawing>
          <wp:anchor distT="0" distB="0" distL="114300" distR="114300" simplePos="0" relativeHeight="251667456" behindDoc="0" locked="0" layoutInCell="1" allowOverlap="1" wp14:anchorId="0D5758F3" wp14:editId="6AFC26AF">
            <wp:simplePos x="0" y="0"/>
            <wp:positionH relativeFrom="margin">
              <wp:align>center</wp:align>
            </wp:positionH>
            <wp:positionV relativeFrom="paragraph">
              <wp:posOffset>2092325</wp:posOffset>
            </wp:positionV>
            <wp:extent cx="5336540" cy="2457450"/>
            <wp:effectExtent l="0" t="0" r="0" b="0"/>
            <wp:wrapTopAndBottom/>
            <wp:docPr id="1" name="图片 1" descr="公式同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公式同构"/>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33654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F76">
        <w:rPr>
          <w:rFonts w:hint="eastAsia"/>
        </w:rPr>
        <w:t>观察我们的公式结构我们会发现，假如左右子公式存在一个唯一的标识来标记，</w:t>
      </w:r>
      <w:r w:rsidR="00AD0F76">
        <w:rPr>
          <w:rFonts w:hint="eastAsia"/>
        </w:rPr>
        <w:t xml:space="preserve"> </w:t>
      </w:r>
      <w:r w:rsidR="00AD0F76">
        <w:rPr>
          <w:rFonts w:hint="eastAsia"/>
        </w:rPr>
        <w:t>那么，对于</w:t>
      </w:r>
      <w:r w:rsidR="00AD0F76">
        <w:rPr>
          <w:rFonts w:hint="eastAsia"/>
        </w:rPr>
        <w:t>Not</w:t>
      </w:r>
      <w:r w:rsidR="00AD0F76">
        <w:rPr>
          <w:rFonts w:hint="eastAsia"/>
        </w:rPr>
        <w:t>算子、</w:t>
      </w:r>
      <w:r w:rsidR="00AD0F76">
        <w:rPr>
          <w:rFonts w:hint="eastAsia"/>
        </w:rPr>
        <w:t>Next</w:t>
      </w:r>
      <w:r w:rsidR="00AD0F76">
        <w:rPr>
          <w:rFonts w:hint="eastAsia"/>
        </w:rPr>
        <w:t>算子、</w:t>
      </w:r>
      <w:r w:rsidR="00AD0F76">
        <w:rPr>
          <w:rFonts w:hint="eastAsia"/>
        </w:rPr>
        <w:t>Until</w:t>
      </w:r>
      <w:r w:rsidR="00AD0F76">
        <w:rPr>
          <w:rFonts w:hint="eastAsia"/>
        </w:rPr>
        <w:t>算子以及</w:t>
      </w:r>
      <w:r w:rsidR="00AD0F76">
        <w:rPr>
          <w:rFonts w:hint="eastAsia"/>
        </w:rPr>
        <w:t>Release</w:t>
      </w:r>
      <w:r w:rsidR="00AD0F76">
        <w:rPr>
          <w:rFonts w:hint="eastAsia"/>
        </w:rPr>
        <w:t>算子，我们只需要对比操作符和左右子公式的唯一标识就能判定两个公式的一致性了。</w:t>
      </w:r>
      <w:r w:rsidR="00AD0F76">
        <w:rPr>
          <w:rFonts w:hint="eastAsia"/>
        </w:rPr>
        <w:t xml:space="preserve"> </w:t>
      </w:r>
      <w:r w:rsidR="00AD0F76">
        <w:rPr>
          <w:rFonts w:hint="eastAsia"/>
        </w:rPr>
        <w:t>但是，对已</w:t>
      </w:r>
      <w:r w:rsidR="00AD0F76">
        <w:rPr>
          <w:rFonts w:hint="eastAsia"/>
        </w:rPr>
        <w:t>And</w:t>
      </w:r>
      <w:r w:rsidR="00AD0F76">
        <w:rPr>
          <w:rFonts w:hint="eastAsia"/>
        </w:rPr>
        <w:t>算子和</w:t>
      </w:r>
      <w:r w:rsidR="00AD0F76">
        <w:rPr>
          <w:rFonts w:hint="eastAsia"/>
        </w:rPr>
        <w:t>Or</w:t>
      </w:r>
      <w:r w:rsidR="00AD0F76">
        <w:rPr>
          <w:rFonts w:hint="eastAsia"/>
        </w:rPr>
        <w:t>算子，由于这两个算子符合交换率，即便两个公式树结构不一致，仍然有可能表示同一个公式，</w:t>
      </w:r>
      <w:r w:rsidR="00AD0F76">
        <w:rPr>
          <w:rFonts w:hint="eastAsia"/>
        </w:rPr>
        <w:t xml:space="preserve"> </w:t>
      </w:r>
      <w:r w:rsidR="00AD0F76">
        <w:rPr>
          <w:rFonts w:hint="eastAsia"/>
        </w:rPr>
        <w:t>如下图，这两棵公式树都表示公式</w:t>
      </w:r>
      <w:r w:rsidR="00AD0F76">
        <w:rPr>
          <w:rFonts w:hint="eastAsia"/>
        </w:rPr>
        <w:t xml:space="preserve">a </w:t>
      </w:r>
      <w:r w:rsidR="00AD0F76">
        <w:rPr>
          <w:rFonts w:hint="eastAsia"/>
        </w:rPr>
        <w:t>∧</w:t>
      </w:r>
      <w:r w:rsidR="00AD0F76">
        <w:rPr>
          <w:rFonts w:hint="eastAsia"/>
        </w:rPr>
        <w:t xml:space="preserve"> b </w:t>
      </w:r>
      <w:r w:rsidR="00AD0F76">
        <w:rPr>
          <w:rFonts w:hint="eastAsia"/>
        </w:rPr>
        <w:t>∧</w:t>
      </w:r>
      <w:r w:rsidR="00AD0F76">
        <w:rPr>
          <w:rFonts w:hint="eastAsia"/>
        </w:rPr>
        <w:t xml:space="preserve"> c </w:t>
      </w:r>
      <w:r w:rsidR="00AD0F76">
        <w:rPr>
          <w:rFonts w:hint="eastAsia"/>
        </w:rPr>
        <w:t>∧</w:t>
      </w:r>
      <w:r w:rsidR="00AD0F76">
        <w:rPr>
          <w:rFonts w:hint="eastAsia"/>
        </w:rPr>
        <w:t xml:space="preserve"> d</w:t>
      </w:r>
      <w:r w:rsidR="00AD0F76">
        <w:rPr>
          <w:rFonts w:hint="eastAsia"/>
        </w:rPr>
        <w:t>。</w:t>
      </w:r>
    </w:p>
    <w:p w:rsidR="00555938" w:rsidRPr="00B902AC" w:rsidRDefault="00555938" w:rsidP="003E2FD9">
      <w:pPr>
        <w:spacing w:line="500" w:lineRule="atLeast"/>
        <w:jc w:val="center"/>
        <w:rPr>
          <w:sz w:val="20"/>
          <w:szCs w:val="20"/>
        </w:rPr>
      </w:pPr>
      <w:r>
        <w:rPr>
          <w:rFonts w:hint="eastAsia"/>
          <w:sz w:val="20"/>
          <w:szCs w:val="20"/>
        </w:rPr>
        <w:t>图</w:t>
      </w:r>
      <w:r>
        <w:rPr>
          <w:rFonts w:hint="eastAsia"/>
          <w:sz w:val="20"/>
          <w:szCs w:val="20"/>
        </w:rPr>
        <w:t>4-4</w:t>
      </w:r>
      <w:r>
        <w:rPr>
          <w:sz w:val="20"/>
          <w:szCs w:val="20"/>
        </w:rPr>
        <w:t xml:space="preserve"> </w:t>
      </w:r>
      <w:r>
        <w:rPr>
          <w:rFonts w:hint="eastAsia"/>
          <w:sz w:val="20"/>
          <w:szCs w:val="20"/>
        </w:rPr>
        <w:t>相同公式的不同树结构</w:t>
      </w:r>
    </w:p>
    <w:p w:rsidR="00AD0F76" w:rsidRDefault="006D2AE3" w:rsidP="003E2FD9">
      <w:pPr>
        <w:spacing w:line="500" w:lineRule="atLeast"/>
        <w:ind w:firstLine="420"/>
      </w:pPr>
      <w:r w:rsidRPr="006D2AE3">
        <w:rPr>
          <w:rFonts w:hint="eastAsia"/>
        </w:rPr>
        <w:t>因此，我们需要为</w:t>
      </w:r>
      <w:r w:rsidRPr="006D2AE3">
        <w:rPr>
          <w:rFonts w:hint="eastAsia"/>
        </w:rPr>
        <w:t>And</w:t>
      </w:r>
      <w:r w:rsidRPr="006D2AE3">
        <w:rPr>
          <w:rFonts w:hint="eastAsia"/>
        </w:rPr>
        <w:t>算子和</w:t>
      </w:r>
      <w:r w:rsidRPr="006D2AE3">
        <w:rPr>
          <w:rFonts w:hint="eastAsia"/>
        </w:rPr>
        <w:t>Or</w:t>
      </w:r>
      <w:r w:rsidRPr="006D2AE3">
        <w:rPr>
          <w:rFonts w:hint="eastAsia"/>
        </w:rPr>
        <w:t>算子规定一种形态，以防止其多态化。</w:t>
      </w:r>
      <w:r w:rsidRPr="006D2AE3">
        <w:rPr>
          <w:rFonts w:hint="eastAsia"/>
        </w:rPr>
        <w:t xml:space="preserve"> </w:t>
      </w:r>
      <w:r w:rsidRPr="006D2AE3">
        <w:rPr>
          <w:rFonts w:hint="eastAsia"/>
        </w:rPr>
        <w:t>以</w:t>
      </w:r>
      <w:r w:rsidRPr="006D2AE3">
        <w:rPr>
          <w:rFonts w:hint="eastAsia"/>
        </w:rPr>
        <w:t>And</w:t>
      </w:r>
      <w:r w:rsidRPr="006D2AE3">
        <w:rPr>
          <w:rFonts w:hint="eastAsia"/>
        </w:rPr>
        <w:t>算子为例，假如我们有公式</w:t>
      </w:r>
      <w:r w:rsidRPr="006D2AE3">
        <w:rPr>
          <w:rFonts w:hint="eastAsia"/>
        </w:rPr>
        <w:t xml:space="preserve"> (a1 </w:t>
      </w:r>
      <w:r w:rsidRPr="006D2AE3">
        <w:rPr>
          <w:rFonts w:hint="eastAsia"/>
        </w:rPr>
        <w:t>∧</w:t>
      </w:r>
      <w:r w:rsidRPr="006D2AE3">
        <w:rPr>
          <w:rFonts w:hint="eastAsia"/>
        </w:rPr>
        <w:t xml:space="preserve"> a2 </w:t>
      </w:r>
      <w:r w:rsidRPr="006D2AE3">
        <w:rPr>
          <w:rFonts w:hint="eastAsia"/>
        </w:rPr>
        <w:t>∧</w:t>
      </w:r>
      <w:r w:rsidRPr="006D2AE3">
        <w:rPr>
          <w:rFonts w:hint="eastAsia"/>
        </w:rPr>
        <w:t xml:space="preserve"> </w:t>
      </w:r>
      <w:r w:rsidRPr="006D2AE3">
        <w:rPr>
          <w:rFonts w:hint="eastAsia"/>
        </w:rPr>
        <w:t>…</w:t>
      </w:r>
      <w:r w:rsidRPr="006D2AE3">
        <w:rPr>
          <w:rFonts w:hint="eastAsia"/>
        </w:rPr>
        <w:t xml:space="preserve"> </w:t>
      </w:r>
      <w:r w:rsidRPr="006D2AE3">
        <w:rPr>
          <w:rFonts w:hint="eastAsia"/>
        </w:rPr>
        <w:t>∧</w:t>
      </w:r>
      <w:r w:rsidRPr="006D2AE3">
        <w:rPr>
          <w:rFonts w:hint="eastAsia"/>
        </w:rPr>
        <w:t xml:space="preserve"> an)</w:t>
      </w:r>
      <w:r w:rsidRPr="006D2AE3">
        <w:rPr>
          <w:rFonts w:hint="eastAsia"/>
        </w:rPr>
        <w:t>，</w:t>
      </w:r>
      <w:r w:rsidRPr="006D2AE3">
        <w:rPr>
          <w:rFonts w:hint="eastAsia"/>
        </w:rPr>
        <w:t xml:space="preserve"> </w:t>
      </w:r>
      <w:r w:rsidRPr="006D2AE3">
        <w:rPr>
          <w:rFonts w:hint="eastAsia"/>
        </w:rPr>
        <w:t>我们给出构造算法的伪代码：</w:t>
      </w:r>
    </w:p>
    <w:p w:rsidR="003E2FD9" w:rsidRDefault="003E2FD9" w:rsidP="003E2FD9">
      <w:pPr>
        <w:spacing w:line="500" w:lineRule="atLeast"/>
        <w:ind w:firstLine="420"/>
      </w:pP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lastRenderedPageBreak/>
        <w:t>Tree build_and_</w:t>
      </w:r>
      <w:proofErr w:type="gramStart"/>
      <w:r w:rsidRPr="00E57F1A">
        <w:rPr>
          <w:rFonts w:ascii="Courier New" w:hAnsi="Courier New" w:cs="Courier New"/>
          <w:color w:val="515151"/>
          <w:kern w:val="0"/>
        </w:rPr>
        <w:t>tree(</w:t>
      </w:r>
      <w:proofErr w:type="gramEnd"/>
      <w:r w:rsidRPr="00E57F1A">
        <w:rPr>
          <w:rFonts w:ascii="Courier New" w:hAnsi="Courier New" w:cs="Courier New"/>
          <w:color w:val="515151"/>
          <w:kern w:val="0"/>
        </w:rPr>
        <w:t>a1, a2, ..., an){</w:t>
      </w: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t xml:space="preserve">  </w:t>
      </w:r>
      <w:proofErr w:type="gramStart"/>
      <w:r w:rsidRPr="00E57F1A">
        <w:rPr>
          <w:rFonts w:ascii="Courier New" w:hAnsi="Courier New" w:cs="Courier New"/>
          <w:color w:val="515151"/>
          <w:kern w:val="0"/>
        </w:rPr>
        <w:t>sort(</w:t>
      </w:r>
      <w:proofErr w:type="gramEnd"/>
      <w:r w:rsidRPr="00E57F1A">
        <w:rPr>
          <w:rFonts w:ascii="Courier New" w:hAnsi="Courier New" w:cs="Courier New"/>
          <w:color w:val="515151"/>
          <w:kern w:val="0"/>
        </w:rPr>
        <w:t>a1, a2, ..., an);</w:t>
      </w: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t xml:space="preserve">  </w:t>
      </w:r>
      <w:proofErr w:type="gramStart"/>
      <w:r w:rsidRPr="00E57F1A">
        <w:rPr>
          <w:rFonts w:ascii="Courier New" w:hAnsi="Courier New" w:cs="Courier New"/>
          <w:color w:val="515151"/>
          <w:kern w:val="0"/>
        </w:rPr>
        <w:t>tree</w:t>
      </w:r>
      <w:proofErr w:type="gramEnd"/>
      <w:r w:rsidRPr="00E57F1A">
        <w:rPr>
          <w:rFonts w:ascii="Courier New" w:hAnsi="Courier New" w:cs="Courier New"/>
          <w:color w:val="515151"/>
          <w:kern w:val="0"/>
        </w:rPr>
        <w:t xml:space="preserve"> := make_tree(an);</w:t>
      </w: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t xml:space="preserve">  </w:t>
      </w:r>
      <w:proofErr w:type="gramStart"/>
      <w:r w:rsidRPr="00E57F1A">
        <w:rPr>
          <w:rFonts w:ascii="Courier New" w:hAnsi="Courier New" w:cs="Courier New"/>
          <w:color w:val="515151"/>
          <w:kern w:val="0"/>
        </w:rPr>
        <w:t>for</w:t>
      </w:r>
      <w:proofErr w:type="gramEnd"/>
      <w:r w:rsidRPr="00E57F1A">
        <w:rPr>
          <w:rFonts w:ascii="Courier New" w:hAnsi="Courier New" w:cs="Courier New"/>
          <w:color w:val="515151"/>
          <w:kern w:val="0"/>
        </w:rPr>
        <w:t xml:space="preserve"> (n = n-1; i &gt; 0; --i)</w:t>
      </w: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t xml:space="preserve">    </w:t>
      </w:r>
      <w:proofErr w:type="gramStart"/>
      <w:r w:rsidRPr="00E57F1A">
        <w:rPr>
          <w:rFonts w:ascii="Courier New" w:hAnsi="Courier New" w:cs="Courier New"/>
          <w:color w:val="515151"/>
          <w:kern w:val="0"/>
        </w:rPr>
        <w:t>tree</w:t>
      </w:r>
      <w:proofErr w:type="gramEnd"/>
      <w:r w:rsidRPr="00E57F1A">
        <w:rPr>
          <w:rFonts w:ascii="Courier New" w:hAnsi="Courier New" w:cs="Courier New"/>
          <w:color w:val="515151"/>
          <w:kern w:val="0"/>
        </w:rPr>
        <w:t xml:space="preserve"> := make_tree(AND, ai, tree);</w:t>
      </w: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t xml:space="preserve">  </w:t>
      </w:r>
      <w:proofErr w:type="gramStart"/>
      <w:r w:rsidRPr="00E57F1A">
        <w:rPr>
          <w:rFonts w:ascii="Courier New" w:hAnsi="Courier New" w:cs="Courier New"/>
          <w:color w:val="515151"/>
          <w:kern w:val="0"/>
        </w:rPr>
        <w:t>return</w:t>
      </w:r>
      <w:proofErr w:type="gramEnd"/>
      <w:r w:rsidRPr="00E57F1A">
        <w:rPr>
          <w:rFonts w:ascii="Courier New" w:hAnsi="Courier New" w:cs="Courier New"/>
          <w:color w:val="515151"/>
          <w:kern w:val="0"/>
        </w:rPr>
        <w:t xml:space="preserve"> tree;</w:t>
      </w:r>
    </w:p>
    <w:p w:rsidR="00E57F1A" w:rsidRPr="00E57F1A" w:rsidRDefault="00E57F1A"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E57F1A">
        <w:rPr>
          <w:rFonts w:ascii="Courier New" w:hAnsi="Courier New" w:cs="Courier New"/>
          <w:color w:val="515151"/>
          <w:kern w:val="0"/>
        </w:rPr>
        <w:t>}</w:t>
      </w:r>
    </w:p>
    <w:p w:rsidR="00AD0F76" w:rsidRDefault="00E57F1A" w:rsidP="003E2FD9">
      <w:pPr>
        <w:spacing w:line="500" w:lineRule="atLeast"/>
        <w:ind w:firstLine="420"/>
      </w:pPr>
      <w:r>
        <w:rPr>
          <w:noProof/>
        </w:rPr>
        <w:drawing>
          <wp:anchor distT="0" distB="0" distL="114300" distR="114300" simplePos="0" relativeHeight="251668480" behindDoc="0" locked="0" layoutInCell="1" allowOverlap="1" wp14:anchorId="6665018E" wp14:editId="4BF999B3">
            <wp:simplePos x="0" y="0"/>
            <wp:positionH relativeFrom="margin">
              <wp:align>center</wp:align>
            </wp:positionH>
            <wp:positionV relativeFrom="paragraph">
              <wp:posOffset>660400</wp:posOffset>
            </wp:positionV>
            <wp:extent cx="3378835" cy="2914650"/>
            <wp:effectExtent l="0" t="0" r="0" b="0"/>
            <wp:wrapTopAndBottom/>
            <wp:docPr id="2" name="图片 2" descr="And公式构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nd公式构造"/>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37883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7F1A">
        <w:rPr>
          <w:rFonts w:hint="eastAsia"/>
        </w:rPr>
        <w:t>举个例子，还是公式</w:t>
      </w:r>
      <w:r w:rsidRPr="00E57F1A">
        <w:rPr>
          <w:rFonts w:hint="eastAsia"/>
        </w:rPr>
        <w:t xml:space="preserve">a </w:t>
      </w:r>
      <w:r w:rsidRPr="00E57F1A">
        <w:rPr>
          <w:rFonts w:hint="eastAsia"/>
        </w:rPr>
        <w:t>∧</w:t>
      </w:r>
      <w:r w:rsidRPr="00E57F1A">
        <w:rPr>
          <w:rFonts w:hint="eastAsia"/>
        </w:rPr>
        <w:t xml:space="preserve"> b </w:t>
      </w:r>
      <w:r w:rsidRPr="00E57F1A">
        <w:rPr>
          <w:rFonts w:hint="eastAsia"/>
        </w:rPr>
        <w:t>∧</w:t>
      </w:r>
      <w:r w:rsidRPr="00E57F1A">
        <w:rPr>
          <w:rFonts w:hint="eastAsia"/>
        </w:rPr>
        <w:t xml:space="preserve"> c </w:t>
      </w:r>
      <w:r w:rsidRPr="00E57F1A">
        <w:rPr>
          <w:rFonts w:hint="eastAsia"/>
        </w:rPr>
        <w:t>∧</w:t>
      </w:r>
      <w:r w:rsidRPr="00E57F1A">
        <w:rPr>
          <w:rFonts w:hint="eastAsia"/>
        </w:rPr>
        <w:t xml:space="preserve"> d</w:t>
      </w:r>
      <w:r w:rsidRPr="00E57F1A">
        <w:rPr>
          <w:rFonts w:hint="eastAsia"/>
        </w:rPr>
        <w:t>，且假如</w:t>
      </w:r>
      <w:r w:rsidRPr="00E57F1A">
        <w:rPr>
          <w:rFonts w:hint="eastAsia"/>
        </w:rPr>
        <w:t>a</w:t>
      </w:r>
      <w:r w:rsidRPr="00E57F1A">
        <w:rPr>
          <w:rFonts w:hint="eastAsia"/>
        </w:rPr>
        <w:t>、</w:t>
      </w:r>
      <w:r w:rsidRPr="00E57F1A">
        <w:rPr>
          <w:rFonts w:hint="eastAsia"/>
        </w:rPr>
        <w:t>b</w:t>
      </w:r>
      <w:r w:rsidRPr="00E57F1A">
        <w:rPr>
          <w:rFonts w:hint="eastAsia"/>
        </w:rPr>
        <w:t>、</w:t>
      </w:r>
      <w:r w:rsidRPr="00E57F1A">
        <w:rPr>
          <w:rFonts w:hint="eastAsia"/>
        </w:rPr>
        <w:t>c</w:t>
      </w:r>
      <w:r w:rsidRPr="00E57F1A">
        <w:rPr>
          <w:rFonts w:hint="eastAsia"/>
        </w:rPr>
        <w:t>、</w:t>
      </w:r>
      <w:r w:rsidRPr="00E57F1A">
        <w:rPr>
          <w:rFonts w:hint="eastAsia"/>
        </w:rPr>
        <w:t>d</w:t>
      </w:r>
      <w:r w:rsidRPr="00E57F1A">
        <w:rPr>
          <w:rFonts w:hint="eastAsia"/>
        </w:rPr>
        <w:t>的唯一标识分别为</w:t>
      </w:r>
      <w:r w:rsidRPr="00E57F1A">
        <w:rPr>
          <w:rFonts w:hint="eastAsia"/>
        </w:rPr>
        <w:t>2</w:t>
      </w:r>
      <w:r w:rsidRPr="00E57F1A">
        <w:rPr>
          <w:rFonts w:hint="eastAsia"/>
        </w:rPr>
        <w:t>、</w:t>
      </w:r>
      <w:r w:rsidRPr="00E57F1A">
        <w:rPr>
          <w:rFonts w:hint="eastAsia"/>
        </w:rPr>
        <w:t>4</w:t>
      </w:r>
      <w:r w:rsidRPr="00E57F1A">
        <w:rPr>
          <w:rFonts w:hint="eastAsia"/>
        </w:rPr>
        <w:t>、</w:t>
      </w:r>
      <w:r w:rsidRPr="00E57F1A">
        <w:rPr>
          <w:rFonts w:hint="eastAsia"/>
        </w:rPr>
        <w:t>1</w:t>
      </w:r>
      <w:r w:rsidRPr="00E57F1A">
        <w:rPr>
          <w:rFonts w:hint="eastAsia"/>
        </w:rPr>
        <w:t>、</w:t>
      </w:r>
      <w:r w:rsidRPr="00E57F1A">
        <w:rPr>
          <w:rFonts w:hint="eastAsia"/>
        </w:rPr>
        <w:t>3</w:t>
      </w:r>
      <w:r w:rsidRPr="00E57F1A">
        <w:rPr>
          <w:rFonts w:hint="eastAsia"/>
        </w:rPr>
        <w:t>时，</w:t>
      </w:r>
      <w:r w:rsidRPr="00E57F1A">
        <w:rPr>
          <w:rFonts w:hint="eastAsia"/>
        </w:rPr>
        <w:t xml:space="preserve"> </w:t>
      </w:r>
      <w:r w:rsidRPr="00E57F1A">
        <w:rPr>
          <w:rFonts w:hint="eastAsia"/>
        </w:rPr>
        <w:t>通过上述算法进行构造后，树的形态如下图：</w:t>
      </w:r>
    </w:p>
    <w:p w:rsidR="00E57F1A" w:rsidRPr="00B902AC" w:rsidRDefault="00E57F1A" w:rsidP="003E2FD9">
      <w:pPr>
        <w:spacing w:line="500" w:lineRule="atLeast"/>
        <w:jc w:val="center"/>
        <w:rPr>
          <w:sz w:val="20"/>
          <w:szCs w:val="20"/>
        </w:rPr>
      </w:pPr>
      <w:r>
        <w:rPr>
          <w:rFonts w:hint="eastAsia"/>
          <w:sz w:val="20"/>
          <w:szCs w:val="20"/>
        </w:rPr>
        <w:t>图</w:t>
      </w:r>
      <w:r>
        <w:rPr>
          <w:rFonts w:hint="eastAsia"/>
          <w:sz w:val="20"/>
          <w:szCs w:val="20"/>
        </w:rPr>
        <w:t>4-5</w:t>
      </w:r>
      <w:r>
        <w:rPr>
          <w:sz w:val="20"/>
          <w:szCs w:val="20"/>
        </w:rPr>
        <w:t xml:space="preserve"> </w:t>
      </w:r>
      <w:r>
        <w:rPr>
          <w:rFonts w:hint="eastAsia"/>
          <w:sz w:val="20"/>
          <w:szCs w:val="20"/>
        </w:rPr>
        <w:t>通过算法固定结构</w:t>
      </w:r>
    </w:p>
    <w:p w:rsidR="00E57F1A" w:rsidRDefault="00E57F1A" w:rsidP="003E2FD9">
      <w:pPr>
        <w:spacing w:line="500" w:lineRule="atLeast"/>
        <w:ind w:firstLine="420"/>
      </w:pPr>
      <w:r>
        <w:rPr>
          <w:rFonts w:hint="eastAsia"/>
        </w:rPr>
        <w:t>Or</w:t>
      </w:r>
      <w:r>
        <w:rPr>
          <w:rFonts w:hint="eastAsia"/>
        </w:rPr>
        <w:t>算子的构造算法同</w:t>
      </w:r>
      <w:r>
        <w:rPr>
          <w:rFonts w:hint="eastAsia"/>
        </w:rPr>
        <w:t>And</w:t>
      </w:r>
      <w:r>
        <w:rPr>
          <w:rFonts w:hint="eastAsia"/>
        </w:rPr>
        <w:t>算子。</w:t>
      </w:r>
    </w:p>
    <w:p w:rsidR="00E57F1A" w:rsidRDefault="00E57F1A" w:rsidP="003E2FD9">
      <w:pPr>
        <w:spacing w:line="500" w:lineRule="atLeast"/>
        <w:ind w:firstLine="420"/>
      </w:pPr>
      <w:r>
        <w:rPr>
          <w:rFonts w:hint="eastAsia"/>
        </w:rPr>
        <w:t>由上述方式，我们可以保证公式的唯一性，</w:t>
      </w:r>
      <w:r>
        <w:rPr>
          <w:rFonts w:hint="eastAsia"/>
        </w:rPr>
        <w:t xml:space="preserve"> </w:t>
      </w:r>
      <w:r>
        <w:rPr>
          <w:rFonts w:hint="eastAsia"/>
        </w:rPr>
        <w:t>与此同时，由于公式树的叶子节点就是原子变量，我们可以通过变量名来对叶子节点进行唯一标识，</w:t>
      </w:r>
      <w:r>
        <w:rPr>
          <w:rFonts w:hint="eastAsia"/>
        </w:rPr>
        <w:t xml:space="preserve"> </w:t>
      </w:r>
      <w:r>
        <w:rPr>
          <w:rFonts w:hint="eastAsia"/>
        </w:rPr>
        <w:t>因此，通过数学归纳法可知，我们可以为所有公式</w:t>
      </w:r>
      <w:proofErr w:type="gramStart"/>
      <w:r>
        <w:rPr>
          <w:rFonts w:hint="eastAsia"/>
        </w:rPr>
        <w:t>做唯一</w:t>
      </w:r>
      <w:proofErr w:type="gramEnd"/>
      <w:r>
        <w:rPr>
          <w:rFonts w:hint="eastAsia"/>
        </w:rPr>
        <w:t>标识，且每次标识，其计算复杂度为</w:t>
      </w:r>
      <w:r>
        <w:rPr>
          <w:rFonts w:hint="eastAsia"/>
        </w:rPr>
        <w:t>O(1)</w:t>
      </w:r>
      <w:r>
        <w:rPr>
          <w:rFonts w:hint="eastAsia"/>
        </w:rPr>
        <w:t>。</w:t>
      </w:r>
    </w:p>
    <w:p w:rsidR="00E57F1A" w:rsidRDefault="00E57F1A" w:rsidP="003E2FD9">
      <w:pPr>
        <w:spacing w:line="500" w:lineRule="atLeast"/>
        <w:ind w:firstLine="420"/>
      </w:pPr>
      <w:r>
        <w:rPr>
          <w:rFonts w:hint="eastAsia"/>
        </w:rPr>
        <w:lastRenderedPageBreak/>
        <w:t>这其实是一种以空间换时间的方法，尽管我们的时间复杂度降低了，但是，我们需要将所有的子公式记录下来。</w:t>
      </w:r>
      <w:r>
        <w:rPr>
          <w:rFonts w:hint="eastAsia"/>
        </w:rPr>
        <w:t xml:space="preserve"> </w:t>
      </w:r>
      <w:r>
        <w:rPr>
          <w:rFonts w:hint="eastAsia"/>
        </w:rPr>
        <w:t>这里，我们只需要记录当前公式的</w:t>
      </w:r>
      <w:r>
        <w:rPr>
          <w:rFonts w:hint="eastAsia"/>
        </w:rPr>
        <w:t>id</w:t>
      </w:r>
      <w:r>
        <w:rPr>
          <w:rFonts w:hint="eastAsia"/>
        </w:rPr>
        <w:t>，左右子公式的</w:t>
      </w:r>
      <w:r>
        <w:rPr>
          <w:rFonts w:hint="eastAsia"/>
        </w:rPr>
        <w:t>id</w:t>
      </w:r>
      <w:r>
        <w:rPr>
          <w:rFonts w:hint="eastAsia"/>
        </w:rPr>
        <w:t>以及操作符</w:t>
      </w:r>
      <w:r>
        <w:rPr>
          <w:rFonts w:hint="eastAsia"/>
        </w:rPr>
        <w:t>oper</w:t>
      </w:r>
      <w:r>
        <w:rPr>
          <w:rFonts w:hint="eastAsia"/>
        </w:rPr>
        <w:t>就可以了，这也是上一小节存储结构中那张存储表的由来。</w:t>
      </w:r>
    </w:p>
    <w:p w:rsidR="00E57F1A" w:rsidRDefault="00E57F1A" w:rsidP="003E2FD9">
      <w:pPr>
        <w:pStyle w:val="3"/>
        <w:spacing w:line="500" w:lineRule="atLeast"/>
      </w:pPr>
      <w:bookmarkStart w:id="106" w:name="_Toc418798468"/>
      <w:r w:rsidRPr="00E57F1A">
        <w:rPr>
          <w:rFonts w:hint="eastAsia"/>
        </w:rPr>
        <w:t>寻找强连通分量</w:t>
      </w:r>
      <w:bookmarkEnd w:id="106"/>
    </w:p>
    <w:p w:rsidR="00E57F1A" w:rsidRDefault="00E57F1A" w:rsidP="003E2FD9">
      <w:pPr>
        <w:spacing w:line="500" w:lineRule="atLeast"/>
        <w:ind w:firstLine="420"/>
      </w:pPr>
      <w:r>
        <w:rPr>
          <w:rFonts w:hint="eastAsia"/>
        </w:rPr>
        <w:t>我们使用</w:t>
      </w:r>
      <w:r>
        <w:rPr>
          <w:rFonts w:hint="eastAsia"/>
        </w:rPr>
        <w:t>Tarjan</w:t>
      </w:r>
      <w:r>
        <w:rPr>
          <w:rFonts w:hint="eastAsia"/>
        </w:rPr>
        <w:t>算法来寻找强连通分量</w:t>
      </w:r>
      <w:r w:rsidR="007D36F6" w:rsidRPr="007D36F6">
        <w:rPr>
          <w:rFonts w:hint="eastAsia"/>
          <w:vertAlign w:val="superscript"/>
        </w:rPr>
        <w:t>[9</w:t>
      </w:r>
      <w:r w:rsidRPr="007D36F6">
        <w:rPr>
          <w:rFonts w:hint="eastAsia"/>
          <w:vertAlign w:val="superscript"/>
        </w:rPr>
        <w:t>]</w:t>
      </w:r>
      <w:r>
        <w:rPr>
          <w:rFonts w:hint="eastAsia"/>
        </w:rPr>
        <w:t>，以下简单介绍下</w:t>
      </w:r>
      <w:r>
        <w:rPr>
          <w:rFonts w:hint="eastAsia"/>
        </w:rPr>
        <w:t>Tarjan</w:t>
      </w:r>
      <w:r>
        <w:rPr>
          <w:rFonts w:hint="eastAsia"/>
        </w:rPr>
        <w:t>算法的流程。</w:t>
      </w:r>
    </w:p>
    <w:p w:rsidR="00E57F1A" w:rsidRDefault="00E57F1A" w:rsidP="003E2FD9">
      <w:pPr>
        <w:spacing w:line="500" w:lineRule="atLeast"/>
        <w:ind w:firstLine="420"/>
      </w:pPr>
      <w:r>
        <w:rPr>
          <w:rFonts w:hint="eastAsia"/>
        </w:rPr>
        <w:t>Tarjan</w:t>
      </w:r>
      <w:r>
        <w:rPr>
          <w:rFonts w:hint="eastAsia"/>
        </w:rPr>
        <w:t>算法基于深度优先搜索算法（</w:t>
      </w:r>
      <w:r>
        <w:rPr>
          <w:rFonts w:hint="eastAsia"/>
        </w:rPr>
        <w:t>Deep First Search</w:t>
      </w:r>
      <w:r>
        <w:rPr>
          <w:rFonts w:hint="eastAsia"/>
        </w:rPr>
        <w:t>），而每棵搜索树上的子树就是一个强连通分量。</w:t>
      </w:r>
      <w:r>
        <w:rPr>
          <w:rFonts w:hint="eastAsia"/>
        </w:rPr>
        <w:t xml:space="preserve"> </w:t>
      </w:r>
      <w:r>
        <w:rPr>
          <w:rFonts w:hint="eastAsia"/>
        </w:rPr>
        <w:t>搜索时，我们使用一个堆栈来存储当前搜索树上未处理的节点，回溯时，可以判断</w:t>
      </w:r>
      <w:proofErr w:type="gramStart"/>
      <w:r>
        <w:rPr>
          <w:rFonts w:hint="eastAsia"/>
        </w:rPr>
        <w:t>栈</w:t>
      </w:r>
      <w:proofErr w:type="gramEnd"/>
      <w:r>
        <w:rPr>
          <w:rFonts w:hint="eastAsia"/>
        </w:rPr>
        <w:t>顶到</w:t>
      </w:r>
      <w:proofErr w:type="gramStart"/>
      <w:r>
        <w:rPr>
          <w:rFonts w:hint="eastAsia"/>
        </w:rPr>
        <w:t>栈</w:t>
      </w:r>
      <w:proofErr w:type="gramEnd"/>
      <w:r>
        <w:rPr>
          <w:rFonts w:hint="eastAsia"/>
        </w:rPr>
        <w:t>中的节点是否为一个强连通分量。</w:t>
      </w:r>
    </w:p>
    <w:p w:rsidR="00E57F1A" w:rsidRDefault="00E57F1A" w:rsidP="003E2FD9">
      <w:pPr>
        <w:spacing w:line="500" w:lineRule="atLeast"/>
        <w:ind w:firstLine="420"/>
      </w:pPr>
      <w:r>
        <w:rPr>
          <w:rFonts w:hint="eastAsia"/>
        </w:rPr>
        <w:t>为此，我们定义</w:t>
      </w:r>
      <w:r>
        <w:rPr>
          <w:rFonts w:hint="eastAsia"/>
        </w:rPr>
        <w:t>DFN(u)</w:t>
      </w:r>
      <w:r>
        <w:rPr>
          <w:rFonts w:hint="eastAsia"/>
        </w:rPr>
        <w:t>为节点</w:t>
      </w:r>
      <w:r>
        <w:rPr>
          <w:rFonts w:hint="eastAsia"/>
        </w:rPr>
        <w:t>u</w:t>
      </w:r>
      <w:r>
        <w:rPr>
          <w:rFonts w:hint="eastAsia"/>
        </w:rPr>
        <w:t>搜索的次序编号</w:t>
      </w:r>
      <w:r>
        <w:rPr>
          <w:rFonts w:hint="eastAsia"/>
        </w:rPr>
        <w:t>(</w:t>
      </w:r>
      <w:r>
        <w:rPr>
          <w:rFonts w:hint="eastAsia"/>
        </w:rPr>
        <w:t>即时间戳</w:t>
      </w:r>
      <w:r>
        <w:rPr>
          <w:rFonts w:hint="eastAsia"/>
        </w:rPr>
        <w:t>)</w:t>
      </w:r>
      <w:r>
        <w:rPr>
          <w:rFonts w:hint="eastAsia"/>
        </w:rPr>
        <w:t>，</w:t>
      </w:r>
      <w:r>
        <w:rPr>
          <w:rFonts w:hint="eastAsia"/>
        </w:rPr>
        <w:t>Low(u)</w:t>
      </w:r>
      <w:r>
        <w:rPr>
          <w:rFonts w:hint="eastAsia"/>
        </w:rPr>
        <w:t>为</w:t>
      </w:r>
      <w:r>
        <w:rPr>
          <w:rFonts w:hint="eastAsia"/>
        </w:rPr>
        <w:t>u</w:t>
      </w:r>
      <w:r>
        <w:rPr>
          <w:rFonts w:hint="eastAsia"/>
        </w:rPr>
        <w:t>或</w:t>
      </w:r>
      <w:r>
        <w:rPr>
          <w:rFonts w:hint="eastAsia"/>
        </w:rPr>
        <w:t>u</w:t>
      </w:r>
      <w:r>
        <w:rPr>
          <w:rFonts w:hint="eastAsia"/>
        </w:rPr>
        <w:t>的子</w:t>
      </w:r>
      <w:proofErr w:type="gramStart"/>
      <w:r>
        <w:rPr>
          <w:rFonts w:hint="eastAsia"/>
        </w:rPr>
        <w:t>树能够</w:t>
      </w:r>
      <w:proofErr w:type="gramEnd"/>
      <w:r>
        <w:rPr>
          <w:rFonts w:hint="eastAsia"/>
        </w:rPr>
        <w:t>追溯到的最早的</w:t>
      </w:r>
      <w:proofErr w:type="gramStart"/>
      <w:r>
        <w:rPr>
          <w:rFonts w:hint="eastAsia"/>
        </w:rPr>
        <w:t>栈</w:t>
      </w:r>
      <w:proofErr w:type="gramEnd"/>
      <w:r>
        <w:rPr>
          <w:rFonts w:hint="eastAsia"/>
        </w:rPr>
        <w:t>中节点的次序号。</w:t>
      </w:r>
      <w:r>
        <w:rPr>
          <w:rFonts w:hint="eastAsia"/>
        </w:rPr>
        <w:t xml:space="preserve"> </w:t>
      </w:r>
      <w:r>
        <w:rPr>
          <w:rFonts w:hint="eastAsia"/>
        </w:rPr>
        <w:t>而当</w:t>
      </w:r>
      <w:r>
        <w:rPr>
          <w:rFonts w:hint="eastAsia"/>
        </w:rPr>
        <w:t>DFN(u)=Low(u)</w:t>
      </w:r>
      <w:r>
        <w:rPr>
          <w:rFonts w:hint="eastAsia"/>
        </w:rPr>
        <w:t>时，以</w:t>
      </w:r>
      <w:r>
        <w:rPr>
          <w:rFonts w:hint="eastAsia"/>
        </w:rPr>
        <w:t>u</w:t>
      </w:r>
      <w:r>
        <w:rPr>
          <w:rFonts w:hint="eastAsia"/>
        </w:rPr>
        <w:t>为根的搜索子树上所有节点是一个强连通分量。</w:t>
      </w:r>
    </w:p>
    <w:p w:rsidR="00DF01A2" w:rsidRDefault="00E57F1A" w:rsidP="003E2FD9">
      <w:pPr>
        <w:spacing w:line="500" w:lineRule="atLeast"/>
        <w:ind w:firstLine="420"/>
      </w:pPr>
      <w:r>
        <w:rPr>
          <w:rFonts w:hint="eastAsia"/>
        </w:rPr>
        <w:t>算法伪代码如下：</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proofErr w:type="gramStart"/>
      <w:r w:rsidRPr="00DF01A2">
        <w:rPr>
          <w:rFonts w:ascii="Courier New" w:hAnsi="Courier New" w:cs="Courier New"/>
          <w:color w:val="515151"/>
          <w:kern w:val="0"/>
        </w:rPr>
        <w:t>tarjan(</w:t>
      </w:r>
      <w:proofErr w:type="gramEnd"/>
      <w:r w:rsidRPr="00DF01A2">
        <w:rPr>
          <w:rFonts w:ascii="Courier New" w:hAnsi="Courier New" w:cs="Courier New"/>
          <w:color w:val="515151"/>
          <w:kern w:val="0"/>
        </w:rPr>
        <w:t>u)</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DFN[u</w:t>
      </w:r>
      <w:proofErr w:type="gramStart"/>
      <w:r w:rsidRPr="00DF01A2">
        <w:rPr>
          <w:rFonts w:ascii="Courier New" w:hAnsi="Courier New" w:cs="Courier New"/>
          <w:color w:val="515151"/>
          <w:kern w:val="0"/>
        </w:rPr>
        <w:t>]=</w:t>
      </w:r>
      <w:proofErr w:type="gramEnd"/>
      <w:r w:rsidRPr="00DF01A2">
        <w:rPr>
          <w:rFonts w:ascii="Courier New" w:hAnsi="Courier New" w:cs="Courier New"/>
          <w:color w:val="515151"/>
          <w:kern w:val="0"/>
        </w:rPr>
        <w:t>Low[u]=++Index</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w:t>
      </w:r>
      <w:proofErr w:type="gramStart"/>
      <w:r w:rsidRPr="00DF01A2">
        <w:rPr>
          <w:rFonts w:ascii="Courier New" w:hAnsi="Courier New" w:cs="Courier New"/>
          <w:color w:val="515151"/>
          <w:kern w:val="0"/>
        </w:rPr>
        <w:t>Stack.push(</w:t>
      </w:r>
      <w:proofErr w:type="gramEnd"/>
      <w:r w:rsidRPr="00DF01A2">
        <w:rPr>
          <w:rFonts w:ascii="Courier New" w:hAnsi="Courier New" w:cs="Courier New"/>
          <w:color w:val="515151"/>
          <w:kern w:val="0"/>
        </w:rPr>
        <w:t>u)</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w:t>
      </w:r>
      <w:proofErr w:type="gramStart"/>
      <w:r w:rsidRPr="00DF01A2">
        <w:rPr>
          <w:rFonts w:ascii="Courier New" w:hAnsi="Courier New" w:cs="Courier New"/>
          <w:color w:val="515151"/>
          <w:kern w:val="0"/>
        </w:rPr>
        <w:t>for</w:t>
      </w:r>
      <w:proofErr w:type="gramEnd"/>
      <w:r w:rsidRPr="00DF01A2">
        <w:rPr>
          <w:rFonts w:ascii="Courier New" w:hAnsi="Courier New" w:cs="Courier New"/>
          <w:color w:val="515151"/>
          <w:kern w:val="0"/>
        </w:rPr>
        <w:t xml:space="preserve"> each (u, v) in E</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w:t>
      </w:r>
      <w:proofErr w:type="gramStart"/>
      <w:r w:rsidRPr="00DF01A2">
        <w:rPr>
          <w:rFonts w:ascii="Courier New" w:hAnsi="Courier New" w:cs="Courier New"/>
          <w:color w:val="515151"/>
          <w:kern w:val="0"/>
        </w:rPr>
        <w:t>if</w:t>
      </w:r>
      <w:proofErr w:type="gramEnd"/>
      <w:r w:rsidRPr="00DF01A2">
        <w:rPr>
          <w:rFonts w:ascii="Courier New" w:hAnsi="Courier New" w:cs="Courier New"/>
          <w:color w:val="515151"/>
          <w:kern w:val="0"/>
        </w:rPr>
        <w:t xml:space="preserve"> (v is not visted)</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hint="eastAsia"/>
          <w:color w:val="515151"/>
          <w:kern w:val="0"/>
        </w:rPr>
        <w:t xml:space="preserve">            tarjan(v)                // </w:t>
      </w:r>
      <w:r w:rsidRPr="00DF01A2">
        <w:rPr>
          <w:rFonts w:ascii="Courier New" w:hAnsi="Courier New" w:cs="Courier New" w:hint="eastAsia"/>
          <w:color w:val="515151"/>
          <w:kern w:val="0"/>
        </w:rPr>
        <w:t>递归</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Low[u] = </w:t>
      </w:r>
      <w:proofErr w:type="gramStart"/>
      <w:r w:rsidRPr="00DF01A2">
        <w:rPr>
          <w:rFonts w:ascii="Courier New" w:hAnsi="Courier New" w:cs="Courier New"/>
          <w:color w:val="515151"/>
          <w:kern w:val="0"/>
        </w:rPr>
        <w:t>min(</w:t>
      </w:r>
      <w:proofErr w:type="gramEnd"/>
      <w:r w:rsidRPr="00DF01A2">
        <w:rPr>
          <w:rFonts w:ascii="Courier New" w:hAnsi="Courier New" w:cs="Courier New"/>
          <w:color w:val="515151"/>
          <w:kern w:val="0"/>
        </w:rPr>
        <w:t>Low[u], Low[v])</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w:t>
      </w:r>
      <w:proofErr w:type="gramStart"/>
      <w:r w:rsidRPr="00DF01A2">
        <w:rPr>
          <w:rFonts w:ascii="Courier New" w:hAnsi="Courier New" w:cs="Courier New"/>
          <w:color w:val="515151"/>
          <w:kern w:val="0"/>
        </w:rPr>
        <w:t>else</w:t>
      </w:r>
      <w:proofErr w:type="gramEnd"/>
      <w:r w:rsidRPr="00DF01A2">
        <w:rPr>
          <w:rFonts w:ascii="Courier New" w:hAnsi="Courier New" w:cs="Courier New"/>
          <w:color w:val="515151"/>
          <w:kern w:val="0"/>
        </w:rPr>
        <w:t xml:space="preserve"> if (v in S)</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Low[u] = </w:t>
      </w:r>
      <w:proofErr w:type="gramStart"/>
      <w:r w:rsidRPr="00DF01A2">
        <w:rPr>
          <w:rFonts w:ascii="Courier New" w:hAnsi="Courier New" w:cs="Courier New"/>
          <w:color w:val="515151"/>
          <w:kern w:val="0"/>
        </w:rPr>
        <w:t>min(</w:t>
      </w:r>
      <w:proofErr w:type="gramEnd"/>
      <w:r w:rsidRPr="00DF01A2">
        <w:rPr>
          <w:rFonts w:ascii="Courier New" w:hAnsi="Courier New" w:cs="Courier New"/>
          <w:color w:val="515151"/>
          <w:kern w:val="0"/>
        </w:rPr>
        <w:t>Low[u], DFN[v])</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hint="eastAsia"/>
          <w:color w:val="515151"/>
          <w:kern w:val="0"/>
        </w:rPr>
        <w:lastRenderedPageBreak/>
        <w:t xml:space="preserve">    i</w:t>
      </w:r>
      <w:r>
        <w:rPr>
          <w:rFonts w:ascii="Courier New" w:hAnsi="Courier New" w:cs="Courier New" w:hint="eastAsia"/>
          <w:color w:val="515151"/>
          <w:kern w:val="0"/>
        </w:rPr>
        <w:t xml:space="preserve">f (DFN[u] == Low[u])   </w:t>
      </w:r>
      <w:r w:rsidRPr="00DF01A2">
        <w:rPr>
          <w:rFonts w:ascii="Courier New" w:hAnsi="Courier New" w:cs="Courier New" w:hint="eastAsia"/>
          <w:color w:val="515151"/>
          <w:kern w:val="0"/>
        </w:rPr>
        <w:t xml:space="preserve">// </w:t>
      </w:r>
      <w:r w:rsidRPr="00DF01A2">
        <w:rPr>
          <w:rFonts w:ascii="Courier New" w:hAnsi="Courier New" w:cs="Courier New" w:hint="eastAsia"/>
          <w:color w:val="515151"/>
          <w:kern w:val="0"/>
        </w:rPr>
        <w:t>如果节点</w:t>
      </w:r>
      <w:r w:rsidRPr="00DF01A2">
        <w:rPr>
          <w:rFonts w:ascii="Courier New" w:hAnsi="Courier New" w:cs="Courier New" w:hint="eastAsia"/>
          <w:color w:val="515151"/>
          <w:kern w:val="0"/>
        </w:rPr>
        <w:t>u</w:t>
      </w:r>
      <w:r w:rsidRPr="00DF01A2">
        <w:rPr>
          <w:rFonts w:ascii="Courier New" w:hAnsi="Courier New" w:cs="Courier New" w:hint="eastAsia"/>
          <w:color w:val="515151"/>
          <w:kern w:val="0"/>
        </w:rPr>
        <w:t>是强连通分量的根</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w:t>
      </w:r>
      <w:proofErr w:type="gramStart"/>
      <w:r w:rsidRPr="00DF01A2">
        <w:rPr>
          <w:rFonts w:ascii="Courier New" w:hAnsi="Courier New" w:cs="Courier New"/>
          <w:color w:val="515151"/>
          <w:kern w:val="0"/>
        </w:rPr>
        <w:t>repeat</w:t>
      </w:r>
      <w:proofErr w:type="gramEnd"/>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hint="eastAsia"/>
          <w:color w:val="515151"/>
          <w:kern w:val="0"/>
        </w:rPr>
        <w:t xml:space="preserve">     </w:t>
      </w:r>
      <w:r>
        <w:rPr>
          <w:rFonts w:ascii="Courier New" w:hAnsi="Courier New" w:cs="Courier New" w:hint="eastAsia"/>
          <w:color w:val="515151"/>
          <w:kern w:val="0"/>
        </w:rPr>
        <w:t xml:space="preserve">       v = S.pop   </w:t>
      </w:r>
      <w:r w:rsidRPr="00DF01A2">
        <w:rPr>
          <w:rFonts w:ascii="Courier New" w:hAnsi="Courier New" w:cs="Courier New" w:hint="eastAsia"/>
          <w:color w:val="515151"/>
          <w:kern w:val="0"/>
        </w:rPr>
        <w:t xml:space="preserve">// </w:t>
      </w:r>
      <w:r w:rsidRPr="00DF01A2">
        <w:rPr>
          <w:rFonts w:ascii="Courier New" w:hAnsi="Courier New" w:cs="Courier New" w:hint="eastAsia"/>
          <w:color w:val="515151"/>
          <w:kern w:val="0"/>
        </w:rPr>
        <w:t>将</w:t>
      </w:r>
      <w:r w:rsidRPr="00DF01A2">
        <w:rPr>
          <w:rFonts w:ascii="Courier New" w:hAnsi="Courier New" w:cs="Courier New" w:hint="eastAsia"/>
          <w:color w:val="515151"/>
          <w:kern w:val="0"/>
        </w:rPr>
        <w:t>v</w:t>
      </w:r>
      <w:r w:rsidRPr="00DF01A2">
        <w:rPr>
          <w:rFonts w:ascii="Courier New" w:hAnsi="Courier New" w:cs="Courier New" w:hint="eastAsia"/>
          <w:color w:val="515151"/>
          <w:kern w:val="0"/>
        </w:rPr>
        <w:t>退</w:t>
      </w:r>
      <w:proofErr w:type="gramStart"/>
      <w:r w:rsidRPr="00DF01A2">
        <w:rPr>
          <w:rFonts w:ascii="Courier New" w:hAnsi="Courier New" w:cs="Courier New" w:hint="eastAsia"/>
          <w:color w:val="515151"/>
          <w:kern w:val="0"/>
        </w:rPr>
        <w:t>栈</w:t>
      </w:r>
      <w:proofErr w:type="gramEnd"/>
      <w:r w:rsidRPr="00DF01A2">
        <w:rPr>
          <w:rFonts w:ascii="Courier New" w:hAnsi="Courier New" w:cs="Courier New" w:hint="eastAsia"/>
          <w:color w:val="515151"/>
          <w:kern w:val="0"/>
        </w:rPr>
        <w:t>，为该强连通分量中一个顶点</w:t>
      </w:r>
    </w:p>
    <w:p w:rsidR="00DF01A2" w:rsidRPr="00DF01A2"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 xml:space="preserve">        </w:t>
      </w:r>
      <w:proofErr w:type="gramStart"/>
      <w:r w:rsidRPr="00DF01A2">
        <w:rPr>
          <w:rFonts w:ascii="Courier New" w:hAnsi="Courier New" w:cs="Courier New"/>
          <w:color w:val="515151"/>
          <w:kern w:val="0"/>
        </w:rPr>
        <w:t>until</w:t>
      </w:r>
      <w:proofErr w:type="gramEnd"/>
      <w:r w:rsidRPr="00DF01A2">
        <w:rPr>
          <w:rFonts w:ascii="Courier New" w:hAnsi="Courier New" w:cs="Courier New"/>
          <w:color w:val="515151"/>
          <w:kern w:val="0"/>
        </w:rPr>
        <w:t xml:space="preserve"> (u == v)</w:t>
      </w:r>
    </w:p>
    <w:p w:rsidR="00DF01A2" w:rsidRPr="00E57F1A" w:rsidRDefault="00DF01A2" w:rsidP="003E2FD9">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atLeast"/>
        <w:ind w:leftChars="300" w:left="720"/>
        <w:jc w:val="left"/>
        <w:rPr>
          <w:rFonts w:ascii="Courier New" w:hAnsi="Courier New" w:cs="Courier New"/>
          <w:color w:val="515151"/>
          <w:kern w:val="0"/>
        </w:rPr>
      </w:pPr>
      <w:r w:rsidRPr="00DF01A2">
        <w:rPr>
          <w:rFonts w:ascii="Courier New" w:hAnsi="Courier New" w:cs="Courier New"/>
          <w:color w:val="515151"/>
          <w:kern w:val="0"/>
        </w:rPr>
        <w:t>}</w:t>
      </w:r>
    </w:p>
    <w:p w:rsidR="00AA584A" w:rsidRDefault="00AA584A" w:rsidP="003E2FD9">
      <w:pPr>
        <w:spacing w:line="500" w:lineRule="atLeast"/>
        <w:ind w:firstLine="420"/>
      </w:pPr>
      <w:r>
        <w:rPr>
          <w:rFonts w:hint="eastAsia"/>
        </w:rPr>
        <w:t>当遍历到节点</w:t>
      </w:r>
      <w:r>
        <w:rPr>
          <w:rFonts w:hint="eastAsia"/>
        </w:rPr>
        <w:t>u</w:t>
      </w:r>
      <w:r>
        <w:rPr>
          <w:rFonts w:hint="eastAsia"/>
        </w:rPr>
        <w:t>时，我们初始化该节点的</w:t>
      </w:r>
      <w:r>
        <w:rPr>
          <w:rFonts w:hint="eastAsia"/>
        </w:rPr>
        <w:t>DFN</w:t>
      </w:r>
      <w:r>
        <w:rPr>
          <w:rFonts w:hint="eastAsia"/>
        </w:rPr>
        <w:t>和</w:t>
      </w:r>
      <w:r>
        <w:rPr>
          <w:rFonts w:hint="eastAsia"/>
        </w:rPr>
        <w:t>LOW</w:t>
      </w:r>
      <w:r>
        <w:rPr>
          <w:rFonts w:hint="eastAsia"/>
        </w:rPr>
        <w:t>为当前时间戳，然后将</w:t>
      </w:r>
      <w:r>
        <w:rPr>
          <w:rFonts w:hint="eastAsia"/>
        </w:rPr>
        <w:t>u</w:t>
      </w:r>
      <w:r>
        <w:rPr>
          <w:rFonts w:hint="eastAsia"/>
        </w:rPr>
        <w:t>入</w:t>
      </w:r>
      <w:proofErr w:type="gramStart"/>
      <w:r>
        <w:rPr>
          <w:rFonts w:hint="eastAsia"/>
        </w:rPr>
        <w:t>栈</w:t>
      </w:r>
      <w:proofErr w:type="gramEnd"/>
      <w:r>
        <w:rPr>
          <w:rFonts w:hint="eastAsia"/>
        </w:rPr>
        <w:t>；</w:t>
      </w:r>
      <w:r>
        <w:rPr>
          <w:rFonts w:hint="eastAsia"/>
        </w:rPr>
        <w:t xml:space="preserve"> </w:t>
      </w:r>
      <w:r>
        <w:rPr>
          <w:rFonts w:hint="eastAsia"/>
        </w:rPr>
        <w:t>然后遍历</w:t>
      </w:r>
      <w:r>
        <w:rPr>
          <w:rFonts w:hint="eastAsia"/>
        </w:rPr>
        <w:t>u</w:t>
      </w:r>
      <w:r>
        <w:rPr>
          <w:rFonts w:hint="eastAsia"/>
        </w:rPr>
        <w:t>的邻接节点，若该邻接节点</w:t>
      </w:r>
      <w:r>
        <w:rPr>
          <w:rFonts w:hint="eastAsia"/>
        </w:rPr>
        <w:t>v</w:t>
      </w:r>
      <w:r>
        <w:rPr>
          <w:rFonts w:hint="eastAsia"/>
        </w:rPr>
        <w:t>未被遍历过，对其进行递归调用该算法，</w:t>
      </w:r>
      <w:r>
        <w:rPr>
          <w:rFonts w:hint="eastAsia"/>
        </w:rPr>
        <w:t xml:space="preserve"> </w:t>
      </w:r>
      <w:r>
        <w:rPr>
          <w:rFonts w:hint="eastAsia"/>
        </w:rPr>
        <w:t>回溯时，将</w:t>
      </w:r>
      <w:r>
        <w:rPr>
          <w:rFonts w:hint="eastAsia"/>
        </w:rPr>
        <w:t>u</w:t>
      </w:r>
      <w:r>
        <w:rPr>
          <w:rFonts w:hint="eastAsia"/>
        </w:rPr>
        <w:t>节点的</w:t>
      </w:r>
      <w:r>
        <w:rPr>
          <w:rFonts w:hint="eastAsia"/>
        </w:rPr>
        <w:t>LOW</w:t>
      </w:r>
      <w:r>
        <w:rPr>
          <w:rFonts w:hint="eastAsia"/>
        </w:rPr>
        <w:t>更新为</w:t>
      </w:r>
      <w:r>
        <w:rPr>
          <w:rFonts w:hint="eastAsia"/>
        </w:rPr>
        <w:t>DFN(u)</w:t>
      </w:r>
      <w:r>
        <w:rPr>
          <w:rFonts w:hint="eastAsia"/>
        </w:rPr>
        <w:t>、</w:t>
      </w:r>
      <w:r>
        <w:rPr>
          <w:rFonts w:hint="eastAsia"/>
        </w:rPr>
        <w:t>Low(v)</w:t>
      </w:r>
      <w:r>
        <w:rPr>
          <w:rFonts w:hint="eastAsia"/>
        </w:rPr>
        <w:t>、</w:t>
      </w:r>
      <w:r>
        <w:rPr>
          <w:rFonts w:hint="eastAsia"/>
        </w:rPr>
        <w:t>DFN(v)</w:t>
      </w:r>
      <w:r>
        <w:rPr>
          <w:rFonts w:hint="eastAsia"/>
        </w:rPr>
        <w:t>的最小值；</w:t>
      </w:r>
      <w:r>
        <w:rPr>
          <w:rFonts w:hint="eastAsia"/>
        </w:rPr>
        <w:t xml:space="preserve"> </w:t>
      </w:r>
      <w:r>
        <w:rPr>
          <w:rFonts w:hint="eastAsia"/>
        </w:rPr>
        <w:t>遍历完之后，如果</w:t>
      </w:r>
      <w:r>
        <w:rPr>
          <w:rFonts w:hint="eastAsia"/>
        </w:rPr>
        <w:t>u</w:t>
      </w:r>
      <w:r>
        <w:rPr>
          <w:rFonts w:hint="eastAsia"/>
        </w:rPr>
        <w:t>的</w:t>
      </w:r>
      <w:r>
        <w:rPr>
          <w:rFonts w:hint="eastAsia"/>
        </w:rPr>
        <w:t>DFN</w:t>
      </w:r>
      <w:r>
        <w:rPr>
          <w:rFonts w:hint="eastAsia"/>
        </w:rPr>
        <w:t>和</w:t>
      </w:r>
      <w:r>
        <w:rPr>
          <w:rFonts w:hint="eastAsia"/>
        </w:rPr>
        <w:t>Low</w:t>
      </w:r>
      <w:r>
        <w:rPr>
          <w:rFonts w:hint="eastAsia"/>
        </w:rPr>
        <w:t>相等，说明我们找到了一组强连通分量，</w:t>
      </w:r>
      <w:r>
        <w:rPr>
          <w:rFonts w:hint="eastAsia"/>
        </w:rPr>
        <w:t xml:space="preserve"> </w:t>
      </w:r>
      <w:r>
        <w:rPr>
          <w:rFonts w:hint="eastAsia"/>
        </w:rPr>
        <w:t>我们对堆栈进行出</w:t>
      </w:r>
      <w:proofErr w:type="gramStart"/>
      <w:r>
        <w:rPr>
          <w:rFonts w:hint="eastAsia"/>
        </w:rPr>
        <w:t>栈</w:t>
      </w:r>
      <w:proofErr w:type="gramEnd"/>
      <w:r>
        <w:rPr>
          <w:rFonts w:hint="eastAsia"/>
        </w:rPr>
        <w:t>操作，直到出</w:t>
      </w:r>
      <w:proofErr w:type="gramStart"/>
      <w:r>
        <w:rPr>
          <w:rFonts w:hint="eastAsia"/>
        </w:rPr>
        <w:t>栈</w:t>
      </w:r>
      <w:proofErr w:type="gramEnd"/>
      <w:r>
        <w:rPr>
          <w:rFonts w:hint="eastAsia"/>
        </w:rPr>
        <w:t>的节点为</w:t>
      </w:r>
      <w:r>
        <w:rPr>
          <w:rFonts w:hint="eastAsia"/>
        </w:rPr>
        <w:t>u</w:t>
      </w:r>
      <w:r>
        <w:rPr>
          <w:rFonts w:hint="eastAsia"/>
        </w:rPr>
        <w:t>，此时，拿到的这些点就是一组强连通分量。</w:t>
      </w:r>
    </w:p>
    <w:p w:rsidR="00AA584A" w:rsidRDefault="00AA584A" w:rsidP="003E2FD9">
      <w:pPr>
        <w:spacing w:line="500" w:lineRule="atLeast"/>
        <w:ind w:firstLine="420"/>
      </w:pPr>
      <w:r>
        <w:rPr>
          <w:rFonts w:hint="eastAsia"/>
        </w:rPr>
        <w:t>我们可以发现，在运行该算法的过程中，每个节点都被访问了一次，并且只进出堆栈一次，每条</w:t>
      </w:r>
      <w:proofErr w:type="gramStart"/>
      <w:r>
        <w:rPr>
          <w:rFonts w:hint="eastAsia"/>
        </w:rPr>
        <w:t>边页只</w:t>
      </w:r>
      <w:proofErr w:type="gramEnd"/>
      <w:r>
        <w:rPr>
          <w:rFonts w:hint="eastAsia"/>
        </w:rPr>
        <w:t>被访问了一次，</w:t>
      </w:r>
      <w:r>
        <w:rPr>
          <w:rFonts w:hint="eastAsia"/>
        </w:rPr>
        <w:t xml:space="preserve"> </w:t>
      </w:r>
      <w:r>
        <w:rPr>
          <w:rFonts w:hint="eastAsia"/>
        </w:rPr>
        <w:t>所以</w:t>
      </w:r>
      <w:r>
        <w:rPr>
          <w:rFonts w:hint="eastAsia"/>
        </w:rPr>
        <w:t>Tarjan</w:t>
      </w:r>
      <w:r>
        <w:rPr>
          <w:rFonts w:hint="eastAsia"/>
        </w:rPr>
        <w:t>算法的时间复杂度为</w:t>
      </w:r>
      <w:r>
        <w:rPr>
          <w:rFonts w:hint="eastAsia"/>
        </w:rPr>
        <w:t>O(V+E)</w:t>
      </w:r>
      <w:r>
        <w:rPr>
          <w:rFonts w:hint="eastAsia"/>
        </w:rPr>
        <w:t>。</w:t>
      </w:r>
    </w:p>
    <w:p w:rsidR="00E57F1A" w:rsidRDefault="00AA584A" w:rsidP="003E2FD9">
      <w:pPr>
        <w:spacing w:line="500" w:lineRule="atLeast"/>
        <w:ind w:firstLine="420"/>
      </w:pPr>
      <w:r>
        <w:rPr>
          <w:rFonts w:hint="eastAsia"/>
        </w:rPr>
        <w:t>求有向图的强连通分量还有另一个算法，叫</w:t>
      </w:r>
      <w:r>
        <w:rPr>
          <w:rFonts w:hint="eastAsia"/>
        </w:rPr>
        <w:t>Kosaraju</w:t>
      </w:r>
      <w:r>
        <w:rPr>
          <w:rFonts w:hint="eastAsia"/>
        </w:rPr>
        <w:t>算法。</w:t>
      </w:r>
      <w:r>
        <w:rPr>
          <w:rFonts w:hint="eastAsia"/>
        </w:rPr>
        <w:t xml:space="preserve"> Kosaraju</w:t>
      </w:r>
      <w:r>
        <w:rPr>
          <w:rFonts w:hint="eastAsia"/>
        </w:rPr>
        <w:t>是通过对有向图</w:t>
      </w:r>
      <w:proofErr w:type="gramStart"/>
      <w:r>
        <w:rPr>
          <w:rFonts w:hint="eastAsia"/>
        </w:rPr>
        <w:t>及其逆图两次</w:t>
      </w:r>
      <w:proofErr w:type="gramEnd"/>
      <w:r>
        <w:rPr>
          <w:rFonts w:hint="eastAsia"/>
        </w:rPr>
        <w:t>DFS</w:t>
      </w:r>
      <w:r>
        <w:rPr>
          <w:rFonts w:hint="eastAsia"/>
        </w:rPr>
        <w:t>的来求强连通分量的，其时间复杂度也是</w:t>
      </w:r>
      <w:r>
        <w:rPr>
          <w:rFonts w:hint="eastAsia"/>
        </w:rPr>
        <w:t>O(N+M)</w:t>
      </w:r>
      <w:r>
        <w:rPr>
          <w:rFonts w:hint="eastAsia"/>
        </w:rPr>
        <w:t>。</w:t>
      </w:r>
      <w:r>
        <w:rPr>
          <w:rFonts w:hint="eastAsia"/>
        </w:rPr>
        <w:t xml:space="preserve"> </w:t>
      </w:r>
      <w:r>
        <w:rPr>
          <w:rFonts w:hint="eastAsia"/>
        </w:rPr>
        <w:t>与</w:t>
      </w:r>
      <w:r>
        <w:rPr>
          <w:rFonts w:hint="eastAsia"/>
        </w:rPr>
        <w:t>Trajan</w:t>
      </w:r>
      <w:r>
        <w:rPr>
          <w:rFonts w:hint="eastAsia"/>
        </w:rPr>
        <w:t>算法相比，</w:t>
      </w:r>
      <w:r>
        <w:rPr>
          <w:rFonts w:hint="eastAsia"/>
        </w:rPr>
        <w:t>Kosaraju</w:t>
      </w:r>
      <w:r>
        <w:rPr>
          <w:rFonts w:hint="eastAsia"/>
        </w:rPr>
        <w:t>算法可能更方便理解，</w:t>
      </w:r>
      <w:r>
        <w:rPr>
          <w:rFonts w:hint="eastAsia"/>
        </w:rPr>
        <w:t xml:space="preserve"> </w:t>
      </w:r>
      <w:r>
        <w:rPr>
          <w:rFonts w:hint="eastAsia"/>
        </w:rPr>
        <w:t>但是</w:t>
      </w:r>
      <w:r>
        <w:rPr>
          <w:rFonts w:hint="eastAsia"/>
        </w:rPr>
        <w:t>Tarjan</w:t>
      </w:r>
      <w:r>
        <w:rPr>
          <w:rFonts w:hint="eastAsia"/>
        </w:rPr>
        <w:t>只需对原图进行一次</w:t>
      </w:r>
      <w:r>
        <w:rPr>
          <w:rFonts w:hint="eastAsia"/>
        </w:rPr>
        <w:t>DFS</w:t>
      </w:r>
      <w:r>
        <w:rPr>
          <w:rFonts w:hint="eastAsia"/>
        </w:rPr>
        <w:t>，不需要建立逆图，代码实现上更为简洁。</w:t>
      </w:r>
      <w:r>
        <w:rPr>
          <w:rFonts w:hint="eastAsia"/>
        </w:rPr>
        <w:t xml:space="preserve"> </w:t>
      </w:r>
      <w:r>
        <w:rPr>
          <w:rFonts w:hint="eastAsia"/>
        </w:rPr>
        <w:t>而在实际的测试中，</w:t>
      </w:r>
      <w:r>
        <w:rPr>
          <w:rFonts w:hint="eastAsia"/>
        </w:rPr>
        <w:t>Tarjan</w:t>
      </w:r>
      <w:r>
        <w:rPr>
          <w:rFonts w:hint="eastAsia"/>
        </w:rPr>
        <w:t>算法的运行效率一般也比</w:t>
      </w:r>
      <w:r>
        <w:rPr>
          <w:rFonts w:hint="eastAsia"/>
        </w:rPr>
        <w:t>Kosaraju</w:t>
      </w:r>
      <w:r>
        <w:rPr>
          <w:rFonts w:hint="eastAsia"/>
        </w:rPr>
        <w:t>算法高</w:t>
      </w:r>
      <w:r>
        <w:rPr>
          <w:rFonts w:hint="eastAsia"/>
        </w:rPr>
        <w:t>30%</w:t>
      </w:r>
      <w:r>
        <w:rPr>
          <w:rFonts w:hint="eastAsia"/>
        </w:rPr>
        <w:t>左右。</w:t>
      </w:r>
      <w:r>
        <w:rPr>
          <w:rFonts w:hint="eastAsia"/>
        </w:rPr>
        <w:t xml:space="preserve"> </w:t>
      </w:r>
      <w:r>
        <w:rPr>
          <w:rFonts w:hint="eastAsia"/>
        </w:rPr>
        <w:t>因此这里我们选择</w:t>
      </w:r>
      <w:r>
        <w:rPr>
          <w:rFonts w:hint="eastAsia"/>
        </w:rPr>
        <w:t>Trajan</w:t>
      </w:r>
      <w:r>
        <w:rPr>
          <w:rFonts w:hint="eastAsia"/>
        </w:rPr>
        <w:t>算法</w:t>
      </w:r>
      <w:proofErr w:type="gramStart"/>
      <w:r>
        <w:rPr>
          <w:rFonts w:hint="eastAsia"/>
        </w:rPr>
        <w:t>来作</w:t>
      </w:r>
      <w:proofErr w:type="gramEnd"/>
      <w:r>
        <w:rPr>
          <w:rFonts w:hint="eastAsia"/>
        </w:rPr>
        <w:t>强连通分量的实现。</w:t>
      </w:r>
    </w:p>
    <w:p w:rsidR="008F785C" w:rsidRDefault="006E68B3" w:rsidP="003E2FD9">
      <w:pPr>
        <w:pStyle w:val="2"/>
        <w:spacing w:line="500" w:lineRule="atLeast"/>
      </w:pPr>
      <w:bookmarkStart w:id="107" w:name="_Toc288218627"/>
      <w:bookmarkStart w:id="108" w:name="_Toc414564855"/>
      <w:bookmarkStart w:id="109" w:name="_Toc288798805"/>
      <w:bookmarkStart w:id="110" w:name="_Toc289126803"/>
      <w:bookmarkStart w:id="111" w:name="_Toc418798469"/>
      <w:r w:rsidRPr="006E68B3">
        <w:rPr>
          <w:rFonts w:hint="eastAsia"/>
        </w:rPr>
        <w:lastRenderedPageBreak/>
        <w:t>Aalta</w:t>
      </w:r>
      <w:r w:rsidRPr="006E68B3">
        <w:rPr>
          <w:rFonts w:hint="eastAsia"/>
        </w:rPr>
        <w:t>的实现</w:t>
      </w:r>
      <w:bookmarkEnd w:id="107"/>
      <w:bookmarkEnd w:id="108"/>
      <w:bookmarkEnd w:id="109"/>
      <w:bookmarkEnd w:id="110"/>
      <w:bookmarkEnd w:id="111"/>
    </w:p>
    <w:p w:rsidR="00455475" w:rsidRDefault="00D94E3B" w:rsidP="003E2FD9">
      <w:pPr>
        <w:spacing w:line="500" w:lineRule="atLeast"/>
        <w:ind w:firstLine="420"/>
      </w:pPr>
      <w:r>
        <w:rPr>
          <w:noProof/>
        </w:rPr>
        <w:drawing>
          <wp:anchor distT="0" distB="0" distL="114300" distR="114300" simplePos="0" relativeHeight="251669504" behindDoc="0" locked="0" layoutInCell="1" allowOverlap="1" wp14:anchorId="418A3E32" wp14:editId="6F80D9A8">
            <wp:simplePos x="0" y="0"/>
            <wp:positionH relativeFrom="margin">
              <wp:align>left</wp:align>
            </wp:positionH>
            <wp:positionV relativeFrom="paragraph">
              <wp:posOffset>777875</wp:posOffset>
            </wp:positionV>
            <wp:extent cx="5363210" cy="1318895"/>
            <wp:effectExtent l="0" t="0" r="889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tecture.png"/>
                    <pic:cNvPicPr/>
                  </pic:nvPicPr>
                  <pic:blipFill>
                    <a:blip r:embed="rId315">
                      <a:extLst>
                        <a:ext uri="{28A0092B-C50C-407E-A947-70E740481C1C}">
                          <a14:useLocalDpi xmlns:a14="http://schemas.microsoft.com/office/drawing/2010/main" val="0"/>
                        </a:ext>
                      </a:extLst>
                    </a:blip>
                    <a:stretch>
                      <a:fillRect/>
                    </a:stretch>
                  </pic:blipFill>
                  <pic:spPr>
                    <a:xfrm>
                      <a:off x="0" y="0"/>
                      <a:ext cx="5363210" cy="1318895"/>
                    </a:xfrm>
                    <a:prstGeom prst="rect">
                      <a:avLst/>
                    </a:prstGeom>
                  </pic:spPr>
                </pic:pic>
              </a:graphicData>
            </a:graphic>
          </wp:anchor>
        </w:drawing>
      </w:r>
      <w:r w:rsidR="00455475" w:rsidRPr="00455475">
        <w:rPr>
          <w:rFonts w:hint="eastAsia"/>
        </w:rPr>
        <w:t>有了前两个小节对数据结构和核心算法的介绍之后，这一小节我们来介绍</w:t>
      </w:r>
      <w:r w:rsidR="00455475" w:rsidRPr="00455475">
        <w:rPr>
          <w:rFonts w:hint="eastAsia"/>
        </w:rPr>
        <w:t>Aalta</w:t>
      </w:r>
      <w:r w:rsidR="00455475" w:rsidRPr="00455475">
        <w:rPr>
          <w:rFonts w:hint="eastAsia"/>
        </w:rPr>
        <w:t>工具的具体实现。</w:t>
      </w:r>
      <w:r w:rsidR="00455475" w:rsidRPr="00455475">
        <w:rPr>
          <w:rFonts w:hint="eastAsia"/>
        </w:rPr>
        <w:t xml:space="preserve"> </w:t>
      </w:r>
      <w:r w:rsidR="00455475" w:rsidRPr="00455475">
        <w:rPr>
          <w:rFonts w:hint="eastAsia"/>
        </w:rPr>
        <w:t>下图展示了工具</w:t>
      </w:r>
      <w:r w:rsidR="00455475" w:rsidRPr="00455475">
        <w:rPr>
          <w:rFonts w:hint="eastAsia"/>
        </w:rPr>
        <w:t>Aalta</w:t>
      </w:r>
      <w:r w:rsidR="00455475" w:rsidRPr="00455475">
        <w:rPr>
          <w:rFonts w:hint="eastAsia"/>
        </w:rPr>
        <w:t>的整体框架：</w:t>
      </w:r>
    </w:p>
    <w:p w:rsidR="00B3584D" w:rsidRPr="00B902AC" w:rsidRDefault="00B3584D" w:rsidP="003E2FD9">
      <w:pPr>
        <w:spacing w:line="500" w:lineRule="atLeast"/>
        <w:jc w:val="center"/>
        <w:rPr>
          <w:sz w:val="20"/>
          <w:szCs w:val="20"/>
        </w:rPr>
      </w:pPr>
      <w:r>
        <w:rPr>
          <w:rFonts w:hint="eastAsia"/>
          <w:sz w:val="20"/>
          <w:szCs w:val="20"/>
        </w:rPr>
        <w:t>图</w:t>
      </w:r>
      <w:r>
        <w:rPr>
          <w:rFonts w:hint="eastAsia"/>
          <w:sz w:val="20"/>
          <w:szCs w:val="20"/>
        </w:rPr>
        <w:t>4-6</w:t>
      </w:r>
      <w:r>
        <w:rPr>
          <w:rFonts w:hint="eastAsia"/>
          <w:sz w:val="20"/>
          <w:szCs w:val="20"/>
        </w:rPr>
        <w:t>工具框架</w:t>
      </w:r>
    </w:p>
    <w:p w:rsidR="00B3584D" w:rsidRDefault="00B3584D" w:rsidP="003E2FD9">
      <w:pPr>
        <w:spacing w:line="500" w:lineRule="atLeast"/>
        <w:ind w:firstLine="420"/>
      </w:pPr>
      <w:r>
        <w:rPr>
          <w:rFonts w:hint="eastAsia"/>
        </w:rPr>
        <w:t>由框架图中我们可以看出，整个工具分成输入、输出、语法解析器、公式构建器、可满足性检查器这几部分。</w:t>
      </w:r>
    </w:p>
    <w:p w:rsidR="00B3584D" w:rsidRDefault="00B3584D" w:rsidP="003E2FD9">
      <w:pPr>
        <w:spacing w:line="500" w:lineRule="atLeast"/>
        <w:ind w:firstLine="420"/>
      </w:pPr>
      <w:r>
        <w:rPr>
          <w:rFonts w:hint="eastAsia"/>
        </w:rPr>
        <w:t>当我们向</w:t>
      </w:r>
      <w:r>
        <w:rPr>
          <w:rFonts w:hint="eastAsia"/>
        </w:rPr>
        <w:t>Aalta</w:t>
      </w:r>
      <w:r>
        <w:rPr>
          <w:rFonts w:hint="eastAsia"/>
        </w:rPr>
        <w:t>工具输入公式时，工具首先会用</w:t>
      </w:r>
      <w:r>
        <w:rPr>
          <w:rFonts w:hint="eastAsia"/>
        </w:rPr>
        <w:t>LTL</w:t>
      </w:r>
      <w:r>
        <w:rPr>
          <w:rFonts w:hint="eastAsia"/>
        </w:rPr>
        <w:t>语法</w:t>
      </w:r>
      <w:proofErr w:type="gramStart"/>
      <w:r>
        <w:rPr>
          <w:rFonts w:hint="eastAsia"/>
        </w:rPr>
        <w:t>解析器</w:t>
      </w:r>
      <w:proofErr w:type="gramEnd"/>
      <w:r>
        <w:rPr>
          <w:rFonts w:hint="eastAsia"/>
        </w:rPr>
        <w:t>对输入进行语法解析，得到一棵初步的抽象语法树结构。</w:t>
      </w:r>
      <w:r>
        <w:rPr>
          <w:rFonts w:hint="eastAsia"/>
        </w:rPr>
        <w:t xml:space="preserve"> </w:t>
      </w:r>
      <w:r>
        <w:rPr>
          <w:rFonts w:hint="eastAsia"/>
        </w:rPr>
        <w:t>然后对该结构进行规范化和简化处理得到精化的</w:t>
      </w:r>
      <w:r>
        <w:rPr>
          <w:rFonts w:hint="eastAsia"/>
        </w:rPr>
        <w:t>LTL</w:t>
      </w:r>
      <w:r>
        <w:rPr>
          <w:rFonts w:hint="eastAsia"/>
        </w:rPr>
        <w:t>公式结构。</w:t>
      </w:r>
      <w:r>
        <w:rPr>
          <w:rFonts w:hint="eastAsia"/>
        </w:rPr>
        <w:t xml:space="preserve"> </w:t>
      </w:r>
      <w:r>
        <w:rPr>
          <w:rFonts w:hint="eastAsia"/>
        </w:rPr>
        <w:t>最后，拓展</w:t>
      </w:r>
      <w:r>
        <w:rPr>
          <w:rFonts w:hint="eastAsia"/>
        </w:rPr>
        <w:t>Tarjan</w:t>
      </w:r>
      <w:r>
        <w:rPr>
          <w:rFonts w:hint="eastAsia"/>
        </w:rPr>
        <w:t>算法对该</w:t>
      </w:r>
      <w:r>
        <w:rPr>
          <w:rFonts w:hint="eastAsia"/>
        </w:rPr>
        <w:t>LTL</w:t>
      </w:r>
      <w:r>
        <w:rPr>
          <w:rFonts w:hint="eastAsia"/>
        </w:rPr>
        <w:t>公式进行展开，展开的同时，</w:t>
      </w:r>
      <w:r>
        <w:rPr>
          <w:rFonts w:hint="eastAsia"/>
        </w:rPr>
        <w:t xml:space="preserve"> </w:t>
      </w:r>
      <w:r>
        <w:rPr>
          <w:rFonts w:hint="eastAsia"/>
        </w:rPr>
        <w:t>对遍历到的公式节点进行义务加速检查，若可以判定，给出判定结果，结束程序，否则继续展开；</w:t>
      </w:r>
      <w:r>
        <w:rPr>
          <w:rFonts w:hint="eastAsia"/>
        </w:rPr>
        <w:t xml:space="preserve"> </w:t>
      </w:r>
      <w:r>
        <w:rPr>
          <w:rFonts w:hint="eastAsia"/>
        </w:rPr>
        <w:t>与此同时，对找到的强连通分量，判定其可满足性，若不可判定，继续展开。</w:t>
      </w:r>
      <w:r>
        <w:rPr>
          <w:rFonts w:hint="eastAsia"/>
        </w:rPr>
        <w:t xml:space="preserve"> </w:t>
      </w:r>
      <w:r>
        <w:rPr>
          <w:rFonts w:hint="eastAsia"/>
        </w:rPr>
        <w:t>若全部展开完毕仍无法判定，表示该公式不可满足。</w:t>
      </w:r>
    </w:p>
    <w:p w:rsidR="00455475" w:rsidRDefault="00B3584D" w:rsidP="003E2FD9">
      <w:pPr>
        <w:spacing w:line="500" w:lineRule="atLeast"/>
        <w:ind w:firstLine="420"/>
      </w:pPr>
      <w:r>
        <w:rPr>
          <w:rFonts w:hint="eastAsia"/>
        </w:rPr>
        <w:t>另一方面，当我们对公式进行展开而不做判定时，最后得到的就是一个</w:t>
      </w:r>
      <w:r>
        <w:rPr>
          <w:rFonts w:hint="eastAsia"/>
        </w:rPr>
        <w:t>Buchi</w:t>
      </w:r>
      <w:r>
        <w:rPr>
          <w:rFonts w:hint="eastAsia"/>
        </w:rPr>
        <w:t>自动机。</w:t>
      </w:r>
    </w:p>
    <w:p w:rsidR="008F785C" w:rsidRDefault="00B3584D" w:rsidP="003E2FD9">
      <w:pPr>
        <w:pStyle w:val="3"/>
        <w:spacing w:line="500" w:lineRule="atLeast"/>
      </w:pPr>
      <w:bookmarkStart w:id="112" w:name="_Toc418798470"/>
      <w:r>
        <w:rPr>
          <w:rFonts w:hint="eastAsia"/>
        </w:rPr>
        <w:t>输入</w:t>
      </w:r>
      <w:bookmarkEnd w:id="112"/>
    </w:p>
    <w:p w:rsidR="00B3584D" w:rsidRDefault="00B3584D" w:rsidP="003E2FD9">
      <w:pPr>
        <w:spacing w:line="500" w:lineRule="atLeast"/>
        <w:ind w:firstLine="420"/>
      </w:pPr>
      <w:r w:rsidRPr="00B3584D">
        <w:rPr>
          <w:rFonts w:hint="eastAsia"/>
        </w:rPr>
        <w:t>Aalta</w:t>
      </w:r>
      <w:r w:rsidRPr="00B3584D">
        <w:rPr>
          <w:rFonts w:hint="eastAsia"/>
        </w:rPr>
        <w:t>的输入是线性时态逻辑公式的字符串，并且可以处理命题逻辑算子（与、或、非、条件、双条件）和时态逻辑算子（</w:t>
      </w:r>
      <w:r w:rsidRPr="00B3584D">
        <w:rPr>
          <w:rFonts w:hint="eastAsia"/>
        </w:rPr>
        <w:t>Next</w:t>
      </w:r>
      <w:r w:rsidRPr="00B3584D">
        <w:rPr>
          <w:rFonts w:hint="eastAsia"/>
        </w:rPr>
        <w:t>、</w:t>
      </w:r>
      <w:r w:rsidRPr="00B3584D">
        <w:rPr>
          <w:rFonts w:hint="eastAsia"/>
        </w:rPr>
        <w:t>Until</w:t>
      </w:r>
      <w:r w:rsidRPr="00B3584D">
        <w:rPr>
          <w:rFonts w:hint="eastAsia"/>
        </w:rPr>
        <w:t>、</w:t>
      </w:r>
      <w:r w:rsidRPr="00B3584D">
        <w:rPr>
          <w:rFonts w:hint="eastAsia"/>
        </w:rPr>
        <w:t>Release</w:t>
      </w:r>
      <w:r w:rsidRPr="00B3584D">
        <w:rPr>
          <w:rFonts w:hint="eastAsia"/>
        </w:rPr>
        <w:t>、</w:t>
      </w:r>
      <w:r w:rsidRPr="00B3584D">
        <w:rPr>
          <w:rFonts w:hint="eastAsia"/>
        </w:rPr>
        <w:t>Global</w:t>
      </w:r>
      <w:r w:rsidRPr="00B3584D">
        <w:rPr>
          <w:rFonts w:hint="eastAsia"/>
        </w:rPr>
        <w:t>、</w:t>
      </w:r>
      <w:r w:rsidRPr="00B3584D">
        <w:rPr>
          <w:rFonts w:hint="eastAsia"/>
        </w:rPr>
        <w:t>Future</w:t>
      </w:r>
      <w:r w:rsidRPr="00B3584D">
        <w:rPr>
          <w:rFonts w:hint="eastAsia"/>
        </w:rPr>
        <w:t>），</w:t>
      </w:r>
      <w:r w:rsidRPr="00B3584D">
        <w:rPr>
          <w:rFonts w:hint="eastAsia"/>
        </w:rPr>
        <w:t xml:space="preserve"> </w:t>
      </w:r>
      <w:r w:rsidRPr="00B3584D">
        <w:rPr>
          <w:rFonts w:hint="eastAsia"/>
        </w:rPr>
        <w:t>下表列出了工具可以接受的操作符以及在公式中对应的符号。</w:t>
      </w:r>
    </w:p>
    <w:tbl>
      <w:tblPr>
        <w:tblStyle w:val="aff5"/>
        <w:tblW w:w="8436" w:type="dxa"/>
        <w:jc w:val="center"/>
        <w:tblLook w:val="04A0" w:firstRow="1" w:lastRow="0" w:firstColumn="1" w:lastColumn="0" w:noHBand="0" w:noVBand="1"/>
      </w:tblPr>
      <w:tblGrid>
        <w:gridCol w:w="4218"/>
        <w:gridCol w:w="4218"/>
      </w:tblGrid>
      <w:tr w:rsidR="00B3584D" w:rsidTr="0010523D">
        <w:trPr>
          <w:jc w:val="center"/>
        </w:trPr>
        <w:tc>
          <w:tcPr>
            <w:tcW w:w="4218" w:type="dxa"/>
          </w:tcPr>
          <w:p w:rsidR="00B3584D" w:rsidRDefault="00B3584D" w:rsidP="003E2FD9">
            <w:pPr>
              <w:spacing w:line="500" w:lineRule="atLeast"/>
              <w:jc w:val="center"/>
            </w:pPr>
            <w:r w:rsidRPr="00B3584D">
              <w:rPr>
                <w:rFonts w:hint="eastAsia"/>
                <w:b/>
              </w:rPr>
              <w:lastRenderedPageBreak/>
              <w:t>操作符名称</w:t>
            </w:r>
          </w:p>
        </w:tc>
        <w:tc>
          <w:tcPr>
            <w:tcW w:w="4218" w:type="dxa"/>
          </w:tcPr>
          <w:p w:rsidR="00B3584D" w:rsidRDefault="00B3584D" w:rsidP="003E2FD9">
            <w:pPr>
              <w:spacing w:line="500" w:lineRule="atLeast"/>
              <w:jc w:val="center"/>
            </w:pPr>
            <w:r w:rsidRPr="00B3584D">
              <w:rPr>
                <w:rFonts w:hint="eastAsia"/>
                <w:b/>
              </w:rPr>
              <w:t>操作符符号</w:t>
            </w:r>
          </w:p>
        </w:tc>
      </w:tr>
      <w:tr w:rsidR="00B3584D" w:rsidTr="0010523D">
        <w:trPr>
          <w:jc w:val="center"/>
        </w:trPr>
        <w:tc>
          <w:tcPr>
            <w:tcW w:w="4218" w:type="dxa"/>
          </w:tcPr>
          <w:p w:rsidR="00B3584D" w:rsidRDefault="00B3584D" w:rsidP="003E2FD9">
            <w:pPr>
              <w:spacing w:line="500" w:lineRule="atLeast"/>
              <w:jc w:val="center"/>
            </w:pPr>
            <w:r w:rsidRPr="00B3584D">
              <w:t>NOT</w:t>
            </w:r>
          </w:p>
        </w:tc>
        <w:tc>
          <w:tcPr>
            <w:tcW w:w="4218" w:type="dxa"/>
          </w:tcPr>
          <w:p w:rsidR="00B3584D" w:rsidRDefault="0010523D" w:rsidP="003E2FD9">
            <w:pPr>
              <w:spacing w:line="500" w:lineRule="atLeast"/>
              <w:jc w:val="center"/>
            </w:pPr>
            <w:r w:rsidRPr="0010523D">
              <w:t xml:space="preserve">!, </w:t>
            </w:r>
            <w:r w:rsidRPr="0010523D">
              <w:rPr>
                <w:rFonts w:ascii="Cambria Math" w:hAnsi="Cambria Math" w:cs="Cambria Math"/>
              </w:rPr>
              <w:t>∼</w:t>
            </w:r>
          </w:p>
        </w:tc>
      </w:tr>
      <w:tr w:rsidR="00B3584D" w:rsidTr="0010523D">
        <w:trPr>
          <w:jc w:val="center"/>
        </w:trPr>
        <w:tc>
          <w:tcPr>
            <w:tcW w:w="4218" w:type="dxa"/>
          </w:tcPr>
          <w:p w:rsidR="00B3584D" w:rsidRDefault="00B3584D" w:rsidP="003E2FD9">
            <w:pPr>
              <w:spacing w:line="500" w:lineRule="atLeast"/>
              <w:jc w:val="center"/>
            </w:pPr>
            <w:r w:rsidRPr="00B3584D">
              <w:t>AND</w:t>
            </w:r>
          </w:p>
        </w:tc>
        <w:tc>
          <w:tcPr>
            <w:tcW w:w="4218" w:type="dxa"/>
          </w:tcPr>
          <w:p w:rsidR="00B3584D" w:rsidRDefault="0010523D" w:rsidP="003E2FD9">
            <w:pPr>
              <w:spacing w:line="500" w:lineRule="atLeast"/>
              <w:jc w:val="center"/>
            </w:pPr>
            <w:r w:rsidRPr="0010523D">
              <w:t>&amp; , &amp;&amp;</w:t>
            </w:r>
          </w:p>
        </w:tc>
      </w:tr>
      <w:tr w:rsidR="00B3584D" w:rsidTr="0010523D">
        <w:trPr>
          <w:jc w:val="center"/>
        </w:trPr>
        <w:tc>
          <w:tcPr>
            <w:tcW w:w="4218" w:type="dxa"/>
          </w:tcPr>
          <w:p w:rsidR="00B3584D" w:rsidRDefault="00B3584D" w:rsidP="003E2FD9">
            <w:pPr>
              <w:spacing w:line="500" w:lineRule="atLeast"/>
              <w:jc w:val="center"/>
            </w:pPr>
            <w:r w:rsidRPr="00B3584D">
              <w:t>OR</w:t>
            </w:r>
          </w:p>
        </w:tc>
        <w:tc>
          <w:tcPr>
            <w:tcW w:w="4218" w:type="dxa"/>
          </w:tcPr>
          <w:p w:rsidR="00B3584D" w:rsidRDefault="0010523D" w:rsidP="003E2FD9">
            <w:pPr>
              <w:spacing w:line="500" w:lineRule="atLeast"/>
              <w:jc w:val="center"/>
            </w:pPr>
            <w:r w:rsidRPr="0010523D">
              <w:t>|, ||</w:t>
            </w:r>
          </w:p>
        </w:tc>
      </w:tr>
      <w:tr w:rsidR="00B3584D" w:rsidTr="0010523D">
        <w:trPr>
          <w:jc w:val="center"/>
        </w:trPr>
        <w:tc>
          <w:tcPr>
            <w:tcW w:w="4218" w:type="dxa"/>
          </w:tcPr>
          <w:p w:rsidR="00B3584D" w:rsidRDefault="00B3584D" w:rsidP="003E2FD9">
            <w:pPr>
              <w:spacing w:line="500" w:lineRule="atLeast"/>
              <w:jc w:val="center"/>
            </w:pPr>
            <w:r w:rsidRPr="00B3584D">
              <w:t>Next</w:t>
            </w:r>
          </w:p>
        </w:tc>
        <w:tc>
          <w:tcPr>
            <w:tcW w:w="4218" w:type="dxa"/>
          </w:tcPr>
          <w:p w:rsidR="00B3584D" w:rsidRDefault="0010523D" w:rsidP="003E2FD9">
            <w:pPr>
              <w:spacing w:line="500" w:lineRule="atLeast"/>
              <w:jc w:val="center"/>
            </w:pPr>
            <w:r w:rsidRPr="0010523D">
              <w:t>X</w:t>
            </w:r>
          </w:p>
        </w:tc>
      </w:tr>
      <w:tr w:rsidR="00B3584D" w:rsidTr="0010523D">
        <w:trPr>
          <w:jc w:val="center"/>
        </w:trPr>
        <w:tc>
          <w:tcPr>
            <w:tcW w:w="4218" w:type="dxa"/>
          </w:tcPr>
          <w:p w:rsidR="00B3584D" w:rsidRDefault="00B3584D" w:rsidP="003E2FD9">
            <w:pPr>
              <w:spacing w:line="500" w:lineRule="atLeast"/>
              <w:jc w:val="center"/>
            </w:pPr>
            <w:r w:rsidRPr="00B3584D">
              <w:t>Until</w:t>
            </w:r>
          </w:p>
        </w:tc>
        <w:tc>
          <w:tcPr>
            <w:tcW w:w="4218" w:type="dxa"/>
          </w:tcPr>
          <w:p w:rsidR="00B3584D" w:rsidRDefault="0010523D" w:rsidP="003E2FD9">
            <w:pPr>
              <w:spacing w:line="500" w:lineRule="atLeast"/>
              <w:jc w:val="center"/>
            </w:pPr>
            <w:r w:rsidRPr="0010523D">
              <w:t>U</w:t>
            </w:r>
          </w:p>
        </w:tc>
      </w:tr>
      <w:tr w:rsidR="00B3584D" w:rsidTr="0010523D">
        <w:trPr>
          <w:jc w:val="center"/>
        </w:trPr>
        <w:tc>
          <w:tcPr>
            <w:tcW w:w="4218" w:type="dxa"/>
          </w:tcPr>
          <w:p w:rsidR="00B3584D" w:rsidRDefault="00B3584D" w:rsidP="003E2FD9">
            <w:pPr>
              <w:spacing w:line="500" w:lineRule="atLeast"/>
              <w:jc w:val="center"/>
            </w:pPr>
            <w:r w:rsidRPr="00B3584D">
              <w:t>Release</w:t>
            </w:r>
          </w:p>
        </w:tc>
        <w:tc>
          <w:tcPr>
            <w:tcW w:w="4218" w:type="dxa"/>
          </w:tcPr>
          <w:p w:rsidR="00B3584D" w:rsidRDefault="0010523D" w:rsidP="003E2FD9">
            <w:pPr>
              <w:spacing w:line="500" w:lineRule="atLeast"/>
              <w:jc w:val="center"/>
            </w:pPr>
            <w:r w:rsidRPr="0010523D">
              <w:t>R,V</w:t>
            </w:r>
          </w:p>
        </w:tc>
      </w:tr>
      <w:tr w:rsidR="00B3584D" w:rsidTr="0010523D">
        <w:trPr>
          <w:jc w:val="center"/>
        </w:trPr>
        <w:tc>
          <w:tcPr>
            <w:tcW w:w="4218" w:type="dxa"/>
          </w:tcPr>
          <w:p w:rsidR="00B3584D" w:rsidRDefault="0010523D" w:rsidP="003E2FD9">
            <w:pPr>
              <w:spacing w:line="500" w:lineRule="atLeast"/>
              <w:jc w:val="center"/>
            </w:pPr>
            <w:r w:rsidRPr="0010523D">
              <w:t>Global</w:t>
            </w:r>
          </w:p>
        </w:tc>
        <w:tc>
          <w:tcPr>
            <w:tcW w:w="4218" w:type="dxa"/>
          </w:tcPr>
          <w:p w:rsidR="00B3584D" w:rsidRDefault="0010523D" w:rsidP="003E2FD9">
            <w:pPr>
              <w:spacing w:line="500" w:lineRule="atLeast"/>
              <w:jc w:val="center"/>
            </w:pPr>
            <w:r w:rsidRPr="0010523D">
              <w:t>G, []</w:t>
            </w:r>
          </w:p>
        </w:tc>
      </w:tr>
      <w:tr w:rsidR="00B3584D" w:rsidTr="0010523D">
        <w:trPr>
          <w:jc w:val="center"/>
        </w:trPr>
        <w:tc>
          <w:tcPr>
            <w:tcW w:w="4218" w:type="dxa"/>
          </w:tcPr>
          <w:p w:rsidR="00B3584D" w:rsidRDefault="0010523D" w:rsidP="003E2FD9">
            <w:pPr>
              <w:spacing w:line="500" w:lineRule="atLeast"/>
              <w:jc w:val="center"/>
            </w:pPr>
            <w:r w:rsidRPr="0010523D">
              <w:t>Future</w:t>
            </w:r>
          </w:p>
        </w:tc>
        <w:tc>
          <w:tcPr>
            <w:tcW w:w="4218" w:type="dxa"/>
          </w:tcPr>
          <w:p w:rsidR="00B3584D" w:rsidRDefault="0010523D" w:rsidP="003E2FD9">
            <w:pPr>
              <w:spacing w:line="500" w:lineRule="atLeast"/>
              <w:jc w:val="center"/>
            </w:pPr>
            <w:r>
              <w:rPr>
                <w:rFonts w:hint="eastAsia"/>
              </w:rPr>
              <w:t>F, &lt;&gt;</w:t>
            </w:r>
          </w:p>
        </w:tc>
      </w:tr>
      <w:tr w:rsidR="00B3584D" w:rsidTr="0010523D">
        <w:trPr>
          <w:jc w:val="center"/>
        </w:trPr>
        <w:tc>
          <w:tcPr>
            <w:tcW w:w="4218" w:type="dxa"/>
          </w:tcPr>
          <w:p w:rsidR="00B3584D" w:rsidRDefault="0010523D" w:rsidP="003E2FD9">
            <w:pPr>
              <w:spacing w:line="500" w:lineRule="atLeast"/>
              <w:jc w:val="center"/>
            </w:pPr>
            <w:r w:rsidRPr="0010523D">
              <w:rPr>
                <w:rFonts w:hint="eastAsia"/>
              </w:rPr>
              <w:t>→</w:t>
            </w:r>
          </w:p>
        </w:tc>
        <w:tc>
          <w:tcPr>
            <w:tcW w:w="4218" w:type="dxa"/>
          </w:tcPr>
          <w:p w:rsidR="00B3584D" w:rsidRDefault="0010523D" w:rsidP="003E2FD9">
            <w:pPr>
              <w:spacing w:line="500" w:lineRule="atLeast"/>
              <w:jc w:val="center"/>
            </w:pPr>
            <w:r w:rsidRPr="0010523D">
              <w:t>-&gt;</w:t>
            </w:r>
          </w:p>
        </w:tc>
      </w:tr>
      <w:tr w:rsidR="00B3584D" w:rsidTr="0010523D">
        <w:trPr>
          <w:jc w:val="center"/>
        </w:trPr>
        <w:tc>
          <w:tcPr>
            <w:tcW w:w="4218" w:type="dxa"/>
          </w:tcPr>
          <w:p w:rsidR="00B3584D" w:rsidRDefault="0010523D" w:rsidP="003E2FD9">
            <w:pPr>
              <w:spacing w:line="500" w:lineRule="atLeast"/>
              <w:jc w:val="center"/>
            </w:pPr>
            <w:r w:rsidRPr="0010523D">
              <w:t>↔</w:t>
            </w:r>
          </w:p>
        </w:tc>
        <w:tc>
          <w:tcPr>
            <w:tcW w:w="4218" w:type="dxa"/>
          </w:tcPr>
          <w:p w:rsidR="00B3584D" w:rsidRDefault="0010523D" w:rsidP="003E2FD9">
            <w:pPr>
              <w:spacing w:line="500" w:lineRule="atLeast"/>
              <w:jc w:val="center"/>
            </w:pPr>
            <w:r w:rsidRPr="0010523D">
              <w:t>&lt;-&gt;</w:t>
            </w:r>
          </w:p>
        </w:tc>
      </w:tr>
      <w:tr w:rsidR="00B3584D" w:rsidTr="0010523D">
        <w:trPr>
          <w:jc w:val="center"/>
        </w:trPr>
        <w:tc>
          <w:tcPr>
            <w:tcW w:w="4218" w:type="dxa"/>
          </w:tcPr>
          <w:p w:rsidR="00B3584D" w:rsidRDefault="0010523D" w:rsidP="003E2FD9">
            <w:pPr>
              <w:spacing w:line="500" w:lineRule="atLeast"/>
              <w:jc w:val="center"/>
            </w:pPr>
            <w:r w:rsidRPr="0010523D">
              <w:t>True</w:t>
            </w:r>
          </w:p>
        </w:tc>
        <w:tc>
          <w:tcPr>
            <w:tcW w:w="4218" w:type="dxa"/>
          </w:tcPr>
          <w:p w:rsidR="00B3584D" w:rsidRDefault="0010523D" w:rsidP="003E2FD9">
            <w:pPr>
              <w:spacing w:line="500" w:lineRule="atLeast"/>
              <w:jc w:val="center"/>
            </w:pPr>
            <w:r w:rsidRPr="0010523D">
              <w:t>true, TRUE</w:t>
            </w:r>
          </w:p>
        </w:tc>
      </w:tr>
      <w:tr w:rsidR="00B3584D" w:rsidTr="0010523D">
        <w:trPr>
          <w:jc w:val="center"/>
        </w:trPr>
        <w:tc>
          <w:tcPr>
            <w:tcW w:w="4218" w:type="dxa"/>
          </w:tcPr>
          <w:p w:rsidR="00B3584D" w:rsidRDefault="0010523D" w:rsidP="003E2FD9">
            <w:pPr>
              <w:spacing w:line="500" w:lineRule="atLeast"/>
              <w:jc w:val="center"/>
            </w:pPr>
            <w:r w:rsidRPr="0010523D">
              <w:t>False</w:t>
            </w:r>
          </w:p>
        </w:tc>
        <w:tc>
          <w:tcPr>
            <w:tcW w:w="4218" w:type="dxa"/>
          </w:tcPr>
          <w:p w:rsidR="00B3584D" w:rsidRDefault="0010523D" w:rsidP="003E2FD9">
            <w:pPr>
              <w:spacing w:line="500" w:lineRule="atLeast"/>
              <w:jc w:val="center"/>
            </w:pPr>
            <w:r w:rsidRPr="0010523D">
              <w:t>false, FALSE</w:t>
            </w:r>
          </w:p>
        </w:tc>
      </w:tr>
    </w:tbl>
    <w:p w:rsidR="00B3584D" w:rsidRPr="00B902AC" w:rsidRDefault="00B3584D" w:rsidP="003E2FD9">
      <w:pPr>
        <w:spacing w:line="500" w:lineRule="atLeast"/>
        <w:jc w:val="center"/>
        <w:rPr>
          <w:sz w:val="20"/>
          <w:szCs w:val="20"/>
        </w:rPr>
      </w:pPr>
      <w:r>
        <w:rPr>
          <w:rFonts w:hint="eastAsia"/>
          <w:sz w:val="20"/>
          <w:szCs w:val="20"/>
        </w:rPr>
        <w:t>表</w:t>
      </w:r>
      <w:r w:rsidR="0010523D">
        <w:rPr>
          <w:rFonts w:hint="eastAsia"/>
          <w:sz w:val="20"/>
          <w:szCs w:val="20"/>
        </w:rPr>
        <w:t>4-2</w:t>
      </w:r>
      <w:r w:rsidR="0010523D">
        <w:rPr>
          <w:rFonts w:hint="eastAsia"/>
          <w:sz w:val="20"/>
          <w:szCs w:val="20"/>
        </w:rPr>
        <w:t>运算符对应表</w:t>
      </w:r>
    </w:p>
    <w:p w:rsidR="008F785C" w:rsidRDefault="0010523D" w:rsidP="003E2FD9">
      <w:pPr>
        <w:pStyle w:val="3"/>
        <w:spacing w:line="500" w:lineRule="atLeast"/>
      </w:pPr>
      <w:bookmarkStart w:id="113" w:name="_Toc418798471"/>
      <w:r>
        <w:rPr>
          <w:rFonts w:hint="eastAsia"/>
        </w:rPr>
        <w:t>输出</w:t>
      </w:r>
      <w:bookmarkEnd w:id="113"/>
    </w:p>
    <w:p w:rsidR="0010523D" w:rsidRDefault="0010523D" w:rsidP="003E2FD9">
      <w:pPr>
        <w:spacing w:line="500" w:lineRule="atLeast"/>
        <w:ind w:firstLine="420"/>
      </w:pPr>
      <w:r w:rsidRPr="0010523D">
        <w:rPr>
          <w:rFonts w:hint="eastAsia"/>
        </w:rPr>
        <w:t>Aalta</w:t>
      </w:r>
      <w:r w:rsidRPr="0010523D">
        <w:rPr>
          <w:rFonts w:hint="eastAsia"/>
        </w:rPr>
        <w:t>的输出是关于输入公式的可满足性结果</w:t>
      </w:r>
      <w:r w:rsidRPr="0010523D">
        <w:rPr>
          <w:rFonts w:hint="eastAsia"/>
        </w:rPr>
        <w:t>(sat/unsat)</w:t>
      </w:r>
      <w:r w:rsidRPr="0010523D">
        <w:rPr>
          <w:rFonts w:hint="eastAsia"/>
        </w:rPr>
        <w:t>。</w:t>
      </w:r>
      <w:r w:rsidRPr="0010523D">
        <w:rPr>
          <w:rFonts w:hint="eastAsia"/>
        </w:rPr>
        <w:t xml:space="preserve"> </w:t>
      </w:r>
      <w:r w:rsidRPr="0010523D">
        <w:rPr>
          <w:rFonts w:hint="eastAsia"/>
        </w:rPr>
        <w:t>如果公式是可满足的，将给出公式可满足的证据，并且使用小括号来表示无限序列，</w:t>
      </w:r>
      <w:r w:rsidRPr="0010523D">
        <w:rPr>
          <w:rFonts w:hint="eastAsia"/>
        </w:rPr>
        <w:t xml:space="preserve"> </w:t>
      </w:r>
      <w:r w:rsidRPr="0010523D">
        <w:rPr>
          <w:rFonts w:hint="eastAsia"/>
        </w:rPr>
        <w:t>比如说，假如输出的证据是“</w:t>
      </w:r>
      <w:r w:rsidRPr="0010523D">
        <w:rPr>
          <w:rFonts w:hint="eastAsia"/>
        </w:rPr>
        <w:t>a(xy)</w:t>
      </w:r>
      <w:r w:rsidRPr="0010523D">
        <w:rPr>
          <w:rFonts w:hint="eastAsia"/>
        </w:rPr>
        <w:t>”，这其实表示的是无限序列“</w:t>
      </w:r>
      <m:oMath>
        <m:sSup>
          <m:sSupPr>
            <m:ctrlPr>
              <w:rPr>
                <w:rFonts w:ascii="Cambria Math" w:hAnsi="Cambria Math"/>
              </w:rPr>
            </m:ctrlPr>
          </m:sSupPr>
          <m:e>
            <m:r>
              <m:rPr>
                <m:sty m:val="p"/>
              </m:rPr>
              <w:rPr>
                <w:rFonts w:ascii="Cambria Math" w:hAnsi="Cambria Math"/>
              </w:rPr>
              <m:t>a(xy)</m:t>
            </m:r>
          </m:e>
          <m:sup>
            <m:r>
              <w:rPr>
                <w:rFonts w:ascii="Cambria Math" w:hAnsi="Cambria Math"/>
              </w:rPr>
              <m:t>ω</m:t>
            </m:r>
          </m:sup>
        </m:sSup>
      </m:oMath>
      <w:r w:rsidRPr="0010523D">
        <w:rPr>
          <w:rFonts w:hint="eastAsia"/>
        </w:rPr>
        <w:t>”。</w:t>
      </w:r>
    </w:p>
    <w:p w:rsidR="007658D1" w:rsidRDefault="007658D1" w:rsidP="003E2FD9">
      <w:pPr>
        <w:pStyle w:val="3"/>
        <w:spacing w:line="500" w:lineRule="atLeast"/>
      </w:pPr>
      <w:bookmarkStart w:id="114" w:name="_Toc418798472"/>
      <w:r w:rsidRPr="007658D1">
        <w:rPr>
          <w:rFonts w:hint="eastAsia"/>
        </w:rPr>
        <w:t>语法解析器</w:t>
      </w:r>
      <w:bookmarkEnd w:id="114"/>
    </w:p>
    <w:p w:rsidR="007658D1" w:rsidRDefault="007658D1" w:rsidP="003E2FD9">
      <w:pPr>
        <w:spacing w:line="500" w:lineRule="atLeast"/>
        <w:ind w:firstLine="420"/>
      </w:pPr>
      <w:r>
        <w:rPr>
          <w:rFonts w:hint="eastAsia"/>
        </w:rPr>
        <w:t>语法解析方面，我们借用</w:t>
      </w:r>
      <w:r>
        <w:rPr>
          <w:rFonts w:hint="eastAsia"/>
        </w:rPr>
        <w:t>FLEX</w:t>
      </w:r>
      <w:r>
        <w:rPr>
          <w:rFonts w:hint="eastAsia"/>
        </w:rPr>
        <w:t>做文法分析、</w:t>
      </w:r>
      <w:r>
        <w:rPr>
          <w:rFonts w:hint="eastAsia"/>
        </w:rPr>
        <w:t>Bison</w:t>
      </w:r>
      <w:r>
        <w:rPr>
          <w:rFonts w:hint="eastAsia"/>
        </w:rPr>
        <w:t>做语法分析。</w:t>
      </w:r>
    </w:p>
    <w:p w:rsidR="007658D1" w:rsidRDefault="007658D1" w:rsidP="003E2FD9">
      <w:pPr>
        <w:spacing w:line="500" w:lineRule="atLeast"/>
        <w:ind w:firstLine="420"/>
      </w:pPr>
      <w:r>
        <w:rPr>
          <w:rFonts w:hint="eastAsia"/>
        </w:rPr>
        <w:t>Flex</w:t>
      </w:r>
      <w:r>
        <w:rPr>
          <w:rFonts w:hint="eastAsia"/>
        </w:rPr>
        <w:t>的前身是</w:t>
      </w:r>
      <w:r>
        <w:rPr>
          <w:rFonts w:hint="eastAsia"/>
        </w:rPr>
        <w:t>lex</w:t>
      </w:r>
      <w:r>
        <w:rPr>
          <w:rFonts w:hint="eastAsia"/>
        </w:rPr>
        <w:t>（</w:t>
      </w:r>
      <w:r>
        <w:rPr>
          <w:rFonts w:hint="eastAsia"/>
        </w:rPr>
        <w:t>Lexical Analyzer Generator</w:t>
      </w:r>
      <w:r>
        <w:rPr>
          <w:rFonts w:hint="eastAsia"/>
        </w:rPr>
        <w:t>），</w:t>
      </w:r>
      <w:r>
        <w:rPr>
          <w:rFonts w:hint="eastAsia"/>
        </w:rPr>
        <w:t xml:space="preserve"> </w:t>
      </w:r>
      <w:r>
        <w:rPr>
          <w:rFonts w:hint="eastAsia"/>
        </w:rPr>
        <w:t>是</w:t>
      </w:r>
      <w:r>
        <w:rPr>
          <w:rFonts w:hint="eastAsia"/>
        </w:rPr>
        <w:t>1975</w:t>
      </w:r>
      <w:r>
        <w:rPr>
          <w:rFonts w:hint="eastAsia"/>
        </w:rPr>
        <w:t>年由</w:t>
      </w:r>
      <w:r>
        <w:rPr>
          <w:rFonts w:hint="eastAsia"/>
        </w:rPr>
        <w:t>Mike Lesk</w:t>
      </w:r>
      <w:r>
        <w:rPr>
          <w:rFonts w:hint="eastAsia"/>
        </w:rPr>
        <w:t>和当时尚在</w:t>
      </w:r>
      <w:r>
        <w:rPr>
          <w:rFonts w:hint="eastAsia"/>
        </w:rPr>
        <w:t>AT&amp;T</w:t>
      </w:r>
      <w:r>
        <w:rPr>
          <w:rFonts w:hint="eastAsia"/>
        </w:rPr>
        <w:t>实习的</w:t>
      </w:r>
      <w:r>
        <w:rPr>
          <w:rFonts w:hint="eastAsia"/>
        </w:rPr>
        <w:t>Eric Schmidt</w:t>
      </w:r>
      <w:r>
        <w:rPr>
          <w:rFonts w:hint="eastAsia"/>
        </w:rPr>
        <w:t>共同完成的基于</w:t>
      </w:r>
      <w:r>
        <w:rPr>
          <w:rFonts w:hint="eastAsia"/>
        </w:rPr>
        <w:t>UNIX</w:t>
      </w:r>
      <w:r>
        <w:rPr>
          <w:rFonts w:hint="eastAsia"/>
        </w:rPr>
        <w:t>环境的词法分析器的生</w:t>
      </w:r>
      <w:r>
        <w:rPr>
          <w:rFonts w:hint="eastAsia"/>
        </w:rPr>
        <w:lastRenderedPageBreak/>
        <w:t>成工具，是</w:t>
      </w:r>
      <w:r>
        <w:rPr>
          <w:rFonts w:hint="eastAsia"/>
        </w:rPr>
        <w:t>UNIX</w:t>
      </w:r>
      <w:r>
        <w:rPr>
          <w:rFonts w:hint="eastAsia"/>
        </w:rPr>
        <w:t>标准应用程序。</w:t>
      </w:r>
      <w:r>
        <w:rPr>
          <w:rFonts w:hint="eastAsia"/>
        </w:rPr>
        <w:t xml:space="preserve"> </w:t>
      </w:r>
      <w:r>
        <w:rPr>
          <w:rFonts w:hint="eastAsia"/>
        </w:rPr>
        <w:t>无奈由于自身效率低下且存在</w:t>
      </w:r>
      <w:r>
        <w:rPr>
          <w:rFonts w:hint="eastAsia"/>
        </w:rPr>
        <w:t>bug</w:t>
      </w:r>
      <w:r>
        <w:rPr>
          <w:rFonts w:hint="eastAsia"/>
        </w:rPr>
        <w:t>，被人诟病。</w:t>
      </w:r>
      <w:r>
        <w:rPr>
          <w:rFonts w:hint="eastAsia"/>
        </w:rPr>
        <w:t xml:space="preserve"> </w:t>
      </w:r>
      <w:r>
        <w:rPr>
          <w:rFonts w:hint="eastAsia"/>
        </w:rPr>
        <w:t>后来伯克利实验室的</w:t>
      </w:r>
      <w:r>
        <w:rPr>
          <w:rFonts w:hint="eastAsia"/>
        </w:rPr>
        <w:t>Vern Paxson</w:t>
      </w:r>
      <w:r>
        <w:rPr>
          <w:rFonts w:hint="eastAsia"/>
        </w:rPr>
        <w:t>用</w:t>
      </w:r>
      <w:r>
        <w:rPr>
          <w:rFonts w:hint="eastAsia"/>
        </w:rPr>
        <w:t>C</w:t>
      </w:r>
      <w:r>
        <w:rPr>
          <w:rFonts w:hint="eastAsia"/>
        </w:rPr>
        <w:t>重新写了</w:t>
      </w:r>
      <w:r>
        <w:rPr>
          <w:rFonts w:hint="eastAsia"/>
        </w:rPr>
        <w:t>lex</w:t>
      </w:r>
      <w:r>
        <w:rPr>
          <w:rFonts w:hint="eastAsia"/>
        </w:rPr>
        <w:t>，并命名为</w:t>
      </w:r>
      <w:r>
        <w:rPr>
          <w:rFonts w:hint="eastAsia"/>
        </w:rPr>
        <w:t>Flex</w:t>
      </w:r>
      <w:r>
        <w:rPr>
          <w:rFonts w:hint="eastAsia"/>
        </w:rPr>
        <w:t>（</w:t>
      </w:r>
      <w:r>
        <w:rPr>
          <w:rFonts w:hint="eastAsia"/>
        </w:rPr>
        <w:t>Fast Lexical Analyzer Generator</w:t>
      </w:r>
      <w:r>
        <w:rPr>
          <w:rFonts w:hint="eastAsia"/>
        </w:rPr>
        <w:t>）。</w:t>
      </w:r>
      <w:r>
        <w:rPr>
          <w:rFonts w:hint="eastAsia"/>
        </w:rPr>
        <w:t xml:space="preserve"> </w:t>
      </w:r>
      <w:r>
        <w:rPr>
          <w:rFonts w:hint="eastAsia"/>
        </w:rPr>
        <w:t>顾名思义，</w:t>
      </w:r>
      <w:r>
        <w:rPr>
          <w:rFonts w:hint="eastAsia"/>
        </w:rPr>
        <w:t>FLEX</w:t>
      </w:r>
      <w:r>
        <w:rPr>
          <w:rFonts w:hint="eastAsia"/>
        </w:rPr>
        <w:t>由于其能高效的处理词法分析而被广泛使用。</w:t>
      </w:r>
    </w:p>
    <w:p w:rsidR="007658D1" w:rsidRDefault="007658D1" w:rsidP="003E2FD9">
      <w:pPr>
        <w:spacing w:line="500" w:lineRule="atLeast"/>
        <w:ind w:firstLine="420"/>
      </w:pPr>
      <w:r>
        <w:rPr>
          <w:rFonts w:hint="eastAsia"/>
        </w:rPr>
        <w:t>Bison</w:t>
      </w:r>
      <w:r>
        <w:rPr>
          <w:rFonts w:hint="eastAsia"/>
        </w:rPr>
        <w:t>的前身是</w:t>
      </w:r>
      <w:r>
        <w:rPr>
          <w:rFonts w:hint="eastAsia"/>
        </w:rPr>
        <w:t>Yacc</w:t>
      </w:r>
      <w:r>
        <w:rPr>
          <w:rFonts w:hint="eastAsia"/>
        </w:rPr>
        <w:t>，是由贝尔实验室的</w:t>
      </w:r>
      <w:r>
        <w:rPr>
          <w:rFonts w:hint="eastAsia"/>
        </w:rPr>
        <w:t>S.C.Johnson</w:t>
      </w:r>
      <w:r>
        <w:rPr>
          <w:rFonts w:hint="eastAsia"/>
        </w:rPr>
        <w:t>基于</w:t>
      </w:r>
      <w:r>
        <w:rPr>
          <w:rFonts w:hint="eastAsia"/>
        </w:rPr>
        <w:t>Knuth</w:t>
      </w:r>
      <w:r>
        <w:rPr>
          <w:rFonts w:hint="eastAsia"/>
        </w:rPr>
        <w:t>的</w:t>
      </w:r>
      <w:r>
        <w:rPr>
          <w:rFonts w:hint="eastAsia"/>
        </w:rPr>
        <w:t>LR</w:t>
      </w:r>
      <w:r>
        <w:rPr>
          <w:rFonts w:hint="eastAsia"/>
        </w:rPr>
        <w:t>分析技术，于</w:t>
      </w:r>
      <w:r>
        <w:rPr>
          <w:rFonts w:hint="eastAsia"/>
        </w:rPr>
        <w:t>1975</w:t>
      </w:r>
      <w:r>
        <w:rPr>
          <w:rFonts w:hint="eastAsia"/>
        </w:rPr>
        <w:t>～</w:t>
      </w:r>
      <w:r>
        <w:rPr>
          <w:rFonts w:hint="eastAsia"/>
        </w:rPr>
        <w:t>1978</w:t>
      </w:r>
      <w:r>
        <w:rPr>
          <w:rFonts w:hint="eastAsia"/>
        </w:rPr>
        <w:t>年写成。</w:t>
      </w:r>
      <w:r>
        <w:rPr>
          <w:rFonts w:hint="eastAsia"/>
        </w:rPr>
        <w:t xml:space="preserve"> 1987</w:t>
      </w:r>
      <w:r>
        <w:rPr>
          <w:rFonts w:hint="eastAsia"/>
        </w:rPr>
        <w:t>年</w:t>
      </w:r>
      <w:r>
        <w:rPr>
          <w:rFonts w:hint="eastAsia"/>
        </w:rPr>
        <w:t>UC Berkeley</w:t>
      </w:r>
      <w:r>
        <w:rPr>
          <w:rFonts w:hint="eastAsia"/>
        </w:rPr>
        <w:t>的</w:t>
      </w:r>
      <w:r>
        <w:rPr>
          <w:rFonts w:hint="eastAsia"/>
        </w:rPr>
        <w:t>Bob Corbett</w:t>
      </w:r>
      <w:r>
        <w:rPr>
          <w:rFonts w:hint="eastAsia"/>
        </w:rPr>
        <w:t>在</w:t>
      </w:r>
      <w:r>
        <w:rPr>
          <w:rFonts w:hint="eastAsia"/>
        </w:rPr>
        <w:t>BSD</w:t>
      </w:r>
      <w:r>
        <w:rPr>
          <w:rFonts w:hint="eastAsia"/>
        </w:rPr>
        <w:t>下重写了</w:t>
      </w:r>
      <w:r>
        <w:rPr>
          <w:rFonts w:hint="eastAsia"/>
        </w:rPr>
        <w:t>Yacc</w:t>
      </w:r>
      <w:r>
        <w:rPr>
          <w:rFonts w:hint="eastAsia"/>
        </w:rPr>
        <w:t>。</w:t>
      </w:r>
      <w:r>
        <w:rPr>
          <w:rFonts w:hint="eastAsia"/>
        </w:rPr>
        <w:t xml:space="preserve"> </w:t>
      </w:r>
      <w:r>
        <w:rPr>
          <w:rFonts w:hint="eastAsia"/>
        </w:rPr>
        <w:t>再后来</w:t>
      </w:r>
      <w:r>
        <w:rPr>
          <w:rFonts w:hint="eastAsia"/>
        </w:rPr>
        <w:t>GNU Project</w:t>
      </w:r>
      <w:r>
        <w:rPr>
          <w:rFonts w:hint="eastAsia"/>
        </w:rPr>
        <w:t>接管了项目，添加了很多特性，形成了今天的</w:t>
      </w:r>
      <w:r>
        <w:rPr>
          <w:rFonts w:hint="eastAsia"/>
        </w:rPr>
        <w:t>GNU Bison</w:t>
      </w:r>
      <w:r>
        <w:rPr>
          <w:rFonts w:hint="eastAsia"/>
        </w:rPr>
        <w:t>。</w:t>
      </w:r>
    </w:p>
    <w:p w:rsidR="007658D1" w:rsidRPr="007658D1" w:rsidRDefault="007658D1" w:rsidP="003E2FD9">
      <w:pPr>
        <w:spacing w:line="500" w:lineRule="atLeast"/>
        <w:ind w:firstLine="420"/>
      </w:pPr>
      <w:r>
        <w:rPr>
          <w:rFonts w:hint="eastAsia"/>
        </w:rPr>
        <w:t>借用这两大工具，我们能很方便的获取初步的</w:t>
      </w:r>
      <w:r>
        <w:rPr>
          <w:rFonts w:hint="eastAsia"/>
        </w:rPr>
        <w:t>LTL</w:t>
      </w:r>
      <w:r>
        <w:rPr>
          <w:rFonts w:hint="eastAsia"/>
        </w:rPr>
        <w:t>公式所对应的抽象语法树结构。</w:t>
      </w:r>
    </w:p>
    <w:p w:rsidR="007658D1" w:rsidRDefault="007658D1" w:rsidP="003E2FD9">
      <w:pPr>
        <w:pStyle w:val="3"/>
        <w:spacing w:line="500" w:lineRule="atLeast"/>
      </w:pPr>
      <w:bookmarkStart w:id="115" w:name="_Toc418798473"/>
      <w:r w:rsidRPr="007658D1">
        <w:rPr>
          <w:rFonts w:hint="eastAsia"/>
        </w:rPr>
        <w:t>公式构建器</w:t>
      </w:r>
      <w:bookmarkEnd w:id="115"/>
    </w:p>
    <w:p w:rsidR="007658D1" w:rsidRDefault="007658D1" w:rsidP="003E2FD9">
      <w:pPr>
        <w:spacing w:line="500" w:lineRule="atLeast"/>
        <w:ind w:firstLine="420"/>
      </w:pPr>
      <w:r>
        <w:rPr>
          <w:rFonts w:hint="eastAsia"/>
        </w:rPr>
        <w:t>拿到</w:t>
      </w:r>
      <w:r>
        <w:rPr>
          <w:rFonts w:hint="eastAsia"/>
        </w:rPr>
        <w:t>LTL</w:t>
      </w:r>
      <w:r>
        <w:rPr>
          <w:rFonts w:hint="eastAsia"/>
        </w:rPr>
        <w:t>公式的初步语法树之后，我们使用上一小节中提到的规范化和简化算法，对该结构进行精化，</w:t>
      </w:r>
      <w:r>
        <w:rPr>
          <w:rFonts w:hint="eastAsia"/>
        </w:rPr>
        <w:t xml:space="preserve"> </w:t>
      </w:r>
      <w:r>
        <w:rPr>
          <w:rFonts w:hint="eastAsia"/>
        </w:rPr>
        <w:t>而此后所有生成的新公式都将通过</w:t>
      </w:r>
      <w:r>
        <w:rPr>
          <w:rFonts w:hint="eastAsia"/>
        </w:rPr>
        <w:t>LTL Builder</w:t>
      </w:r>
      <w:r>
        <w:rPr>
          <w:rFonts w:hint="eastAsia"/>
        </w:rPr>
        <w:t>来进行构造。</w:t>
      </w:r>
      <w:r>
        <w:rPr>
          <w:rFonts w:hint="eastAsia"/>
        </w:rPr>
        <w:t xml:space="preserve"> </w:t>
      </w:r>
      <w:r>
        <w:rPr>
          <w:rFonts w:hint="eastAsia"/>
        </w:rPr>
        <w:t>通过一致性判断可知，每个公式只需要保存其左右子树的唯一标识和操作符，便能判定其唯一性，</w:t>
      </w:r>
      <w:r>
        <w:rPr>
          <w:rFonts w:hint="eastAsia"/>
        </w:rPr>
        <w:t xml:space="preserve"> </w:t>
      </w:r>
      <w:r>
        <w:rPr>
          <w:rFonts w:hint="eastAsia"/>
        </w:rPr>
        <w:t>因此，我们需要记录所有公式和其子公式的结构和唯一标识。</w:t>
      </w:r>
      <w:r>
        <w:rPr>
          <w:rFonts w:hint="eastAsia"/>
        </w:rPr>
        <w:t xml:space="preserve"> </w:t>
      </w:r>
      <w:r>
        <w:rPr>
          <w:rFonts w:hint="eastAsia"/>
        </w:rPr>
        <w:t>所以，工具中的公式构建器搭建在一层存储之上，同时方便拓展。</w:t>
      </w:r>
    </w:p>
    <w:p w:rsidR="007658D1" w:rsidRDefault="007658D1" w:rsidP="003E2FD9">
      <w:pPr>
        <w:spacing w:line="500" w:lineRule="atLeast"/>
        <w:ind w:firstLine="420"/>
      </w:pPr>
      <w:r>
        <w:rPr>
          <w:rFonts w:hint="eastAsia"/>
        </w:rPr>
        <w:t>对于存储层而言，我们无需创建多个实例，所以，我们使用</w:t>
      </w:r>
      <w:proofErr w:type="gramStart"/>
      <w:r>
        <w:rPr>
          <w:rFonts w:hint="eastAsia"/>
        </w:rPr>
        <w:t>单例模式</w:t>
      </w:r>
      <w:proofErr w:type="gramEnd"/>
      <w:r>
        <w:rPr>
          <w:rFonts w:hint="eastAsia"/>
        </w:rPr>
        <w:t>来实现存储层，来保证</w:t>
      </w:r>
      <w:proofErr w:type="gramStart"/>
      <w:r>
        <w:rPr>
          <w:rFonts w:hint="eastAsia"/>
        </w:rPr>
        <w:t>单例类</w:t>
      </w:r>
      <w:proofErr w:type="gramEnd"/>
      <w:r>
        <w:rPr>
          <w:rFonts w:hint="eastAsia"/>
        </w:rPr>
        <w:t>的实例都只存在一个，同时减少开销。</w:t>
      </w:r>
    </w:p>
    <w:p w:rsidR="007658D1" w:rsidRPr="007658D1" w:rsidRDefault="007658D1" w:rsidP="003E2FD9">
      <w:pPr>
        <w:spacing w:line="500" w:lineRule="atLeast"/>
        <w:ind w:firstLine="420"/>
      </w:pPr>
      <w:r>
        <w:rPr>
          <w:rFonts w:hint="eastAsia"/>
        </w:rPr>
        <w:t>另一方面，鉴于我们可能替换整个存储结构，所以选择抽象工厂模式，来增强整个代码框架的可扩展性。</w:t>
      </w:r>
    </w:p>
    <w:p w:rsidR="007658D1" w:rsidRPr="007658D1" w:rsidRDefault="007658D1" w:rsidP="003E2FD9">
      <w:pPr>
        <w:pStyle w:val="3"/>
        <w:spacing w:line="500" w:lineRule="atLeast"/>
      </w:pPr>
      <w:bookmarkStart w:id="116" w:name="_Toc418798474"/>
      <w:r w:rsidRPr="007658D1">
        <w:rPr>
          <w:rFonts w:hint="eastAsia"/>
        </w:rPr>
        <w:t>可满足性检查器</w:t>
      </w:r>
      <w:bookmarkEnd w:id="116"/>
    </w:p>
    <w:p w:rsidR="007658D1" w:rsidRDefault="007658D1" w:rsidP="003E2FD9">
      <w:pPr>
        <w:spacing w:line="500" w:lineRule="atLeast"/>
        <w:ind w:firstLine="420"/>
      </w:pPr>
      <w:r>
        <w:rPr>
          <w:rFonts w:hint="eastAsia"/>
        </w:rPr>
        <w:t>由于我们的算法是一个</w:t>
      </w:r>
      <w:r>
        <w:rPr>
          <w:rFonts w:hint="eastAsia"/>
        </w:rPr>
        <w:t>on-the-fly</w:t>
      </w:r>
      <w:r>
        <w:rPr>
          <w:rFonts w:hint="eastAsia"/>
        </w:rPr>
        <w:t>的算法，因此，我们</w:t>
      </w:r>
      <w:proofErr w:type="gramStart"/>
      <w:r>
        <w:rPr>
          <w:rFonts w:hint="eastAsia"/>
        </w:rPr>
        <w:t>每展开</w:t>
      </w:r>
      <w:proofErr w:type="gramEnd"/>
      <w:r>
        <w:rPr>
          <w:rFonts w:hint="eastAsia"/>
        </w:rPr>
        <w:t>一次公式，都会对当前状态进行判定，判定结果通过可满足性检查器来得到。</w:t>
      </w:r>
      <w:r>
        <w:rPr>
          <w:rFonts w:hint="eastAsia"/>
        </w:rPr>
        <w:t xml:space="preserve"> </w:t>
      </w:r>
      <w:r>
        <w:rPr>
          <w:rFonts w:hint="eastAsia"/>
        </w:rPr>
        <w:t>从框架图中我们能</w:t>
      </w:r>
      <w:r>
        <w:rPr>
          <w:rFonts w:hint="eastAsia"/>
        </w:rPr>
        <w:lastRenderedPageBreak/>
        <w:t>看到，可满足性检查器是基于</w:t>
      </w:r>
      <w:r>
        <w:rPr>
          <w:rFonts w:hint="eastAsia"/>
        </w:rPr>
        <w:t>Sat</w:t>
      </w:r>
      <w:r>
        <w:rPr>
          <w:rFonts w:hint="eastAsia"/>
        </w:rPr>
        <w:t>求解器的，在工业界，</w:t>
      </w:r>
      <w:r>
        <w:rPr>
          <w:rFonts w:hint="eastAsia"/>
        </w:rPr>
        <w:t>Sat</w:t>
      </w:r>
      <w:r>
        <w:rPr>
          <w:rFonts w:hint="eastAsia"/>
        </w:rPr>
        <w:t>问题已经研究了很多年，拥有众多工具来实现，</w:t>
      </w:r>
      <w:r>
        <w:rPr>
          <w:rFonts w:hint="eastAsia"/>
        </w:rPr>
        <w:t xml:space="preserve"> </w:t>
      </w:r>
      <w:r>
        <w:rPr>
          <w:rFonts w:hint="eastAsia"/>
        </w:rPr>
        <w:t>在这里，我们选择一款开源</w:t>
      </w:r>
      <w:r>
        <w:rPr>
          <w:rFonts w:hint="eastAsia"/>
        </w:rPr>
        <w:t>Sat</w:t>
      </w:r>
      <w:r>
        <w:rPr>
          <w:rFonts w:hint="eastAsia"/>
        </w:rPr>
        <w:t>工具——</w:t>
      </w:r>
      <w:r>
        <w:rPr>
          <w:rFonts w:hint="eastAsia"/>
        </w:rPr>
        <w:t>MiniSat</w:t>
      </w:r>
      <w:r>
        <w:rPr>
          <w:rFonts w:hint="eastAsia"/>
        </w:rPr>
        <w:t>求解器</w:t>
      </w:r>
      <w:r w:rsidRPr="007658D1">
        <w:rPr>
          <w:rFonts w:hint="eastAsia"/>
          <w:vertAlign w:val="superscript"/>
        </w:rPr>
        <w:t>[10]</w:t>
      </w:r>
      <w:r>
        <w:rPr>
          <w:rFonts w:hint="eastAsia"/>
        </w:rPr>
        <w:t>，这也是我们整个工具的核心部分。</w:t>
      </w:r>
    </w:p>
    <w:p w:rsidR="007658D1" w:rsidRDefault="007658D1" w:rsidP="003E2FD9">
      <w:pPr>
        <w:spacing w:line="500" w:lineRule="atLeast"/>
        <w:ind w:firstLine="420"/>
      </w:pPr>
      <w:r>
        <w:rPr>
          <w:rFonts w:hint="eastAsia"/>
        </w:rPr>
        <w:t>在公式展开的过程中，我们需要对以下两种情况进行可满足性检查：</w:t>
      </w:r>
    </w:p>
    <w:p w:rsidR="00E9291F" w:rsidRPr="00E9291F" w:rsidRDefault="00E9291F" w:rsidP="003E2FD9">
      <w:pPr>
        <w:pStyle w:val="aff2"/>
        <w:numPr>
          <w:ilvl w:val="0"/>
          <w:numId w:val="13"/>
        </w:numPr>
        <w:spacing w:line="500" w:lineRule="atLeast"/>
        <w:ind w:firstLineChars="0"/>
      </w:pPr>
      <w:r w:rsidRPr="00E9291F">
        <w:rPr>
          <w:rFonts w:hint="eastAsia"/>
        </w:rPr>
        <w:t>对于每一个访问到的节点公式，我们运用之前提到的算法，去判断义务集合的可满足性，</w:t>
      </w:r>
      <w:r w:rsidRPr="00E9291F">
        <w:rPr>
          <w:rFonts w:hint="eastAsia"/>
        </w:rPr>
        <w:t xml:space="preserve"> </w:t>
      </w:r>
      <w:r w:rsidRPr="00E9291F">
        <w:rPr>
          <w:rFonts w:hint="eastAsia"/>
        </w:rPr>
        <w:t>并转化为一个</w:t>
      </w:r>
      <w:r w:rsidRPr="00E9291F">
        <w:rPr>
          <w:rFonts w:hint="eastAsia"/>
        </w:rPr>
        <w:t>sat</w:t>
      </w:r>
      <w:r w:rsidRPr="00E9291F">
        <w:rPr>
          <w:rFonts w:hint="eastAsia"/>
        </w:rPr>
        <w:t>问题，借用成熟的</w:t>
      </w:r>
      <w:r w:rsidRPr="00E9291F">
        <w:rPr>
          <w:rFonts w:hint="eastAsia"/>
        </w:rPr>
        <w:t>sat</w:t>
      </w:r>
      <w:r w:rsidRPr="00E9291F">
        <w:rPr>
          <w:rFonts w:hint="eastAsia"/>
        </w:rPr>
        <w:t>求解工具来求解；</w:t>
      </w:r>
    </w:p>
    <w:p w:rsidR="00E9291F" w:rsidRDefault="00E9291F" w:rsidP="003E2FD9">
      <w:pPr>
        <w:pStyle w:val="aff2"/>
        <w:numPr>
          <w:ilvl w:val="0"/>
          <w:numId w:val="13"/>
        </w:numPr>
        <w:spacing w:line="500" w:lineRule="atLeast"/>
        <w:ind w:firstLineChars="0"/>
      </w:pPr>
      <w:r w:rsidRPr="00E9291F">
        <w:rPr>
          <w:rFonts w:hint="eastAsia"/>
        </w:rPr>
        <w:t>对于搜索到的强连通分量，我们同样运用之前提到的算法，记录边上的信息，转化为圈的判定问题，并最终使用</w:t>
      </w:r>
      <w:r w:rsidRPr="00E9291F">
        <w:rPr>
          <w:rFonts w:hint="eastAsia"/>
        </w:rPr>
        <w:t>sat</w:t>
      </w:r>
      <w:r w:rsidRPr="00E9291F">
        <w:rPr>
          <w:rFonts w:hint="eastAsia"/>
        </w:rPr>
        <w:t>工具来判定。</w:t>
      </w:r>
    </w:p>
    <w:p w:rsidR="00E9291F" w:rsidRPr="00E9291F" w:rsidRDefault="00203D9E" w:rsidP="003E2FD9">
      <w:pPr>
        <w:spacing w:line="500" w:lineRule="atLeast"/>
        <w:ind w:firstLine="420"/>
      </w:pPr>
      <w:r w:rsidRPr="00203D9E">
        <w:rPr>
          <w:rFonts w:hint="eastAsia"/>
        </w:rPr>
        <w:t>在检查过程中，如果能判定公式的可满足性或不可满足性，我们直接给出结果，否则，将继续对该节点进行展开，直到遍历完所有节点。</w:t>
      </w:r>
    </w:p>
    <w:p w:rsidR="008F785C" w:rsidRDefault="008F785C" w:rsidP="003E2FD9">
      <w:pPr>
        <w:pStyle w:val="1"/>
        <w:spacing w:line="500" w:lineRule="atLeast"/>
      </w:pPr>
      <w:r>
        <w:br w:type="page"/>
      </w:r>
      <w:bookmarkStart w:id="117" w:name="_Toc414564860"/>
      <w:bookmarkStart w:id="118" w:name="_Toc288798810"/>
      <w:bookmarkStart w:id="119" w:name="_Toc289126808"/>
      <w:bookmarkStart w:id="120" w:name="_Toc418798475"/>
      <w:r w:rsidR="00203D9E" w:rsidRPr="00203D9E">
        <w:rPr>
          <w:rFonts w:hint="eastAsia"/>
        </w:rPr>
        <w:lastRenderedPageBreak/>
        <w:t>实验结果</w:t>
      </w:r>
      <w:bookmarkEnd w:id="117"/>
      <w:bookmarkEnd w:id="118"/>
      <w:bookmarkEnd w:id="119"/>
      <w:bookmarkEnd w:id="120"/>
    </w:p>
    <w:p w:rsidR="00FB1CCF" w:rsidRDefault="00FB1CCF" w:rsidP="003E2FD9">
      <w:pPr>
        <w:spacing w:line="500" w:lineRule="atLeast"/>
        <w:ind w:firstLine="420"/>
      </w:pPr>
      <w:r w:rsidRPr="00FB1CCF">
        <w:rPr>
          <w:rFonts w:hint="eastAsia"/>
        </w:rPr>
        <w:t>为了验证我们所提出的动态的</w:t>
      </w:r>
      <w:r w:rsidRPr="00FB1CCF">
        <w:rPr>
          <w:rFonts w:hint="eastAsia"/>
        </w:rPr>
        <w:t>LTL</w:t>
      </w:r>
      <w:r w:rsidRPr="00FB1CCF">
        <w:rPr>
          <w:rFonts w:hint="eastAsia"/>
        </w:rPr>
        <w:t>可满足性检查方法的正确性和优越性，我们对比现有的最出色的可满足性检查工具设计了一系列的实验。</w:t>
      </w:r>
    </w:p>
    <w:p w:rsidR="00FD6E83" w:rsidRDefault="00FB1CCF" w:rsidP="003E2FD9">
      <w:pPr>
        <w:pStyle w:val="2"/>
        <w:spacing w:line="500" w:lineRule="atLeast"/>
      </w:pPr>
      <w:bookmarkStart w:id="121" w:name="_Toc289126809"/>
      <w:bookmarkStart w:id="122" w:name="_Toc288798811"/>
      <w:bookmarkStart w:id="123" w:name="_Toc418798476"/>
      <w:r w:rsidRPr="00FB1CCF">
        <w:rPr>
          <w:rFonts w:hint="eastAsia"/>
        </w:rPr>
        <w:t>实验工具</w:t>
      </w:r>
      <w:bookmarkEnd w:id="121"/>
      <w:bookmarkEnd w:id="122"/>
      <w:bookmarkEnd w:id="123"/>
    </w:p>
    <w:p w:rsidR="00FD6E83" w:rsidRDefault="00FD6E83" w:rsidP="003E2FD9">
      <w:pPr>
        <w:spacing w:line="500" w:lineRule="atLeast"/>
        <w:ind w:firstLine="420"/>
      </w:pPr>
      <w:r w:rsidRPr="00FD6E83">
        <w:rPr>
          <w:rFonts w:hint="eastAsia"/>
        </w:rPr>
        <w:t>首先，我们将该方法集成到自己的工具</w:t>
      </w:r>
      <w:r w:rsidRPr="00FD6E83">
        <w:rPr>
          <w:rFonts w:hint="eastAsia"/>
        </w:rPr>
        <w:t>Aalta</w:t>
      </w:r>
      <w:r w:rsidRPr="00FD6E83">
        <w:rPr>
          <w:rFonts w:hint="eastAsia"/>
        </w:rPr>
        <w:t>当中。</w:t>
      </w:r>
      <w:r w:rsidRPr="00FD6E83">
        <w:rPr>
          <w:rFonts w:hint="eastAsia"/>
        </w:rPr>
        <w:t xml:space="preserve"> </w:t>
      </w:r>
      <w:r w:rsidRPr="00FD6E83">
        <w:rPr>
          <w:rFonts w:hint="eastAsia"/>
        </w:rPr>
        <w:t>在集成后的</w:t>
      </w:r>
      <w:r w:rsidRPr="00FD6E83">
        <w:rPr>
          <w:rFonts w:hint="eastAsia"/>
        </w:rPr>
        <w:t>Aalta</w:t>
      </w:r>
      <w:r w:rsidRPr="00FD6E83">
        <w:rPr>
          <w:rFonts w:hint="eastAsia"/>
        </w:rPr>
        <w:t>工具当中包含两种可满足性检查的配置方案：</w:t>
      </w:r>
      <w:r w:rsidRPr="00FD6E83">
        <w:rPr>
          <w:rFonts w:hint="eastAsia"/>
        </w:rPr>
        <w:t xml:space="preserve"> </w:t>
      </w:r>
      <w:r w:rsidRPr="00FD6E83">
        <w:rPr>
          <w:rFonts w:hint="eastAsia"/>
        </w:rPr>
        <w:t>不包含义务加速的动态检查技术（</w:t>
      </w:r>
      <w:r w:rsidRPr="00FD6E83">
        <w:rPr>
          <w:rFonts w:hint="eastAsia"/>
        </w:rPr>
        <w:t>OF</w:t>
      </w:r>
      <w:r w:rsidRPr="00FD6E83">
        <w:rPr>
          <w:rFonts w:hint="eastAsia"/>
        </w:rPr>
        <w:t>）和包含义务加速的动态检查技术（</w:t>
      </w:r>
      <w:r w:rsidRPr="00FD6E83">
        <w:rPr>
          <w:rFonts w:hint="eastAsia"/>
        </w:rPr>
        <w:t>OFOA</w:t>
      </w:r>
      <w:r w:rsidRPr="00FD6E83">
        <w:rPr>
          <w:rFonts w:hint="eastAsia"/>
        </w:rPr>
        <w:t>）。</w:t>
      </w:r>
      <w:r w:rsidRPr="00FD6E83">
        <w:rPr>
          <w:rFonts w:hint="eastAsia"/>
        </w:rPr>
        <w:t xml:space="preserve"> </w:t>
      </w:r>
      <w:r w:rsidRPr="00FD6E83">
        <w:rPr>
          <w:rFonts w:hint="eastAsia"/>
        </w:rPr>
        <w:t>其中，后者为工具默认的配置方案。</w:t>
      </w:r>
      <w:r w:rsidRPr="00FD6E83">
        <w:rPr>
          <w:rFonts w:hint="eastAsia"/>
        </w:rPr>
        <w:t xml:space="preserve"> </w:t>
      </w:r>
      <w:r w:rsidRPr="00FD6E83">
        <w:rPr>
          <w:rFonts w:hint="eastAsia"/>
        </w:rPr>
        <w:t>然后，我们选取目前公认的最出色的可满足性检查工具进行比对。</w:t>
      </w:r>
      <w:r w:rsidRPr="00FD6E83">
        <w:rPr>
          <w:rFonts w:hint="eastAsia"/>
        </w:rPr>
        <w:t xml:space="preserve"> </w:t>
      </w:r>
      <w:r w:rsidRPr="00FD6E83">
        <w:rPr>
          <w:rFonts w:hint="eastAsia"/>
        </w:rPr>
        <w:t>这些工具分别是</w:t>
      </w:r>
      <w:r w:rsidRPr="00FD6E83">
        <w:rPr>
          <w:rFonts w:hint="eastAsia"/>
        </w:rPr>
        <w:t>PANDA</w:t>
      </w:r>
      <w:r w:rsidRPr="00FD6E83">
        <w:rPr>
          <w:rFonts w:hint="eastAsia"/>
        </w:rPr>
        <w:t>＋</w:t>
      </w:r>
      <w:r w:rsidRPr="00FD6E83">
        <w:rPr>
          <w:rFonts w:hint="eastAsia"/>
        </w:rPr>
        <w:t>Cadence SMV</w:t>
      </w:r>
      <w:r w:rsidRPr="00FD6E83">
        <w:rPr>
          <w:rFonts w:hint="eastAsia"/>
        </w:rPr>
        <w:t>和</w:t>
      </w:r>
      <w:r w:rsidRPr="00FD6E83">
        <w:rPr>
          <w:rFonts w:hint="eastAsia"/>
        </w:rPr>
        <w:t>SPOT</w:t>
      </w:r>
      <w:r w:rsidRPr="00FD6E83">
        <w:rPr>
          <w:rFonts w:hint="eastAsia"/>
        </w:rPr>
        <w:t>。</w:t>
      </w:r>
    </w:p>
    <w:p w:rsidR="00FD6E83" w:rsidRDefault="0055648B" w:rsidP="003E2FD9">
      <w:pPr>
        <w:pStyle w:val="2"/>
        <w:spacing w:line="500" w:lineRule="atLeast"/>
      </w:pPr>
      <w:bookmarkStart w:id="124" w:name="_Toc418798477"/>
      <w:r w:rsidRPr="0055648B">
        <w:rPr>
          <w:rFonts w:hint="eastAsia"/>
        </w:rPr>
        <w:t>实验平台</w:t>
      </w:r>
      <w:bookmarkEnd w:id="124"/>
    </w:p>
    <w:p w:rsidR="0055648B" w:rsidRDefault="0055648B" w:rsidP="003E2FD9">
      <w:pPr>
        <w:spacing w:line="500" w:lineRule="atLeast"/>
        <w:ind w:firstLine="420"/>
      </w:pPr>
      <w:r>
        <w:rPr>
          <w:rFonts w:hint="eastAsia"/>
        </w:rPr>
        <w:t>为了方便的计算实验时间以及更好的进行对比实验，我们的实验平台选用了</w:t>
      </w:r>
      <w:r>
        <w:rPr>
          <w:rFonts w:hint="eastAsia"/>
        </w:rPr>
        <w:t>SUG@R</w:t>
      </w:r>
      <w:r>
        <w:rPr>
          <w:rFonts w:hint="eastAsia"/>
        </w:rPr>
        <w:t>集群。</w:t>
      </w:r>
      <w:r>
        <w:rPr>
          <w:rFonts w:hint="eastAsia"/>
        </w:rPr>
        <w:t xml:space="preserve"> SUG@R</w:t>
      </w:r>
      <w:r>
        <w:rPr>
          <w:rFonts w:hint="eastAsia"/>
        </w:rPr>
        <w:t>集群是美国莱斯大学开发的由一系列</w:t>
      </w:r>
      <w:r>
        <w:rPr>
          <w:rFonts w:hint="eastAsia"/>
        </w:rPr>
        <w:t>Intel</w:t>
      </w:r>
      <w:r>
        <w:rPr>
          <w:rFonts w:hint="eastAsia"/>
        </w:rPr>
        <w:t>赛扬处理器构建的微机系统。</w:t>
      </w:r>
      <w:r>
        <w:rPr>
          <w:rFonts w:hint="eastAsia"/>
        </w:rPr>
        <w:t xml:space="preserve"> </w:t>
      </w:r>
      <w:r>
        <w:rPr>
          <w:rFonts w:hint="eastAsia"/>
        </w:rPr>
        <w:t>该微机系统共包含</w:t>
      </w:r>
      <w:r>
        <w:rPr>
          <w:rFonts w:hint="eastAsia"/>
        </w:rPr>
        <w:t>1024</w:t>
      </w:r>
      <w:r>
        <w:rPr>
          <w:rFonts w:hint="eastAsia"/>
        </w:rPr>
        <w:t>个处理器。</w:t>
      </w:r>
      <w:r>
        <w:rPr>
          <w:rFonts w:hint="eastAsia"/>
        </w:rPr>
        <w:t xml:space="preserve"> </w:t>
      </w:r>
      <w:r>
        <w:rPr>
          <w:rFonts w:hint="eastAsia"/>
        </w:rPr>
        <w:t>我们实验当中的每一个测试用例都独自占有其中的有个处理器。</w:t>
      </w:r>
      <w:r>
        <w:rPr>
          <w:rFonts w:hint="eastAsia"/>
        </w:rPr>
        <w:t xml:space="preserve"> </w:t>
      </w:r>
      <w:r>
        <w:rPr>
          <w:rFonts w:hint="eastAsia"/>
        </w:rPr>
        <w:t>在实验时间的统计方面，我们使用</w:t>
      </w:r>
      <w:r>
        <w:rPr>
          <w:rFonts w:hint="eastAsia"/>
        </w:rPr>
        <w:t>Unix</w:t>
      </w:r>
      <w:r>
        <w:rPr>
          <w:rFonts w:hint="eastAsia"/>
        </w:rPr>
        <w:t>的“</w:t>
      </w:r>
      <w:r>
        <w:rPr>
          <w:rFonts w:hint="eastAsia"/>
        </w:rPr>
        <w:t>time</w:t>
      </w:r>
      <w:r>
        <w:rPr>
          <w:rFonts w:hint="eastAsia"/>
        </w:rPr>
        <w:t>”时间命令。</w:t>
      </w:r>
      <w:r>
        <w:rPr>
          <w:rFonts w:hint="eastAsia"/>
        </w:rPr>
        <w:t xml:space="preserve"> </w:t>
      </w:r>
      <w:r>
        <w:rPr>
          <w:rFonts w:hint="eastAsia"/>
        </w:rPr>
        <w:t>计时策略始于输入测试公式，终止于工具给出实验结果。</w:t>
      </w:r>
      <w:r>
        <w:rPr>
          <w:rFonts w:hint="eastAsia"/>
        </w:rPr>
        <w:t xml:space="preserve"> </w:t>
      </w:r>
      <w:r>
        <w:rPr>
          <w:rFonts w:hint="eastAsia"/>
        </w:rPr>
        <w:t>并且规定每个用例的运行时长不超过</w:t>
      </w:r>
      <w:r>
        <w:rPr>
          <w:rFonts w:hint="eastAsia"/>
        </w:rPr>
        <w:t>10</w:t>
      </w:r>
      <w:r>
        <w:rPr>
          <w:rFonts w:hint="eastAsia"/>
        </w:rPr>
        <w:t>分钟。</w:t>
      </w:r>
    </w:p>
    <w:p w:rsidR="0055648B" w:rsidRDefault="0055648B" w:rsidP="003E2FD9">
      <w:pPr>
        <w:pStyle w:val="2"/>
        <w:spacing w:line="500" w:lineRule="atLeast"/>
      </w:pPr>
      <w:bookmarkStart w:id="125" w:name="_Toc418798478"/>
      <w:r>
        <w:rPr>
          <w:rFonts w:hint="eastAsia"/>
        </w:rPr>
        <w:t>实验输入</w:t>
      </w:r>
      <w:bookmarkEnd w:id="125"/>
    </w:p>
    <w:p w:rsidR="0055648B" w:rsidRDefault="0055648B" w:rsidP="003E2FD9">
      <w:pPr>
        <w:spacing w:line="500" w:lineRule="atLeast"/>
        <w:ind w:firstLine="420"/>
      </w:pPr>
      <w:r>
        <w:rPr>
          <w:rFonts w:hint="eastAsia"/>
        </w:rPr>
        <w:t>为了很好的测试</w:t>
      </w:r>
      <w:r>
        <w:rPr>
          <w:rFonts w:hint="eastAsia"/>
        </w:rPr>
        <w:t>LTL</w:t>
      </w:r>
      <w:r>
        <w:rPr>
          <w:rFonts w:hint="eastAsia"/>
        </w:rPr>
        <w:t>可满足性检查工具，我们选取了不同类型的公式，包括：随机公式和模式公式。</w:t>
      </w:r>
      <w:r>
        <w:rPr>
          <w:rFonts w:hint="eastAsia"/>
        </w:rPr>
        <w:t xml:space="preserve"> </w:t>
      </w:r>
      <w:r>
        <w:rPr>
          <w:rFonts w:hint="eastAsia"/>
        </w:rPr>
        <w:t>其中，随机公式超过了</w:t>
      </w:r>
      <w:r>
        <w:rPr>
          <w:rFonts w:hint="eastAsia"/>
        </w:rPr>
        <w:t>60,000</w:t>
      </w:r>
      <w:r>
        <w:rPr>
          <w:rFonts w:hint="eastAsia"/>
        </w:rPr>
        <w:t>个，模式公式包含</w:t>
      </w:r>
      <w:r>
        <w:rPr>
          <w:rFonts w:hint="eastAsia"/>
        </w:rPr>
        <w:t>8</w:t>
      </w:r>
      <w:r>
        <w:rPr>
          <w:rFonts w:hint="eastAsia"/>
        </w:rPr>
        <w:t>种长度由</w:t>
      </w:r>
      <w:r>
        <w:rPr>
          <w:rFonts w:hint="eastAsia"/>
        </w:rPr>
        <w:t>1</w:t>
      </w:r>
      <w:r>
        <w:rPr>
          <w:rFonts w:hint="eastAsia"/>
        </w:rPr>
        <w:t>到</w:t>
      </w:r>
      <w:r>
        <w:rPr>
          <w:rFonts w:hint="eastAsia"/>
        </w:rPr>
        <w:t>1000</w:t>
      </w:r>
      <w:r>
        <w:rPr>
          <w:rFonts w:hint="eastAsia"/>
        </w:rPr>
        <w:t>的公式。</w:t>
      </w:r>
      <w:r>
        <w:rPr>
          <w:rFonts w:hint="eastAsia"/>
        </w:rPr>
        <w:t xml:space="preserve"> </w:t>
      </w:r>
      <w:r>
        <w:rPr>
          <w:rFonts w:hint="eastAsia"/>
        </w:rPr>
        <w:t>我们是从文献</w:t>
      </w:r>
      <w:r w:rsidRPr="00022AC4">
        <w:rPr>
          <w:rFonts w:hint="eastAsia"/>
          <w:vertAlign w:val="superscript"/>
        </w:rPr>
        <w:t>［</w:t>
      </w:r>
      <w:r w:rsidR="006E272D" w:rsidRPr="00022AC4">
        <w:rPr>
          <w:rFonts w:hint="eastAsia"/>
          <w:vertAlign w:val="superscript"/>
        </w:rPr>
        <w:t>11</w:t>
      </w:r>
      <w:r w:rsidRPr="00022AC4">
        <w:rPr>
          <w:rFonts w:hint="eastAsia"/>
          <w:vertAlign w:val="superscript"/>
        </w:rPr>
        <w:t>，</w:t>
      </w:r>
      <w:r w:rsidR="006E272D" w:rsidRPr="00022AC4">
        <w:rPr>
          <w:rFonts w:hint="eastAsia"/>
          <w:vertAlign w:val="superscript"/>
        </w:rPr>
        <w:t>12</w:t>
      </w:r>
      <w:r w:rsidRPr="00022AC4">
        <w:rPr>
          <w:rFonts w:hint="eastAsia"/>
          <w:vertAlign w:val="superscript"/>
        </w:rPr>
        <w:t>，</w:t>
      </w:r>
      <w:r w:rsidR="006E272D" w:rsidRPr="00022AC4">
        <w:rPr>
          <w:rFonts w:hint="eastAsia"/>
          <w:vertAlign w:val="superscript"/>
        </w:rPr>
        <w:t>13</w:t>
      </w:r>
      <w:r w:rsidRPr="00022AC4">
        <w:rPr>
          <w:rFonts w:hint="eastAsia"/>
          <w:vertAlign w:val="superscript"/>
        </w:rPr>
        <w:t>］</w:t>
      </w:r>
      <w:r>
        <w:rPr>
          <w:rFonts w:hint="eastAsia"/>
        </w:rPr>
        <w:t>得到的这些公式。</w:t>
      </w:r>
      <w:r>
        <w:rPr>
          <w:rFonts w:hint="eastAsia"/>
        </w:rPr>
        <w:t xml:space="preserve"> </w:t>
      </w:r>
      <w:r>
        <w:rPr>
          <w:rFonts w:hint="eastAsia"/>
        </w:rPr>
        <w:t>除此之外，我们也引入了一组新的测试集公式，我们将其命名为随机合取公式。</w:t>
      </w:r>
      <w:r>
        <w:rPr>
          <w:rFonts w:hint="eastAsia"/>
        </w:rPr>
        <w:t xml:space="preserve"> </w:t>
      </w:r>
      <w:r>
        <w:rPr>
          <w:rFonts w:hint="eastAsia"/>
        </w:rPr>
        <w:t>这种公式是</w:t>
      </w:r>
      <w:r>
        <w:rPr>
          <w:rFonts w:hint="eastAsia"/>
        </w:rPr>
        <w:t>LTL</w:t>
      </w:r>
      <w:r>
        <w:rPr>
          <w:rFonts w:hint="eastAsia"/>
        </w:rPr>
        <w:lastRenderedPageBreak/>
        <w:t>可满足性检查的难点：即一些小公式的合取。</w:t>
      </w:r>
      <w:r>
        <w:rPr>
          <w:rFonts w:hint="eastAsia"/>
        </w:rPr>
        <w:t xml:space="preserve"> </w:t>
      </w:r>
      <w:r>
        <w:rPr>
          <w:rFonts w:hint="eastAsia"/>
        </w:rPr>
        <w:t>假设随机合取公式有</w:t>
      </w:r>
      <w:r>
        <w:rPr>
          <w:rFonts w:hint="eastAsia"/>
        </w:rPr>
        <w:t>n</w:t>
      </w:r>
      <w:r>
        <w:rPr>
          <w:rFonts w:hint="eastAsia"/>
        </w:rPr>
        <w:t>个子公式。</w:t>
      </w:r>
      <w:r>
        <w:rPr>
          <w:rFonts w:hint="eastAsia"/>
        </w:rPr>
        <w:t xml:space="preserve"> </w:t>
      </w:r>
      <w:r>
        <w:rPr>
          <w:rFonts w:hint="eastAsia"/>
        </w:rPr>
        <w:t>这些公式的获取过程分三步：</w:t>
      </w:r>
      <w:r>
        <w:rPr>
          <w:rFonts w:hint="eastAsia"/>
        </w:rPr>
        <w:t xml:space="preserve"> </w:t>
      </w:r>
      <w:r>
        <w:rPr>
          <w:rFonts w:hint="eastAsia"/>
        </w:rPr>
        <w:t>首先，文献</w:t>
      </w:r>
      <w:r w:rsidRPr="00022AC4">
        <w:rPr>
          <w:rFonts w:hint="eastAsia"/>
          <w:vertAlign w:val="superscript"/>
        </w:rPr>
        <w:t>［</w:t>
      </w:r>
      <w:r w:rsidR="006E272D" w:rsidRPr="00022AC4">
        <w:rPr>
          <w:rFonts w:hint="eastAsia"/>
          <w:vertAlign w:val="superscript"/>
        </w:rPr>
        <w:t>14</w:t>
      </w:r>
      <w:r w:rsidRPr="00022AC4">
        <w:rPr>
          <w:rFonts w:hint="eastAsia"/>
          <w:vertAlign w:val="superscript"/>
        </w:rPr>
        <w:t>］</w:t>
      </w:r>
      <w:r>
        <w:rPr>
          <w:rFonts w:hint="eastAsia"/>
        </w:rPr>
        <w:t>介绍了</w:t>
      </w:r>
      <w:r>
        <w:rPr>
          <w:rFonts w:hint="eastAsia"/>
        </w:rPr>
        <w:t>44</w:t>
      </w:r>
      <w:r>
        <w:rPr>
          <w:rFonts w:hint="eastAsia"/>
        </w:rPr>
        <w:t>种经常使用的模式，我们抽取出这</w:t>
      </w:r>
      <w:r>
        <w:rPr>
          <w:rFonts w:hint="eastAsia"/>
        </w:rPr>
        <w:t>44</w:t>
      </w:r>
      <w:r>
        <w:rPr>
          <w:rFonts w:hint="eastAsia"/>
        </w:rPr>
        <w:t>种模式；</w:t>
      </w:r>
      <w:r>
        <w:rPr>
          <w:rFonts w:hint="eastAsia"/>
        </w:rPr>
        <w:t xml:space="preserve"> </w:t>
      </w:r>
      <w:r>
        <w:rPr>
          <w:rFonts w:hint="eastAsia"/>
        </w:rPr>
        <w:t>然后，我们从这</w:t>
      </w:r>
      <w:r>
        <w:rPr>
          <w:rFonts w:hint="eastAsia"/>
        </w:rPr>
        <w:t>44</w:t>
      </w:r>
      <w:r>
        <w:rPr>
          <w:rFonts w:hint="eastAsia"/>
        </w:rPr>
        <w:t>种模式种随机选取</w:t>
      </w:r>
      <w:r>
        <w:rPr>
          <w:rFonts w:hint="eastAsia"/>
        </w:rPr>
        <w:t>n</w:t>
      </w:r>
      <w:r>
        <w:rPr>
          <w:rFonts w:hint="eastAsia"/>
        </w:rPr>
        <w:t>种模式；</w:t>
      </w:r>
      <w:r>
        <w:rPr>
          <w:rFonts w:hint="eastAsia"/>
        </w:rPr>
        <w:t xml:space="preserve"> </w:t>
      </w:r>
      <w:r>
        <w:rPr>
          <w:rFonts w:hint="eastAsia"/>
        </w:rPr>
        <w:t>最后，为这</w:t>
      </w:r>
      <w:r>
        <w:rPr>
          <w:rFonts w:hint="eastAsia"/>
        </w:rPr>
        <w:t>n</w:t>
      </w:r>
      <w:proofErr w:type="gramStart"/>
      <w:r>
        <w:rPr>
          <w:rFonts w:hint="eastAsia"/>
        </w:rPr>
        <w:t>种模式</w:t>
      </w:r>
      <w:proofErr w:type="gramEnd"/>
      <w:r>
        <w:rPr>
          <w:rFonts w:hint="eastAsia"/>
        </w:rPr>
        <w:t>的原子变量随机赋值。</w:t>
      </w:r>
      <w:r>
        <w:rPr>
          <w:rFonts w:hint="eastAsia"/>
        </w:rPr>
        <w:t xml:space="preserve"> </w:t>
      </w:r>
      <w:r>
        <w:rPr>
          <w:rFonts w:hint="eastAsia"/>
        </w:rPr>
        <w:t>这样，我们就得到了随机合取公式。</w:t>
      </w:r>
      <w:r>
        <w:rPr>
          <w:rFonts w:hint="eastAsia"/>
        </w:rPr>
        <w:t xml:space="preserve"> </w:t>
      </w:r>
      <w:r>
        <w:rPr>
          <w:rFonts w:hint="eastAsia"/>
        </w:rPr>
        <w:t>在实验当中，我们为每一个</w:t>
      </w:r>
      <w:r>
        <w:rPr>
          <w:rFonts w:hint="eastAsia"/>
        </w:rPr>
        <w:t>n</w:t>
      </w:r>
      <w:r>
        <w:rPr>
          <w:rFonts w:hint="eastAsia"/>
        </w:rPr>
        <w:t>生成了</w:t>
      </w:r>
      <w:r>
        <w:rPr>
          <w:rFonts w:hint="eastAsia"/>
        </w:rPr>
        <w:t>500</w:t>
      </w:r>
      <w:r>
        <w:rPr>
          <w:rFonts w:hint="eastAsia"/>
        </w:rPr>
        <w:t>个随机合取公式。</w:t>
      </w:r>
    </w:p>
    <w:p w:rsidR="0055648B" w:rsidRDefault="0055648B" w:rsidP="003E2FD9">
      <w:pPr>
        <w:pStyle w:val="2"/>
        <w:spacing w:line="500" w:lineRule="atLeast"/>
      </w:pPr>
      <w:bookmarkStart w:id="126" w:name="_Toc418798479"/>
      <w:r>
        <w:rPr>
          <w:rFonts w:hint="eastAsia"/>
        </w:rPr>
        <w:t>实验结果</w:t>
      </w:r>
      <w:bookmarkEnd w:id="126"/>
    </w:p>
    <w:p w:rsidR="0055648B" w:rsidRDefault="0055648B" w:rsidP="003E2FD9">
      <w:pPr>
        <w:spacing w:line="500" w:lineRule="atLeast"/>
        <w:ind w:firstLine="420"/>
      </w:pPr>
      <w:r>
        <w:rPr>
          <w:rFonts w:hint="eastAsia"/>
        </w:rPr>
        <w:t>整体的实验结果表明，</w:t>
      </w:r>
      <w:r>
        <w:rPr>
          <w:rFonts w:hint="eastAsia"/>
        </w:rPr>
        <w:t>Aalta</w:t>
      </w:r>
      <w:r>
        <w:rPr>
          <w:rFonts w:hint="eastAsia"/>
        </w:rPr>
        <w:t>不仅可以确保</w:t>
      </w:r>
      <w:r>
        <w:rPr>
          <w:rFonts w:hint="eastAsia"/>
        </w:rPr>
        <w:t>LTL</w:t>
      </w:r>
      <w:r>
        <w:rPr>
          <w:rFonts w:hint="eastAsia"/>
        </w:rPr>
        <w:t>可满足性检查的正确性，而且比</w:t>
      </w:r>
      <w:r>
        <w:rPr>
          <w:rFonts w:hint="eastAsia"/>
        </w:rPr>
        <w:t>PANDA</w:t>
      </w:r>
      <w:r>
        <w:rPr>
          <w:rFonts w:hint="eastAsia"/>
        </w:rPr>
        <w:t>＋</w:t>
      </w:r>
      <w:r>
        <w:rPr>
          <w:rFonts w:hint="eastAsia"/>
        </w:rPr>
        <w:t>Cadence SMV</w:t>
      </w:r>
      <w:r>
        <w:rPr>
          <w:rFonts w:hint="eastAsia"/>
        </w:rPr>
        <w:t>和</w:t>
      </w:r>
      <w:r>
        <w:rPr>
          <w:rFonts w:hint="eastAsia"/>
        </w:rPr>
        <w:t>SPOT</w:t>
      </w:r>
      <w:r>
        <w:rPr>
          <w:rFonts w:hint="eastAsia"/>
        </w:rPr>
        <w:t>的性能要优越。</w:t>
      </w:r>
    </w:p>
    <w:p w:rsidR="00022AC4" w:rsidRDefault="0055648B" w:rsidP="003E2FD9">
      <w:pPr>
        <w:spacing w:line="500" w:lineRule="atLeast"/>
        <w:ind w:firstLine="420"/>
      </w:pPr>
      <w:r>
        <w:rPr>
          <w:rFonts w:hint="eastAsia"/>
        </w:rPr>
        <w:t>有关</w:t>
      </w:r>
      <w:r>
        <w:rPr>
          <w:rFonts w:hint="eastAsia"/>
        </w:rPr>
        <w:t>Aalta</w:t>
      </w:r>
      <w:r>
        <w:rPr>
          <w:rFonts w:hint="eastAsia"/>
        </w:rPr>
        <w:t>的正确性，我们采用了这样的判断方法：假定</w:t>
      </w:r>
      <w:r>
        <w:rPr>
          <w:rFonts w:hint="eastAsia"/>
        </w:rPr>
        <w:t>PANDA</w:t>
      </w:r>
      <w:r>
        <w:rPr>
          <w:rFonts w:hint="eastAsia"/>
        </w:rPr>
        <w:t>＋</w:t>
      </w:r>
      <w:r>
        <w:rPr>
          <w:rFonts w:hint="eastAsia"/>
        </w:rPr>
        <w:t>Cadence SMV</w:t>
      </w:r>
      <w:r>
        <w:rPr>
          <w:rFonts w:hint="eastAsia"/>
        </w:rPr>
        <w:t>和</w:t>
      </w:r>
      <w:r>
        <w:rPr>
          <w:rFonts w:hint="eastAsia"/>
        </w:rPr>
        <w:t>SPOT</w:t>
      </w:r>
      <w:r>
        <w:rPr>
          <w:rFonts w:hint="eastAsia"/>
        </w:rPr>
        <w:t>对测试集公式的</w:t>
      </w:r>
      <w:r>
        <w:rPr>
          <w:rFonts w:hint="eastAsia"/>
        </w:rPr>
        <w:t>LTL</w:t>
      </w:r>
      <w:r>
        <w:rPr>
          <w:rFonts w:hint="eastAsia"/>
        </w:rPr>
        <w:t>可满足性检查的结果是正确的，</w:t>
      </w:r>
      <w:r>
        <w:rPr>
          <w:rFonts w:hint="eastAsia"/>
        </w:rPr>
        <w:t xml:space="preserve"> </w:t>
      </w:r>
      <w:r>
        <w:rPr>
          <w:rFonts w:hint="eastAsia"/>
        </w:rPr>
        <w:t>那么将</w:t>
      </w:r>
      <w:r>
        <w:rPr>
          <w:rFonts w:hint="eastAsia"/>
        </w:rPr>
        <w:t>Aalta</w:t>
      </w:r>
      <w:r>
        <w:rPr>
          <w:rFonts w:hint="eastAsia"/>
        </w:rPr>
        <w:t>的结果与其进行对比，如果结果一致，那么</w:t>
      </w:r>
      <w:r>
        <w:rPr>
          <w:rFonts w:hint="eastAsia"/>
        </w:rPr>
        <w:t>Aalta</w:t>
      </w:r>
      <w:r>
        <w:rPr>
          <w:rFonts w:hint="eastAsia"/>
        </w:rPr>
        <w:t>的检查结果也是正确的，反之不正确。</w:t>
      </w:r>
      <w:r>
        <w:rPr>
          <w:rFonts w:hint="eastAsia"/>
        </w:rPr>
        <w:t xml:space="preserve"> </w:t>
      </w:r>
      <w:r>
        <w:rPr>
          <w:rFonts w:hint="eastAsia"/>
        </w:rPr>
        <w:t>统计所有的实验结果表明，</w:t>
      </w:r>
      <w:r>
        <w:rPr>
          <w:rFonts w:hint="eastAsia"/>
        </w:rPr>
        <w:t>Aalta</w:t>
      </w:r>
      <w:r>
        <w:rPr>
          <w:rFonts w:hint="eastAsia"/>
        </w:rPr>
        <w:t>的检查结果均与</w:t>
      </w:r>
      <w:r>
        <w:rPr>
          <w:rFonts w:hint="eastAsia"/>
        </w:rPr>
        <w:t>PANDA</w:t>
      </w:r>
      <w:r>
        <w:rPr>
          <w:rFonts w:hint="eastAsia"/>
        </w:rPr>
        <w:t>＋</w:t>
      </w:r>
      <w:r>
        <w:rPr>
          <w:rFonts w:hint="eastAsia"/>
        </w:rPr>
        <w:t>Cadence SMV</w:t>
      </w:r>
      <w:r>
        <w:rPr>
          <w:rFonts w:hint="eastAsia"/>
        </w:rPr>
        <w:t>和</w:t>
      </w:r>
      <w:r>
        <w:rPr>
          <w:rFonts w:hint="eastAsia"/>
        </w:rPr>
        <w:t>SPOT</w:t>
      </w:r>
      <w:r>
        <w:rPr>
          <w:rFonts w:hint="eastAsia"/>
        </w:rPr>
        <w:t>的结果一致，</w:t>
      </w:r>
      <w:r>
        <w:rPr>
          <w:rFonts w:hint="eastAsia"/>
        </w:rPr>
        <w:t xml:space="preserve"> </w:t>
      </w:r>
      <w:r>
        <w:rPr>
          <w:rFonts w:hint="eastAsia"/>
        </w:rPr>
        <w:t>亦即可以确保</w:t>
      </w:r>
      <w:r>
        <w:rPr>
          <w:rFonts w:hint="eastAsia"/>
        </w:rPr>
        <w:t>Aalta</w:t>
      </w:r>
      <w:r>
        <w:rPr>
          <w:rFonts w:hint="eastAsia"/>
        </w:rPr>
        <w:t>的</w:t>
      </w:r>
      <w:r>
        <w:rPr>
          <w:rFonts w:hint="eastAsia"/>
        </w:rPr>
        <w:t>LTL</w:t>
      </w:r>
      <w:r>
        <w:rPr>
          <w:rFonts w:hint="eastAsia"/>
        </w:rPr>
        <w:t>可满足性检查的正确性。</w:t>
      </w:r>
    </w:p>
    <w:p w:rsidR="00404753" w:rsidRDefault="00404753" w:rsidP="003E2FD9">
      <w:pPr>
        <w:spacing w:line="500" w:lineRule="atLeast"/>
        <w:ind w:firstLine="420"/>
      </w:pPr>
      <w:r>
        <w:rPr>
          <w:rFonts w:hint="eastAsia"/>
        </w:rPr>
        <w:t>有关</w:t>
      </w:r>
      <w:r>
        <w:rPr>
          <w:rFonts w:hint="eastAsia"/>
        </w:rPr>
        <w:t>Aalta</w:t>
      </w:r>
      <w:r>
        <w:rPr>
          <w:rFonts w:hint="eastAsia"/>
        </w:rPr>
        <w:t>相较</w:t>
      </w:r>
      <w:r>
        <w:rPr>
          <w:rFonts w:hint="eastAsia"/>
        </w:rPr>
        <w:t>PANDA</w:t>
      </w:r>
      <w:r>
        <w:rPr>
          <w:rFonts w:hint="eastAsia"/>
        </w:rPr>
        <w:t>＋</w:t>
      </w:r>
      <w:r>
        <w:rPr>
          <w:rFonts w:hint="eastAsia"/>
        </w:rPr>
        <w:t>Cadence SMV</w:t>
      </w:r>
      <w:r>
        <w:rPr>
          <w:rFonts w:hint="eastAsia"/>
        </w:rPr>
        <w:t>和</w:t>
      </w:r>
      <w:r>
        <w:rPr>
          <w:rFonts w:hint="eastAsia"/>
        </w:rPr>
        <w:t>SPOT</w:t>
      </w:r>
      <w:r>
        <w:rPr>
          <w:rFonts w:hint="eastAsia"/>
        </w:rPr>
        <w:t>的优越性，我们将针对不同种类的公式进行以下的分类比对。</w:t>
      </w:r>
    </w:p>
    <w:p w:rsidR="00404753" w:rsidRDefault="008F3503" w:rsidP="003E2FD9">
      <w:pPr>
        <w:pStyle w:val="aff2"/>
        <w:numPr>
          <w:ilvl w:val="0"/>
          <w:numId w:val="3"/>
        </w:numPr>
        <w:spacing w:line="500" w:lineRule="atLeast"/>
        <w:ind w:firstLineChars="0"/>
        <w:rPr>
          <w:b/>
        </w:rPr>
      </w:pPr>
      <w:r>
        <w:rPr>
          <w:noProof/>
        </w:rPr>
        <w:lastRenderedPageBreak/>
        <w:drawing>
          <wp:anchor distT="0" distB="0" distL="114300" distR="114300" simplePos="0" relativeHeight="251670528" behindDoc="0" locked="0" layoutInCell="1" allowOverlap="1" wp14:anchorId="3D2AE589" wp14:editId="31B49B00">
            <wp:simplePos x="0" y="0"/>
            <wp:positionH relativeFrom="margin">
              <wp:align>center</wp:align>
            </wp:positionH>
            <wp:positionV relativeFrom="paragraph">
              <wp:posOffset>351790</wp:posOffset>
            </wp:positionV>
            <wp:extent cx="3867150" cy="3386455"/>
            <wp:effectExtent l="0" t="0" r="0" b="4445"/>
            <wp:wrapTopAndBottom/>
            <wp:docPr id="22" name="图片 22" descr="随机公式实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随机公式实验"/>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86715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753" w:rsidRPr="00404753">
        <w:rPr>
          <w:rFonts w:hint="eastAsia"/>
          <w:b/>
        </w:rPr>
        <w:t>对于随机公式的检查，</w:t>
      </w:r>
      <w:r w:rsidR="00404753" w:rsidRPr="00404753">
        <w:rPr>
          <w:rFonts w:hint="eastAsia"/>
          <w:b/>
        </w:rPr>
        <w:t>Aalta</w:t>
      </w:r>
      <w:r w:rsidR="00404753" w:rsidRPr="00404753">
        <w:rPr>
          <w:rFonts w:hint="eastAsia"/>
          <w:b/>
        </w:rPr>
        <w:t>的表现最优</w:t>
      </w:r>
    </w:p>
    <w:p w:rsidR="00404753" w:rsidRDefault="008F3503" w:rsidP="003E2FD9">
      <w:pPr>
        <w:spacing w:line="500" w:lineRule="atLeast"/>
        <w:ind w:left="420"/>
        <w:jc w:val="center"/>
        <w:rPr>
          <w:b/>
        </w:rPr>
      </w:pPr>
      <w:r>
        <w:rPr>
          <w:rFonts w:hint="eastAsia"/>
          <w:sz w:val="20"/>
          <w:szCs w:val="20"/>
        </w:rPr>
        <w:t>图</w:t>
      </w:r>
      <w:r>
        <w:rPr>
          <w:rFonts w:hint="eastAsia"/>
          <w:sz w:val="20"/>
          <w:szCs w:val="20"/>
        </w:rPr>
        <w:t>5-1</w:t>
      </w:r>
      <w:r w:rsidRPr="00022AC4">
        <w:rPr>
          <w:rFonts w:hint="eastAsia"/>
          <w:sz w:val="20"/>
          <w:szCs w:val="20"/>
        </w:rPr>
        <w:t>随机公式</w:t>
      </w:r>
      <w:r w:rsidR="001623BF">
        <w:rPr>
          <w:rFonts w:hint="eastAsia"/>
          <w:sz w:val="20"/>
          <w:szCs w:val="20"/>
        </w:rPr>
        <w:t>上</w:t>
      </w:r>
      <w:r w:rsidR="001623BF">
        <w:rPr>
          <w:sz w:val="20"/>
          <w:szCs w:val="20"/>
        </w:rPr>
        <w:t>的性能比较</w:t>
      </w:r>
    </w:p>
    <w:p w:rsidR="00404753" w:rsidRDefault="008F3503" w:rsidP="003E2FD9">
      <w:pPr>
        <w:spacing w:line="500" w:lineRule="atLeast"/>
        <w:ind w:left="420" w:firstLine="420"/>
      </w:pPr>
      <w:r>
        <w:rPr>
          <w:rFonts w:hint="eastAsia"/>
        </w:rPr>
        <w:t>我们对于三个工具在随机公式上的性能比较如图</w:t>
      </w:r>
      <w:r w:rsidR="00857D5D">
        <w:rPr>
          <w:rFonts w:hint="eastAsia"/>
        </w:rPr>
        <w:t>5</w:t>
      </w:r>
      <w:r w:rsidR="00857D5D">
        <w:t>-1</w:t>
      </w:r>
      <w:r>
        <w:rPr>
          <w:rFonts w:hint="eastAsia"/>
        </w:rPr>
        <w:t>所示。</w:t>
      </w:r>
      <w:r>
        <w:rPr>
          <w:rFonts w:hint="eastAsia"/>
        </w:rPr>
        <w:t xml:space="preserve"> </w:t>
      </w:r>
      <w:r>
        <w:rPr>
          <w:rFonts w:hint="eastAsia"/>
        </w:rPr>
        <w:t>在随机公式的测试中，我们选取了</w:t>
      </w:r>
      <w:r>
        <w:rPr>
          <w:rFonts w:hint="eastAsia"/>
        </w:rPr>
        <w:t>20,000</w:t>
      </w:r>
      <w:r>
        <w:rPr>
          <w:rFonts w:hint="eastAsia"/>
        </w:rPr>
        <w:t>个随机公式，每个公式设定了</w:t>
      </w:r>
      <w:r>
        <w:rPr>
          <w:rFonts w:hint="eastAsia"/>
        </w:rPr>
        <w:t>3</w:t>
      </w:r>
      <w:r>
        <w:rPr>
          <w:rFonts w:hint="eastAsia"/>
        </w:rPr>
        <w:t>个原子变量。</w:t>
      </w:r>
      <w:r>
        <w:rPr>
          <w:rFonts w:hint="eastAsia"/>
        </w:rPr>
        <w:t xml:space="preserve"> </w:t>
      </w:r>
      <w:r>
        <w:rPr>
          <w:rFonts w:hint="eastAsia"/>
        </w:rPr>
        <w:t>在此基础上，改变公式的长度，由</w:t>
      </w:r>
      <w:r>
        <w:rPr>
          <w:rFonts w:hint="eastAsia"/>
        </w:rPr>
        <w:t>5</w:t>
      </w:r>
      <w:r>
        <w:rPr>
          <w:rFonts w:hint="eastAsia"/>
        </w:rPr>
        <w:t>到</w:t>
      </w:r>
      <w:r>
        <w:rPr>
          <w:rFonts w:hint="eastAsia"/>
        </w:rPr>
        <w:t>200</w:t>
      </w:r>
      <w:r>
        <w:rPr>
          <w:rFonts w:hint="eastAsia"/>
        </w:rPr>
        <w:t>以</w:t>
      </w:r>
      <w:r>
        <w:rPr>
          <w:rFonts w:hint="eastAsia"/>
        </w:rPr>
        <w:t>5</w:t>
      </w:r>
      <w:r>
        <w:rPr>
          <w:rFonts w:hint="eastAsia"/>
        </w:rPr>
        <w:t>的倍数递增。</w:t>
      </w:r>
      <w:r>
        <w:rPr>
          <w:rFonts w:hint="eastAsia"/>
        </w:rPr>
        <w:t xml:space="preserve"> </w:t>
      </w:r>
      <w:r>
        <w:rPr>
          <w:rFonts w:hint="eastAsia"/>
        </w:rPr>
        <w:t>图</w:t>
      </w:r>
      <w:r>
        <w:rPr>
          <w:rFonts w:hint="eastAsia"/>
        </w:rPr>
        <w:t>1</w:t>
      </w:r>
      <w:r>
        <w:rPr>
          <w:rFonts w:hint="eastAsia"/>
        </w:rPr>
        <w:t>中的曲线反映了针对不同的工具，</w:t>
      </w:r>
      <w:r>
        <w:rPr>
          <w:rFonts w:hint="eastAsia"/>
        </w:rPr>
        <w:t>LTL</w:t>
      </w:r>
      <w:r>
        <w:rPr>
          <w:rFonts w:hint="eastAsia"/>
        </w:rPr>
        <w:t>可满足性检查的时间与公式长度的关系。</w:t>
      </w:r>
      <w:r>
        <w:rPr>
          <w:rFonts w:hint="eastAsia"/>
        </w:rPr>
        <w:t xml:space="preserve"> </w:t>
      </w:r>
      <w:r>
        <w:rPr>
          <w:rFonts w:hint="eastAsia"/>
        </w:rPr>
        <w:t>对于某个特定的公式长度，其对应的检查时间是取自这个长度公式的平均检查时间。</w:t>
      </w:r>
      <w:r>
        <w:rPr>
          <w:rFonts w:hint="eastAsia"/>
        </w:rPr>
        <w:t xml:space="preserve"> </w:t>
      </w:r>
      <w:r>
        <w:rPr>
          <w:rFonts w:hint="eastAsia"/>
        </w:rPr>
        <w:t>有图可知，</w:t>
      </w:r>
      <w:r>
        <w:rPr>
          <w:rFonts w:hint="eastAsia"/>
        </w:rPr>
        <w:t>Aalta</w:t>
      </w:r>
      <w:r>
        <w:rPr>
          <w:rFonts w:hint="eastAsia"/>
        </w:rPr>
        <w:t>的时间性能明显优于其他两种工具。</w:t>
      </w:r>
      <w:r>
        <w:rPr>
          <w:rFonts w:hint="eastAsia"/>
        </w:rPr>
        <w:t xml:space="preserve"> Aalta</w:t>
      </w:r>
      <w:r>
        <w:rPr>
          <w:rFonts w:hint="eastAsia"/>
        </w:rPr>
        <w:t>的检查时间对于</w:t>
      </w:r>
      <w:r>
        <w:rPr>
          <w:rFonts w:hint="eastAsia"/>
        </w:rPr>
        <w:t>60%</w:t>
      </w:r>
      <w:r>
        <w:rPr>
          <w:rFonts w:hint="eastAsia"/>
        </w:rPr>
        <w:t>以上的测试公式可以达到毫秒级，而对于</w:t>
      </w:r>
      <w:r>
        <w:rPr>
          <w:rFonts w:hint="eastAsia"/>
        </w:rPr>
        <w:t>PANDA</w:t>
      </w:r>
      <w:r>
        <w:rPr>
          <w:rFonts w:hint="eastAsia"/>
        </w:rPr>
        <w:t>＋</w:t>
      </w:r>
      <w:r>
        <w:rPr>
          <w:rFonts w:hint="eastAsia"/>
        </w:rPr>
        <w:t>Cadence SMV</w:t>
      </w:r>
      <w:r>
        <w:rPr>
          <w:rFonts w:hint="eastAsia"/>
        </w:rPr>
        <w:t>和</w:t>
      </w:r>
      <w:r>
        <w:rPr>
          <w:rFonts w:hint="eastAsia"/>
        </w:rPr>
        <w:t>SPOT</w:t>
      </w:r>
      <w:r>
        <w:rPr>
          <w:rFonts w:hint="eastAsia"/>
        </w:rPr>
        <w:t>则需要十几秒。</w:t>
      </w:r>
      <w:r>
        <w:rPr>
          <w:rFonts w:hint="eastAsia"/>
        </w:rPr>
        <w:t xml:space="preserve"> </w:t>
      </w:r>
      <w:r>
        <w:rPr>
          <w:rFonts w:hint="eastAsia"/>
        </w:rPr>
        <w:t>检查完</w:t>
      </w:r>
      <w:r>
        <w:rPr>
          <w:rFonts w:hint="eastAsia"/>
        </w:rPr>
        <w:t>20,000</w:t>
      </w:r>
      <w:r>
        <w:rPr>
          <w:rFonts w:hint="eastAsia"/>
        </w:rPr>
        <w:t>个公式，</w:t>
      </w:r>
      <w:r>
        <w:rPr>
          <w:rFonts w:hint="eastAsia"/>
        </w:rPr>
        <w:t>Aalta</w:t>
      </w:r>
      <w:r>
        <w:rPr>
          <w:rFonts w:hint="eastAsia"/>
        </w:rPr>
        <w:t>可以在一小时之内完成，而</w:t>
      </w:r>
      <w:r>
        <w:rPr>
          <w:rFonts w:hint="eastAsia"/>
        </w:rPr>
        <w:t>PANDA</w:t>
      </w:r>
      <w:r>
        <w:rPr>
          <w:rFonts w:hint="eastAsia"/>
        </w:rPr>
        <w:t>＋</w:t>
      </w:r>
      <w:r>
        <w:rPr>
          <w:rFonts w:hint="eastAsia"/>
        </w:rPr>
        <w:t>Cadence SMV</w:t>
      </w:r>
      <w:r>
        <w:rPr>
          <w:rFonts w:hint="eastAsia"/>
        </w:rPr>
        <w:t>和</w:t>
      </w:r>
      <w:r>
        <w:rPr>
          <w:rFonts w:hint="eastAsia"/>
        </w:rPr>
        <w:t>SPOT</w:t>
      </w:r>
      <w:r>
        <w:rPr>
          <w:rFonts w:hint="eastAsia"/>
        </w:rPr>
        <w:t>则要</w:t>
      </w:r>
      <w:r>
        <w:rPr>
          <w:rFonts w:hint="eastAsia"/>
        </w:rPr>
        <w:t>40</w:t>
      </w:r>
      <w:r>
        <w:rPr>
          <w:rFonts w:hint="eastAsia"/>
        </w:rPr>
        <w:t>个小时以上的时间。</w:t>
      </w:r>
    </w:p>
    <w:p w:rsidR="00404753" w:rsidRPr="00404753" w:rsidRDefault="00423FA7" w:rsidP="003E2FD9">
      <w:pPr>
        <w:spacing w:line="500" w:lineRule="atLeast"/>
        <w:ind w:left="420" w:firstLine="420"/>
        <w:rPr>
          <w:b/>
        </w:rPr>
      </w:pPr>
      <w:r w:rsidRPr="00423FA7">
        <w:rPr>
          <w:rFonts w:hint="eastAsia"/>
        </w:rPr>
        <w:t>Aalta</w:t>
      </w:r>
      <w:r w:rsidRPr="00423FA7">
        <w:rPr>
          <w:rFonts w:hint="eastAsia"/>
        </w:rPr>
        <w:t>在随机公式上的时间性能之所以优于其他两个工具，是因为可满足性的公式达到</w:t>
      </w:r>
      <w:r w:rsidRPr="00423FA7">
        <w:rPr>
          <w:rFonts w:hint="eastAsia"/>
        </w:rPr>
        <w:t>95%</w:t>
      </w:r>
      <w:r w:rsidRPr="00423FA7">
        <w:rPr>
          <w:rFonts w:hint="eastAsia"/>
        </w:rPr>
        <w:t>，</w:t>
      </w:r>
      <w:r w:rsidRPr="00423FA7">
        <w:rPr>
          <w:rFonts w:hint="eastAsia"/>
        </w:rPr>
        <w:t xml:space="preserve"> </w:t>
      </w:r>
      <w:r w:rsidRPr="00423FA7">
        <w:rPr>
          <w:rFonts w:hint="eastAsia"/>
        </w:rPr>
        <w:t>并且可以</w:t>
      </w:r>
      <w:proofErr w:type="gramStart"/>
      <w:r w:rsidRPr="00423FA7">
        <w:rPr>
          <w:rFonts w:hint="eastAsia"/>
        </w:rPr>
        <w:t>用义务</w:t>
      </w:r>
      <w:proofErr w:type="gramEnd"/>
      <w:r w:rsidRPr="00423FA7">
        <w:rPr>
          <w:rFonts w:hint="eastAsia"/>
        </w:rPr>
        <w:t>加速技术来检查的</w:t>
      </w:r>
      <w:r w:rsidRPr="00423FA7">
        <w:rPr>
          <w:rFonts w:hint="eastAsia"/>
        </w:rPr>
        <w:t>LTL</w:t>
      </w:r>
      <w:r w:rsidRPr="00423FA7">
        <w:rPr>
          <w:rFonts w:hint="eastAsia"/>
        </w:rPr>
        <w:t>公式多达</w:t>
      </w:r>
      <w:r w:rsidRPr="00423FA7">
        <w:rPr>
          <w:rFonts w:hint="eastAsia"/>
        </w:rPr>
        <w:t>80%</w:t>
      </w:r>
      <w:r w:rsidRPr="00423FA7">
        <w:rPr>
          <w:rFonts w:hint="eastAsia"/>
        </w:rPr>
        <w:t>左右。</w:t>
      </w:r>
      <w:r w:rsidRPr="00423FA7">
        <w:rPr>
          <w:rFonts w:hint="eastAsia"/>
        </w:rPr>
        <w:t xml:space="preserve"> </w:t>
      </w:r>
      <w:r w:rsidRPr="00423FA7">
        <w:rPr>
          <w:rFonts w:hint="eastAsia"/>
        </w:rPr>
        <w:t>虽然，</w:t>
      </w:r>
      <w:r w:rsidRPr="00423FA7">
        <w:rPr>
          <w:rFonts w:hint="eastAsia"/>
        </w:rPr>
        <w:t>Aalta</w:t>
      </w:r>
      <w:r w:rsidRPr="00423FA7">
        <w:rPr>
          <w:rFonts w:hint="eastAsia"/>
        </w:rPr>
        <w:t>在可满足公式上存在优势，但是，</w:t>
      </w:r>
      <w:r w:rsidRPr="00423FA7">
        <w:rPr>
          <w:rFonts w:hint="eastAsia"/>
        </w:rPr>
        <w:t>PANDA</w:t>
      </w:r>
      <w:r w:rsidRPr="00423FA7">
        <w:rPr>
          <w:rFonts w:hint="eastAsia"/>
        </w:rPr>
        <w:t>＋</w:t>
      </w:r>
      <w:r w:rsidRPr="00423FA7">
        <w:rPr>
          <w:rFonts w:hint="eastAsia"/>
        </w:rPr>
        <w:t>Cadence SMV</w:t>
      </w:r>
      <w:r w:rsidRPr="00423FA7">
        <w:rPr>
          <w:rFonts w:hint="eastAsia"/>
        </w:rPr>
        <w:lastRenderedPageBreak/>
        <w:t>在不可满足性公式上的性能是要优于</w:t>
      </w:r>
      <w:r w:rsidRPr="00423FA7">
        <w:rPr>
          <w:rFonts w:hint="eastAsia"/>
        </w:rPr>
        <w:t>Aalta</w:t>
      </w:r>
      <w:r w:rsidRPr="00423FA7">
        <w:rPr>
          <w:rFonts w:hint="eastAsia"/>
        </w:rPr>
        <w:t>的。</w:t>
      </w:r>
      <w:r w:rsidRPr="00423FA7">
        <w:rPr>
          <w:rFonts w:hint="eastAsia"/>
        </w:rPr>
        <w:t xml:space="preserve"> </w:t>
      </w:r>
      <w:r w:rsidRPr="00423FA7">
        <w:rPr>
          <w:rFonts w:hint="eastAsia"/>
        </w:rPr>
        <w:t>然而，综合这两方面的对比结果，</w:t>
      </w:r>
      <w:r w:rsidRPr="00423FA7">
        <w:rPr>
          <w:rFonts w:hint="eastAsia"/>
        </w:rPr>
        <w:t>Aalta</w:t>
      </w:r>
      <w:r w:rsidRPr="00423FA7">
        <w:rPr>
          <w:rFonts w:hint="eastAsia"/>
        </w:rPr>
        <w:t>在整体上还是要优于</w:t>
      </w:r>
      <w:r w:rsidRPr="00423FA7">
        <w:rPr>
          <w:rFonts w:hint="eastAsia"/>
        </w:rPr>
        <w:t>PANDA</w:t>
      </w:r>
      <w:r w:rsidRPr="00423FA7">
        <w:rPr>
          <w:rFonts w:hint="eastAsia"/>
        </w:rPr>
        <w:t>＋</w:t>
      </w:r>
      <w:r w:rsidRPr="00423FA7">
        <w:rPr>
          <w:rFonts w:hint="eastAsia"/>
        </w:rPr>
        <w:t>Cadence SMV</w:t>
      </w:r>
      <w:r w:rsidRPr="00423FA7">
        <w:rPr>
          <w:rFonts w:hint="eastAsia"/>
        </w:rPr>
        <w:t>和</w:t>
      </w:r>
      <w:r w:rsidRPr="00423FA7">
        <w:rPr>
          <w:rFonts w:hint="eastAsia"/>
        </w:rPr>
        <w:t>SPOT</w:t>
      </w:r>
      <w:r w:rsidRPr="00423FA7">
        <w:rPr>
          <w:rFonts w:hint="eastAsia"/>
        </w:rPr>
        <w:t>的。</w:t>
      </w:r>
    </w:p>
    <w:p w:rsidR="00404753" w:rsidRDefault="001B1CE5" w:rsidP="003E2FD9">
      <w:pPr>
        <w:pStyle w:val="aff2"/>
        <w:numPr>
          <w:ilvl w:val="0"/>
          <w:numId w:val="3"/>
        </w:numPr>
        <w:spacing w:line="500" w:lineRule="atLeast"/>
        <w:ind w:firstLineChars="0"/>
        <w:rPr>
          <w:b/>
        </w:rPr>
      </w:pPr>
      <w:r>
        <w:rPr>
          <w:noProof/>
        </w:rPr>
        <w:drawing>
          <wp:anchor distT="0" distB="0" distL="114300" distR="114300" simplePos="0" relativeHeight="251671552" behindDoc="0" locked="0" layoutInCell="1" allowOverlap="1" wp14:anchorId="325509D3" wp14:editId="0366AD16">
            <wp:simplePos x="0" y="0"/>
            <wp:positionH relativeFrom="margin">
              <wp:align>center</wp:align>
            </wp:positionH>
            <wp:positionV relativeFrom="paragraph">
              <wp:posOffset>358775</wp:posOffset>
            </wp:positionV>
            <wp:extent cx="3947160" cy="3533775"/>
            <wp:effectExtent l="0" t="0" r="0" b="9525"/>
            <wp:wrapTopAndBottom/>
            <wp:docPr id="23" name="图片 23" descr="模式公式实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模式公式实验"/>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947160"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753" w:rsidRPr="00404753">
        <w:rPr>
          <w:rFonts w:hint="eastAsia"/>
          <w:b/>
        </w:rPr>
        <w:t>对于大部分的模式公式，</w:t>
      </w:r>
      <w:r w:rsidR="00404753" w:rsidRPr="00404753">
        <w:rPr>
          <w:rFonts w:hint="eastAsia"/>
          <w:b/>
        </w:rPr>
        <w:t>Aalta</w:t>
      </w:r>
      <w:r w:rsidR="00404753" w:rsidRPr="00404753">
        <w:rPr>
          <w:rFonts w:hint="eastAsia"/>
          <w:b/>
        </w:rPr>
        <w:t>的表现最优</w:t>
      </w:r>
    </w:p>
    <w:p w:rsidR="001B1CE5" w:rsidRPr="001B1CE5" w:rsidRDefault="001B1CE5" w:rsidP="003E2FD9">
      <w:pPr>
        <w:pStyle w:val="aff2"/>
        <w:spacing w:line="500" w:lineRule="atLeast"/>
        <w:ind w:left="780" w:firstLineChars="0" w:firstLine="0"/>
        <w:jc w:val="center"/>
        <w:rPr>
          <w:b/>
        </w:rPr>
      </w:pPr>
      <w:r w:rsidRPr="001B1CE5">
        <w:rPr>
          <w:rFonts w:hint="eastAsia"/>
          <w:sz w:val="20"/>
          <w:szCs w:val="20"/>
        </w:rPr>
        <w:t>图</w:t>
      </w:r>
      <w:r w:rsidRPr="001B1CE5">
        <w:rPr>
          <w:rFonts w:hint="eastAsia"/>
          <w:sz w:val="20"/>
          <w:szCs w:val="20"/>
        </w:rPr>
        <w:t>5-2</w:t>
      </w:r>
      <w:r w:rsidRPr="001B1CE5">
        <w:rPr>
          <w:sz w:val="20"/>
          <w:szCs w:val="20"/>
        </w:rPr>
        <w:t xml:space="preserve"> R-</w:t>
      </w:r>
      <w:r w:rsidRPr="001B1CE5">
        <w:rPr>
          <w:rFonts w:hint="eastAsia"/>
          <w:sz w:val="20"/>
          <w:szCs w:val="20"/>
        </w:rPr>
        <w:t>模式</w:t>
      </w:r>
      <w:r w:rsidRPr="001B1CE5">
        <w:rPr>
          <w:sz w:val="20"/>
          <w:szCs w:val="20"/>
        </w:rPr>
        <w:t>公式上的性能比较</w:t>
      </w:r>
    </w:p>
    <w:p w:rsidR="001623BF" w:rsidRDefault="00A5094A" w:rsidP="003E2FD9">
      <w:pPr>
        <w:spacing w:line="500" w:lineRule="atLeast"/>
        <w:ind w:left="420" w:firstLine="420"/>
      </w:pPr>
      <w:r>
        <w:rPr>
          <w:rFonts w:hint="eastAsia"/>
        </w:rPr>
        <w:t>如</w:t>
      </w:r>
      <w:r w:rsidR="00E74798">
        <w:rPr>
          <w:rFonts w:hint="eastAsia"/>
        </w:rPr>
        <w:t>图</w:t>
      </w:r>
      <w:r>
        <w:rPr>
          <w:rFonts w:hint="eastAsia"/>
        </w:rPr>
        <w:t>5</w:t>
      </w:r>
      <w:r>
        <w:t>-2</w:t>
      </w:r>
      <w:r w:rsidR="00E74798">
        <w:rPr>
          <w:rFonts w:hint="eastAsia"/>
        </w:rPr>
        <w:t>所示，三个工具的在</w:t>
      </w:r>
      <w:r w:rsidR="00E74798">
        <w:rPr>
          <w:rFonts w:hint="eastAsia"/>
        </w:rPr>
        <w:t>R-</w:t>
      </w:r>
      <w:r w:rsidR="00E74798">
        <w:rPr>
          <w:rFonts w:hint="eastAsia"/>
        </w:rPr>
        <w:t>模式公式上的性能曲线表明，</w:t>
      </w:r>
      <w:r w:rsidR="00E74798">
        <w:rPr>
          <w:rFonts w:hint="eastAsia"/>
        </w:rPr>
        <w:t>Aalta</w:t>
      </w:r>
      <w:r w:rsidR="00E74798">
        <w:rPr>
          <w:rFonts w:hint="eastAsia"/>
        </w:rPr>
        <w:t>的性能最优。</w:t>
      </w:r>
      <w:r w:rsidR="00E74798">
        <w:rPr>
          <w:rFonts w:hint="eastAsia"/>
        </w:rPr>
        <w:t xml:space="preserve"> </w:t>
      </w:r>
      <w:r w:rsidR="00E74798">
        <w:rPr>
          <w:rFonts w:hint="eastAsia"/>
        </w:rPr>
        <w:t>对于其他两个工具，</w:t>
      </w:r>
      <w:r w:rsidR="00E74798">
        <w:rPr>
          <w:rFonts w:hint="eastAsia"/>
        </w:rPr>
        <w:t>PANDA</w:t>
      </w:r>
      <w:r w:rsidR="00E74798">
        <w:rPr>
          <w:rFonts w:hint="eastAsia"/>
        </w:rPr>
        <w:t>＋</w:t>
      </w:r>
      <w:r w:rsidR="00E74798">
        <w:rPr>
          <w:rFonts w:hint="eastAsia"/>
        </w:rPr>
        <w:t>Cadence SMV</w:t>
      </w:r>
      <w:r w:rsidR="00E74798">
        <w:rPr>
          <w:rFonts w:hint="eastAsia"/>
        </w:rPr>
        <w:t>的时间性能随着公式的长度呈现指数增长，</w:t>
      </w:r>
      <w:r w:rsidR="00E74798">
        <w:rPr>
          <w:rFonts w:hint="eastAsia"/>
        </w:rPr>
        <w:t>SPOT</w:t>
      </w:r>
      <w:r w:rsidR="00E74798">
        <w:rPr>
          <w:rFonts w:hint="eastAsia"/>
        </w:rPr>
        <w:t>呈现线性增长，</w:t>
      </w:r>
      <w:r w:rsidR="00E74798">
        <w:rPr>
          <w:rFonts w:hint="eastAsia"/>
        </w:rPr>
        <w:t xml:space="preserve"> </w:t>
      </w:r>
      <w:r w:rsidR="00E74798">
        <w:rPr>
          <w:rFonts w:hint="eastAsia"/>
        </w:rPr>
        <w:t>因此</w:t>
      </w:r>
      <w:r w:rsidR="00E74798">
        <w:rPr>
          <w:rFonts w:hint="eastAsia"/>
        </w:rPr>
        <w:t>R-</w:t>
      </w:r>
      <w:r w:rsidR="00E74798">
        <w:rPr>
          <w:rFonts w:hint="eastAsia"/>
        </w:rPr>
        <w:t>模式公式上</w:t>
      </w:r>
      <w:r w:rsidR="00E74798">
        <w:rPr>
          <w:rFonts w:hint="eastAsia"/>
        </w:rPr>
        <w:t>Aalta</w:t>
      </w:r>
      <w:r w:rsidR="00E74798">
        <w:rPr>
          <w:rFonts w:hint="eastAsia"/>
        </w:rPr>
        <w:t>的性能最优。</w:t>
      </w:r>
    </w:p>
    <w:p w:rsidR="00E74798" w:rsidRDefault="00E74798" w:rsidP="003E2FD9">
      <w:pPr>
        <w:spacing w:line="500" w:lineRule="atLeast"/>
        <w:ind w:left="420" w:firstLine="420"/>
      </w:pPr>
      <w:r>
        <w:rPr>
          <w:rFonts w:hint="eastAsia"/>
        </w:rPr>
        <w:t>Aalta</w:t>
      </w:r>
      <w:r>
        <w:rPr>
          <w:rFonts w:hint="eastAsia"/>
        </w:rPr>
        <w:t>之所以有这样的性能优势得益于义务加速技术。</w:t>
      </w:r>
      <w:r>
        <w:rPr>
          <w:rFonts w:hint="eastAsia"/>
        </w:rPr>
        <w:t xml:space="preserve"> </w:t>
      </w:r>
      <w:r>
        <w:rPr>
          <w:rFonts w:hint="eastAsia"/>
        </w:rPr>
        <w:t>否则，</w:t>
      </w:r>
      <w:r>
        <w:rPr>
          <w:rFonts w:hint="eastAsia"/>
        </w:rPr>
        <w:t>Aalta</w:t>
      </w:r>
      <w:r>
        <w:rPr>
          <w:rFonts w:hint="eastAsia"/>
        </w:rPr>
        <w:t>的性能也是呈现指数增长的。</w:t>
      </w:r>
    </w:p>
    <w:p w:rsidR="00E74798" w:rsidRDefault="00A43107" w:rsidP="003E2FD9">
      <w:pPr>
        <w:spacing w:line="500" w:lineRule="atLeast"/>
        <w:ind w:left="420" w:firstLine="420"/>
      </w:pPr>
      <w:r>
        <w:rPr>
          <w:noProof/>
        </w:rPr>
        <w:lastRenderedPageBreak/>
        <w:drawing>
          <wp:anchor distT="0" distB="0" distL="114300" distR="114300" simplePos="0" relativeHeight="251672576" behindDoc="0" locked="0" layoutInCell="1" allowOverlap="1" wp14:anchorId="79350F6E" wp14:editId="039DDD42">
            <wp:simplePos x="0" y="0"/>
            <wp:positionH relativeFrom="page">
              <wp:posOffset>2094865</wp:posOffset>
            </wp:positionH>
            <wp:positionV relativeFrom="paragraph">
              <wp:posOffset>1016000</wp:posOffset>
            </wp:positionV>
            <wp:extent cx="4010025" cy="3692525"/>
            <wp:effectExtent l="0" t="0" r="9525" b="3175"/>
            <wp:wrapTopAndBottom/>
            <wp:docPr id="24" name="图片 24" descr="s-模式公式实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模式公式实验"/>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010025" cy="369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0A7">
        <w:rPr>
          <w:rFonts w:hint="eastAsia"/>
        </w:rPr>
        <w:t>如</w:t>
      </w:r>
      <w:r w:rsidR="005920A7" w:rsidRPr="005920A7">
        <w:rPr>
          <w:rFonts w:hint="eastAsia"/>
        </w:rPr>
        <w:t>图</w:t>
      </w:r>
      <w:r w:rsidR="005920A7">
        <w:rPr>
          <w:rFonts w:hint="eastAsia"/>
        </w:rPr>
        <w:t>5</w:t>
      </w:r>
      <w:r w:rsidR="005920A7">
        <w:t>-3</w:t>
      </w:r>
      <w:r w:rsidR="005920A7" w:rsidRPr="005920A7">
        <w:rPr>
          <w:rFonts w:hint="eastAsia"/>
        </w:rPr>
        <w:t>所示，三个工具在</w:t>
      </w:r>
      <w:r w:rsidR="005920A7" w:rsidRPr="005920A7">
        <w:rPr>
          <w:rFonts w:hint="eastAsia"/>
        </w:rPr>
        <w:t>S-</w:t>
      </w:r>
      <w:r w:rsidR="005920A7" w:rsidRPr="005920A7">
        <w:rPr>
          <w:rFonts w:hint="eastAsia"/>
        </w:rPr>
        <w:t>模式公式下的性能曲线表明，</w:t>
      </w:r>
      <w:r w:rsidR="005920A7" w:rsidRPr="005920A7">
        <w:rPr>
          <w:rFonts w:hint="eastAsia"/>
        </w:rPr>
        <w:t>Aalta</w:t>
      </w:r>
      <w:r w:rsidR="005920A7" w:rsidRPr="005920A7">
        <w:rPr>
          <w:rFonts w:hint="eastAsia"/>
        </w:rPr>
        <w:t>的性能仅次于</w:t>
      </w:r>
      <w:r w:rsidR="005920A7" w:rsidRPr="005920A7">
        <w:rPr>
          <w:rFonts w:hint="eastAsia"/>
        </w:rPr>
        <w:t>SPOT</w:t>
      </w:r>
      <w:r w:rsidR="005920A7" w:rsidRPr="005920A7">
        <w:rPr>
          <w:rFonts w:hint="eastAsia"/>
        </w:rPr>
        <w:t>，呈现线性增长。</w:t>
      </w:r>
      <w:r w:rsidR="005920A7" w:rsidRPr="005920A7">
        <w:rPr>
          <w:rFonts w:hint="eastAsia"/>
        </w:rPr>
        <w:t xml:space="preserve"> SPOT</w:t>
      </w:r>
      <w:r w:rsidR="005920A7" w:rsidRPr="005920A7">
        <w:rPr>
          <w:rFonts w:hint="eastAsia"/>
        </w:rPr>
        <w:t>优于</w:t>
      </w:r>
      <w:r w:rsidR="005920A7" w:rsidRPr="005920A7">
        <w:rPr>
          <w:rFonts w:hint="eastAsia"/>
        </w:rPr>
        <w:t>Aalta</w:t>
      </w:r>
      <w:r w:rsidR="005920A7" w:rsidRPr="005920A7">
        <w:rPr>
          <w:rFonts w:hint="eastAsia"/>
        </w:rPr>
        <w:t>的原因在于它在构造自动机方面比</w:t>
      </w:r>
      <w:r w:rsidR="005920A7" w:rsidRPr="005920A7">
        <w:rPr>
          <w:rFonts w:hint="eastAsia"/>
        </w:rPr>
        <w:t>Aalta</w:t>
      </w:r>
      <w:r w:rsidR="005920A7" w:rsidRPr="005920A7">
        <w:rPr>
          <w:rFonts w:hint="eastAsia"/>
        </w:rPr>
        <w:t>快得多，而这样的优势是在长达十年的维护与优化中累积而来的。</w:t>
      </w:r>
    </w:p>
    <w:p w:rsidR="00A43107" w:rsidRDefault="00A43107" w:rsidP="003E2FD9">
      <w:pPr>
        <w:spacing w:line="500" w:lineRule="atLeast"/>
        <w:ind w:left="420"/>
        <w:jc w:val="center"/>
        <w:rPr>
          <w:b/>
        </w:rPr>
      </w:pPr>
      <w:r>
        <w:rPr>
          <w:rFonts w:hint="eastAsia"/>
          <w:sz w:val="20"/>
          <w:szCs w:val="20"/>
        </w:rPr>
        <w:t>图</w:t>
      </w:r>
      <w:r>
        <w:rPr>
          <w:rFonts w:hint="eastAsia"/>
          <w:sz w:val="20"/>
          <w:szCs w:val="20"/>
        </w:rPr>
        <w:t>5-3</w:t>
      </w:r>
      <w:r>
        <w:rPr>
          <w:sz w:val="20"/>
          <w:szCs w:val="20"/>
        </w:rPr>
        <w:t xml:space="preserve"> </w:t>
      </w:r>
      <w:r w:rsidR="00817243">
        <w:rPr>
          <w:sz w:val="20"/>
          <w:szCs w:val="20"/>
        </w:rPr>
        <w:t>S</w:t>
      </w:r>
      <w:r>
        <w:rPr>
          <w:sz w:val="20"/>
          <w:szCs w:val="20"/>
        </w:rPr>
        <w:t>-</w:t>
      </w:r>
      <w:r>
        <w:rPr>
          <w:rFonts w:hint="eastAsia"/>
          <w:sz w:val="20"/>
          <w:szCs w:val="20"/>
        </w:rPr>
        <w:t>模式</w:t>
      </w:r>
      <w:r>
        <w:rPr>
          <w:sz w:val="20"/>
          <w:szCs w:val="20"/>
        </w:rPr>
        <w:t>公式上的性能比较</w:t>
      </w:r>
    </w:p>
    <w:p w:rsidR="00E74798" w:rsidRDefault="00CC5710" w:rsidP="003E2FD9">
      <w:pPr>
        <w:spacing w:line="500" w:lineRule="atLeast"/>
        <w:ind w:left="420" w:firstLine="420"/>
      </w:pPr>
      <w:r w:rsidRPr="00CC5710">
        <w:rPr>
          <w:rFonts w:hint="eastAsia"/>
        </w:rPr>
        <w:t>因此，除了</w:t>
      </w:r>
      <w:r w:rsidRPr="00CC5710">
        <w:rPr>
          <w:rFonts w:hint="eastAsia"/>
        </w:rPr>
        <w:t>S-</w:t>
      </w:r>
      <w:r w:rsidRPr="00CC5710">
        <w:rPr>
          <w:rFonts w:hint="eastAsia"/>
        </w:rPr>
        <w:t>模式公式之外，</w:t>
      </w:r>
      <w:r w:rsidRPr="00CC5710">
        <w:rPr>
          <w:rFonts w:hint="eastAsia"/>
        </w:rPr>
        <w:t>Aalta</w:t>
      </w:r>
      <w:r w:rsidRPr="00CC5710">
        <w:rPr>
          <w:rFonts w:hint="eastAsia"/>
        </w:rPr>
        <w:t>对于大部分的模式公式的时间性能是最优的。</w:t>
      </w:r>
    </w:p>
    <w:p w:rsidR="00404753" w:rsidRPr="00404753" w:rsidRDefault="00A6036E" w:rsidP="003E2FD9">
      <w:pPr>
        <w:pStyle w:val="aff2"/>
        <w:numPr>
          <w:ilvl w:val="0"/>
          <w:numId w:val="3"/>
        </w:numPr>
        <w:spacing w:line="500" w:lineRule="atLeast"/>
        <w:ind w:firstLineChars="0"/>
        <w:rPr>
          <w:b/>
        </w:rPr>
      </w:pPr>
      <w:r>
        <w:rPr>
          <w:noProof/>
        </w:rPr>
        <w:lastRenderedPageBreak/>
        <w:drawing>
          <wp:anchor distT="0" distB="0" distL="114300" distR="114300" simplePos="0" relativeHeight="251673600" behindDoc="0" locked="0" layoutInCell="1" allowOverlap="1" wp14:anchorId="5A3DEED6" wp14:editId="15007AFC">
            <wp:simplePos x="0" y="0"/>
            <wp:positionH relativeFrom="margin">
              <wp:posOffset>640080</wp:posOffset>
            </wp:positionH>
            <wp:positionV relativeFrom="paragraph">
              <wp:posOffset>415925</wp:posOffset>
            </wp:positionV>
            <wp:extent cx="3890010" cy="3638550"/>
            <wp:effectExtent l="0" t="0" r="0" b="0"/>
            <wp:wrapTopAndBottom/>
            <wp:docPr id="25" name="图片 25" descr="随机合取公式实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随机合取公式实验"/>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89001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753" w:rsidRPr="00404753">
        <w:rPr>
          <w:rFonts w:hint="eastAsia"/>
          <w:b/>
        </w:rPr>
        <w:t>对于随机合取公式，</w:t>
      </w:r>
      <w:r w:rsidR="00404753" w:rsidRPr="00404753">
        <w:rPr>
          <w:rFonts w:hint="eastAsia"/>
          <w:b/>
        </w:rPr>
        <w:t>Aalta</w:t>
      </w:r>
      <w:r w:rsidR="00404753" w:rsidRPr="00404753">
        <w:rPr>
          <w:rFonts w:hint="eastAsia"/>
          <w:b/>
        </w:rPr>
        <w:t>的表现最优</w:t>
      </w:r>
    </w:p>
    <w:p w:rsidR="00752779" w:rsidRDefault="00C10EFA" w:rsidP="003E2FD9">
      <w:pPr>
        <w:spacing w:line="500" w:lineRule="atLeast"/>
        <w:ind w:left="420"/>
        <w:jc w:val="center"/>
        <w:rPr>
          <w:b/>
        </w:rPr>
      </w:pPr>
      <w:r w:rsidRPr="00A6036E">
        <w:rPr>
          <w:rFonts w:hint="eastAsia"/>
          <w:sz w:val="20"/>
          <w:szCs w:val="20"/>
        </w:rPr>
        <w:t>图</w:t>
      </w:r>
      <w:r w:rsidRPr="00A6036E">
        <w:rPr>
          <w:rFonts w:hint="eastAsia"/>
          <w:sz w:val="20"/>
          <w:szCs w:val="20"/>
        </w:rPr>
        <w:t>5-</w:t>
      </w:r>
      <w:r>
        <w:rPr>
          <w:rFonts w:hint="eastAsia"/>
          <w:sz w:val="20"/>
          <w:szCs w:val="20"/>
        </w:rPr>
        <w:t>4</w:t>
      </w:r>
      <w:r w:rsidRPr="00A6036E">
        <w:rPr>
          <w:sz w:val="20"/>
          <w:szCs w:val="20"/>
        </w:rPr>
        <w:t xml:space="preserve"> </w:t>
      </w:r>
      <w:r>
        <w:rPr>
          <w:rFonts w:hint="eastAsia"/>
          <w:sz w:val="20"/>
          <w:szCs w:val="20"/>
        </w:rPr>
        <w:t>随机合取</w:t>
      </w:r>
      <w:r w:rsidRPr="00A6036E">
        <w:rPr>
          <w:sz w:val="20"/>
          <w:szCs w:val="20"/>
        </w:rPr>
        <w:t>公式上的</w:t>
      </w:r>
      <w:r w:rsidR="00752779">
        <w:rPr>
          <w:sz w:val="20"/>
          <w:szCs w:val="20"/>
        </w:rPr>
        <w:t>性能比较</w:t>
      </w:r>
    </w:p>
    <w:p w:rsidR="00B8574F" w:rsidRDefault="00B8574F" w:rsidP="003E2FD9">
      <w:pPr>
        <w:spacing w:line="500" w:lineRule="atLeast"/>
        <w:ind w:left="420" w:firstLine="420"/>
      </w:pPr>
      <w:r>
        <w:rPr>
          <w:rFonts w:hint="eastAsia"/>
        </w:rPr>
        <w:t>如上图所示，三个工具在随</w:t>
      </w:r>
      <w:r w:rsidR="003E2FD9">
        <w:rPr>
          <w:rFonts w:hint="eastAsia"/>
        </w:rPr>
        <w:t xml:space="preserve"> </w:t>
      </w:r>
      <w:r>
        <w:rPr>
          <w:rFonts w:hint="eastAsia"/>
        </w:rPr>
        <w:t>机合取公式上的性能对比曲线表明：</w:t>
      </w:r>
      <w:r>
        <w:rPr>
          <w:rFonts w:hint="eastAsia"/>
        </w:rPr>
        <w:t>Aalta</w:t>
      </w:r>
      <w:r>
        <w:rPr>
          <w:rFonts w:hint="eastAsia"/>
        </w:rPr>
        <w:t>的表现仍然最优，</w:t>
      </w:r>
      <w:r>
        <w:rPr>
          <w:rFonts w:hint="eastAsia"/>
        </w:rPr>
        <w:t>SPOT</w:t>
      </w:r>
      <w:r>
        <w:rPr>
          <w:rFonts w:hint="eastAsia"/>
        </w:rPr>
        <w:t>次之，</w:t>
      </w:r>
      <w:r>
        <w:rPr>
          <w:rFonts w:hint="eastAsia"/>
        </w:rPr>
        <w:t>PANDA</w:t>
      </w:r>
      <w:r>
        <w:rPr>
          <w:rFonts w:hint="eastAsia"/>
        </w:rPr>
        <w:t>＋</w:t>
      </w:r>
      <w:r>
        <w:rPr>
          <w:rFonts w:hint="eastAsia"/>
        </w:rPr>
        <w:t>Cadence SMV</w:t>
      </w:r>
      <w:r>
        <w:rPr>
          <w:rFonts w:hint="eastAsia"/>
        </w:rPr>
        <w:t>最末。</w:t>
      </w:r>
      <w:r>
        <w:rPr>
          <w:rFonts w:hint="eastAsia"/>
        </w:rPr>
        <w:t xml:space="preserve"> </w:t>
      </w:r>
      <w:r>
        <w:rPr>
          <w:rFonts w:hint="eastAsia"/>
        </w:rPr>
        <w:t>在这部分公式的性能比对当中，考虑到长度太大的公式三个工具都将无法处理，</w:t>
      </w:r>
      <w:r>
        <w:rPr>
          <w:rFonts w:hint="eastAsia"/>
        </w:rPr>
        <w:t xml:space="preserve"> </w:t>
      </w:r>
      <w:r>
        <w:rPr>
          <w:rFonts w:hint="eastAsia"/>
        </w:rPr>
        <w:t>因此选定的公式的长度都在</w:t>
      </w:r>
      <w:r>
        <w:rPr>
          <w:rFonts w:hint="eastAsia"/>
        </w:rPr>
        <w:t>100</w:t>
      </w:r>
      <w:r>
        <w:rPr>
          <w:rFonts w:hint="eastAsia"/>
        </w:rPr>
        <w:t>左右，即，合取符号的数目在</w:t>
      </w:r>
      <w:r>
        <w:rPr>
          <w:rFonts w:hint="eastAsia"/>
        </w:rPr>
        <w:t>1</w:t>
      </w:r>
      <w:r>
        <w:rPr>
          <w:rFonts w:hint="eastAsia"/>
        </w:rPr>
        <w:t>到</w:t>
      </w:r>
      <w:r>
        <w:rPr>
          <w:rFonts w:hint="eastAsia"/>
        </w:rPr>
        <w:t>15</w:t>
      </w:r>
      <w:r>
        <w:rPr>
          <w:rFonts w:hint="eastAsia"/>
        </w:rPr>
        <w:t>之间。</w:t>
      </w:r>
    </w:p>
    <w:p w:rsidR="00B8574F" w:rsidRPr="00E9291F" w:rsidRDefault="00B8574F" w:rsidP="003E2FD9">
      <w:pPr>
        <w:spacing w:line="500" w:lineRule="atLeast"/>
        <w:ind w:left="420" w:firstLine="420"/>
      </w:pPr>
      <w:r>
        <w:rPr>
          <w:rFonts w:hint="eastAsia"/>
        </w:rPr>
        <w:t>虽然</w:t>
      </w:r>
      <w:r>
        <w:rPr>
          <w:rFonts w:hint="eastAsia"/>
        </w:rPr>
        <w:t>Aalta</w:t>
      </w:r>
      <w:r>
        <w:rPr>
          <w:rFonts w:hint="eastAsia"/>
        </w:rPr>
        <w:t>在随机合取公式上的性能相对最优，但是也仅仅是其他两个工具的两倍。</w:t>
      </w:r>
      <w:r>
        <w:rPr>
          <w:rFonts w:hint="eastAsia"/>
        </w:rPr>
        <w:t xml:space="preserve"> </w:t>
      </w:r>
      <w:r>
        <w:rPr>
          <w:rFonts w:hint="eastAsia"/>
        </w:rPr>
        <w:t>原因在于</w:t>
      </w:r>
      <w:bookmarkStart w:id="127" w:name="OLE_LINK2"/>
      <w:bookmarkStart w:id="128" w:name="OLE_LINK3"/>
      <w:r>
        <w:rPr>
          <w:rFonts w:hint="eastAsia"/>
        </w:rPr>
        <w:t>，</w:t>
      </w:r>
      <w:r>
        <w:rPr>
          <w:rFonts w:hint="eastAsia"/>
        </w:rPr>
        <w:t>Aalta</w:t>
      </w:r>
      <w:r>
        <w:rPr>
          <w:rFonts w:hint="eastAsia"/>
        </w:rPr>
        <w:t>在处理可满足性公式上有很大优势，而对于不可满足公式则要差一些。</w:t>
      </w:r>
      <w:r>
        <w:rPr>
          <w:rFonts w:hint="eastAsia"/>
        </w:rPr>
        <w:t xml:space="preserve"> </w:t>
      </w:r>
      <w:r>
        <w:rPr>
          <w:rFonts w:hint="eastAsia"/>
        </w:rPr>
        <w:t>而实验中的随机合取公式中不可满足性公式的比例相对</w:t>
      </w:r>
      <w:proofErr w:type="gramStart"/>
      <w:r>
        <w:rPr>
          <w:rFonts w:hint="eastAsia"/>
        </w:rPr>
        <w:t>不</w:t>
      </w:r>
      <w:proofErr w:type="gramEnd"/>
      <w:r>
        <w:rPr>
          <w:rFonts w:hint="eastAsia"/>
        </w:rPr>
        <w:t>较大，因此大大削弱了</w:t>
      </w:r>
      <w:r>
        <w:rPr>
          <w:rFonts w:hint="eastAsia"/>
        </w:rPr>
        <w:t>Aalta</w:t>
      </w:r>
      <w:r>
        <w:rPr>
          <w:rFonts w:hint="eastAsia"/>
        </w:rPr>
        <w:t>在可满足性公式上的优势。</w:t>
      </w:r>
    </w:p>
    <w:p w:rsidR="008F785C" w:rsidRDefault="00B8574F" w:rsidP="003E2FD9">
      <w:pPr>
        <w:pStyle w:val="1"/>
        <w:numPr>
          <w:ilvl w:val="0"/>
          <w:numId w:val="0"/>
        </w:numPr>
        <w:spacing w:line="500" w:lineRule="atLeast"/>
        <w:ind w:left="425"/>
        <w:jc w:val="both"/>
        <w:rPr>
          <w:sz w:val="20"/>
          <w:szCs w:val="20"/>
        </w:rPr>
      </w:pPr>
      <w:r>
        <w:br w:type="page"/>
      </w:r>
    </w:p>
    <w:p w:rsidR="008F785C" w:rsidRDefault="008F785C" w:rsidP="003E2FD9">
      <w:pPr>
        <w:pStyle w:val="afc"/>
        <w:spacing w:line="500" w:lineRule="atLeast"/>
      </w:pPr>
      <w:bookmarkStart w:id="129" w:name="_Toc85561543"/>
      <w:bookmarkStart w:id="130" w:name="_Toc85901095"/>
      <w:bookmarkStart w:id="131" w:name="_Toc251145375"/>
      <w:bookmarkStart w:id="132" w:name="_Toc251145539"/>
      <w:bookmarkStart w:id="133" w:name="_Toc251590731"/>
      <w:bookmarkStart w:id="134" w:name="_Toc288218633"/>
      <w:bookmarkStart w:id="135" w:name="_Toc414564871"/>
      <w:bookmarkStart w:id="136" w:name="_Toc288798828"/>
      <w:bookmarkStart w:id="137" w:name="_Toc289126826"/>
      <w:bookmarkStart w:id="138" w:name="_Toc418798480"/>
      <w:bookmarkEnd w:id="20"/>
      <w:bookmarkEnd w:id="21"/>
      <w:bookmarkEnd w:id="22"/>
      <w:bookmarkEnd w:id="23"/>
      <w:bookmarkEnd w:id="24"/>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29"/>
      <w:bookmarkEnd w:id="130"/>
      <w:bookmarkEnd w:id="131"/>
      <w:bookmarkEnd w:id="132"/>
      <w:bookmarkEnd w:id="133"/>
      <w:bookmarkEnd w:id="134"/>
      <w:bookmarkEnd w:id="135"/>
      <w:bookmarkEnd w:id="136"/>
      <w:bookmarkEnd w:id="137"/>
      <w:bookmarkEnd w:id="138"/>
    </w:p>
    <w:p w:rsidR="00C40695" w:rsidRPr="00C40695" w:rsidRDefault="00C40695" w:rsidP="003E2FD9">
      <w:pPr>
        <w:pStyle w:val="aff"/>
        <w:spacing w:line="500" w:lineRule="atLeast"/>
        <w:rPr>
          <w:rFonts w:eastAsia="黑体"/>
        </w:rPr>
      </w:pPr>
      <w:r w:rsidRPr="00C40695">
        <w:rPr>
          <w:rFonts w:eastAsia="黑体"/>
        </w:rPr>
        <w:t>[1] Principle</w:t>
      </w:r>
      <w:r>
        <w:rPr>
          <w:rFonts w:ascii="黑体" w:eastAsia="黑体" w:hAnsi="黑体" w:cs="黑体" w:hint="eastAsia"/>
        </w:rPr>
        <w:t xml:space="preserve"> </w:t>
      </w:r>
      <w:r>
        <w:rPr>
          <w:rFonts w:eastAsia="Times New Roman"/>
        </w:rPr>
        <w:t xml:space="preserve">of Model Checking. </w:t>
      </w:r>
    </w:p>
    <w:p w:rsidR="00C40695" w:rsidRDefault="00C40695" w:rsidP="003E2FD9">
      <w:pPr>
        <w:pStyle w:val="aff"/>
        <w:spacing w:line="500" w:lineRule="atLeast"/>
        <w:rPr>
          <w:rFonts w:eastAsia="Times New Roman"/>
        </w:rPr>
      </w:pPr>
      <w:r>
        <w:rPr>
          <w:rFonts w:eastAsia="Times New Roman"/>
        </w:rPr>
        <w:t xml:space="preserve">[2] Logic in Computer Science. </w:t>
      </w:r>
    </w:p>
    <w:p w:rsidR="00C40695" w:rsidRDefault="00C40695" w:rsidP="003E2FD9">
      <w:pPr>
        <w:pStyle w:val="aff"/>
        <w:spacing w:line="500" w:lineRule="atLeast"/>
        <w:rPr>
          <w:rFonts w:eastAsia="Times New Roman"/>
        </w:rPr>
      </w:pPr>
      <w:r>
        <w:rPr>
          <w:rFonts w:eastAsia="Times New Roman"/>
        </w:rPr>
        <w:t xml:space="preserve">[3] </w:t>
      </w:r>
      <w:r w:rsidRPr="00C40695">
        <w:rPr>
          <w:rFonts w:eastAsia="Times New Roman"/>
        </w:rPr>
        <w:t xml:space="preserve">A. Prior. Time and Modality. Oxford University Press, 1957. </w:t>
      </w:r>
    </w:p>
    <w:p w:rsidR="00C40695" w:rsidRDefault="00C40695" w:rsidP="003E2FD9">
      <w:pPr>
        <w:pStyle w:val="aff"/>
        <w:spacing w:line="500" w:lineRule="atLeast"/>
        <w:rPr>
          <w:rFonts w:eastAsia="Times New Roman"/>
        </w:rPr>
      </w:pPr>
      <w:r>
        <w:rPr>
          <w:rFonts w:eastAsia="Times New Roman"/>
        </w:rPr>
        <w:t xml:space="preserve">[4] </w:t>
      </w:r>
      <w:r w:rsidRPr="00C40695">
        <w:rPr>
          <w:rFonts w:eastAsia="Times New Roman"/>
        </w:rPr>
        <w:t>A. Pnueli. The temporal logic of programs. In</w:t>
      </w:r>
      <w:r>
        <w:rPr>
          <w:rFonts w:eastAsia="Times New Roman"/>
        </w:rPr>
        <w:t xml:space="preserve"> Proc. 18th IEEE Symp. </w:t>
      </w:r>
      <w:proofErr w:type="gramStart"/>
      <w:r>
        <w:rPr>
          <w:rFonts w:eastAsia="Times New Roman"/>
        </w:rPr>
        <w:t>on</w:t>
      </w:r>
      <w:proofErr w:type="gramEnd"/>
      <w:r>
        <w:rPr>
          <w:rFonts w:eastAsia="Times New Roman"/>
        </w:rPr>
        <w:t xml:space="preserve"> Foun-</w:t>
      </w:r>
    </w:p>
    <w:p w:rsidR="00C40695" w:rsidRDefault="00C40695" w:rsidP="003E2FD9">
      <w:pPr>
        <w:pStyle w:val="aff"/>
        <w:spacing w:line="500" w:lineRule="atLeast"/>
        <w:rPr>
          <w:rFonts w:eastAsia="Times New Roman"/>
        </w:rPr>
      </w:pPr>
      <w:proofErr w:type="gramStart"/>
      <w:r w:rsidRPr="00C40695">
        <w:rPr>
          <w:rFonts w:eastAsia="Times New Roman"/>
        </w:rPr>
        <w:t>dations</w:t>
      </w:r>
      <w:proofErr w:type="gramEnd"/>
      <w:r w:rsidRPr="00C40695">
        <w:rPr>
          <w:rFonts w:eastAsia="Times New Roman"/>
        </w:rPr>
        <w:t xml:space="preserve"> of Computer Scienc</w:t>
      </w:r>
      <w:bookmarkEnd w:id="127"/>
      <w:bookmarkEnd w:id="128"/>
      <w:r w:rsidRPr="00C40695">
        <w:rPr>
          <w:rFonts w:eastAsia="Times New Roman"/>
        </w:rPr>
        <w:t>e, pages 46–57, 1977.</w:t>
      </w:r>
    </w:p>
    <w:p w:rsidR="00C40695" w:rsidRDefault="00C40695" w:rsidP="003E2FD9">
      <w:pPr>
        <w:pStyle w:val="aff"/>
        <w:spacing w:line="500" w:lineRule="atLeast"/>
        <w:rPr>
          <w:rFonts w:eastAsia="Times New Roman"/>
        </w:rPr>
      </w:pPr>
      <w:r>
        <w:rPr>
          <w:rFonts w:eastAsia="Times New Roman"/>
        </w:rPr>
        <w:t>[5] A. Church. Applicaton of recursive arithmetics to the problem of circuit synthesis.In Summaries of Talks Presented at The Summer Institute for Symbolic Logic</w:t>
      </w:r>
      <w:proofErr w:type="gramStart"/>
      <w:r>
        <w:rPr>
          <w:rFonts w:eastAsia="Times New Roman"/>
        </w:rPr>
        <w:t>,pages</w:t>
      </w:r>
      <w:proofErr w:type="gramEnd"/>
      <w:r>
        <w:rPr>
          <w:rFonts w:eastAsia="Times New Roman"/>
        </w:rPr>
        <w:t xml:space="preserve"> 3–50. Communications Research Division, Institute for Defense Analysis</w:t>
      </w:r>
      <w:proofErr w:type="gramStart"/>
      <w:r>
        <w:rPr>
          <w:rFonts w:eastAsia="Times New Roman"/>
        </w:rPr>
        <w:t>,1957</w:t>
      </w:r>
      <w:proofErr w:type="gramEnd"/>
      <w:r>
        <w:rPr>
          <w:rFonts w:eastAsia="Times New Roman"/>
        </w:rPr>
        <w:t xml:space="preserve">. </w:t>
      </w:r>
    </w:p>
    <w:p w:rsidR="00C40695" w:rsidRDefault="00C40695" w:rsidP="003E2FD9">
      <w:pPr>
        <w:pStyle w:val="aff"/>
        <w:spacing w:line="500" w:lineRule="atLeast"/>
        <w:rPr>
          <w:rFonts w:eastAsia="Times New Roman"/>
        </w:rPr>
      </w:pPr>
      <w:r>
        <w:rPr>
          <w:rFonts w:eastAsia="Times New Roman"/>
        </w:rPr>
        <w:t xml:space="preserve">[6] Wolper, P.: The Tableau Method for Temporal Logic: AnOverview. Logique </w:t>
      </w:r>
      <w:proofErr w:type="gramStart"/>
      <w:r>
        <w:rPr>
          <w:rFonts w:eastAsia="Times New Roman"/>
        </w:rPr>
        <w:t>et</w:t>
      </w:r>
      <w:proofErr w:type="gramEnd"/>
      <w:r>
        <w:rPr>
          <w:rFonts w:eastAsia="Times New Roman"/>
        </w:rPr>
        <w:t xml:space="preserve"> Analyse 28(110-111) (1985).</w:t>
      </w:r>
    </w:p>
    <w:p w:rsidR="00C40695" w:rsidRDefault="00C40695" w:rsidP="003E2FD9">
      <w:pPr>
        <w:pStyle w:val="aff"/>
        <w:spacing w:line="500" w:lineRule="atLeast"/>
        <w:rPr>
          <w:rFonts w:eastAsia="Times New Roman"/>
        </w:rPr>
      </w:pPr>
      <w:r>
        <w:rPr>
          <w:rFonts w:eastAsia="Times New Roman"/>
        </w:rPr>
        <w:t>[7] Schwendimann, S.: A New One-Pass Tableau Calculus for PLTL. In: de Swart, H. (ed.) TABLEAUX 1998. LNCS (LNAI), vol. 1397, pp. 277–292. Springer, Heidelberg (1998)</w:t>
      </w:r>
      <w:r w:rsidR="00C4310C">
        <w:rPr>
          <w:rFonts w:eastAsia="Times New Roman"/>
        </w:rPr>
        <w:t>.</w:t>
      </w:r>
      <w:r>
        <w:rPr>
          <w:rFonts w:eastAsia="Times New Roman"/>
        </w:rPr>
        <w:t xml:space="preserve"> </w:t>
      </w:r>
    </w:p>
    <w:p w:rsidR="00A871CE" w:rsidRDefault="00C40695" w:rsidP="003E2FD9">
      <w:pPr>
        <w:pStyle w:val="aff"/>
        <w:spacing w:line="500" w:lineRule="atLeast"/>
        <w:rPr>
          <w:rFonts w:eastAsia="Times New Roman"/>
        </w:rPr>
      </w:pPr>
      <w:r>
        <w:rPr>
          <w:rFonts w:eastAsia="Times New Roman"/>
        </w:rPr>
        <w:t>[8] Rozier</w:t>
      </w:r>
      <w:proofErr w:type="gramStart"/>
      <w:r>
        <w:rPr>
          <w:rFonts w:eastAsia="Times New Roman"/>
        </w:rPr>
        <w:t>,K</w:t>
      </w:r>
      <w:proofErr w:type="gramEnd"/>
      <w:r>
        <w:rPr>
          <w:rFonts w:eastAsia="Times New Roman"/>
        </w:rPr>
        <w:t>.,</w:t>
      </w:r>
      <w:r w:rsidR="00C4310C">
        <w:rPr>
          <w:rFonts w:eastAsia="Times New Roman"/>
        </w:rPr>
        <w:t xml:space="preserve"> </w:t>
      </w:r>
      <w:r>
        <w:rPr>
          <w:rFonts w:eastAsia="Times New Roman"/>
        </w:rPr>
        <w:t>Vardi,</w:t>
      </w:r>
      <w:r w:rsidR="00C4310C">
        <w:rPr>
          <w:rFonts w:eastAsia="Times New Roman"/>
        </w:rPr>
        <w:t xml:space="preserve"> </w:t>
      </w:r>
      <w:r>
        <w:rPr>
          <w:rFonts w:eastAsia="Times New Roman"/>
        </w:rPr>
        <w:t>M.:</w:t>
      </w:r>
      <w:r w:rsidR="00C4310C">
        <w:rPr>
          <w:rFonts w:eastAsia="Times New Roman"/>
        </w:rPr>
        <w:t xml:space="preserve"> </w:t>
      </w:r>
      <w:r>
        <w:rPr>
          <w:rFonts w:eastAsia="Times New Roman"/>
        </w:rPr>
        <w:t>LTL</w:t>
      </w:r>
      <w:r w:rsidR="00C4310C">
        <w:rPr>
          <w:rFonts w:eastAsia="Times New Roman"/>
        </w:rPr>
        <w:t xml:space="preserve"> </w:t>
      </w:r>
      <w:r w:rsidR="00425CA9">
        <w:rPr>
          <w:rFonts w:ascii="黑体" w:eastAsia="黑体" w:hAnsi="黑体" w:cs="黑体" w:hint="eastAsia"/>
        </w:rPr>
        <w:t>S</w:t>
      </w:r>
      <w:r w:rsidR="00425CA9" w:rsidRPr="00425CA9">
        <w:rPr>
          <w:rFonts w:eastAsia="Times New Roman"/>
        </w:rPr>
        <w:t xml:space="preserve">atisfiability </w:t>
      </w:r>
      <w:r>
        <w:rPr>
          <w:rFonts w:eastAsia="Times New Roman"/>
        </w:rPr>
        <w:t>Checking.</w:t>
      </w:r>
      <w:r w:rsidR="00C4310C">
        <w:rPr>
          <w:rFonts w:eastAsia="Times New Roman"/>
        </w:rPr>
        <w:t xml:space="preserve"> </w:t>
      </w:r>
      <w:proofErr w:type="gramStart"/>
      <w:r>
        <w:rPr>
          <w:rFonts w:eastAsia="Times New Roman"/>
        </w:rPr>
        <w:t>STTT12(</w:t>
      </w:r>
      <w:proofErr w:type="gramEnd"/>
      <w:r>
        <w:rPr>
          <w:rFonts w:eastAsia="Times New Roman"/>
        </w:rPr>
        <w:t>2)(2010)</w:t>
      </w:r>
    </w:p>
    <w:p w:rsidR="00441AEE" w:rsidRDefault="00441AEE" w:rsidP="003E2FD9">
      <w:pPr>
        <w:pStyle w:val="aff"/>
        <w:spacing w:line="500" w:lineRule="atLeast"/>
        <w:rPr>
          <w:rFonts w:eastAsia="Times New Roman"/>
        </w:rPr>
      </w:pPr>
      <w:r>
        <w:rPr>
          <w:rFonts w:eastAsia="Times New Roman"/>
        </w:rPr>
        <w:t>[</w:t>
      </w:r>
      <w:r>
        <w:rPr>
          <w:rFonts w:asciiTheme="minorEastAsia" w:eastAsiaTheme="minorEastAsia" w:hAnsiTheme="minorEastAsia" w:hint="eastAsia"/>
        </w:rPr>
        <w:t>9</w:t>
      </w:r>
      <w:r w:rsidRPr="00441AEE">
        <w:rPr>
          <w:rFonts w:eastAsia="Times New Roman"/>
        </w:rPr>
        <w:t xml:space="preserve">] Tarjan, R. E. Depth-first search and linear graph algorithms. SIAM Journal on Computing, 1 (2): 146–160, 1972 </w:t>
      </w:r>
    </w:p>
    <w:p w:rsidR="00441AEE" w:rsidRDefault="00441AEE" w:rsidP="003E2FD9">
      <w:pPr>
        <w:pStyle w:val="aff"/>
        <w:spacing w:line="500" w:lineRule="atLeast"/>
        <w:rPr>
          <w:rFonts w:eastAsia="Times New Roman"/>
        </w:rPr>
      </w:pPr>
      <w:r>
        <w:rPr>
          <w:rFonts w:eastAsia="Times New Roman"/>
        </w:rPr>
        <w:t>[</w:t>
      </w:r>
      <w:r>
        <w:rPr>
          <w:rFonts w:asciiTheme="minorEastAsia" w:eastAsiaTheme="minorEastAsia" w:hAnsiTheme="minorEastAsia" w:hint="eastAsia"/>
        </w:rPr>
        <w:t>10</w:t>
      </w:r>
      <w:r w:rsidRPr="00441AEE">
        <w:rPr>
          <w:rFonts w:eastAsia="Times New Roman"/>
        </w:rPr>
        <w:t>] G. De Giacomo and M.Y. Vardi. Automata-theoretic approach to planning for temporally extended goals. In Proc. European Conf. on Planning, pages 226–238. Springer, 1999.</w:t>
      </w:r>
    </w:p>
    <w:p w:rsidR="0055648B" w:rsidRPr="0055648B" w:rsidRDefault="0055648B" w:rsidP="003E2FD9">
      <w:pPr>
        <w:pStyle w:val="aff"/>
        <w:spacing w:line="500" w:lineRule="atLeast"/>
        <w:rPr>
          <w:rFonts w:eastAsia="Times New Roman"/>
        </w:rPr>
      </w:pPr>
      <w:r>
        <w:rPr>
          <w:rFonts w:eastAsia="Times New Roman"/>
        </w:rPr>
        <w:t>[11</w:t>
      </w:r>
      <w:r w:rsidRPr="0055648B">
        <w:rPr>
          <w:rFonts w:eastAsia="Times New Roman"/>
        </w:rPr>
        <w:t>] K.Y. Rozier and M.Y. Vardi. LTL satisfiability checking. In Proc. 14th International</w:t>
      </w:r>
      <w:r>
        <w:rPr>
          <w:rFonts w:eastAsia="Times New Roman"/>
        </w:rPr>
        <w:t xml:space="preserve"> </w:t>
      </w:r>
      <w:r w:rsidRPr="0055648B">
        <w:rPr>
          <w:rFonts w:eastAsia="Times New Roman"/>
        </w:rPr>
        <w:t>SPINWorkshop, volume 4595 of Lecture Notes in Computer Science, pages149–167. Springer, 2007.</w:t>
      </w:r>
    </w:p>
    <w:p w:rsidR="0055648B" w:rsidRPr="0055648B" w:rsidRDefault="0055648B" w:rsidP="003E2FD9">
      <w:pPr>
        <w:pStyle w:val="aff"/>
        <w:spacing w:line="500" w:lineRule="atLeast"/>
        <w:rPr>
          <w:rFonts w:eastAsia="Times New Roman"/>
        </w:rPr>
      </w:pPr>
      <w:r>
        <w:rPr>
          <w:rFonts w:eastAsia="Times New Roman"/>
        </w:rPr>
        <w:t>[12</w:t>
      </w:r>
      <w:r w:rsidRPr="0055648B">
        <w:rPr>
          <w:rFonts w:eastAsia="Times New Roman"/>
        </w:rPr>
        <w:t>] K.Y. Rozier and M.Y. Vardi. LTL satisfiability checking. Int’l J. on Software Tools</w:t>
      </w:r>
      <w:r>
        <w:rPr>
          <w:rFonts w:eastAsiaTheme="minorEastAsia" w:hint="eastAsia"/>
        </w:rPr>
        <w:t xml:space="preserve"> </w:t>
      </w:r>
      <w:r w:rsidRPr="0055648B">
        <w:rPr>
          <w:rFonts w:eastAsia="Times New Roman"/>
        </w:rPr>
        <w:t>for Technology Transfer, 12(2):1230–137, 2010.</w:t>
      </w:r>
    </w:p>
    <w:p w:rsidR="0055648B" w:rsidRDefault="0055648B" w:rsidP="003E2FD9">
      <w:pPr>
        <w:pStyle w:val="aff"/>
        <w:spacing w:line="500" w:lineRule="atLeast"/>
        <w:rPr>
          <w:rFonts w:eastAsia="Times New Roman"/>
        </w:rPr>
      </w:pPr>
      <w:r>
        <w:rPr>
          <w:rFonts w:eastAsia="Times New Roman"/>
        </w:rPr>
        <w:lastRenderedPageBreak/>
        <w:t>[13</w:t>
      </w:r>
      <w:r w:rsidRPr="0055648B">
        <w:rPr>
          <w:rFonts w:eastAsia="Times New Roman"/>
        </w:rPr>
        <w:t>] K.Y. Rozier and M.Y. Vardi. A multi-encoding approach for LTL symbolic satisfiability</w:t>
      </w:r>
      <w:r>
        <w:rPr>
          <w:rFonts w:eastAsiaTheme="minorEastAsia" w:hint="eastAsia"/>
        </w:rPr>
        <w:t xml:space="preserve"> </w:t>
      </w:r>
      <w:r w:rsidRPr="0055648B">
        <w:rPr>
          <w:rFonts w:eastAsia="Times New Roman"/>
        </w:rPr>
        <w:t xml:space="preserve">checking. In Proc. 17th Int’l Symp. </w:t>
      </w:r>
      <w:proofErr w:type="gramStart"/>
      <w:r w:rsidRPr="0055648B">
        <w:rPr>
          <w:rFonts w:eastAsia="Times New Roman"/>
        </w:rPr>
        <w:t>on</w:t>
      </w:r>
      <w:proofErr w:type="gramEnd"/>
      <w:r w:rsidRPr="0055648B">
        <w:rPr>
          <w:rFonts w:eastAsia="Times New Roman"/>
        </w:rPr>
        <w:t xml:space="preserve"> Formal Methods, volume 6664 of</w:t>
      </w:r>
      <w:r>
        <w:rPr>
          <w:rFonts w:eastAsiaTheme="minorEastAsia" w:hint="eastAsia"/>
        </w:rPr>
        <w:t xml:space="preserve"> </w:t>
      </w:r>
      <w:r w:rsidRPr="0055648B">
        <w:rPr>
          <w:rFonts w:eastAsia="Times New Roman"/>
        </w:rPr>
        <w:t>Lecture Notes in Computer Science, pages 417–431. Springer, 2011.</w:t>
      </w:r>
    </w:p>
    <w:p w:rsidR="008374AD" w:rsidRDefault="006E272D" w:rsidP="003E2FD9">
      <w:pPr>
        <w:pStyle w:val="aff"/>
        <w:spacing w:line="500" w:lineRule="atLeast"/>
        <w:rPr>
          <w:rFonts w:eastAsia="Times New Roman"/>
        </w:rPr>
      </w:pPr>
      <w:r>
        <w:rPr>
          <w:rFonts w:eastAsia="Times New Roman"/>
        </w:rPr>
        <w:t>[14</w:t>
      </w:r>
      <w:r w:rsidR="0055648B" w:rsidRPr="0055648B">
        <w:rPr>
          <w:rFonts w:eastAsia="Times New Roman"/>
        </w:rPr>
        <w:t>] M.B. Dwyer, G.S. Avrunin, and J.C. Corbett. Property specification patterns for</w:t>
      </w:r>
      <w:r w:rsidR="0055648B">
        <w:rPr>
          <w:rFonts w:eastAsiaTheme="minorEastAsia" w:hint="eastAsia"/>
        </w:rPr>
        <w:t xml:space="preserve"> </w:t>
      </w:r>
      <w:r w:rsidR="0055648B" w:rsidRPr="0055648B">
        <w:rPr>
          <w:rFonts w:eastAsia="Times New Roman"/>
        </w:rPr>
        <w:t>finite-state verification. In Proc. 2nd workshop on Formal methods in software</w:t>
      </w:r>
      <w:r w:rsidR="0055648B">
        <w:rPr>
          <w:rFonts w:eastAsiaTheme="minorEastAsia" w:hint="eastAsia"/>
        </w:rPr>
        <w:t xml:space="preserve"> </w:t>
      </w:r>
      <w:r w:rsidR="0055648B" w:rsidRPr="0055648B">
        <w:rPr>
          <w:rFonts w:eastAsia="Times New Roman"/>
        </w:rPr>
        <w:t>practice, pages 7–15. ACM, 1998.</w:t>
      </w:r>
    </w:p>
    <w:p w:rsidR="008374AD" w:rsidRDefault="008374AD" w:rsidP="003E2FD9">
      <w:pPr>
        <w:pStyle w:val="aff"/>
        <w:spacing w:line="500" w:lineRule="atLeast"/>
      </w:pPr>
      <w:r>
        <w:t>[15] L.J. Stockmeyer. The complexity of decision procedures in Automata Theory and</w:t>
      </w:r>
      <w:r w:rsidR="00587C60">
        <w:rPr>
          <w:rFonts w:hint="eastAsia"/>
        </w:rPr>
        <w:t xml:space="preserve"> </w:t>
      </w:r>
      <w:r>
        <w:t>Logic. PhD thesis, MIT, 1974. Project MAC Technical Report TR-133.</w:t>
      </w:r>
    </w:p>
    <w:p w:rsidR="008374AD" w:rsidRDefault="008374AD" w:rsidP="003E2FD9">
      <w:pPr>
        <w:pStyle w:val="aff"/>
        <w:spacing w:line="500" w:lineRule="atLeast"/>
      </w:pPr>
      <w:r>
        <w:t>[16] A. R. Meyer. Weak monadic second order theory of successor is not elementary</w:t>
      </w:r>
      <w:r w:rsidR="00587C60">
        <w:rPr>
          <w:rFonts w:hint="eastAsia"/>
        </w:rPr>
        <w:t xml:space="preserve"> </w:t>
      </w:r>
      <w:r>
        <w:t>recursive. In Proc. Logic Colloquium, volume 453 of Lecture Notes in Mathematics,</w:t>
      </w:r>
      <w:r w:rsidR="00587C60">
        <w:rPr>
          <w:rFonts w:hint="eastAsia"/>
        </w:rPr>
        <w:t xml:space="preserve"> </w:t>
      </w:r>
      <w:r>
        <w:t>pages 132–154. Springer, 1975.</w:t>
      </w:r>
    </w:p>
    <w:p w:rsidR="008374AD" w:rsidRDefault="008374AD" w:rsidP="003E2FD9">
      <w:pPr>
        <w:pStyle w:val="aff"/>
        <w:spacing w:line="500" w:lineRule="atLeast"/>
      </w:pPr>
      <w:r>
        <w:t>[17] J.Y. Halpern and J.H. Reif. The propositional dynamic logic of deterministic, wellstructured</w:t>
      </w:r>
      <w:r>
        <w:rPr>
          <w:rFonts w:hint="eastAsia"/>
        </w:rPr>
        <w:t xml:space="preserve"> </w:t>
      </w:r>
      <w:r>
        <w:t>programs. Theor. Comput. Sci., 27:127–165, 1983.</w:t>
      </w:r>
    </w:p>
    <w:p w:rsidR="008374AD" w:rsidRDefault="00B052AD" w:rsidP="003E2FD9">
      <w:pPr>
        <w:pStyle w:val="aff"/>
        <w:spacing w:line="500" w:lineRule="atLeast"/>
      </w:pPr>
      <w:r>
        <w:t>[18</w:t>
      </w:r>
      <w:r w:rsidR="008374AD">
        <w:t>] JY. Halpern and J.H. Reif. The propositional dynamic logic of deterministic, wellstructured</w:t>
      </w:r>
      <w:r w:rsidR="008374AD">
        <w:rPr>
          <w:rFonts w:hint="eastAsia"/>
        </w:rPr>
        <w:t xml:space="preserve"> </w:t>
      </w:r>
      <w:r w:rsidR="008374AD">
        <w:t xml:space="preserve">programs (extended abstract). In Proc. 22nd IEEE Symp. </w:t>
      </w:r>
      <w:proofErr w:type="gramStart"/>
      <w:r w:rsidR="008374AD">
        <w:t>on</w:t>
      </w:r>
      <w:proofErr w:type="gramEnd"/>
      <w:r w:rsidR="008374AD">
        <w:t xml:space="preserve"> Foundations</w:t>
      </w:r>
      <w:r w:rsidR="00587C60">
        <w:rPr>
          <w:rFonts w:hint="eastAsia"/>
        </w:rPr>
        <w:t xml:space="preserve"> </w:t>
      </w:r>
      <w:r w:rsidR="008374AD">
        <w:t>of Computer Science, pages 322–334, 1981.</w:t>
      </w:r>
    </w:p>
    <w:p w:rsidR="00587C60" w:rsidRDefault="003203E7" w:rsidP="003E2FD9">
      <w:pPr>
        <w:pStyle w:val="aff"/>
        <w:spacing w:line="500" w:lineRule="atLeast"/>
      </w:pPr>
      <w:r>
        <w:t>[19</w:t>
      </w:r>
      <w:r w:rsidR="00587C60">
        <w:t>] A.P. Sistla. Theoretical issues in the design of distributed and concurrent systems.</w:t>
      </w:r>
      <w:r w:rsidR="00587C60">
        <w:rPr>
          <w:rFonts w:hint="eastAsia"/>
        </w:rPr>
        <w:t xml:space="preserve"> </w:t>
      </w:r>
      <w:r w:rsidR="00587C60">
        <w:t>PhD thesis, Harward University, 1983.</w:t>
      </w:r>
    </w:p>
    <w:p w:rsidR="00587C60" w:rsidRDefault="003203E7" w:rsidP="003E2FD9">
      <w:pPr>
        <w:pStyle w:val="aff"/>
        <w:spacing w:line="500" w:lineRule="atLeast"/>
      </w:pPr>
      <w:r>
        <w:t>[20</w:t>
      </w:r>
      <w:r w:rsidR="00587C60">
        <w:t>] A.P. Sistla and E.M. Clarke. The complexity of propositional linear temporal logics.</w:t>
      </w:r>
      <w:r w:rsidR="00587C60">
        <w:rPr>
          <w:rFonts w:hint="eastAsia"/>
        </w:rPr>
        <w:t xml:space="preserve"> </w:t>
      </w:r>
      <w:r w:rsidR="00587C60">
        <w:t>In Proc. 14th Annual ACM Symposium on Theory of Computing, pages</w:t>
      </w:r>
      <w:r w:rsidR="00587C60">
        <w:rPr>
          <w:rFonts w:hint="eastAsia"/>
        </w:rPr>
        <w:t xml:space="preserve"> </w:t>
      </w:r>
      <w:r w:rsidR="00587C60">
        <w:t>159–168, 1982.</w:t>
      </w:r>
    </w:p>
    <w:p w:rsidR="00587C60" w:rsidRDefault="003203E7" w:rsidP="003E2FD9">
      <w:pPr>
        <w:pStyle w:val="aff"/>
        <w:spacing w:line="500" w:lineRule="atLeast"/>
      </w:pPr>
      <w:r>
        <w:t>[21</w:t>
      </w:r>
      <w:r w:rsidR="00587C60">
        <w:t>] A.P. Sistla and E.M. Clarke. The complexity of propositional linear temporal logic.</w:t>
      </w:r>
      <w:r w:rsidR="00587C60">
        <w:rPr>
          <w:rFonts w:hint="eastAsia"/>
        </w:rPr>
        <w:t xml:space="preserve"> </w:t>
      </w:r>
      <w:r w:rsidR="00587C60">
        <w:t>Journal of the ACM, 32:733–749, 1985.</w:t>
      </w:r>
    </w:p>
    <w:p w:rsidR="003203E7" w:rsidRDefault="003203E7" w:rsidP="003E2FD9">
      <w:pPr>
        <w:pStyle w:val="aff"/>
        <w:spacing w:line="500" w:lineRule="atLeast"/>
      </w:pPr>
      <w:r>
        <w:t>[22] P. Wolper. Temporal logic can be more expressive. In Proc. 22nd IEEE Symp. On</w:t>
      </w:r>
      <w:r>
        <w:rPr>
          <w:rFonts w:hint="eastAsia"/>
        </w:rPr>
        <w:t xml:space="preserve"> </w:t>
      </w:r>
      <w:r>
        <w:t>Foundations of Computer Science, pages 340–348, 1981.</w:t>
      </w:r>
    </w:p>
    <w:p w:rsidR="003203E7" w:rsidRDefault="003203E7" w:rsidP="003E2FD9">
      <w:pPr>
        <w:pStyle w:val="aff"/>
        <w:spacing w:line="500" w:lineRule="atLeast"/>
      </w:pPr>
      <w:r>
        <w:t>[23] P. Wolper. Temporal logic can be more expressive. Information and Control,</w:t>
      </w:r>
      <w:r>
        <w:rPr>
          <w:rFonts w:hint="eastAsia"/>
        </w:rPr>
        <w:t xml:space="preserve"> </w:t>
      </w:r>
      <w:r>
        <w:t>56(1–</w:t>
      </w:r>
      <w:r>
        <w:lastRenderedPageBreak/>
        <w:t>2):72–99, 1983.</w:t>
      </w:r>
    </w:p>
    <w:p w:rsidR="003203E7" w:rsidRDefault="003203E7" w:rsidP="003E2FD9">
      <w:pPr>
        <w:pStyle w:val="aff"/>
        <w:spacing w:line="500" w:lineRule="atLeast"/>
      </w:pPr>
      <w:r>
        <w:t>[24] M.Y. Vardi and P. Wolper. Reasoning about infinite computations. Information</w:t>
      </w:r>
      <w:r>
        <w:rPr>
          <w:rFonts w:hint="eastAsia"/>
        </w:rPr>
        <w:t xml:space="preserve"> </w:t>
      </w:r>
      <w:r>
        <w:t>and Computation, 115(1):1–37, 1994.</w:t>
      </w:r>
    </w:p>
    <w:p w:rsidR="003203E7" w:rsidRDefault="003203E7" w:rsidP="003E2FD9">
      <w:pPr>
        <w:pStyle w:val="aff"/>
        <w:spacing w:line="500" w:lineRule="atLeast"/>
      </w:pPr>
      <w:r>
        <w:t>[25] P.Wolper, M.Y. Vardi, and A.P. Sistla. Reasoning about infinite computation paths.</w:t>
      </w:r>
      <w:r>
        <w:rPr>
          <w:rFonts w:hint="eastAsia"/>
        </w:rPr>
        <w:t xml:space="preserve"> </w:t>
      </w:r>
      <w:r>
        <w:t xml:space="preserve">In Proc. 24th IEEE Symp. </w:t>
      </w:r>
      <w:proofErr w:type="gramStart"/>
      <w:r>
        <w:t>on</w:t>
      </w:r>
      <w:proofErr w:type="gramEnd"/>
      <w:r>
        <w:t xml:space="preserve"> Foundations of Computer Science, pages 185–194,</w:t>
      </w:r>
      <w:r>
        <w:rPr>
          <w:rFonts w:hint="eastAsia"/>
        </w:rPr>
        <w:t xml:space="preserve"> </w:t>
      </w:r>
      <w:r>
        <w:t>1983.</w:t>
      </w:r>
    </w:p>
    <w:p w:rsidR="008374AD" w:rsidRDefault="008374AD" w:rsidP="003E2FD9">
      <w:pPr>
        <w:pStyle w:val="aff"/>
        <w:spacing w:line="500" w:lineRule="atLeast"/>
      </w:pPr>
    </w:p>
    <w:p w:rsidR="002B1E2A" w:rsidRDefault="002B1E2A" w:rsidP="003E2FD9">
      <w:pPr>
        <w:pStyle w:val="aff"/>
        <w:spacing w:line="500" w:lineRule="atLeast"/>
        <w:rPr>
          <w:sz w:val="20"/>
          <w:szCs w:val="20"/>
        </w:rPr>
      </w:pPr>
      <w:r>
        <w:br w:type="page"/>
      </w:r>
    </w:p>
    <w:p w:rsidR="002B1E2A" w:rsidRDefault="002B1E2A" w:rsidP="003E2FD9">
      <w:pPr>
        <w:pStyle w:val="afc"/>
        <w:spacing w:line="500" w:lineRule="atLeast"/>
      </w:pPr>
      <w:bookmarkStart w:id="139" w:name="_Toc418798481"/>
      <w:r>
        <w:rPr>
          <w:rFonts w:hint="eastAsia"/>
        </w:rPr>
        <w:lastRenderedPageBreak/>
        <w:t>附录</w:t>
      </w:r>
      <w:bookmarkEnd w:id="139"/>
    </w:p>
    <w:p w:rsidR="002B1E2A" w:rsidRDefault="002B1E2A" w:rsidP="003E2FD9">
      <w:pPr>
        <w:pStyle w:val="aff"/>
        <w:spacing w:line="500" w:lineRule="atLeast"/>
        <w:rPr>
          <w:rFonts w:asciiTheme="minorEastAsia" w:eastAsiaTheme="minorEastAsia" w:hAnsiTheme="minorEastAsia"/>
        </w:rPr>
      </w:pPr>
    </w:p>
    <w:p w:rsidR="002B1E2A" w:rsidRDefault="002B1E2A" w:rsidP="003E2FD9">
      <w:pPr>
        <w:pStyle w:val="aff"/>
        <w:spacing w:line="500" w:lineRule="atLeast"/>
        <w:rPr>
          <w:rFonts w:ascii="黑体" w:eastAsia="黑体" w:hAnsi="黑体"/>
          <w:sz w:val="28"/>
          <w:szCs w:val="28"/>
        </w:rPr>
      </w:pPr>
      <w:r w:rsidRPr="002B1E2A">
        <w:rPr>
          <w:rFonts w:ascii="黑体" w:eastAsia="黑体" w:hAnsi="黑体" w:hint="eastAsia"/>
          <w:sz w:val="28"/>
          <w:szCs w:val="28"/>
        </w:rPr>
        <w:t>公式a</w:t>
      </w:r>
      <w:r w:rsidRPr="002B1E2A">
        <w:rPr>
          <w:rFonts w:ascii="黑体" w:eastAsia="黑体" w:hAnsi="黑体"/>
          <w:sz w:val="28"/>
          <w:szCs w:val="28"/>
        </w:rPr>
        <w:t>与公式b冲突判定规则</w:t>
      </w:r>
    </w:p>
    <w:p w:rsidR="00EA2A54" w:rsidRDefault="00AE4714" w:rsidP="003E2FD9">
      <w:pPr>
        <w:pStyle w:val="aff2"/>
        <w:numPr>
          <w:ilvl w:val="0"/>
          <w:numId w:val="14"/>
        </w:numPr>
        <w:spacing w:line="500" w:lineRule="atLeast"/>
        <w:ind w:firstLineChars="0"/>
      </w:pPr>
      <w:r>
        <w:rPr>
          <w:rFonts w:hint="eastAsia"/>
        </w:rPr>
        <w:t>若</w:t>
      </w:r>
      <w:r>
        <w:t>a</w:t>
      </w:r>
      <w:r w:rsidR="00C90E7D">
        <w:rPr>
          <w:rFonts w:hint="eastAsia"/>
        </w:rPr>
        <w:t>或</w:t>
      </w:r>
      <w:r w:rsidR="00C90E7D">
        <w:t>b</w:t>
      </w:r>
      <w:r w:rsidR="00C90E7D">
        <w:t>中至少有一个</w:t>
      </w:r>
      <w:r w:rsidR="00217111">
        <w:rPr>
          <w:rFonts w:hint="eastAsia"/>
        </w:rPr>
        <w:t xml:space="preserve"> </w:t>
      </w:r>
      <w:r>
        <w:t>为</w:t>
      </w:r>
      <w:r>
        <w:t>False</w:t>
      </w:r>
      <w:r>
        <w:t>，则</w:t>
      </w:r>
      <w:r>
        <w:t>a</w:t>
      </w:r>
      <w:r>
        <w:t>和</w:t>
      </w:r>
      <w:r>
        <w:t>b</w:t>
      </w:r>
      <w:r>
        <w:t>冲突</w:t>
      </w:r>
      <w:r w:rsidR="00F16D13">
        <w:rPr>
          <w:rFonts w:hint="eastAsia"/>
        </w:rPr>
        <w:t>；</w:t>
      </w:r>
    </w:p>
    <w:p w:rsidR="00217111" w:rsidRDefault="00217111" w:rsidP="003E2FD9">
      <w:pPr>
        <w:pStyle w:val="aff2"/>
        <w:numPr>
          <w:ilvl w:val="0"/>
          <w:numId w:val="14"/>
        </w:numPr>
        <w:spacing w:line="500" w:lineRule="atLeast"/>
        <w:ind w:firstLineChars="0"/>
      </w:pPr>
      <w:r>
        <w:rPr>
          <w:rFonts w:hint="eastAsia"/>
        </w:rPr>
        <w:t>若</w:t>
      </w:r>
      <w:r>
        <w:t xml:space="preserve">a == </w:t>
      </w:r>
      <w:r w:rsidRPr="00217111">
        <w:rPr>
          <w:rFonts w:hint="eastAsia"/>
        </w:rPr>
        <w:t>¬</w:t>
      </w:r>
      <w:r>
        <w:t>b</w:t>
      </w:r>
      <w:r>
        <w:rPr>
          <w:rFonts w:hint="eastAsia"/>
        </w:rPr>
        <w:t>，</w:t>
      </w:r>
      <w:r>
        <w:t>则</w:t>
      </w:r>
      <w:r>
        <w:t>a</w:t>
      </w:r>
      <w:r>
        <w:t>和</w:t>
      </w:r>
      <w:r>
        <w:t>b</w:t>
      </w:r>
      <w:r>
        <w:t>冲突</w:t>
      </w:r>
      <w:r w:rsidR="00F16D13">
        <w:rPr>
          <w:rFonts w:hint="eastAsia"/>
        </w:rPr>
        <w:t>；</w:t>
      </w:r>
    </w:p>
    <w:p w:rsidR="00F16D13" w:rsidRDefault="00F16D13" w:rsidP="003E2FD9">
      <w:pPr>
        <w:pStyle w:val="aff2"/>
        <w:numPr>
          <w:ilvl w:val="0"/>
          <w:numId w:val="14"/>
        </w:numPr>
        <w:spacing w:line="500" w:lineRule="atLeast"/>
        <w:ind w:firstLineChars="0"/>
      </w:pPr>
      <w:r>
        <w:rPr>
          <w:rFonts w:hint="eastAsia"/>
        </w:rPr>
        <w:t>若</w:t>
      </w:r>
      <w:r>
        <w:t>a</w:t>
      </w:r>
      <w:r>
        <w:t>和</w:t>
      </w:r>
      <w:r>
        <w:t>b</w:t>
      </w:r>
      <w:r>
        <w:rPr>
          <w:rFonts w:hint="eastAsia"/>
        </w:rPr>
        <w:t>同时为</w:t>
      </w:r>
      <w:r>
        <w:t>Next</w:t>
      </w:r>
      <w:r>
        <w:t>算子</w:t>
      </w:r>
      <w:r>
        <w:rPr>
          <w:rFonts w:hint="eastAsia"/>
        </w:rPr>
        <w:t>或者</w:t>
      </w:r>
      <w:r>
        <w:t>Release</w:t>
      </w:r>
      <w:r>
        <w:t>算子，</w:t>
      </w:r>
      <w:r>
        <w:rPr>
          <w:rFonts w:hint="eastAsia"/>
        </w:rPr>
        <w:t>且</w:t>
      </w:r>
      <w:r>
        <w:t>a</w:t>
      </w:r>
      <w:r>
        <w:t>和</w:t>
      </w:r>
      <w:r>
        <w:t>b</w:t>
      </w:r>
      <w:proofErr w:type="gramStart"/>
      <w:r>
        <w:t>的右子公式</w:t>
      </w:r>
      <w:proofErr w:type="gramEnd"/>
      <w:r>
        <w:t>冲突，则</w:t>
      </w:r>
      <w:r>
        <w:t>a</w:t>
      </w:r>
      <w:r>
        <w:t>和</w:t>
      </w:r>
      <w:r>
        <w:t>b</w:t>
      </w:r>
      <w:r>
        <w:t>冲突</w:t>
      </w:r>
      <w:r>
        <w:rPr>
          <w:rFonts w:hint="eastAsia"/>
        </w:rPr>
        <w:t>；</w:t>
      </w:r>
    </w:p>
    <w:p w:rsidR="00F16D13" w:rsidRDefault="00F16D13" w:rsidP="003E2FD9">
      <w:pPr>
        <w:pStyle w:val="aff2"/>
        <w:numPr>
          <w:ilvl w:val="0"/>
          <w:numId w:val="14"/>
        </w:numPr>
        <w:spacing w:line="500" w:lineRule="atLeast"/>
        <w:ind w:firstLineChars="0"/>
      </w:pPr>
      <w:r>
        <w:rPr>
          <w:rFonts w:hint="eastAsia"/>
        </w:rPr>
        <w:t>若</w:t>
      </w:r>
      <w:r>
        <w:t>a</w:t>
      </w:r>
      <w:r>
        <w:t>为</w:t>
      </w:r>
      <w:r>
        <w:t>Next</w:t>
      </w:r>
      <w:r>
        <w:t>算子，</w:t>
      </w:r>
      <w:r>
        <w:t>b</w:t>
      </w:r>
      <w:r>
        <w:t>为</w:t>
      </w:r>
      <w:r>
        <w:t>Until</w:t>
      </w:r>
      <w:r>
        <w:t>算子，且</w:t>
      </w:r>
      <w:r>
        <w:t>a</w:t>
      </w:r>
      <w:r>
        <w:t>的</w:t>
      </w:r>
      <w:r>
        <w:rPr>
          <w:rFonts w:hint="eastAsia"/>
        </w:rPr>
        <w:t>左子公式</w:t>
      </w:r>
      <w:r>
        <w:t>和</w:t>
      </w:r>
      <w:r>
        <w:t>b</w:t>
      </w:r>
      <w:proofErr w:type="gramStart"/>
      <w:r>
        <w:t>的右子公式</w:t>
      </w:r>
      <w:proofErr w:type="gramEnd"/>
      <w:r>
        <w:t>冲突，则</w:t>
      </w:r>
      <w:r>
        <w:t>a</w:t>
      </w:r>
      <w:r>
        <w:t>和</w:t>
      </w:r>
      <w:r>
        <w:t>b</w:t>
      </w:r>
      <w:r>
        <w:t>冲突</w:t>
      </w:r>
      <w:r>
        <w:rPr>
          <w:rFonts w:hint="eastAsia"/>
        </w:rPr>
        <w:t>；</w:t>
      </w:r>
    </w:p>
    <w:p w:rsidR="00F16D13" w:rsidRDefault="00F16D13" w:rsidP="003E2FD9">
      <w:pPr>
        <w:pStyle w:val="aff2"/>
        <w:numPr>
          <w:ilvl w:val="0"/>
          <w:numId w:val="14"/>
        </w:numPr>
        <w:spacing w:line="500" w:lineRule="atLeast"/>
        <w:ind w:firstLineChars="0"/>
      </w:pPr>
      <w:r>
        <w:rPr>
          <w:rFonts w:hint="eastAsia"/>
        </w:rPr>
        <w:t>若</w:t>
      </w:r>
      <w:r>
        <w:t>a</w:t>
      </w:r>
      <w:r>
        <w:rPr>
          <w:rFonts w:hint="eastAsia"/>
        </w:rPr>
        <w:t>和</w:t>
      </w:r>
      <w:r>
        <w:t>b</w:t>
      </w:r>
      <w:r>
        <w:t>同时</w:t>
      </w:r>
      <w:r>
        <w:rPr>
          <w:rFonts w:hint="eastAsia"/>
        </w:rPr>
        <w:t>为</w:t>
      </w:r>
      <w:r>
        <w:t>Until</w:t>
      </w:r>
      <w:r>
        <w:t>算子，且</w:t>
      </w:r>
      <w:r>
        <w:t>a</w:t>
      </w:r>
      <w:r>
        <w:t>的</w:t>
      </w:r>
      <w:r>
        <w:rPr>
          <w:rFonts w:hint="eastAsia"/>
        </w:rPr>
        <w:t>左子公式</w:t>
      </w:r>
      <w:r>
        <w:t>和</w:t>
      </w:r>
      <w:r>
        <w:t>b</w:t>
      </w:r>
      <w:proofErr w:type="gramStart"/>
      <w:r>
        <w:t>的右子公式</w:t>
      </w:r>
      <w:proofErr w:type="gramEnd"/>
      <w:r>
        <w:t>冲突，则</w:t>
      </w:r>
      <w:r>
        <w:t>a</w:t>
      </w:r>
      <w:r>
        <w:t>和</w:t>
      </w:r>
      <w:r>
        <w:t>b</w:t>
      </w:r>
      <w:r>
        <w:t>冲突</w:t>
      </w:r>
      <w:r>
        <w:rPr>
          <w:rFonts w:hint="eastAsia"/>
        </w:rPr>
        <w:t>；</w:t>
      </w:r>
    </w:p>
    <w:p w:rsidR="00F16D13" w:rsidRDefault="00F16D13" w:rsidP="003E2FD9">
      <w:pPr>
        <w:pStyle w:val="aff2"/>
        <w:numPr>
          <w:ilvl w:val="0"/>
          <w:numId w:val="14"/>
        </w:numPr>
        <w:spacing w:line="500" w:lineRule="atLeast"/>
        <w:ind w:firstLineChars="0"/>
      </w:pPr>
      <w:r>
        <w:rPr>
          <w:rFonts w:hint="eastAsia"/>
        </w:rPr>
        <w:t>若</w:t>
      </w:r>
      <w:r>
        <w:t>a</w:t>
      </w:r>
      <w:r>
        <w:t>和</w:t>
      </w:r>
      <w:r>
        <w:t>b</w:t>
      </w:r>
      <w:r>
        <w:t>中有一个算子为</w:t>
      </w:r>
      <w:r>
        <w:t>Or</w:t>
      </w:r>
      <w:r>
        <w:t>，另一个算子为</w:t>
      </w:r>
      <w:r>
        <w:t>Next</w:t>
      </w:r>
      <w:r>
        <w:t>、</w:t>
      </w:r>
      <w:r>
        <w:t>Until</w:t>
      </w:r>
      <w:r>
        <w:t>或者</w:t>
      </w:r>
      <w:r>
        <w:t>Or</w:t>
      </w:r>
      <w:r>
        <w:t>，且</w:t>
      </w:r>
      <w:r>
        <w:t>a</w:t>
      </w:r>
      <w:r>
        <w:t>的</w:t>
      </w:r>
      <w:r>
        <w:rPr>
          <w:rFonts w:hint="eastAsia"/>
        </w:rPr>
        <w:t>左子公式</w:t>
      </w:r>
      <w:r>
        <w:t>和</w:t>
      </w:r>
      <w:r>
        <w:t>b</w:t>
      </w:r>
      <w:proofErr w:type="gramStart"/>
      <w:r>
        <w:t>的右子公式</w:t>
      </w:r>
      <w:proofErr w:type="gramEnd"/>
      <w:r>
        <w:t>冲突，则</w:t>
      </w:r>
      <w:r>
        <w:t>a</w:t>
      </w:r>
      <w:r>
        <w:t>和</w:t>
      </w:r>
      <w:r>
        <w:t>b</w:t>
      </w:r>
      <w:r>
        <w:t>冲突</w:t>
      </w:r>
      <w:r>
        <w:rPr>
          <w:rFonts w:hint="eastAsia"/>
        </w:rPr>
        <w:t>；</w:t>
      </w:r>
    </w:p>
    <w:p w:rsidR="00F16D13" w:rsidRDefault="00F16D13" w:rsidP="003E2FD9">
      <w:pPr>
        <w:pStyle w:val="aff2"/>
        <w:numPr>
          <w:ilvl w:val="0"/>
          <w:numId w:val="14"/>
        </w:numPr>
        <w:spacing w:line="500" w:lineRule="atLeast"/>
        <w:ind w:firstLineChars="0"/>
      </w:pPr>
      <w:r>
        <w:rPr>
          <w:rFonts w:hint="eastAsia"/>
        </w:rPr>
        <w:t>若</w:t>
      </w:r>
      <w:r>
        <w:t>a</w:t>
      </w:r>
      <w:r>
        <w:rPr>
          <w:rFonts w:hint="eastAsia"/>
        </w:rPr>
        <w:t>和</w:t>
      </w:r>
      <w:r>
        <w:t>b</w:t>
      </w:r>
      <w:r>
        <w:t>中有一个算子为</w:t>
      </w:r>
      <w:r>
        <w:t>Release</w:t>
      </w:r>
      <w:r>
        <w:t>，另一个算子</w:t>
      </w:r>
      <w:r>
        <w:rPr>
          <w:rFonts w:hint="eastAsia"/>
        </w:rPr>
        <w:t>不</w:t>
      </w:r>
      <w:r>
        <w:t>为</w:t>
      </w:r>
      <w:r>
        <w:rPr>
          <w:rFonts w:hint="eastAsia"/>
        </w:rPr>
        <w:t>Release</w:t>
      </w:r>
      <w:r>
        <w:rPr>
          <w:rFonts w:hint="eastAsia"/>
        </w:rPr>
        <w:t>，</w:t>
      </w:r>
      <w:r>
        <w:t>且</w:t>
      </w:r>
      <w:r>
        <w:rPr>
          <w:rFonts w:hint="eastAsia"/>
        </w:rPr>
        <w:t>算子</w:t>
      </w:r>
      <w:r>
        <w:t>为</w:t>
      </w:r>
      <w:r>
        <w:t>Release</w:t>
      </w:r>
      <w:r>
        <w:t>的那个公式</w:t>
      </w:r>
      <w:proofErr w:type="gramStart"/>
      <w:r w:rsidR="003E6C7A">
        <w:rPr>
          <w:rFonts w:hint="eastAsia"/>
        </w:rPr>
        <w:t>的</w:t>
      </w:r>
      <w:r w:rsidR="003E6C7A">
        <w:t>右子</w:t>
      </w:r>
      <w:r w:rsidR="003E6C7A">
        <w:rPr>
          <w:rFonts w:hint="eastAsia"/>
        </w:rPr>
        <w:t>公式</w:t>
      </w:r>
      <w:proofErr w:type="gramEnd"/>
      <w:r>
        <w:rPr>
          <w:rFonts w:hint="eastAsia"/>
        </w:rPr>
        <w:t>与</w:t>
      </w:r>
      <w:r w:rsidR="003E6C7A">
        <w:rPr>
          <w:rFonts w:hint="eastAsia"/>
        </w:rPr>
        <w:t>另一个</w:t>
      </w:r>
      <w:r w:rsidR="003E6C7A">
        <w:t>公式冲突，则</w:t>
      </w:r>
      <w:r w:rsidR="003E6C7A">
        <w:t>a</w:t>
      </w:r>
      <w:r w:rsidR="003E6C7A">
        <w:t>和</w:t>
      </w:r>
      <w:r w:rsidR="003E6C7A">
        <w:t>b</w:t>
      </w:r>
      <w:r w:rsidR="003E6C7A">
        <w:t>冲突</w:t>
      </w:r>
      <w:r w:rsidR="003E6C7A">
        <w:rPr>
          <w:rFonts w:hint="eastAsia"/>
        </w:rPr>
        <w:t>；</w:t>
      </w:r>
    </w:p>
    <w:p w:rsidR="003E6C7A" w:rsidRDefault="003E6C7A" w:rsidP="003E2FD9">
      <w:pPr>
        <w:pStyle w:val="aff2"/>
        <w:numPr>
          <w:ilvl w:val="0"/>
          <w:numId w:val="14"/>
        </w:numPr>
        <w:spacing w:line="500" w:lineRule="atLeast"/>
        <w:ind w:firstLineChars="0"/>
      </w:pPr>
      <w:r>
        <w:rPr>
          <w:rFonts w:hint="eastAsia"/>
        </w:rPr>
        <w:t>若</w:t>
      </w:r>
      <w:r>
        <w:t>a</w:t>
      </w:r>
      <w:r>
        <w:t>和</w:t>
      </w:r>
      <w:r>
        <w:rPr>
          <w:rFonts w:hint="eastAsia"/>
        </w:rPr>
        <w:t>b</w:t>
      </w:r>
      <w:r>
        <w:t>中有一个</w:t>
      </w:r>
      <w:r>
        <w:rPr>
          <w:rFonts w:hint="eastAsia"/>
        </w:rPr>
        <w:t>算子</w:t>
      </w:r>
      <w:r>
        <w:t>为</w:t>
      </w:r>
      <w:r>
        <w:t>And</w:t>
      </w:r>
      <w:r>
        <w:t>，另一个算子</w:t>
      </w:r>
      <w:r>
        <w:rPr>
          <w:rFonts w:hint="eastAsia"/>
        </w:rPr>
        <w:t>不</w:t>
      </w:r>
      <w:r>
        <w:t>为</w:t>
      </w:r>
      <w:r>
        <w:t>Release</w:t>
      </w:r>
      <w:r>
        <w:t>，</w:t>
      </w:r>
      <w:r>
        <w:rPr>
          <w:rFonts w:hint="eastAsia"/>
        </w:rPr>
        <w:t>且不</w:t>
      </w:r>
      <w:r>
        <w:t>为</w:t>
      </w:r>
      <w:r>
        <w:t>And</w:t>
      </w:r>
      <w:r>
        <w:t>算子的公式与另一个公式的左子公式</w:t>
      </w:r>
      <w:proofErr w:type="gramStart"/>
      <w:r>
        <w:t>或右子公式</w:t>
      </w:r>
      <w:proofErr w:type="gramEnd"/>
      <w:r>
        <w:t>冲突，则</w:t>
      </w:r>
      <w:r>
        <w:t>a</w:t>
      </w:r>
      <w:r>
        <w:t>和</w:t>
      </w:r>
      <w:r>
        <w:t>b</w:t>
      </w:r>
      <w:r>
        <w:t>冲突</w:t>
      </w:r>
      <w:r>
        <w:rPr>
          <w:rFonts w:hint="eastAsia"/>
        </w:rPr>
        <w:t>；</w:t>
      </w:r>
    </w:p>
    <w:p w:rsidR="00F23A12" w:rsidRDefault="00F23A12" w:rsidP="00F23A12">
      <w:pPr>
        <w:pStyle w:val="1"/>
        <w:numPr>
          <w:ilvl w:val="0"/>
          <w:numId w:val="0"/>
        </w:numPr>
        <w:spacing w:line="500" w:lineRule="atLeast"/>
        <w:jc w:val="both"/>
        <w:rPr>
          <w:sz w:val="20"/>
          <w:szCs w:val="20"/>
        </w:rPr>
      </w:pPr>
      <w:r>
        <w:br w:type="page"/>
      </w:r>
    </w:p>
    <w:p w:rsidR="00F23A12" w:rsidRDefault="00F23A12" w:rsidP="00F23A12">
      <w:pPr>
        <w:pStyle w:val="afc"/>
        <w:spacing w:line="500" w:lineRule="atLeast"/>
      </w:pPr>
      <w:bookmarkStart w:id="140" w:name="_Toc418798482"/>
      <w:r>
        <w:rPr>
          <w:rFonts w:hint="eastAsia"/>
        </w:rPr>
        <w:lastRenderedPageBreak/>
        <w:t>致谢</w:t>
      </w:r>
      <w:bookmarkEnd w:id="140"/>
    </w:p>
    <w:p w:rsidR="00F23A12" w:rsidRPr="00D23DB0" w:rsidRDefault="00F23A12" w:rsidP="00F23A12">
      <w:pPr>
        <w:spacing w:line="500" w:lineRule="atLeast"/>
        <w:ind w:firstLineChars="200" w:firstLine="480"/>
        <w:rPr>
          <w:rFonts w:ascii="楷体" w:eastAsia="楷体" w:hAnsi="楷体"/>
        </w:rPr>
      </w:pPr>
      <w:r w:rsidRPr="00D23DB0">
        <w:rPr>
          <w:rFonts w:ascii="楷体" w:eastAsia="楷体" w:hAnsi="楷体" w:hint="eastAsia"/>
        </w:rPr>
        <w:t>在华东师范大学软件学院硕士学习的三年时间，给我留下了深刻的印象。我得到了许多老师和同学们的帮助和支持，值此论文完成之际，特向他们表示由衷的感谢。</w:t>
      </w:r>
    </w:p>
    <w:p w:rsidR="00F23A12" w:rsidRPr="00D23DB0" w:rsidRDefault="00F23A12" w:rsidP="00F23A12">
      <w:pPr>
        <w:spacing w:line="500" w:lineRule="atLeast"/>
        <w:ind w:firstLineChars="200" w:firstLine="480"/>
        <w:rPr>
          <w:rFonts w:ascii="楷体" w:eastAsia="楷体" w:hAnsi="楷体"/>
        </w:rPr>
      </w:pPr>
      <w:r w:rsidRPr="00D23DB0">
        <w:rPr>
          <w:rFonts w:ascii="楷体" w:eastAsia="楷体" w:hAnsi="楷体" w:hint="eastAsia"/>
        </w:rPr>
        <w:t>首先我要感谢的是我的导师何积丰院士，在他身上我看到了一个顶尖科研工作者一丝不苟的工作态度，严肃认真的科研精神，和蔼可亲的老师形象。感谢何老师在我研究生阶段给我的悉心指导与帮助，以及在研究过程中的建设性意见。感谢何老师教会了我什么是科研，什么是严谨，什么是专注。在此，我向何老师表示诚挚的谢意。</w:t>
      </w:r>
    </w:p>
    <w:p w:rsidR="00F23A12" w:rsidRPr="00D23DB0" w:rsidRDefault="00F23A12" w:rsidP="00F23A12">
      <w:pPr>
        <w:spacing w:line="500" w:lineRule="atLeast"/>
        <w:ind w:firstLineChars="200" w:firstLine="480"/>
        <w:rPr>
          <w:rFonts w:ascii="楷体" w:eastAsia="楷体" w:hAnsi="楷体"/>
        </w:rPr>
      </w:pPr>
      <w:r w:rsidRPr="00D23DB0">
        <w:rPr>
          <w:rFonts w:ascii="楷体" w:eastAsia="楷体" w:hAnsi="楷体" w:hint="eastAsia"/>
        </w:rPr>
        <w:t>我也要感谢我的老师蒲戈光教授，在我整个研究生阶段以及最后的论文撰写期间，给了我很大的帮助和指导。蒲老师严谨求实的态度，踏踏实实的精神，宽以待人的风范，都深深影响着我。特别感谢蒲老师教育我要以科研的态度去对待工作，去享受生活，感谢蒲老师教会了我如何去自我分析，如何去自我提高。</w:t>
      </w:r>
    </w:p>
    <w:p w:rsidR="00F23A12" w:rsidRPr="00D23DB0" w:rsidRDefault="00F23A12" w:rsidP="00F23A12">
      <w:pPr>
        <w:spacing w:line="500" w:lineRule="atLeast"/>
        <w:ind w:firstLineChars="200" w:firstLine="480"/>
        <w:rPr>
          <w:rFonts w:ascii="楷体" w:eastAsia="楷体" w:hAnsi="楷体"/>
        </w:rPr>
      </w:pPr>
      <w:r w:rsidRPr="00D23DB0">
        <w:rPr>
          <w:rFonts w:ascii="楷体" w:eastAsia="楷体" w:hAnsi="楷体" w:hint="eastAsia"/>
        </w:rPr>
        <w:t>此外，我还想感谢下创新基地的张丽老师，张丽老师是个极其热心的老师，不但在项目上帮助我，更在生活上关心我，使我明白，大学不仅仅是个学习知识的地方，更是个学习做人的地方。</w:t>
      </w:r>
    </w:p>
    <w:p w:rsidR="00F23A12" w:rsidRPr="00D23DB0" w:rsidRDefault="00F23A12" w:rsidP="00F23A12">
      <w:pPr>
        <w:spacing w:line="500" w:lineRule="atLeast"/>
        <w:ind w:firstLineChars="200" w:firstLine="480"/>
        <w:rPr>
          <w:rFonts w:ascii="楷体" w:eastAsia="楷体" w:hAnsi="楷体"/>
        </w:rPr>
      </w:pPr>
      <w:r w:rsidRPr="00D23DB0">
        <w:rPr>
          <w:rFonts w:ascii="楷体" w:eastAsia="楷体" w:hAnsi="楷体" w:hint="eastAsia"/>
        </w:rPr>
        <w:t>我还要感谢每个授过我</w:t>
      </w:r>
      <w:proofErr w:type="gramStart"/>
      <w:r w:rsidRPr="00D23DB0">
        <w:rPr>
          <w:rFonts w:ascii="楷体" w:eastAsia="楷体" w:hAnsi="楷体" w:hint="eastAsia"/>
        </w:rPr>
        <w:t>课甚至没授</w:t>
      </w:r>
      <w:proofErr w:type="gramEnd"/>
      <w:r w:rsidRPr="00D23DB0">
        <w:rPr>
          <w:rFonts w:ascii="楷体" w:eastAsia="楷体" w:hAnsi="楷体" w:hint="eastAsia"/>
        </w:rPr>
        <w:t>过我课的老师，每个辛勤工作的领导，以及在生活工作上帮助过我的辅导员和教务老师。</w:t>
      </w:r>
    </w:p>
    <w:p w:rsidR="00F23A12" w:rsidRPr="00D23DB0" w:rsidRDefault="00F23A12" w:rsidP="00F23A12">
      <w:pPr>
        <w:spacing w:line="500" w:lineRule="atLeast"/>
        <w:ind w:firstLineChars="200" w:firstLine="480"/>
        <w:rPr>
          <w:rFonts w:ascii="楷体" w:eastAsia="楷体" w:hAnsi="楷体"/>
        </w:rPr>
      </w:pPr>
      <w:r w:rsidRPr="00D23DB0">
        <w:rPr>
          <w:rFonts w:ascii="楷体" w:eastAsia="楷体" w:hAnsi="楷体" w:hint="eastAsia"/>
        </w:rPr>
        <w:t>感谢各位同窗好友以及所有实验室的兄弟姐妹们，感谢每一个在实验室中轻松愉悦的学习时光，还要感谢朱淑芳和包丹珠两位师妹，在论文撰写的最后阶段给予我极大的帮助。</w:t>
      </w:r>
    </w:p>
    <w:p w:rsidR="00F23A12" w:rsidRPr="00EA2A54" w:rsidRDefault="00F23A12" w:rsidP="00F23A12">
      <w:pPr>
        <w:spacing w:line="500" w:lineRule="atLeast"/>
        <w:ind w:firstLineChars="200" w:firstLine="480"/>
      </w:pPr>
      <w:r w:rsidRPr="00D23DB0">
        <w:rPr>
          <w:rFonts w:ascii="楷体" w:eastAsia="楷体" w:hAnsi="楷体" w:hint="eastAsia"/>
        </w:rPr>
        <w:t>大学里要感谢的人实在太多了，没有你们的帮助，我的大学就会变得极不完整，由衷的你们说一声，谢谢！</w:t>
      </w:r>
    </w:p>
    <w:sectPr w:rsidR="00F23A12" w:rsidRPr="00EA2A54" w:rsidSect="00D23DB0">
      <w:headerReference w:type="even" r:id="rId320"/>
      <w:footerReference w:type="default" r:id="rId321"/>
      <w:pgSz w:w="11906" w:h="16838"/>
      <w:pgMar w:top="1985" w:right="1588" w:bottom="2268" w:left="1588" w:header="1418" w:footer="1701" w:gutter="284"/>
      <w:pgNumType w:fmt="numberInDash" w:start="1"/>
      <w:cols w:space="720"/>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D28" w:rsidRDefault="00E37D28">
      <w:pPr>
        <w:spacing w:line="240" w:lineRule="auto"/>
      </w:pPr>
      <w:r>
        <w:separator/>
      </w:r>
    </w:p>
  </w:endnote>
  <w:endnote w:type="continuationSeparator" w:id="0">
    <w:p w:rsidR="00E37D28" w:rsidRDefault="00E37D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iti SC Light">
    <w:charset w:val="50"/>
    <w:family w:val="auto"/>
    <w:pitch w:val="variable"/>
    <w:sig w:usb0="8000002F"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楷体_GB2312">
    <w:charset w:val="86"/>
    <w:family w:val="modern"/>
    <w:pitch w:val="default"/>
    <w:sig w:usb0="00000001" w:usb1="080E0000" w:usb2="00000000" w:usb3="00000000" w:csb0="0004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KaiTi">
    <w:altName w:val="方正舒体"/>
    <w:panose1 w:val="00000000000000000000"/>
    <w:charset w:val="86"/>
    <w:family w:val="auto"/>
    <w:notTrueType/>
    <w:pitch w:val="default"/>
    <w:sig w:usb0="00000001" w:usb1="080E0000" w:usb2="00000010" w:usb3="00000000" w:csb0="00040000" w:csb1="00000000"/>
  </w:font>
  <w:font w:name="CMR12">
    <w:altName w:val="Times New Roman"/>
    <w:panose1 w:val="00000000000000000000"/>
    <w:charset w:val="00"/>
    <w:family w:val="auto"/>
    <w:notTrueType/>
    <w:pitch w:val="default"/>
    <w:sig w:usb0="00000003" w:usb1="00000000" w:usb2="00000000" w:usb3="00000000" w:csb0="00000001" w:csb1="00000000"/>
  </w:font>
  <w:font w:name="CMMI12">
    <w:altName w:val="MS Mincho"/>
    <w:panose1 w:val="00000000000000000000"/>
    <w:charset w:val="80"/>
    <w:family w:val="auto"/>
    <w:notTrueType/>
    <w:pitch w:val="default"/>
    <w:sig w:usb0="00000001" w:usb1="08070000" w:usb2="00000010" w:usb3="00000000" w:csb0="0002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1E2A" w:rsidRDefault="002B1E2A">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DB0" w:rsidRDefault="00D23DB0" w:rsidP="00D23DB0">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1E2A" w:rsidRDefault="002B1E2A" w:rsidP="00D23DB0">
    <w:pPr>
      <w:pStyle w:val="af"/>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5719794"/>
      <w:docPartObj>
        <w:docPartGallery w:val="Page Numbers (Bottom of Page)"/>
        <w:docPartUnique/>
      </w:docPartObj>
    </w:sdtPr>
    <w:sdtContent>
      <w:p w:rsidR="00D23DB0" w:rsidRDefault="00D23DB0" w:rsidP="00D23DB0">
        <w:pPr>
          <w:pStyle w:val="af"/>
          <w:jc w:val="center"/>
          <w:rPr>
            <w:rFonts w:hint="eastAsia"/>
          </w:rPr>
        </w:pPr>
        <w:r>
          <w:fldChar w:fldCharType="begin"/>
        </w:r>
        <w:r>
          <w:instrText>PAGE   \* MERGEFORMAT</w:instrText>
        </w:r>
        <w:r>
          <w:fldChar w:fldCharType="separate"/>
        </w:r>
        <w:r w:rsidRPr="00D23DB0">
          <w:rPr>
            <w:noProof/>
            <w:lang w:val="zh-CN"/>
          </w:rPr>
          <w:t>-</w:t>
        </w:r>
        <w:r>
          <w:rPr>
            <w:noProof/>
          </w:rPr>
          <w:t xml:space="preserve"> 14 -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D28" w:rsidRDefault="00E37D28">
      <w:pPr>
        <w:spacing w:line="240" w:lineRule="auto"/>
      </w:pPr>
      <w:r>
        <w:separator/>
      </w:r>
    </w:p>
  </w:footnote>
  <w:footnote w:type="continuationSeparator" w:id="0">
    <w:p w:rsidR="00E37D28" w:rsidRDefault="00E37D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DB0" w:rsidRDefault="00D23DB0">
    <w:pPr>
      <w:pStyle w:val="a3"/>
    </w:pPr>
    <w:r>
      <w:rPr>
        <w:rFonts w:hint="eastAsia"/>
      </w:rPr>
      <w:t>华东师范大学硕士学位论文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1E2A" w:rsidRDefault="002B1E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154D"/>
    <w:multiLevelType w:val="hybridMultilevel"/>
    <w:tmpl w:val="60BC6BA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27937A89"/>
    <w:multiLevelType w:val="hybridMultilevel"/>
    <w:tmpl w:val="650E69A4"/>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
    <w:nsid w:val="29CB0912"/>
    <w:multiLevelType w:val="multilevel"/>
    <w:tmpl w:val="29CB0912"/>
    <w:lvl w:ilvl="0">
      <w:start w:val="1"/>
      <w:numFmt w:val="chineseCountingThousand"/>
      <w:pStyle w:val="1"/>
      <w:suff w:val="space"/>
      <w:lvlText w:val="第%1章"/>
      <w:lvlJc w:val="center"/>
      <w:pPr>
        <w:ind w:left="425" w:hanging="137"/>
      </w:pPr>
      <w:rPr>
        <w:rFonts w:hint="eastAsia"/>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pStyle w:val="4"/>
      <w:isLgl/>
      <w:suff w:val="space"/>
      <w:lvlText w:val="%1.%2.%3.%4"/>
      <w:lvlJc w:val="left"/>
      <w:pPr>
        <w:ind w:left="0" w:firstLine="0"/>
      </w:pPr>
      <w:rPr>
        <w:rFonts w:ascii="Times New Roman" w:eastAsia="黑体" w:hAnsi="Times New Roman" w:hint="default"/>
        <w:b/>
        <w:i w:val="0"/>
        <w:sz w:val="24"/>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4">
    <w:nsid w:val="2EE82F68"/>
    <w:multiLevelType w:val="hybridMultilevel"/>
    <w:tmpl w:val="A4CA6AB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nsid w:val="49FA327A"/>
    <w:multiLevelType w:val="hybridMultilevel"/>
    <w:tmpl w:val="AA54F09E"/>
    <w:lvl w:ilvl="0" w:tplc="0240A9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AC11875"/>
    <w:multiLevelType w:val="hybridMultilevel"/>
    <w:tmpl w:val="35763B12"/>
    <w:lvl w:ilvl="0" w:tplc="FE989B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B607896"/>
    <w:multiLevelType w:val="hybridMultilevel"/>
    <w:tmpl w:val="61FA2092"/>
    <w:lvl w:ilvl="0" w:tplc="7024A2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EA067EA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A180C9B"/>
    <w:multiLevelType w:val="hybridMultilevel"/>
    <w:tmpl w:val="0C44F70E"/>
    <w:lvl w:ilvl="0" w:tplc="7FB0FD26">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EA067EA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C91740C"/>
    <w:multiLevelType w:val="hybridMultilevel"/>
    <w:tmpl w:val="DEBC5600"/>
    <w:lvl w:ilvl="0" w:tplc="AA1C6DCE">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5F6A4150"/>
    <w:multiLevelType w:val="hybridMultilevel"/>
    <w:tmpl w:val="CF2E924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1">
    <w:nsid w:val="65DB4E74"/>
    <w:multiLevelType w:val="hybridMultilevel"/>
    <w:tmpl w:val="61FA2092"/>
    <w:lvl w:ilvl="0" w:tplc="7024A2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EA067EA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6F50A66"/>
    <w:multiLevelType w:val="hybridMultilevel"/>
    <w:tmpl w:val="61FA2092"/>
    <w:lvl w:ilvl="0" w:tplc="7024A2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EA067EA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F847351"/>
    <w:multiLevelType w:val="hybridMultilevel"/>
    <w:tmpl w:val="3DA080FA"/>
    <w:lvl w:ilvl="0" w:tplc="42668E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 w:numId="5">
    <w:abstractNumId w:val="10"/>
  </w:num>
  <w:num w:numId="6">
    <w:abstractNumId w:val="5"/>
  </w:num>
  <w:num w:numId="7">
    <w:abstractNumId w:val="4"/>
  </w:num>
  <w:num w:numId="8">
    <w:abstractNumId w:val="9"/>
  </w:num>
  <w:num w:numId="9">
    <w:abstractNumId w:val="13"/>
  </w:num>
  <w:num w:numId="10">
    <w:abstractNumId w:val="6"/>
  </w:num>
  <w:num w:numId="11">
    <w:abstractNumId w:val="7"/>
  </w:num>
  <w:num w:numId="12">
    <w:abstractNumId w:val="11"/>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200"/>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4D2"/>
    <w:rsid w:val="000005A7"/>
    <w:rsid w:val="0000151F"/>
    <w:rsid w:val="00011CA2"/>
    <w:rsid w:val="00012B6D"/>
    <w:rsid w:val="00015EA9"/>
    <w:rsid w:val="00017AF3"/>
    <w:rsid w:val="00022AC4"/>
    <w:rsid w:val="00043E96"/>
    <w:rsid w:val="00050548"/>
    <w:rsid w:val="000670C7"/>
    <w:rsid w:val="0008008D"/>
    <w:rsid w:val="00081065"/>
    <w:rsid w:val="00083E56"/>
    <w:rsid w:val="0009183A"/>
    <w:rsid w:val="000A0889"/>
    <w:rsid w:val="000A2D33"/>
    <w:rsid w:val="000B75A3"/>
    <w:rsid w:val="000C4A72"/>
    <w:rsid w:val="000C6F42"/>
    <w:rsid w:val="000D095E"/>
    <w:rsid w:val="000D0C62"/>
    <w:rsid w:val="000D251A"/>
    <w:rsid w:val="000E6289"/>
    <w:rsid w:val="000F5EA7"/>
    <w:rsid w:val="0010523D"/>
    <w:rsid w:val="00110D25"/>
    <w:rsid w:val="00137ECB"/>
    <w:rsid w:val="001448A1"/>
    <w:rsid w:val="00151CAE"/>
    <w:rsid w:val="00156C44"/>
    <w:rsid w:val="001623BF"/>
    <w:rsid w:val="0016273B"/>
    <w:rsid w:val="0016465F"/>
    <w:rsid w:val="00164691"/>
    <w:rsid w:val="0018718B"/>
    <w:rsid w:val="00190792"/>
    <w:rsid w:val="001958E9"/>
    <w:rsid w:val="001A5953"/>
    <w:rsid w:val="001B1CE5"/>
    <w:rsid w:val="001B5062"/>
    <w:rsid w:val="001D3263"/>
    <w:rsid w:val="001E1E5F"/>
    <w:rsid w:val="00203D9E"/>
    <w:rsid w:val="00216D92"/>
    <w:rsid w:val="00217111"/>
    <w:rsid w:val="00230AF4"/>
    <w:rsid w:val="002454E1"/>
    <w:rsid w:val="002571B5"/>
    <w:rsid w:val="00294C37"/>
    <w:rsid w:val="002B13C8"/>
    <w:rsid w:val="002B1E2A"/>
    <w:rsid w:val="002B265D"/>
    <w:rsid w:val="002B5A13"/>
    <w:rsid w:val="002C1335"/>
    <w:rsid w:val="002C2C23"/>
    <w:rsid w:val="002C7E4F"/>
    <w:rsid w:val="002D0519"/>
    <w:rsid w:val="002D1A52"/>
    <w:rsid w:val="002D5FCB"/>
    <w:rsid w:val="002E467F"/>
    <w:rsid w:val="002E4E72"/>
    <w:rsid w:val="002E5DDC"/>
    <w:rsid w:val="002E79A6"/>
    <w:rsid w:val="00303145"/>
    <w:rsid w:val="00305A68"/>
    <w:rsid w:val="00305F3E"/>
    <w:rsid w:val="00313C7C"/>
    <w:rsid w:val="003203E7"/>
    <w:rsid w:val="00332C2C"/>
    <w:rsid w:val="003471E2"/>
    <w:rsid w:val="00356243"/>
    <w:rsid w:val="00363A93"/>
    <w:rsid w:val="00370109"/>
    <w:rsid w:val="0038023D"/>
    <w:rsid w:val="003830C2"/>
    <w:rsid w:val="003841C9"/>
    <w:rsid w:val="003907B1"/>
    <w:rsid w:val="00391EF5"/>
    <w:rsid w:val="0039512B"/>
    <w:rsid w:val="003B7F7D"/>
    <w:rsid w:val="003C22C0"/>
    <w:rsid w:val="003C3C28"/>
    <w:rsid w:val="003C4EFE"/>
    <w:rsid w:val="003D551D"/>
    <w:rsid w:val="003E0BE2"/>
    <w:rsid w:val="003E2D72"/>
    <w:rsid w:val="003E2FD9"/>
    <w:rsid w:val="003E6C7A"/>
    <w:rsid w:val="003F2AD1"/>
    <w:rsid w:val="00404753"/>
    <w:rsid w:val="00417ECB"/>
    <w:rsid w:val="00423FA7"/>
    <w:rsid w:val="00425CA9"/>
    <w:rsid w:val="004301DA"/>
    <w:rsid w:val="00435A24"/>
    <w:rsid w:val="00441AEE"/>
    <w:rsid w:val="004429F7"/>
    <w:rsid w:val="00455475"/>
    <w:rsid w:val="004564D3"/>
    <w:rsid w:val="00457356"/>
    <w:rsid w:val="00477DD4"/>
    <w:rsid w:val="004830E6"/>
    <w:rsid w:val="00484A28"/>
    <w:rsid w:val="004A1F94"/>
    <w:rsid w:val="004B7432"/>
    <w:rsid w:val="004D024E"/>
    <w:rsid w:val="004E6F66"/>
    <w:rsid w:val="004F00D2"/>
    <w:rsid w:val="00504DCD"/>
    <w:rsid w:val="0050539D"/>
    <w:rsid w:val="00513FD8"/>
    <w:rsid w:val="0052569F"/>
    <w:rsid w:val="00543CA6"/>
    <w:rsid w:val="005515BC"/>
    <w:rsid w:val="00555938"/>
    <w:rsid w:val="0055648B"/>
    <w:rsid w:val="005627EF"/>
    <w:rsid w:val="00563250"/>
    <w:rsid w:val="00581B86"/>
    <w:rsid w:val="00587C60"/>
    <w:rsid w:val="00587D38"/>
    <w:rsid w:val="005920A7"/>
    <w:rsid w:val="005A09F4"/>
    <w:rsid w:val="005A5C2C"/>
    <w:rsid w:val="005A6CB3"/>
    <w:rsid w:val="005B701F"/>
    <w:rsid w:val="005C2629"/>
    <w:rsid w:val="005D07A9"/>
    <w:rsid w:val="005F501D"/>
    <w:rsid w:val="00601414"/>
    <w:rsid w:val="0063411E"/>
    <w:rsid w:val="006452B7"/>
    <w:rsid w:val="006460A0"/>
    <w:rsid w:val="00651131"/>
    <w:rsid w:val="0065167B"/>
    <w:rsid w:val="006601D4"/>
    <w:rsid w:val="006643C3"/>
    <w:rsid w:val="00676750"/>
    <w:rsid w:val="00686C2E"/>
    <w:rsid w:val="006A34A3"/>
    <w:rsid w:val="006A7995"/>
    <w:rsid w:val="006B285C"/>
    <w:rsid w:val="006C647D"/>
    <w:rsid w:val="006D2AE3"/>
    <w:rsid w:val="006D7B59"/>
    <w:rsid w:val="006E272D"/>
    <w:rsid w:val="006E646F"/>
    <w:rsid w:val="006E68B3"/>
    <w:rsid w:val="006F122C"/>
    <w:rsid w:val="00710B60"/>
    <w:rsid w:val="00712F73"/>
    <w:rsid w:val="00737C86"/>
    <w:rsid w:val="00752779"/>
    <w:rsid w:val="00763311"/>
    <w:rsid w:val="00765094"/>
    <w:rsid w:val="007658D1"/>
    <w:rsid w:val="00771DD0"/>
    <w:rsid w:val="007767CA"/>
    <w:rsid w:val="007A03D7"/>
    <w:rsid w:val="007A2F2C"/>
    <w:rsid w:val="007B6AF2"/>
    <w:rsid w:val="007C2242"/>
    <w:rsid w:val="007D0555"/>
    <w:rsid w:val="007D36F6"/>
    <w:rsid w:val="007E09C7"/>
    <w:rsid w:val="007E620B"/>
    <w:rsid w:val="007F44E3"/>
    <w:rsid w:val="0080118C"/>
    <w:rsid w:val="00803572"/>
    <w:rsid w:val="00811842"/>
    <w:rsid w:val="00817243"/>
    <w:rsid w:val="00821CAD"/>
    <w:rsid w:val="008374AD"/>
    <w:rsid w:val="0085233A"/>
    <w:rsid w:val="00853075"/>
    <w:rsid w:val="00857D5D"/>
    <w:rsid w:val="008644F4"/>
    <w:rsid w:val="00891B1B"/>
    <w:rsid w:val="00895566"/>
    <w:rsid w:val="008A1379"/>
    <w:rsid w:val="008D0D06"/>
    <w:rsid w:val="008D52F8"/>
    <w:rsid w:val="008E5CF3"/>
    <w:rsid w:val="008F3503"/>
    <w:rsid w:val="008F785C"/>
    <w:rsid w:val="009272F6"/>
    <w:rsid w:val="0093390C"/>
    <w:rsid w:val="00935077"/>
    <w:rsid w:val="00943ED7"/>
    <w:rsid w:val="00943FED"/>
    <w:rsid w:val="00945F86"/>
    <w:rsid w:val="00951C78"/>
    <w:rsid w:val="0098116F"/>
    <w:rsid w:val="0098185D"/>
    <w:rsid w:val="009861B3"/>
    <w:rsid w:val="00990551"/>
    <w:rsid w:val="0099267A"/>
    <w:rsid w:val="00993FB1"/>
    <w:rsid w:val="00993FF9"/>
    <w:rsid w:val="00996D3D"/>
    <w:rsid w:val="009A51F7"/>
    <w:rsid w:val="009B6919"/>
    <w:rsid w:val="009E6A25"/>
    <w:rsid w:val="00A0386A"/>
    <w:rsid w:val="00A05BFC"/>
    <w:rsid w:val="00A06A9E"/>
    <w:rsid w:val="00A121F4"/>
    <w:rsid w:val="00A40BE9"/>
    <w:rsid w:val="00A43107"/>
    <w:rsid w:val="00A43967"/>
    <w:rsid w:val="00A5094A"/>
    <w:rsid w:val="00A53EDA"/>
    <w:rsid w:val="00A6036E"/>
    <w:rsid w:val="00A60DB2"/>
    <w:rsid w:val="00A63853"/>
    <w:rsid w:val="00A73628"/>
    <w:rsid w:val="00A761E6"/>
    <w:rsid w:val="00A76D5E"/>
    <w:rsid w:val="00A80341"/>
    <w:rsid w:val="00A82B94"/>
    <w:rsid w:val="00A871CE"/>
    <w:rsid w:val="00A964AD"/>
    <w:rsid w:val="00AA16B9"/>
    <w:rsid w:val="00AA2844"/>
    <w:rsid w:val="00AA584A"/>
    <w:rsid w:val="00AC256A"/>
    <w:rsid w:val="00AD0F76"/>
    <w:rsid w:val="00AD32DD"/>
    <w:rsid w:val="00AD4FE8"/>
    <w:rsid w:val="00AD6650"/>
    <w:rsid w:val="00AE4714"/>
    <w:rsid w:val="00AF44B3"/>
    <w:rsid w:val="00B01F7F"/>
    <w:rsid w:val="00B052AD"/>
    <w:rsid w:val="00B0693D"/>
    <w:rsid w:val="00B123B6"/>
    <w:rsid w:val="00B13665"/>
    <w:rsid w:val="00B15A50"/>
    <w:rsid w:val="00B23ED8"/>
    <w:rsid w:val="00B271A4"/>
    <w:rsid w:val="00B3584D"/>
    <w:rsid w:val="00B35AC1"/>
    <w:rsid w:val="00B35F85"/>
    <w:rsid w:val="00B41AEB"/>
    <w:rsid w:val="00B42CF7"/>
    <w:rsid w:val="00B54647"/>
    <w:rsid w:val="00B669F6"/>
    <w:rsid w:val="00B7370F"/>
    <w:rsid w:val="00B822A2"/>
    <w:rsid w:val="00B8574F"/>
    <w:rsid w:val="00B902AC"/>
    <w:rsid w:val="00B90786"/>
    <w:rsid w:val="00B91778"/>
    <w:rsid w:val="00B92447"/>
    <w:rsid w:val="00BB13A5"/>
    <w:rsid w:val="00BB3447"/>
    <w:rsid w:val="00BB7441"/>
    <w:rsid w:val="00BC07CF"/>
    <w:rsid w:val="00BC3282"/>
    <w:rsid w:val="00C03016"/>
    <w:rsid w:val="00C03381"/>
    <w:rsid w:val="00C10EFA"/>
    <w:rsid w:val="00C27535"/>
    <w:rsid w:val="00C40695"/>
    <w:rsid w:val="00C4310C"/>
    <w:rsid w:val="00C56AEC"/>
    <w:rsid w:val="00C64E57"/>
    <w:rsid w:val="00C65262"/>
    <w:rsid w:val="00C65CD4"/>
    <w:rsid w:val="00C7667C"/>
    <w:rsid w:val="00C80118"/>
    <w:rsid w:val="00C8778F"/>
    <w:rsid w:val="00C90E7D"/>
    <w:rsid w:val="00C9765E"/>
    <w:rsid w:val="00CA426C"/>
    <w:rsid w:val="00CA680C"/>
    <w:rsid w:val="00CB7EFF"/>
    <w:rsid w:val="00CC54D2"/>
    <w:rsid w:val="00CC5710"/>
    <w:rsid w:val="00CD1B79"/>
    <w:rsid w:val="00CD488F"/>
    <w:rsid w:val="00CE2B4B"/>
    <w:rsid w:val="00CF6281"/>
    <w:rsid w:val="00D00F51"/>
    <w:rsid w:val="00D03604"/>
    <w:rsid w:val="00D10911"/>
    <w:rsid w:val="00D13AA3"/>
    <w:rsid w:val="00D23DB0"/>
    <w:rsid w:val="00D23EAD"/>
    <w:rsid w:val="00D35A61"/>
    <w:rsid w:val="00D4208C"/>
    <w:rsid w:val="00D4213A"/>
    <w:rsid w:val="00D42A4E"/>
    <w:rsid w:val="00D5299E"/>
    <w:rsid w:val="00D55D27"/>
    <w:rsid w:val="00D647AC"/>
    <w:rsid w:val="00D658A1"/>
    <w:rsid w:val="00D6704C"/>
    <w:rsid w:val="00D7439B"/>
    <w:rsid w:val="00D762D5"/>
    <w:rsid w:val="00D90583"/>
    <w:rsid w:val="00D930E9"/>
    <w:rsid w:val="00D94B67"/>
    <w:rsid w:val="00D94E3B"/>
    <w:rsid w:val="00DA00B8"/>
    <w:rsid w:val="00DB247A"/>
    <w:rsid w:val="00DD0C03"/>
    <w:rsid w:val="00DD788C"/>
    <w:rsid w:val="00DD792E"/>
    <w:rsid w:val="00DE0785"/>
    <w:rsid w:val="00DE4B55"/>
    <w:rsid w:val="00DF01A2"/>
    <w:rsid w:val="00DF3E1A"/>
    <w:rsid w:val="00E148D0"/>
    <w:rsid w:val="00E3669F"/>
    <w:rsid w:val="00E37D28"/>
    <w:rsid w:val="00E37E8B"/>
    <w:rsid w:val="00E43AE3"/>
    <w:rsid w:val="00E44765"/>
    <w:rsid w:val="00E57F1A"/>
    <w:rsid w:val="00E65C62"/>
    <w:rsid w:val="00E72A8E"/>
    <w:rsid w:val="00E74798"/>
    <w:rsid w:val="00E83399"/>
    <w:rsid w:val="00E84246"/>
    <w:rsid w:val="00E87CAB"/>
    <w:rsid w:val="00E9291F"/>
    <w:rsid w:val="00E93D58"/>
    <w:rsid w:val="00EA14C6"/>
    <w:rsid w:val="00EA2A54"/>
    <w:rsid w:val="00EA2D4F"/>
    <w:rsid w:val="00EA3C74"/>
    <w:rsid w:val="00EA491E"/>
    <w:rsid w:val="00EB5E9E"/>
    <w:rsid w:val="00EB6741"/>
    <w:rsid w:val="00ED2E84"/>
    <w:rsid w:val="00ED57C6"/>
    <w:rsid w:val="00ED79B8"/>
    <w:rsid w:val="00EF0D01"/>
    <w:rsid w:val="00EF2751"/>
    <w:rsid w:val="00EF720F"/>
    <w:rsid w:val="00F02C05"/>
    <w:rsid w:val="00F10246"/>
    <w:rsid w:val="00F11EB2"/>
    <w:rsid w:val="00F16D13"/>
    <w:rsid w:val="00F20469"/>
    <w:rsid w:val="00F21AA0"/>
    <w:rsid w:val="00F23A12"/>
    <w:rsid w:val="00F317E4"/>
    <w:rsid w:val="00F41AEE"/>
    <w:rsid w:val="00F6022A"/>
    <w:rsid w:val="00F707FA"/>
    <w:rsid w:val="00F74C03"/>
    <w:rsid w:val="00F93F79"/>
    <w:rsid w:val="00FB13C1"/>
    <w:rsid w:val="00FB1CCF"/>
    <w:rsid w:val="00FB578E"/>
    <w:rsid w:val="00FC3537"/>
    <w:rsid w:val="00FC558B"/>
    <w:rsid w:val="00FD6E83"/>
    <w:rsid w:val="00FE07B5"/>
    <w:rsid w:val="00FE5890"/>
    <w:rsid w:val="19757DD7"/>
    <w:rsid w:val="5A1E3E69"/>
    <w:rsid w:val="68FE7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03A6D61C-1A8A-47F2-AC29-3A3064728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宋体" w:hAnsi="Cambria"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unhideWhenUsed="1"/>
    <w:lsdException w:name="annotation text"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unhideWhenUsed="1"/>
    <w:lsdException w:name="No Spacing" w:qFormat="1"/>
    <w:lsdException w:name="Light Shading"/>
    <w:lsdException w:name="Light List" w:uiPriority="61"/>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nhideWhenUsed="1"/>
    <w:lsdException w:name="List Paragraph" w:uiPriority="34" w:qFormat="1"/>
    <w:lsdException w:name="Quote" w:qFormat="1"/>
    <w:lsdException w:name="Intense Quote"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1"/>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2779"/>
    <w:pPr>
      <w:widowControl w:val="0"/>
      <w:spacing w:line="440" w:lineRule="exact"/>
      <w:jc w:val="both"/>
    </w:pPr>
    <w:rPr>
      <w:rFonts w:ascii="Times New Roman" w:hAnsi="Times New Roman"/>
      <w:kern w:val="2"/>
      <w:sz w:val="24"/>
      <w:szCs w:val="24"/>
    </w:rPr>
  </w:style>
  <w:style w:type="paragraph" w:styleId="1">
    <w:name w:val="heading 1"/>
    <w:basedOn w:val="a"/>
    <w:next w:val="a"/>
    <w:link w:val="1Char"/>
    <w:qFormat/>
    <w:pPr>
      <w:keepNext/>
      <w:keepLines/>
      <w:numPr>
        <w:numId w:val="1"/>
      </w:numPr>
      <w:spacing w:before="397" w:after="397"/>
      <w:ind w:hanging="136"/>
      <w:jc w:val="center"/>
      <w:outlineLvl w:val="0"/>
    </w:pPr>
    <w:rPr>
      <w:rFonts w:eastAsia="黑体"/>
      <w:bCs/>
      <w:kern w:val="44"/>
      <w:sz w:val="32"/>
      <w:szCs w:val="44"/>
    </w:rPr>
  </w:style>
  <w:style w:type="paragraph" w:styleId="2">
    <w:name w:val="heading 2"/>
    <w:basedOn w:val="a"/>
    <w:next w:val="a"/>
    <w:link w:val="2Char"/>
    <w:uiPriority w:val="9"/>
    <w:qFormat/>
    <w:pPr>
      <w:keepNext/>
      <w:keepLines/>
      <w:numPr>
        <w:ilvl w:val="1"/>
        <w:numId w:val="1"/>
      </w:numPr>
      <w:spacing w:before="260" w:after="260"/>
      <w:outlineLvl w:val="1"/>
    </w:pPr>
    <w:rPr>
      <w:rFonts w:eastAsia="黑体"/>
      <w:bCs/>
      <w:sz w:val="28"/>
      <w:szCs w:val="32"/>
    </w:rPr>
  </w:style>
  <w:style w:type="paragraph" w:styleId="3">
    <w:name w:val="heading 3"/>
    <w:basedOn w:val="a"/>
    <w:next w:val="a"/>
    <w:link w:val="3Char"/>
    <w:qFormat/>
    <w:pPr>
      <w:keepNext/>
      <w:keepLines/>
      <w:numPr>
        <w:ilvl w:val="2"/>
        <w:numId w:val="1"/>
      </w:numPr>
      <w:spacing w:before="260" w:after="260"/>
      <w:outlineLvl w:val="2"/>
    </w:pPr>
    <w:rPr>
      <w:rFonts w:eastAsia="黑体"/>
      <w:bCs/>
      <w:szCs w:val="32"/>
    </w:rPr>
  </w:style>
  <w:style w:type="paragraph" w:styleId="4">
    <w:name w:val="heading 4"/>
    <w:basedOn w:val="a"/>
    <w:next w:val="a"/>
    <w:link w:val="4Char"/>
    <w:qFormat/>
    <w:pPr>
      <w:keepNext/>
      <w:keepLines/>
      <w:numPr>
        <w:ilvl w:val="3"/>
        <w:numId w:val="1"/>
      </w:numPr>
      <w:spacing w:before="280" w:after="290"/>
      <w:jc w:val="left"/>
      <w:outlineLvl w:val="3"/>
    </w:pPr>
    <w:rPr>
      <w:rFonts w:ascii="Arial" w:eastAsia="黑体" w:hAnsi="Arial"/>
      <w:bCs/>
      <w:szCs w:val="28"/>
    </w:rPr>
  </w:style>
  <w:style w:type="paragraph" w:styleId="5">
    <w:name w:val="heading 5"/>
    <w:basedOn w:val="a"/>
    <w:next w:val="a"/>
    <w:link w:val="5Char"/>
    <w:qFormat/>
    <w:pPr>
      <w:keepNext/>
      <w:keepLines/>
      <w:numPr>
        <w:ilvl w:val="4"/>
        <w:numId w:val="2"/>
      </w:numPr>
      <w:spacing w:before="280" w:after="290" w:line="376" w:lineRule="auto"/>
      <w:outlineLvl w:val="4"/>
    </w:pPr>
    <w:rPr>
      <w:b/>
      <w:bCs/>
      <w:szCs w:val="28"/>
    </w:rPr>
  </w:style>
  <w:style w:type="paragraph" w:styleId="6">
    <w:name w:val="heading 6"/>
    <w:basedOn w:val="a"/>
    <w:next w:val="a"/>
    <w:link w:val="6Char"/>
    <w:qFormat/>
    <w:pPr>
      <w:keepNext/>
      <w:keepLines/>
      <w:numPr>
        <w:ilvl w:val="5"/>
        <w:numId w:val="2"/>
      </w:numPr>
      <w:spacing w:before="240" w:after="64" w:line="320" w:lineRule="auto"/>
      <w:outlineLvl w:val="5"/>
    </w:pPr>
    <w:rPr>
      <w:rFonts w:ascii="Arial" w:eastAsia="黑体" w:hAnsi="Arial"/>
      <w:b/>
      <w:bCs/>
    </w:rPr>
  </w:style>
  <w:style w:type="paragraph" w:styleId="7">
    <w:name w:val="heading 7"/>
    <w:basedOn w:val="a"/>
    <w:next w:val="a"/>
    <w:link w:val="7Char"/>
    <w:qFormat/>
    <w:pPr>
      <w:keepNext/>
      <w:keepLines/>
      <w:numPr>
        <w:ilvl w:val="6"/>
        <w:numId w:val="2"/>
      </w:numPr>
      <w:spacing w:before="240" w:after="64" w:line="320" w:lineRule="auto"/>
      <w:outlineLvl w:val="6"/>
    </w:pPr>
    <w:rPr>
      <w:b/>
      <w:bCs/>
    </w:rPr>
  </w:style>
  <w:style w:type="paragraph" w:styleId="8">
    <w:name w:val="heading 8"/>
    <w:basedOn w:val="a"/>
    <w:next w:val="a"/>
    <w:link w:val="8Char"/>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
    <w:next w:val="a"/>
    <w:link w:val="9Char"/>
    <w:qFormat/>
    <w:pPr>
      <w:keepNext/>
      <w:keepLines/>
      <w:numPr>
        <w:ilvl w:val="8"/>
        <w:numId w:val="2"/>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rPr>
      <w:rFonts w:ascii="Times New Roman" w:eastAsia="宋体" w:hAnsi="Times New Roman" w:cs="Times New Roman"/>
      <w:sz w:val="18"/>
      <w:szCs w:val="18"/>
    </w:rPr>
  </w:style>
  <w:style w:type="character" w:styleId="a4">
    <w:name w:val="Hyperlink"/>
    <w:uiPriority w:val="99"/>
    <w:rPr>
      <w:rFonts w:ascii="Times New Roman" w:eastAsia="宋体" w:hAnsi="Times New Roman"/>
      <w:color w:val="auto"/>
      <w:sz w:val="24"/>
      <w:szCs w:val="24"/>
      <w:u w:val="none"/>
    </w:rPr>
  </w:style>
  <w:style w:type="character" w:customStyle="1" w:styleId="Char0">
    <w:name w:val="脚注文本 Char"/>
    <w:link w:val="a5"/>
    <w:uiPriority w:val="99"/>
    <w:rPr>
      <w:rFonts w:ascii="Times New Roman" w:eastAsia="宋体" w:hAnsi="Times New Roman" w:cs="Times New Roman"/>
      <w:sz w:val="18"/>
      <w:szCs w:val="18"/>
    </w:rPr>
  </w:style>
  <w:style w:type="character" w:styleId="a6">
    <w:name w:val="Emphasis"/>
    <w:uiPriority w:val="20"/>
    <w:qFormat/>
    <w:rPr>
      <w:i/>
      <w:iCs/>
    </w:rPr>
  </w:style>
  <w:style w:type="character" w:styleId="a7">
    <w:name w:val="Strong"/>
    <w:uiPriority w:val="22"/>
    <w:qFormat/>
    <w:rPr>
      <w:b/>
      <w:bCs/>
    </w:rPr>
  </w:style>
  <w:style w:type="character" w:customStyle="1" w:styleId="a8">
    <w:name w:val="关键词"/>
    <w:rPr>
      <w:rFonts w:ascii="黑体" w:eastAsia="黑体" w:hAnsi="黑体"/>
      <w:bCs/>
      <w:sz w:val="28"/>
    </w:rPr>
  </w:style>
  <w:style w:type="character" w:styleId="a9">
    <w:name w:val="footnote reference"/>
    <w:uiPriority w:val="99"/>
    <w:unhideWhenUsed/>
    <w:rPr>
      <w:vertAlign w:val="superscript"/>
    </w:rPr>
  </w:style>
  <w:style w:type="character" w:styleId="aa">
    <w:name w:val="page number"/>
    <w:basedOn w:val="a0"/>
  </w:style>
  <w:style w:type="character" w:customStyle="1" w:styleId="10">
    <w:name w:val="批注主题字符1"/>
    <w:uiPriority w:val="99"/>
    <w:semiHidden/>
    <w:rPr>
      <w:rFonts w:ascii="Times New Roman" w:eastAsia="宋体" w:hAnsi="Times New Roman" w:cs="Times New Roman"/>
      <w:b/>
      <w:bCs/>
      <w:sz w:val="21"/>
      <w:szCs w:val="20"/>
    </w:rPr>
  </w:style>
  <w:style w:type="character" w:customStyle="1" w:styleId="Char1">
    <w:name w:val="批注文字 Char"/>
    <w:link w:val="ab"/>
    <w:semiHidden/>
    <w:rPr>
      <w:rFonts w:ascii="Times New Roman" w:eastAsia="宋体" w:hAnsi="Times New Roman" w:cs="Times New Roman"/>
      <w:sz w:val="21"/>
      <w:szCs w:val="20"/>
    </w:rPr>
  </w:style>
  <w:style w:type="character" w:customStyle="1" w:styleId="1Char">
    <w:name w:val="标题 1 Char"/>
    <w:link w:val="1"/>
    <w:rPr>
      <w:rFonts w:ascii="Times New Roman" w:eastAsia="黑体" w:hAnsi="Times New Roman" w:cs="Times New Roman"/>
      <w:bCs/>
      <w:kern w:val="44"/>
      <w:sz w:val="32"/>
      <w:szCs w:val="44"/>
    </w:rPr>
  </w:style>
  <w:style w:type="character" w:customStyle="1" w:styleId="2Char">
    <w:name w:val="标题 2 Char"/>
    <w:link w:val="2"/>
    <w:uiPriority w:val="9"/>
    <w:rPr>
      <w:rFonts w:ascii="Times New Roman" w:eastAsia="黑体" w:hAnsi="Times New Roman" w:cs="Times New Roman"/>
      <w:bCs/>
      <w:sz w:val="28"/>
      <w:szCs w:val="32"/>
    </w:rPr>
  </w:style>
  <w:style w:type="character" w:customStyle="1" w:styleId="3Char">
    <w:name w:val="标题 3 Char"/>
    <w:link w:val="3"/>
    <w:rPr>
      <w:rFonts w:ascii="Times New Roman" w:eastAsia="黑体" w:hAnsi="Times New Roman" w:cs="Times New Roman"/>
      <w:bCs/>
      <w:szCs w:val="32"/>
    </w:rPr>
  </w:style>
  <w:style w:type="character" w:customStyle="1" w:styleId="4Char">
    <w:name w:val="标题 4 Char"/>
    <w:link w:val="4"/>
    <w:rPr>
      <w:rFonts w:ascii="Arial" w:eastAsia="黑体" w:hAnsi="Arial" w:cs="Times New Roman"/>
      <w:bCs/>
      <w:szCs w:val="28"/>
    </w:rPr>
  </w:style>
  <w:style w:type="character" w:customStyle="1" w:styleId="7Char">
    <w:name w:val="标题 7 Char"/>
    <w:link w:val="7"/>
    <w:rPr>
      <w:rFonts w:ascii="Times New Roman" w:eastAsia="宋体" w:hAnsi="Times New Roman" w:cs="Times New Roman"/>
      <w:b/>
      <w:bCs/>
    </w:rPr>
  </w:style>
  <w:style w:type="character" w:customStyle="1" w:styleId="5Char">
    <w:name w:val="标题 5 Char"/>
    <w:link w:val="5"/>
    <w:rPr>
      <w:rFonts w:ascii="Times New Roman" w:eastAsia="宋体" w:hAnsi="Times New Roman" w:cs="Times New Roman"/>
      <w:b/>
      <w:bCs/>
      <w:szCs w:val="28"/>
    </w:rPr>
  </w:style>
  <w:style w:type="character" w:customStyle="1" w:styleId="6Char">
    <w:name w:val="标题 6 Char"/>
    <w:link w:val="6"/>
    <w:rPr>
      <w:rFonts w:ascii="Arial" w:eastAsia="黑体" w:hAnsi="Arial" w:cs="Times New Roman"/>
      <w:b/>
      <w:bCs/>
    </w:rPr>
  </w:style>
  <w:style w:type="character" w:customStyle="1" w:styleId="8Char">
    <w:name w:val="标题 8 Char"/>
    <w:link w:val="8"/>
    <w:rPr>
      <w:rFonts w:ascii="Arial" w:eastAsia="黑体" w:hAnsi="Arial" w:cs="Times New Roman"/>
    </w:rPr>
  </w:style>
  <w:style w:type="character" w:customStyle="1" w:styleId="9Char">
    <w:name w:val="标题 9 Char"/>
    <w:link w:val="9"/>
    <w:rPr>
      <w:rFonts w:ascii="Arial" w:eastAsia="黑体" w:hAnsi="Arial" w:cs="Times New Roman"/>
      <w:sz w:val="21"/>
      <w:szCs w:val="21"/>
    </w:rPr>
  </w:style>
  <w:style w:type="character" w:customStyle="1" w:styleId="Char2">
    <w:name w:val="文档结构图 Char"/>
    <w:link w:val="ac"/>
    <w:uiPriority w:val="99"/>
    <w:semiHidden/>
    <w:rPr>
      <w:rFonts w:ascii="Times New Roman" w:eastAsia="宋体" w:hAnsi="Times New Roman" w:cs="Times New Roman"/>
      <w:shd w:val="clear" w:color="auto" w:fill="000080"/>
    </w:rPr>
  </w:style>
  <w:style w:type="character" w:customStyle="1" w:styleId="11">
    <w:name w:val="文档结构图 字符1"/>
    <w:uiPriority w:val="99"/>
    <w:semiHidden/>
    <w:rPr>
      <w:rFonts w:ascii="Heiti SC Light" w:eastAsia="Heiti SC Light" w:hAnsi="Times New Roman" w:cs="Times New Roman"/>
    </w:rPr>
  </w:style>
  <w:style w:type="character" w:customStyle="1" w:styleId="Char3">
    <w:name w:val="批注框文本 Char"/>
    <w:link w:val="ad"/>
    <w:uiPriority w:val="99"/>
    <w:semiHidden/>
    <w:rPr>
      <w:rFonts w:ascii="Times New Roman" w:eastAsia="宋体" w:hAnsi="Times New Roman" w:cs="Times New Roman"/>
      <w:sz w:val="18"/>
      <w:szCs w:val="18"/>
    </w:rPr>
  </w:style>
  <w:style w:type="character" w:customStyle="1" w:styleId="-">
    <w:name w:val="中文封面-表单项"/>
    <w:rPr>
      <w:rFonts w:ascii="黑体" w:eastAsia="黑体" w:hAnsi="黑体"/>
      <w:bCs/>
      <w:sz w:val="28"/>
    </w:rPr>
  </w:style>
  <w:style w:type="character" w:customStyle="1" w:styleId="-0">
    <w:name w:val="中文封面-表单内容"/>
    <w:rPr>
      <w:rFonts w:eastAsia="宋体"/>
      <w:sz w:val="28"/>
    </w:rPr>
  </w:style>
  <w:style w:type="character" w:customStyle="1" w:styleId="-Char">
    <w:name w:val="英文封面-论文标题 Char"/>
    <w:link w:val="-1"/>
    <w:rPr>
      <w:rFonts w:ascii="Times New Roman" w:eastAsia="Times New Roman" w:hAnsi="Times New Roman" w:cs="Times New Roman"/>
      <w:b/>
      <w:bCs/>
      <w:sz w:val="44"/>
    </w:rPr>
  </w:style>
  <w:style w:type="character" w:customStyle="1" w:styleId="-2">
    <w:name w:val="英文封面-表单项"/>
    <w:rPr>
      <w:rFonts w:ascii="Times New Roman" w:hAnsi="Times New Roman"/>
      <w:b/>
      <w:bCs/>
      <w:sz w:val="28"/>
    </w:rPr>
  </w:style>
  <w:style w:type="character" w:customStyle="1" w:styleId="HTMLChar">
    <w:name w:val="HTML 预设格式 Char"/>
    <w:link w:val="HTML"/>
    <w:rPr>
      <w:rFonts w:ascii="Times New Roman" w:eastAsia="黑体" w:hAnsi="Times New Roman" w:cs="Courier New"/>
      <w:kern w:val="0"/>
      <w:sz w:val="21"/>
      <w:szCs w:val="21"/>
      <w:lang w:eastAsia="en-US"/>
    </w:rPr>
  </w:style>
  <w:style w:type="character" w:customStyle="1" w:styleId="Char4">
    <w:name w:val="标题 Char"/>
    <w:link w:val="ae"/>
    <w:rPr>
      <w:rFonts w:ascii="Arial" w:eastAsia="宋体" w:hAnsi="Arial" w:cs="Arial"/>
      <w:b/>
      <w:bCs/>
      <w:sz w:val="32"/>
      <w:szCs w:val="32"/>
    </w:rPr>
  </w:style>
  <w:style w:type="character" w:customStyle="1" w:styleId="ABTSTRACTChar">
    <w:name w:val="ABTSTRACT内容 Char"/>
    <w:link w:val="ABTSTRACT"/>
    <w:rPr>
      <w:rFonts w:ascii="Times New Roman" w:eastAsia="Times New Roman" w:hAnsi="Times New Roman" w:cs="Times New Roman"/>
      <w:sz w:val="28"/>
      <w:szCs w:val="28"/>
    </w:rPr>
  </w:style>
  <w:style w:type="character" w:customStyle="1" w:styleId="Keywords">
    <w:name w:val="Keywords"/>
    <w:rPr>
      <w:rFonts w:ascii="Times New Roman" w:hAnsi="Times New Roman"/>
      <w:b/>
      <w:bCs/>
      <w:sz w:val="28"/>
      <w:szCs w:val="28"/>
    </w:rPr>
  </w:style>
  <w:style w:type="character" w:customStyle="1" w:styleId="Char5">
    <w:name w:val="页脚 Char"/>
    <w:link w:val="af"/>
    <w:uiPriority w:val="99"/>
    <w:rPr>
      <w:rFonts w:ascii="Times New Roman" w:eastAsia="宋体" w:hAnsi="Times New Roman" w:cs="Times New Roman"/>
      <w:sz w:val="18"/>
      <w:szCs w:val="18"/>
    </w:rPr>
  </w:style>
  <w:style w:type="character" w:customStyle="1" w:styleId="Char6">
    <w:name w:val="纯文本 Char"/>
    <w:link w:val="af0"/>
    <w:rPr>
      <w:rFonts w:ascii="宋体" w:eastAsia="宋体" w:hAnsi="Courier New" w:cs="Times New Roman"/>
      <w:sz w:val="21"/>
      <w:szCs w:val="20"/>
    </w:rPr>
  </w:style>
  <w:style w:type="character" w:customStyle="1" w:styleId="Char7">
    <w:name w:val="批注主题 Char"/>
    <w:link w:val="af1"/>
    <w:semiHidden/>
    <w:rPr>
      <w:rFonts w:ascii="Times New Roman" w:eastAsia="宋体" w:hAnsi="Times New Roman" w:cs="Times New Roman"/>
      <w:b/>
      <w:bCs/>
      <w:sz w:val="21"/>
      <w:szCs w:val="20"/>
    </w:rPr>
  </w:style>
  <w:style w:type="character" w:customStyle="1" w:styleId="Char8">
    <w:name w:val="日期 Char"/>
    <w:link w:val="af2"/>
    <w:rPr>
      <w:rFonts w:ascii="Times New Roman" w:eastAsia="宋体" w:hAnsi="Times New Roman" w:cs="Times New Roman"/>
    </w:rPr>
  </w:style>
  <w:style w:type="character" w:customStyle="1" w:styleId="Char9">
    <w:name w:val="关键词内容 Char"/>
    <w:link w:val="af3"/>
    <w:rPr>
      <w:rFonts w:ascii="Times New Roman" w:eastAsia="宋体" w:hAnsi="Times New Roman" w:cs="Times New Roman"/>
      <w:sz w:val="28"/>
      <w:szCs w:val="28"/>
    </w:rPr>
  </w:style>
  <w:style w:type="character" w:customStyle="1" w:styleId="2Char0">
    <w:name w:val="正文文本缩进 2 Char"/>
    <w:link w:val="20"/>
    <w:rPr>
      <w:rFonts w:ascii="Times New Roman" w:eastAsia="宋体" w:hAnsi="Times New Roman" w:cs="Times New Roman"/>
      <w:kern w:val="0"/>
      <w:sz w:val="28"/>
      <w:szCs w:val="20"/>
    </w:rPr>
  </w:style>
  <w:style w:type="paragraph" w:styleId="af4">
    <w:name w:val="caption"/>
    <w:basedOn w:val="a"/>
    <w:next w:val="a"/>
    <w:qFormat/>
    <w:rPr>
      <w:rFonts w:ascii="Arial" w:eastAsia="黑体" w:hAnsi="Arial" w:cs="Arial"/>
      <w:sz w:val="20"/>
      <w:szCs w:val="20"/>
    </w:rPr>
  </w:style>
  <w:style w:type="paragraph" w:styleId="af1">
    <w:name w:val="annotation subject"/>
    <w:basedOn w:val="ab"/>
    <w:next w:val="ab"/>
    <w:link w:val="Char7"/>
    <w:semiHidden/>
    <w:rPr>
      <w:b/>
      <w:bCs/>
    </w:rPr>
  </w:style>
  <w:style w:type="paragraph" w:styleId="ab">
    <w:name w:val="annotation text"/>
    <w:basedOn w:val="a"/>
    <w:link w:val="Char1"/>
    <w:semiHidden/>
    <w:pPr>
      <w:jc w:val="left"/>
    </w:pPr>
    <w:rPr>
      <w:sz w:val="21"/>
      <w:szCs w:val="20"/>
    </w:rPr>
  </w:style>
  <w:style w:type="paragraph" w:styleId="70">
    <w:name w:val="toc 7"/>
    <w:basedOn w:val="a"/>
    <w:next w:val="a"/>
    <w:semiHidden/>
    <w:pPr>
      <w:ind w:left="1200"/>
    </w:pPr>
    <w:rPr>
      <w:sz w:val="20"/>
      <w:szCs w:val="20"/>
    </w:rPr>
  </w:style>
  <w:style w:type="paragraph" w:styleId="ac">
    <w:name w:val="Document Map"/>
    <w:basedOn w:val="a"/>
    <w:link w:val="Char2"/>
    <w:uiPriority w:val="99"/>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2"/>
      <w:szCs w:val="20"/>
    </w:rPr>
  </w:style>
  <w:style w:type="paragraph" w:styleId="af5">
    <w:name w:val="table of figures"/>
    <w:basedOn w:val="a"/>
    <w:next w:val="a"/>
    <w:semiHidden/>
    <w:pPr>
      <w:tabs>
        <w:tab w:val="right" w:leader="middleDot" w:pos="2520"/>
      </w:tabs>
      <w:spacing w:line="240" w:lineRule="auto"/>
    </w:pPr>
  </w:style>
  <w:style w:type="paragraph" w:styleId="90">
    <w:name w:val="toc 9"/>
    <w:basedOn w:val="a"/>
    <w:next w:val="a"/>
    <w:semiHidden/>
    <w:pPr>
      <w:ind w:left="1680"/>
    </w:pPr>
    <w:rPr>
      <w:sz w:val="20"/>
      <w:szCs w:val="20"/>
    </w:rPr>
  </w:style>
  <w:style w:type="paragraph" w:styleId="af0">
    <w:name w:val="Plain Text"/>
    <w:basedOn w:val="a"/>
    <w:link w:val="Char6"/>
    <w:pPr>
      <w:spacing w:line="240" w:lineRule="auto"/>
    </w:pPr>
    <w:rPr>
      <w:rFonts w:ascii="宋体" w:hAnsi="Courier New"/>
      <w:sz w:val="21"/>
      <w:szCs w:val="20"/>
    </w:rPr>
  </w:style>
  <w:style w:type="paragraph" w:styleId="80">
    <w:name w:val="toc 8"/>
    <w:basedOn w:val="a"/>
    <w:next w:val="a"/>
    <w:semiHidden/>
    <w:pPr>
      <w:ind w:left="1440"/>
    </w:pPr>
    <w:rPr>
      <w:sz w:val="20"/>
      <w:szCs w:val="20"/>
    </w:rPr>
  </w:style>
  <w:style w:type="paragraph" w:styleId="af2">
    <w:name w:val="Date"/>
    <w:basedOn w:val="a"/>
    <w:next w:val="a"/>
    <w:link w:val="Char8"/>
    <w:pPr>
      <w:ind w:leftChars="2500" w:left="100"/>
    </w:pPr>
  </w:style>
  <w:style w:type="paragraph" w:styleId="20">
    <w:name w:val="Body Text Indent 2"/>
    <w:basedOn w:val="a"/>
    <w:link w:val="2Char0"/>
    <w:pPr>
      <w:adjustRightInd w:val="0"/>
      <w:spacing w:line="400" w:lineRule="atLeast"/>
      <w:ind w:firstLine="630"/>
      <w:textAlignment w:val="baseline"/>
    </w:pPr>
    <w:rPr>
      <w:kern w:val="0"/>
      <w:sz w:val="28"/>
      <w:szCs w:val="20"/>
    </w:rPr>
  </w:style>
  <w:style w:type="paragraph" w:styleId="ad">
    <w:name w:val="Balloon Text"/>
    <w:basedOn w:val="a"/>
    <w:link w:val="Char3"/>
    <w:uiPriority w:val="99"/>
    <w:semiHidden/>
    <w:rPr>
      <w:sz w:val="18"/>
      <w:szCs w:val="18"/>
    </w:rPr>
  </w:style>
  <w:style w:type="paragraph" w:styleId="af">
    <w:name w:val="footer"/>
    <w:basedOn w:val="a"/>
    <w:link w:val="Char5"/>
    <w:uiPriority w:val="99"/>
    <w:pPr>
      <w:tabs>
        <w:tab w:val="center" w:pos="4153"/>
        <w:tab w:val="right" w:pos="8306"/>
      </w:tabs>
      <w:snapToGrid w:val="0"/>
      <w:spacing w:line="240" w:lineRule="auto"/>
      <w:jc w:val="left"/>
    </w:pPr>
    <w:rPr>
      <w:sz w:val="18"/>
      <w:szCs w:val="18"/>
    </w:rPr>
  </w:style>
  <w:style w:type="paragraph" w:styleId="40">
    <w:name w:val="toc 4"/>
    <w:basedOn w:val="a"/>
    <w:next w:val="a"/>
    <w:semiHidden/>
    <w:pPr>
      <w:ind w:left="480"/>
    </w:pPr>
    <w:rPr>
      <w:sz w:val="20"/>
      <w:szCs w:val="20"/>
    </w:rPr>
  </w:style>
  <w:style w:type="paragraph" w:customStyle="1" w:styleId="-3">
    <w:name w:val="中文封面-题头"/>
    <w:basedOn w:val="a"/>
    <w:pPr>
      <w:spacing w:line="300" w:lineRule="auto"/>
      <w:jc w:val="center"/>
    </w:pPr>
    <w:rPr>
      <w:rFonts w:cs="宋体"/>
      <w:sz w:val="36"/>
      <w:szCs w:val="20"/>
    </w:rPr>
  </w:style>
  <w:style w:type="paragraph" w:styleId="af6">
    <w:name w:val="Normal (Web)"/>
    <w:basedOn w:val="a"/>
    <w:uiPriority w:val="99"/>
    <w:unhideWhenUsed/>
    <w:pPr>
      <w:widowControl/>
      <w:spacing w:before="100" w:beforeAutospacing="1" w:after="100" w:afterAutospacing="1"/>
      <w:jc w:val="left"/>
    </w:pPr>
    <w:rPr>
      <w:rFonts w:ascii="Times" w:hAnsi="Times"/>
      <w:kern w:val="0"/>
      <w:sz w:val="20"/>
      <w:szCs w:val="20"/>
    </w:rPr>
  </w:style>
  <w:style w:type="paragraph" w:styleId="HTML">
    <w:name w:val="HTML Preformatted"/>
    <w:basedOn w:val="a"/>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 w:val="21"/>
      <w:szCs w:val="21"/>
      <w:lang w:eastAsia="en-US"/>
    </w:rPr>
  </w:style>
  <w:style w:type="paragraph" w:styleId="12">
    <w:name w:val="toc 1"/>
    <w:basedOn w:val="a"/>
    <w:next w:val="a"/>
    <w:uiPriority w:val="39"/>
    <w:pPr>
      <w:tabs>
        <w:tab w:val="right" w:leader="middleDot" w:pos="8437"/>
      </w:tabs>
      <w:spacing w:line="300" w:lineRule="auto"/>
    </w:pPr>
    <w:rPr>
      <w:rFonts w:eastAsia="黑体" w:cs="Arial"/>
      <w:bCs/>
      <w:caps/>
      <w:sz w:val="22"/>
    </w:rPr>
  </w:style>
  <w:style w:type="paragraph" w:styleId="a3">
    <w:name w:val="header"/>
    <w:basedOn w:val="a"/>
    <w:link w:val="Char"/>
    <w:uiPriority w:val="99"/>
    <w:pPr>
      <w:pBdr>
        <w:bottom w:val="thinThickSmallGap" w:sz="18" w:space="1" w:color="auto"/>
      </w:pBdr>
      <w:tabs>
        <w:tab w:val="center" w:pos="4153"/>
        <w:tab w:val="right" w:pos="8306"/>
      </w:tabs>
      <w:snapToGrid w:val="0"/>
      <w:jc w:val="center"/>
    </w:pPr>
    <w:rPr>
      <w:sz w:val="18"/>
      <w:szCs w:val="18"/>
    </w:rPr>
  </w:style>
  <w:style w:type="paragraph" w:styleId="a5">
    <w:name w:val="footnote text"/>
    <w:basedOn w:val="a"/>
    <w:link w:val="Char0"/>
    <w:uiPriority w:val="99"/>
    <w:unhideWhenUsed/>
    <w:pPr>
      <w:snapToGrid w:val="0"/>
      <w:jc w:val="left"/>
    </w:pPr>
    <w:rPr>
      <w:sz w:val="18"/>
      <w:szCs w:val="18"/>
    </w:rPr>
  </w:style>
  <w:style w:type="paragraph" w:styleId="60">
    <w:name w:val="toc 6"/>
    <w:basedOn w:val="a"/>
    <w:next w:val="a"/>
    <w:semiHidden/>
    <w:pPr>
      <w:ind w:left="960"/>
    </w:pPr>
    <w:rPr>
      <w:sz w:val="20"/>
      <w:szCs w:val="20"/>
    </w:rPr>
  </w:style>
  <w:style w:type="paragraph" w:styleId="21">
    <w:name w:val="toc 2"/>
    <w:basedOn w:val="a"/>
    <w:next w:val="a"/>
    <w:uiPriority w:val="39"/>
    <w:pPr>
      <w:spacing w:line="300" w:lineRule="auto"/>
      <w:ind w:firstLineChars="100" w:firstLine="100"/>
    </w:pPr>
    <w:rPr>
      <w:bCs/>
      <w:sz w:val="22"/>
      <w:szCs w:val="20"/>
    </w:rPr>
  </w:style>
  <w:style w:type="paragraph" w:styleId="ae">
    <w:name w:val="Title"/>
    <w:basedOn w:val="a"/>
    <w:link w:val="Char4"/>
    <w:qFormat/>
    <w:pPr>
      <w:spacing w:before="240" w:after="60"/>
      <w:jc w:val="center"/>
      <w:outlineLvl w:val="0"/>
    </w:pPr>
    <w:rPr>
      <w:rFonts w:ascii="Arial" w:hAnsi="Arial" w:cs="Arial"/>
      <w:b/>
      <w:bCs/>
      <w:sz w:val="32"/>
      <w:szCs w:val="32"/>
    </w:rPr>
  </w:style>
  <w:style w:type="paragraph" w:customStyle="1" w:styleId="af7">
    <w:name w:val="目录题目"/>
    <w:basedOn w:val="a"/>
    <w:next w:val="a"/>
    <w:pPr>
      <w:spacing w:before="397"/>
      <w:jc w:val="center"/>
    </w:pPr>
    <w:rPr>
      <w:rFonts w:eastAsia="黑体"/>
      <w:sz w:val="32"/>
    </w:rPr>
  </w:style>
  <w:style w:type="paragraph" w:customStyle="1" w:styleId="-4">
    <w:name w:val="中文封面-论文标题"/>
    <w:basedOn w:val="a"/>
    <w:next w:val="a"/>
    <w:pPr>
      <w:spacing w:line="300" w:lineRule="auto"/>
      <w:jc w:val="center"/>
    </w:pPr>
    <w:rPr>
      <w:rFonts w:ascii="宋体" w:eastAsia="黑体" w:hAnsi="宋体" w:cs="宋体"/>
      <w:bCs/>
      <w:sz w:val="44"/>
      <w:szCs w:val="20"/>
    </w:rPr>
  </w:style>
  <w:style w:type="paragraph" w:customStyle="1" w:styleId="af8">
    <w:name w:val="摘要内容"/>
    <w:basedOn w:val="a"/>
    <w:pPr>
      <w:spacing w:line="300" w:lineRule="auto"/>
      <w:ind w:firstLineChars="200" w:firstLine="560"/>
    </w:pPr>
    <w:rPr>
      <w:sz w:val="28"/>
    </w:rPr>
  </w:style>
  <w:style w:type="paragraph" w:customStyle="1" w:styleId="-5">
    <w:name w:val="英文封面-单位与时间"/>
    <w:basedOn w:val="a"/>
    <w:pPr>
      <w:spacing w:line="360" w:lineRule="auto"/>
      <w:jc w:val="center"/>
    </w:pPr>
    <w:rPr>
      <w:rFonts w:eastAsia="Times New Roman" w:cs="宋体"/>
      <w:sz w:val="32"/>
      <w:szCs w:val="20"/>
    </w:rPr>
  </w:style>
  <w:style w:type="paragraph" w:customStyle="1" w:styleId="-6">
    <w:name w:val="中文封面-单位与时间"/>
    <w:basedOn w:val="a"/>
    <w:pPr>
      <w:jc w:val="center"/>
    </w:pPr>
    <w:rPr>
      <w:rFonts w:cs="宋体"/>
      <w:b/>
      <w:bCs/>
      <w:sz w:val="28"/>
      <w:szCs w:val="20"/>
    </w:rPr>
  </w:style>
  <w:style w:type="paragraph" w:customStyle="1" w:styleId="-7">
    <w:name w:val="英文封面-题头"/>
    <w:basedOn w:val="a"/>
    <w:pPr>
      <w:spacing w:line="300" w:lineRule="auto"/>
      <w:jc w:val="center"/>
    </w:pPr>
    <w:rPr>
      <w:rFonts w:cs="宋体"/>
      <w:sz w:val="36"/>
      <w:szCs w:val="20"/>
    </w:rPr>
  </w:style>
  <w:style w:type="paragraph" w:customStyle="1" w:styleId="-1">
    <w:name w:val="英文封面-论文标题"/>
    <w:link w:val="-Char"/>
    <w:pPr>
      <w:spacing w:line="300" w:lineRule="auto"/>
      <w:jc w:val="center"/>
    </w:pPr>
    <w:rPr>
      <w:rFonts w:ascii="Times New Roman" w:eastAsia="Times New Roman" w:hAnsi="Times New Roman"/>
      <w:b/>
      <w:bCs/>
      <w:kern w:val="2"/>
      <w:sz w:val="44"/>
      <w:szCs w:val="24"/>
    </w:rPr>
  </w:style>
  <w:style w:type="paragraph" w:customStyle="1" w:styleId="31">
    <w:name w:val="网格表 31"/>
    <w:basedOn w:val="1"/>
    <w:next w:val="a"/>
    <w:uiPriority w:val="39"/>
    <w:qFormat/>
    <w:pPr>
      <w:widowControl/>
      <w:numPr>
        <w:numId w:val="0"/>
      </w:numPr>
      <w:spacing w:before="240" w:after="0" w:line="259" w:lineRule="auto"/>
      <w:jc w:val="left"/>
      <w:outlineLvl w:val="9"/>
    </w:pPr>
    <w:rPr>
      <w:rFonts w:ascii="Calibri Light" w:eastAsia="宋体" w:hAnsi="Calibri Light"/>
      <w:bCs w:val="0"/>
      <w:color w:val="2E74B5"/>
      <w:kern w:val="0"/>
      <w:szCs w:val="32"/>
    </w:rPr>
  </w:style>
  <w:style w:type="paragraph" w:customStyle="1" w:styleId="af9">
    <w:name w:val="图表目录内容"/>
    <w:basedOn w:val="af5"/>
    <w:pPr>
      <w:tabs>
        <w:tab w:val="clear" w:pos="2520"/>
        <w:tab w:val="right" w:leader="middleDot" w:pos="8460"/>
      </w:tabs>
      <w:spacing w:line="300" w:lineRule="auto"/>
    </w:pPr>
  </w:style>
  <w:style w:type="paragraph" w:customStyle="1" w:styleId="13">
    <w:name w:val="样式1"/>
    <w:basedOn w:val="a"/>
    <w:next w:val="a"/>
    <w:pPr>
      <w:spacing w:before="120" w:after="120"/>
    </w:pPr>
    <w:rPr>
      <w:rFonts w:eastAsia="Times New Roman"/>
      <w:sz w:val="28"/>
    </w:rPr>
  </w:style>
  <w:style w:type="paragraph" w:customStyle="1" w:styleId="afa">
    <w:name w:val="摘要处论文题目"/>
    <w:basedOn w:val="ae"/>
    <w:next w:val="a"/>
    <w:pPr>
      <w:spacing w:before="397" w:after="397"/>
    </w:pPr>
    <w:rPr>
      <w:rFonts w:eastAsia="黑体" w:cs="宋体"/>
      <w:b w:val="0"/>
      <w:szCs w:val="20"/>
    </w:rPr>
  </w:style>
  <w:style w:type="paragraph" w:customStyle="1" w:styleId="afb">
    <w:name w:val="论文正文"/>
    <w:basedOn w:val="a"/>
    <w:pPr>
      <w:spacing w:line="300" w:lineRule="auto"/>
      <w:ind w:firstLineChars="200" w:firstLine="480"/>
    </w:pPr>
  </w:style>
  <w:style w:type="paragraph" w:customStyle="1" w:styleId="-8">
    <w:name w:val="表-英文题注"/>
    <w:basedOn w:val="af4"/>
    <w:pPr>
      <w:spacing w:line="240" w:lineRule="auto"/>
      <w:jc w:val="center"/>
    </w:pPr>
    <w:rPr>
      <w:rFonts w:ascii="Times New Roman" w:eastAsia="Times New Roman" w:hAnsi="Times New Roman"/>
      <w:sz w:val="21"/>
    </w:rPr>
  </w:style>
  <w:style w:type="paragraph" w:customStyle="1" w:styleId="-9">
    <w:name w:val="图-中文题注"/>
    <w:basedOn w:val="af4"/>
    <w:pPr>
      <w:spacing w:line="240" w:lineRule="auto"/>
      <w:jc w:val="center"/>
    </w:pPr>
    <w:rPr>
      <w:rFonts w:ascii="Times New Roman" w:eastAsia="楷体_GB2312" w:hAnsi="Times New Roman"/>
      <w:sz w:val="21"/>
    </w:rPr>
  </w:style>
  <w:style w:type="paragraph" w:customStyle="1" w:styleId="-a">
    <w:name w:val="表-中文题注"/>
    <w:basedOn w:val="a"/>
    <w:pPr>
      <w:spacing w:line="240" w:lineRule="auto"/>
      <w:jc w:val="center"/>
    </w:pPr>
    <w:rPr>
      <w:rFonts w:eastAsia="楷体_GB2312"/>
      <w:sz w:val="21"/>
    </w:rPr>
  </w:style>
  <w:style w:type="paragraph" w:customStyle="1" w:styleId="ABSTRACT">
    <w:name w:val="ABSTRACT标题"/>
    <w:basedOn w:val="ae"/>
    <w:next w:val="ABTSTRACT"/>
    <w:pPr>
      <w:spacing w:before="0" w:after="0"/>
    </w:pPr>
    <w:rPr>
      <w:rFonts w:ascii="Times New Roman" w:eastAsia="Times New Roman" w:hAnsi="Times New Roman" w:cs="Times New Roman"/>
      <w:szCs w:val="20"/>
    </w:rPr>
  </w:style>
  <w:style w:type="paragraph" w:customStyle="1" w:styleId="afc">
    <w:name w:val="正文后的题目"/>
    <w:basedOn w:val="ae"/>
    <w:next w:val="a"/>
    <w:pPr>
      <w:spacing w:before="397" w:after="0"/>
    </w:pPr>
    <w:rPr>
      <w:rFonts w:eastAsia="黑体"/>
      <w:b w:val="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paragraph" w:customStyle="1" w:styleId="-b">
    <w:name w:val="图-英文题注"/>
    <w:basedOn w:val="af4"/>
    <w:pPr>
      <w:spacing w:line="240" w:lineRule="auto"/>
      <w:jc w:val="center"/>
    </w:pPr>
    <w:rPr>
      <w:rFonts w:ascii="Times New Roman" w:eastAsia="Times New Roman" w:hAnsi="Times New Roman" w:cs="Times New Roman"/>
      <w:sz w:val="21"/>
    </w:rPr>
  </w:style>
  <w:style w:type="paragraph" w:customStyle="1" w:styleId="afd">
    <w:name w:val="图表"/>
    <w:basedOn w:val="a"/>
    <w:pPr>
      <w:jc w:val="center"/>
    </w:pPr>
    <w:rPr>
      <w:sz w:val="21"/>
    </w:rPr>
  </w:style>
  <w:style w:type="paragraph" w:customStyle="1" w:styleId="afe">
    <w:name w:val="封面页眉"/>
    <w:basedOn w:val="a3"/>
    <w:pPr>
      <w:pBdr>
        <w:bottom w:val="none" w:sz="0" w:space="0" w:color="auto"/>
      </w:pBdr>
    </w:pPr>
  </w:style>
  <w:style w:type="paragraph" w:customStyle="1" w:styleId="aff">
    <w:name w:val="参考文献内容"/>
    <w:basedOn w:val="a"/>
    <w:pPr>
      <w:spacing w:line="300" w:lineRule="auto"/>
    </w:pPr>
  </w:style>
  <w:style w:type="paragraph" w:customStyle="1" w:styleId="aff0">
    <w:name w:val="摘要标题"/>
    <w:basedOn w:val="ae"/>
    <w:next w:val="af8"/>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3">
    <w:name w:val="关键词内容"/>
    <w:basedOn w:val="a"/>
    <w:link w:val="Char9"/>
    <w:pPr>
      <w:ind w:left="2624" w:hangingChars="937" w:hanging="2624"/>
    </w:pPr>
    <w:rPr>
      <w:sz w:val="28"/>
      <w:szCs w:val="28"/>
    </w:rPr>
  </w:style>
  <w:style w:type="paragraph" w:customStyle="1" w:styleId="Default">
    <w:name w:val="Default"/>
    <w:pPr>
      <w:widowControl w:val="0"/>
      <w:autoSpaceDE w:val="0"/>
      <w:autoSpaceDN w:val="0"/>
      <w:adjustRightInd w:val="0"/>
    </w:pPr>
    <w:rPr>
      <w:rFonts w:ascii="宋体" w:hAnsi="Times New Roman" w:cs="宋体"/>
      <w:color w:val="000000"/>
      <w:sz w:val="24"/>
      <w:szCs w:val="24"/>
    </w:rPr>
  </w:style>
  <w:style w:type="table" w:styleId="22">
    <w:name w:val="Medium Grid 2"/>
    <w:uiPriority w:val="1"/>
    <w:qFormat/>
    <w:pPr>
      <w:widowControl w:val="0"/>
      <w:spacing w:line="440" w:lineRule="exact"/>
      <w:jc w:val="both"/>
    </w:pPr>
    <w:rPr>
      <w:rFonts w:ascii="Times New Roman" w:hAnsi="Times New Roman"/>
      <w:kern w:val="2"/>
      <w:sz w:val="21"/>
      <w:szCs w:val="24"/>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Pr>
    <w:tcPr>
      <w:shd w:val="clear" w:color="auto" w:fill="C0C0C0"/>
    </w:tcPr>
  </w:style>
  <w:style w:type="table" w:styleId="-10">
    <w:name w:val="Colorful List Accent 1"/>
    <w:uiPriority w:val="34"/>
    <w:qFormat/>
    <w:pPr>
      <w:ind w:firstLineChars="200" w:firstLine="420"/>
    </w:pPr>
    <w:tblPr>
      <w:tblStyleRowBandSize w:val="1"/>
      <w:tblStyleColBandSize w:val="1"/>
      <w:tblCellMar>
        <w:top w:w="0" w:type="dxa"/>
        <w:left w:w="0" w:type="dxa"/>
        <w:bottom w:w="0" w:type="dxa"/>
        <w:right w:w="0" w:type="dxa"/>
      </w:tblCellMar>
    </w:tblPr>
    <w:tcPr>
      <w:shd w:val="clear" w:color="auto" w:fill="EDF2F8"/>
    </w:tcPr>
  </w:style>
  <w:style w:type="character" w:styleId="aff1">
    <w:name w:val="Placeholder Text"/>
    <w:basedOn w:val="a0"/>
    <w:uiPriority w:val="99"/>
    <w:unhideWhenUsed/>
    <w:rsid w:val="00513FD8"/>
    <w:rPr>
      <w:color w:val="808080"/>
    </w:rPr>
  </w:style>
  <w:style w:type="paragraph" w:styleId="aff2">
    <w:name w:val="List Paragraph"/>
    <w:basedOn w:val="a"/>
    <w:uiPriority w:val="34"/>
    <w:qFormat/>
    <w:rsid w:val="00771DD0"/>
    <w:pPr>
      <w:ind w:firstLineChars="200" w:firstLine="420"/>
    </w:pPr>
  </w:style>
  <w:style w:type="paragraph" w:styleId="aff3">
    <w:name w:val="endnote text"/>
    <w:basedOn w:val="a"/>
    <w:link w:val="Chara"/>
    <w:uiPriority w:val="99"/>
    <w:semiHidden/>
    <w:unhideWhenUsed/>
    <w:rsid w:val="00CA680C"/>
    <w:pPr>
      <w:snapToGrid w:val="0"/>
      <w:jc w:val="left"/>
    </w:pPr>
  </w:style>
  <w:style w:type="character" w:customStyle="1" w:styleId="Chara">
    <w:name w:val="尾注文本 Char"/>
    <w:basedOn w:val="a0"/>
    <w:link w:val="aff3"/>
    <w:uiPriority w:val="99"/>
    <w:semiHidden/>
    <w:rsid w:val="00CA680C"/>
    <w:rPr>
      <w:rFonts w:ascii="Times New Roman" w:hAnsi="Times New Roman"/>
      <w:kern w:val="2"/>
      <w:sz w:val="24"/>
      <w:szCs w:val="24"/>
    </w:rPr>
  </w:style>
  <w:style w:type="character" w:styleId="aff4">
    <w:name w:val="endnote reference"/>
    <w:basedOn w:val="a0"/>
    <w:uiPriority w:val="99"/>
    <w:semiHidden/>
    <w:unhideWhenUsed/>
    <w:rsid w:val="00CA680C"/>
    <w:rPr>
      <w:vertAlign w:val="superscript"/>
    </w:rPr>
  </w:style>
  <w:style w:type="table" w:styleId="aff5">
    <w:name w:val="Table Grid"/>
    <w:basedOn w:val="a1"/>
    <w:uiPriority w:val="59"/>
    <w:rsid w:val="00FC55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Light List Accent 3"/>
    <w:basedOn w:val="a1"/>
    <w:uiPriority w:val="61"/>
    <w:rsid w:val="00E43AE3"/>
    <w:rPr>
      <w:rFonts w:asciiTheme="minorHAnsi" w:eastAsiaTheme="minorEastAsia" w:hAnsiTheme="minorHAnsi" w:cstheme="minorBidi"/>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a"/>
    <w:uiPriority w:val="40"/>
    <w:qFormat/>
    <w:rsid w:val="00E43AE3"/>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f6">
    <w:name w:val="Subtle Emphasis"/>
    <w:basedOn w:val="a0"/>
    <w:uiPriority w:val="19"/>
    <w:qFormat/>
    <w:rsid w:val="00E43AE3"/>
    <w:rPr>
      <w:i/>
      <w:iCs/>
    </w:rPr>
  </w:style>
  <w:style w:type="table" w:styleId="-11">
    <w:name w:val="Light Shading Accent 1"/>
    <w:basedOn w:val="a1"/>
    <w:uiPriority w:val="60"/>
    <w:rsid w:val="00E43AE3"/>
    <w:rPr>
      <w:rFonts w:asciiTheme="minorHAnsi" w:eastAsiaTheme="minorEastAsia" w:hAnsiTheme="minorHAnsi" w:cstheme="minorBidi"/>
      <w:color w:val="2E74B5" w:themeColor="accent1" w:themeShade="BF"/>
      <w:sz w:val="22"/>
      <w:szCs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ff7">
    <w:name w:val="Light List"/>
    <w:basedOn w:val="a1"/>
    <w:uiPriority w:val="61"/>
    <w:rsid w:val="000C6F42"/>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8">
      <w:bodyDiv w:val="1"/>
      <w:marLeft w:val="0"/>
      <w:marRight w:val="0"/>
      <w:marTop w:val="0"/>
      <w:marBottom w:val="0"/>
      <w:divBdr>
        <w:top w:val="none" w:sz="0" w:space="0" w:color="auto"/>
        <w:left w:val="none" w:sz="0" w:space="0" w:color="auto"/>
        <w:bottom w:val="none" w:sz="0" w:space="0" w:color="auto"/>
        <w:right w:val="none" w:sz="0" w:space="0" w:color="auto"/>
      </w:divBdr>
    </w:div>
    <w:div w:id="55782881">
      <w:bodyDiv w:val="1"/>
      <w:marLeft w:val="0"/>
      <w:marRight w:val="0"/>
      <w:marTop w:val="0"/>
      <w:marBottom w:val="0"/>
      <w:divBdr>
        <w:top w:val="none" w:sz="0" w:space="0" w:color="auto"/>
        <w:left w:val="none" w:sz="0" w:space="0" w:color="auto"/>
        <w:bottom w:val="none" w:sz="0" w:space="0" w:color="auto"/>
        <w:right w:val="none" w:sz="0" w:space="0" w:color="auto"/>
      </w:divBdr>
    </w:div>
    <w:div w:id="83691967">
      <w:bodyDiv w:val="1"/>
      <w:marLeft w:val="0"/>
      <w:marRight w:val="0"/>
      <w:marTop w:val="0"/>
      <w:marBottom w:val="0"/>
      <w:divBdr>
        <w:top w:val="none" w:sz="0" w:space="0" w:color="auto"/>
        <w:left w:val="none" w:sz="0" w:space="0" w:color="auto"/>
        <w:bottom w:val="none" w:sz="0" w:space="0" w:color="auto"/>
        <w:right w:val="none" w:sz="0" w:space="0" w:color="auto"/>
      </w:divBdr>
    </w:div>
    <w:div w:id="83888048">
      <w:bodyDiv w:val="1"/>
      <w:marLeft w:val="0"/>
      <w:marRight w:val="0"/>
      <w:marTop w:val="0"/>
      <w:marBottom w:val="0"/>
      <w:divBdr>
        <w:top w:val="none" w:sz="0" w:space="0" w:color="auto"/>
        <w:left w:val="none" w:sz="0" w:space="0" w:color="auto"/>
        <w:bottom w:val="none" w:sz="0" w:space="0" w:color="auto"/>
        <w:right w:val="none" w:sz="0" w:space="0" w:color="auto"/>
      </w:divBdr>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8575346">
      <w:bodyDiv w:val="1"/>
      <w:marLeft w:val="0"/>
      <w:marRight w:val="0"/>
      <w:marTop w:val="0"/>
      <w:marBottom w:val="0"/>
      <w:divBdr>
        <w:top w:val="none" w:sz="0" w:space="0" w:color="auto"/>
        <w:left w:val="none" w:sz="0" w:space="0" w:color="auto"/>
        <w:bottom w:val="none" w:sz="0" w:space="0" w:color="auto"/>
        <w:right w:val="none" w:sz="0" w:space="0" w:color="auto"/>
      </w:divBdr>
    </w:div>
    <w:div w:id="124321796">
      <w:bodyDiv w:val="1"/>
      <w:marLeft w:val="0"/>
      <w:marRight w:val="0"/>
      <w:marTop w:val="0"/>
      <w:marBottom w:val="0"/>
      <w:divBdr>
        <w:top w:val="none" w:sz="0" w:space="0" w:color="auto"/>
        <w:left w:val="none" w:sz="0" w:space="0" w:color="auto"/>
        <w:bottom w:val="none" w:sz="0" w:space="0" w:color="auto"/>
        <w:right w:val="none" w:sz="0" w:space="0" w:color="auto"/>
      </w:divBdr>
    </w:div>
    <w:div w:id="125198313">
      <w:bodyDiv w:val="1"/>
      <w:marLeft w:val="0"/>
      <w:marRight w:val="0"/>
      <w:marTop w:val="0"/>
      <w:marBottom w:val="0"/>
      <w:divBdr>
        <w:top w:val="none" w:sz="0" w:space="0" w:color="auto"/>
        <w:left w:val="none" w:sz="0" w:space="0" w:color="auto"/>
        <w:bottom w:val="none" w:sz="0" w:space="0" w:color="auto"/>
        <w:right w:val="none" w:sz="0" w:space="0" w:color="auto"/>
      </w:divBdr>
    </w:div>
    <w:div w:id="133722701">
      <w:bodyDiv w:val="1"/>
      <w:marLeft w:val="0"/>
      <w:marRight w:val="0"/>
      <w:marTop w:val="0"/>
      <w:marBottom w:val="0"/>
      <w:divBdr>
        <w:top w:val="none" w:sz="0" w:space="0" w:color="auto"/>
        <w:left w:val="none" w:sz="0" w:space="0" w:color="auto"/>
        <w:bottom w:val="none" w:sz="0" w:space="0" w:color="auto"/>
        <w:right w:val="none" w:sz="0" w:space="0" w:color="auto"/>
      </w:divBdr>
    </w:div>
    <w:div w:id="160051516">
      <w:bodyDiv w:val="1"/>
      <w:marLeft w:val="0"/>
      <w:marRight w:val="0"/>
      <w:marTop w:val="0"/>
      <w:marBottom w:val="0"/>
      <w:divBdr>
        <w:top w:val="none" w:sz="0" w:space="0" w:color="auto"/>
        <w:left w:val="none" w:sz="0" w:space="0" w:color="auto"/>
        <w:bottom w:val="none" w:sz="0" w:space="0" w:color="auto"/>
        <w:right w:val="none" w:sz="0" w:space="0" w:color="auto"/>
      </w:divBdr>
    </w:div>
    <w:div w:id="166100738">
      <w:bodyDiv w:val="1"/>
      <w:marLeft w:val="0"/>
      <w:marRight w:val="0"/>
      <w:marTop w:val="0"/>
      <w:marBottom w:val="0"/>
      <w:divBdr>
        <w:top w:val="none" w:sz="0" w:space="0" w:color="auto"/>
        <w:left w:val="none" w:sz="0" w:space="0" w:color="auto"/>
        <w:bottom w:val="none" w:sz="0" w:space="0" w:color="auto"/>
        <w:right w:val="none" w:sz="0" w:space="0" w:color="auto"/>
      </w:divBdr>
    </w:div>
    <w:div w:id="171919279">
      <w:bodyDiv w:val="1"/>
      <w:marLeft w:val="0"/>
      <w:marRight w:val="0"/>
      <w:marTop w:val="0"/>
      <w:marBottom w:val="0"/>
      <w:divBdr>
        <w:top w:val="none" w:sz="0" w:space="0" w:color="auto"/>
        <w:left w:val="none" w:sz="0" w:space="0" w:color="auto"/>
        <w:bottom w:val="none" w:sz="0" w:space="0" w:color="auto"/>
        <w:right w:val="none" w:sz="0" w:space="0" w:color="auto"/>
      </w:divBdr>
    </w:div>
    <w:div w:id="173614262">
      <w:bodyDiv w:val="1"/>
      <w:marLeft w:val="0"/>
      <w:marRight w:val="0"/>
      <w:marTop w:val="0"/>
      <w:marBottom w:val="0"/>
      <w:divBdr>
        <w:top w:val="none" w:sz="0" w:space="0" w:color="auto"/>
        <w:left w:val="none" w:sz="0" w:space="0" w:color="auto"/>
        <w:bottom w:val="none" w:sz="0" w:space="0" w:color="auto"/>
        <w:right w:val="none" w:sz="0" w:space="0" w:color="auto"/>
      </w:divBdr>
    </w:div>
    <w:div w:id="194462700">
      <w:bodyDiv w:val="1"/>
      <w:marLeft w:val="0"/>
      <w:marRight w:val="0"/>
      <w:marTop w:val="0"/>
      <w:marBottom w:val="0"/>
      <w:divBdr>
        <w:top w:val="none" w:sz="0" w:space="0" w:color="auto"/>
        <w:left w:val="none" w:sz="0" w:space="0" w:color="auto"/>
        <w:bottom w:val="none" w:sz="0" w:space="0" w:color="auto"/>
        <w:right w:val="none" w:sz="0" w:space="0" w:color="auto"/>
      </w:divBdr>
    </w:div>
    <w:div w:id="242952728">
      <w:bodyDiv w:val="1"/>
      <w:marLeft w:val="0"/>
      <w:marRight w:val="0"/>
      <w:marTop w:val="0"/>
      <w:marBottom w:val="0"/>
      <w:divBdr>
        <w:top w:val="none" w:sz="0" w:space="0" w:color="auto"/>
        <w:left w:val="none" w:sz="0" w:space="0" w:color="auto"/>
        <w:bottom w:val="none" w:sz="0" w:space="0" w:color="auto"/>
        <w:right w:val="none" w:sz="0" w:space="0" w:color="auto"/>
      </w:divBdr>
    </w:div>
    <w:div w:id="255479275">
      <w:bodyDiv w:val="1"/>
      <w:marLeft w:val="0"/>
      <w:marRight w:val="0"/>
      <w:marTop w:val="0"/>
      <w:marBottom w:val="0"/>
      <w:divBdr>
        <w:top w:val="none" w:sz="0" w:space="0" w:color="auto"/>
        <w:left w:val="none" w:sz="0" w:space="0" w:color="auto"/>
        <w:bottom w:val="none" w:sz="0" w:space="0" w:color="auto"/>
        <w:right w:val="none" w:sz="0" w:space="0" w:color="auto"/>
      </w:divBdr>
    </w:div>
    <w:div w:id="263806030">
      <w:bodyDiv w:val="1"/>
      <w:marLeft w:val="0"/>
      <w:marRight w:val="0"/>
      <w:marTop w:val="0"/>
      <w:marBottom w:val="0"/>
      <w:divBdr>
        <w:top w:val="none" w:sz="0" w:space="0" w:color="auto"/>
        <w:left w:val="none" w:sz="0" w:space="0" w:color="auto"/>
        <w:bottom w:val="none" w:sz="0" w:space="0" w:color="auto"/>
        <w:right w:val="none" w:sz="0" w:space="0" w:color="auto"/>
      </w:divBdr>
    </w:div>
    <w:div w:id="270860425">
      <w:bodyDiv w:val="1"/>
      <w:marLeft w:val="0"/>
      <w:marRight w:val="0"/>
      <w:marTop w:val="0"/>
      <w:marBottom w:val="0"/>
      <w:divBdr>
        <w:top w:val="none" w:sz="0" w:space="0" w:color="auto"/>
        <w:left w:val="none" w:sz="0" w:space="0" w:color="auto"/>
        <w:bottom w:val="none" w:sz="0" w:space="0" w:color="auto"/>
        <w:right w:val="none" w:sz="0" w:space="0" w:color="auto"/>
      </w:divBdr>
    </w:div>
    <w:div w:id="297878516">
      <w:bodyDiv w:val="1"/>
      <w:marLeft w:val="0"/>
      <w:marRight w:val="0"/>
      <w:marTop w:val="0"/>
      <w:marBottom w:val="0"/>
      <w:divBdr>
        <w:top w:val="none" w:sz="0" w:space="0" w:color="auto"/>
        <w:left w:val="none" w:sz="0" w:space="0" w:color="auto"/>
        <w:bottom w:val="none" w:sz="0" w:space="0" w:color="auto"/>
        <w:right w:val="none" w:sz="0" w:space="0" w:color="auto"/>
      </w:divBdr>
    </w:div>
    <w:div w:id="319426534">
      <w:bodyDiv w:val="1"/>
      <w:marLeft w:val="0"/>
      <w:marRight w:val="0"/>
      <w:marTop w:val="0"/>
      <w:marBottom w:val="0"/>
      <w:divBdr>
        <w:top w:val="none" w:sz="0" w:space="0" w:color="auto"/>
        <w:left w:val="none" w:sz="0" w:space="0" w:color="auto"/>
        <w:bottom w:val="none" w:sz="0" w:space="0" w:color="auto"/>
        <w:right w:val="none" w:sz="0" w:space="0" w:color="auto"/>
      </w:divBdr>
    </w:div>
    <w:div w:id="447504350">
      <w:bodyDiv w:val="1"/>
      <w:marLeft w:val="0"/>
      <w:marRight w:val="0"/>
      <w:marTop w:val="0"/>
      <w:marBottom w:val="0"/>
      <w:divBdr>
        <w:top w:val="none" w:sz="0" w:space="0" w:color="auto"/>
        <w:left w:val="none" w:sz="0" w:space="0" w:color="auto"/>
        <w:bottom w:val="none" w:sz="0" w:space="0" w:color="auto"/>
        <w:right w:val="none" w:sz="0" w:space="0" w:color="auto"/>
      </w:divBdr>
    </w:div>
    <w:div w:id="449855688">
      <w:bodyDiv w:val="1"/>
      <w:marLeft w:val="0"/>
      <w:marRight w:val="0"/>
      <w:marTop w:val="0"/>
      <w:marBottom w:val="0"/>
      <w:divBdr>
        <w:top w:val="none" w:sz="0" w:space="0" w:color="auto"/>
        <w:left w:val="none" w:sz="0" w:space="0" w:color="auto"/>
        <w:bottom w:val="none" w:sz="0" w:space="0" w:color="auto"/>
        <w:right w:val="none" w:sz="0" w:space="0" w:color="auto"/>
      </w:divBdr>
    </w:div>
    <w:div w:id="457649504">
      <w:bodyDiv w:val="1"/>
      <w:marLeft w:val="0"/>
      <w:marRight w:val="0"/>
      <w:marTop w:val="0"/>
      <w:marBottom w:val="0"/>
      <w:divBdr>
        <w:top w:val="none" w:sz="0" w:space="0" w:color="auto"/>
        <w:left w:val="none" w:sz="0" w:space="0" w:color="auto"/>
        <w:bottom w:val="none" w:sz="0" w:space="0" w:color="auto"/>
        <w:right w:val="none" w:sz="0" w:space="0" w:color="auto"/>
      </w:divBdr>
    </w:div>
    <w:div w:id="476917464">
      <w:bodyDiv w:val="1"/>
      <w:marLeft w:val="0"/>
      <w:marRight w:val="0"/>
      <w:marTop w:val="0"/>
      <w:marBottom w:val="0"/>
      <w:divBdr>
        <w:top w:val="none" w:sz="0" w:space="0" w:color="auto"/>
        <w:left w:val="none" w:sz="0" w:space="0" w:color="auto"/>
        <w:bottom w:val="none" w:sz="0" w:space="0" w:color="auto"/>
        <w:right w:val="none" w:sz="0" w:space="0" w:color="auto"/>
      </w:divBdr>
    </w:div>
    <w:div w:id="484855531">
      <w:bodyDiv w:val="1"/>
      <w:marLeft w:val="0"/>
      <w:marRight w:val="0"/>
      <w:marTop w:val="0"/>
      <w:marBottom w:val="0"/>
      <w:divBdr>
        <w:top w:val="none" w:sz="0" w:space="0" w:color="auto"/>
        <w:left w:val="none" w:sz="0" w:space="0" w:color="auto"/>
        <w:bottom w:val="none" w:sz="0" w:space="0" w:color="auto"/>
        <w:right w:val="none" w:sz="0" w:space="0" w:color="auto"/>
      </w:divBdr>
    </w:div>
    <w:div w:id="488593692">
      <w:bodyDiv w:val="1"/>
      <w:marLeft w:val="0"/>
      <w:marRight w:val="0"/>
      <w:marTop w:val="0"/>
      <w:marBottom w:val="0"/>
      <w:divBdr>
        <w:top w:val="none" w:sz="0" w:space="0" w:color="auto"/>
        <w:left w:val="none" w:sz="0" w:space="0" w:color="auto"/>
        <w:bottom w:val="none" w:sz="0" w:space="0" w:color="auto"/>
        <w:right w:val="none" w:sz="0" w:space="0" w:color="auto"/>
      </w:divBdr>
    </w:div>
    <w:div w:id="524170336">
      <w:bodyDiv w:val="1"/>
      <w:marLeft w:val="0"/>
      <w:marRight w:val="0"/>
      <w:marTop w:val="0"/>
      <w:marBottom w:val="0"/>
      <w:divBdr>
        <w:top w:val="none" w:sz="0" w:space="0" w:color="auto"/>
        <w:left w:val="none" w:sz="0" w:space="0" w:color="auto"/>
        <w:bottom w:val="none" w:sz="0" w:space="0" w:color="auto"/>
        <w:right w:val="none" w:sz="0" w:space="0" w:color="auto"/>
      </w:divBdr>
    </w:div>
    <w:div w:id="534149639">
      <w:bodyDiv w:val="1"/>
      <w:marLeft w:val="0"/>
      <w:marRight w:val="0"/>
      <w:marTop w:val="0"/>
      <w:marBottom w:val="0"/>
      <w:divBdr>
        <w:top w:val="none" w:sz="0" w:space="0" w:color="auto"/>
        <w:left w:val="none" w:sz="0" w:space="0" w:color="auto"/>
        <w:bottom w:val="none" w:sz="0" w:space="0" w:color="auto"/>
        <w:right w:val="none" w:sz="0" w:space="0" w:color="auto"/>
      </w:divBdr>
    </w:div>
    <w:div w:id="540870601">
      <w:bodyDiv w:val="1"/>
      <w:marLeft w:val="0"/>
      <w:marRight w:val="0"/>
      <w:marTop w:val="0"/>
      <w:marBottom w:val="0"/>
      <w:divBdr>
        <w:top w:val="none" w:sz="0" w:space="0" w:color="auto"/>
        <w:left w:val="none" w:sz="0" w:space="0" w:color="auto"/>
        <w:bottom w:val="none" w:sz="0" w:space="0" w:color="auto"/>
        <w:right w:val="none" w:sz="0" w:space="0" w:color="auto"/>
      </w:divBdr>
    </w:div>
    <w:div w:id="557205322">
      <w:bodyDiv w:val="1"/>
      <w:marLeft w:val="0"/>
      <w:marRight w:val="0"/>
      <w:marTop w:val="0"/>
      <w:marBottom w:val="0"/>
      <w:divBdr>
        <w:top w:val="none" w:sz="0" w:space="0" w:color="auto"/>
        <w:left w:val="none" w:sz="0" w:space="0" w:color="auto"/>
        <w:bottom w:val="none" w:sz="0" w:space="0" w:color="auto"/>
        <w:right w:val="none" w:sz="0" w:space="0" w:color="auto"/>
      </w:divBdr>
    </w:div>
    <w:div w:id="570237583">
      <w:bodyDiv w:val="1"/>
      <w:marLeft w:val="0"/>
      <w:marRight w:val="0"/>
      <w:marTop w:val="0"/>
      <w:marBottom w:val="0"/>
      <w:divBdr>
        <w:top w:val="none" w:sz="0" w:space="0" w:color="auto"/>
        <w:left w:val="none" w:sz="0" w:space="0" w:color="auto"/>
        <w:bottom w:val="none" w:sz="0" w:space="0" w:color="auto"/>
        <w:right w:val="none" w:sz="0" w:space="0" w:color="auto"/>
      </w:divBdr>
    </w:div>
    <w:div w:id="596671200">
      <w:bodyDiv w:val="1"/>
      <w:marLeft w:val="0"/>
      <w:marRight w:val="0"/>
      <w:marTop w:val="0"/>
      <w:marBottom w:val="0"/>
      <w:divBdr>
        <w:top w:val="none" w:sz="0" w:space="0" w:color="auto"/>
        <w:left w:val="none" w:sz="0" w:space="0" w:color="auto"/>
        <w:bottom w:val="none" w:sz="0" w:space="0" w:color="auto"/>
        <w:right w:val="none" w:sz="0" w:space="0" w:color="auto"/>
      </w:divBdr>
    </w:div>
    <w:div w:id="623848046">
      <w:bodyDiv w:val="1"/>
      <w:marLeft w:val="0"/>
      <w:marRight w:val="0"/>
      <w:marTop w:val="0"/>
      <w:marBottom w:val="0"/>
      <w:divBdr>
        <w:top w:val="none" w:sz="0" w:space="0" w:color="auto"/>
        <w:left w:val="none" w:sz="0" w:space="0" w:color="auto"/>
        <w:bottom w:val="none" w:sz="0" w:space="0" w:color="auto"/>
        <w:right w:val="none" w:sz="0" w:space="0" w:color="auto"/>
      </w:divBdr>
    </w:div>
    <w:div w:id="647785998">
      <w:bodyDiv w:val="1"/>
      <w:marLeft w:val="0"/>
      <w:marRight w:val="0"/>
      <w:marTop w:val="0"/>
      <w:marBottom w:val="0"/>
      <w:divBdr>
        <w:top w:val="none" w:sz="0" w:space="0" w:color="auto"/>
        <w:left w:val="none" w:sz="0" w:space="0" w:color="auto"/>
        <w:bottom w:val="none" w:sz="0" w:space="0" w:color="auto"/>
        <w:right w:val="none" w:sz="0" w:space="0" w:color="auto"/>
      </w:divBdr>
    </w:div>
    <w:div w:id="676881053">
      <w:bodyDiv w:val="1"/>
      <w:marLeft w:val="0"/>
      <w:marRight w:val="0"/>
      <w:marTop w:val="0"/>
      <w:marBottom w:val="0"/>
      <w:divBdr>
        <w:top w:val="none" w:sz="0" w:space="0" w:color="auto"/>
        <w:left w:val="none" w:sz="0" w:space="0" w:color="auto"/>
        <w:bottom w:val="none" w:sz="0" w:space="0" w:color="auto"/>
        <w:right w:val="none" w:sz="0" w:space="0" w:color="auto"/>
      </w:divBdr>
    </w:div>
    <w:div w:id="692610532">
      <w:bodyDiv w:val="1"/>
      <w:marLeft w:val="0"/>
      <w:marRight w:val="0"/>
      <w:marTop w:val="0"/>
      <w:marBottom w:val="0"/>
      <w:divBdr>
        <w:top w:val="none" w:sz="0" w:space="0" w:color="auto"/>
        <w:left w:val="none" w:sz="0" w:space="0" w:color="auto"/>
        <w:bottom w:val="none" w:sz="0" w:space="0" w:color="auto"/>
        <w:right w:val="none" w:sz="0" w:space="0" w:color="auto"/>
      </w:divBdr>
    </w:div>
    <w:div w:id="726415238">
      <w:bodyDiv w:val="1"/>
      <w:marLeft w:val="0"/>
      <w:marRight w:val="0"/>
      <w:marTop w:val="0"/>
      <w:marBottom w:val="0"/>
      <w:divBdr>
        <w:top w:val="none" w:sz="0" w:space="0" w:color="auto"/>
        <w:left w:val="none" w:sz="0" w:space="0" w:color="auto"/>
        <w:bottom w:val="none" w:sz="0" w:space="0" w:color="auto"/>
        <w:right w:val="none" w:sz="0" w:space="0" w:color="auto"/>
      </w:divBdr>
    </w:div>
    <w:div w:id="801583551">
      <w:bodyDiv w:val="1"/>
      <w:marLeft w:val="0"/>
      <w:marRight w:val="0"/>
      <w:marTop w:val="0"/>
      <w:marBottom w:val="0"/>
      <w:divBdr>
        <w:top w:val="none" w:sz="0" w:space="0" w:color="auto"/>
        <w:left w:val="none" w:sz="0" w:space="0" w:color="auto"/>
        <w:bottom w:val="none" w:sz="0" w:space="0" w:color="auto"/>
        <w:right w:val="none" w:sz="0" w:space="0" w:color="auto"/>
      </w:divBdr>
    </w:div>
    <w:div w:id="803086638">
      <w:bodyDiv w:val="1"/>
      <w:marLeft w:val="0"/>
      <w:marRight w:val="0"/>
      <w:marTop w:val="0"/>
      <w:marBottom w:val="0"/>
      <w:divBdr>
        <w:top w:val="none" w:sz="0" w:space="0" w:color="auto"/>
        <w:left w:val="none" w:sz="0" w:space="0" w:color="auto"/>
        <w:bottom w:val="none" w:sz="0" w:space="0" w:color="auto"/>
        <w:right w:val="none" w:sz="0" w:space="0" w:color="auto"/>
      </w:divBdr>
    </w:div>
    <w:div w:id="825899430">
      <w:bodyDiv w:val="1"/>
      <w:marLeft w:val="0"/>
      <w:marRight w:val="0"/>
      <w:marTop w:val="0"/>
      <w:marBottom w:val="0"/>
      <w:divBdr>
        <w:top w:val="none" w:sz="0" w:space="0" w:color="auto"/>
        <w:left w:val="none" w:sz="0" w:space="0" w:color="auto"/>
        <w:bottom w:val="none" w:sz="0" w:space="0" w:color="auto"/>
        <w:right w:val="none" w:sz="0" w:space="0" w:color="auto"/>
      </w:divBdr>
    </w:div>
    <w:div w:id="861478730">
      <w:bodyDiv w:val="1"/>
      <w:marLeft w:val="0"/>
      <w:marRight w:val="0"/>
      <w:marTop w:val="0"/>
      <w:marBottom w:val="0"/>
      <w:divBdr>
        <w:top w:val="none" w:sz="0" w:space="0" w:color="auto"/>
        <w:left w:val="none" w:sz="0" w:space="0" w:color="auto"/>
        <w:bottom w:val="none" w:sz="0" w:space="0" w:color="auto"/>
        <w:right w:val="none" w:sz="0" w:space="0" w:color="auto"/>
      </w:divBdr>
    </w:div>
    <w:div w:id="881745713">
      <w:bodyDiv w:val="1"/>
      <w:marLeft w:val="0"/>
      <w:marRight w:val="0"/>
      <w:marTop w:val="0"/>
      <w:marBottom w:val="0"/>
      <w:divBdr>
        <w:top w:val="none" w:sz="0" w:space="0" w:color="auto"/>
        <w:left w:val="none" w:sz="0" w:space="0" w:color="auto"/>
        <w:bottom w:val="none" w:sz="0" w:space="0" w:color="auto"/>
        <w:right w:val="none" w:sz="0" w:space="0" w:color="auto"/>
      </w:divBdr>
    </w:div>
    <w:div w:id="891382572">
      <w:bodyDiv w:val="1"/>
      <w:marLeft w:val="0"/>
      <w:marRight w:val="0"/>
      <w:marTop w:val="0"/>
      <w:marBottom w:val="0"/>
      <w:divBdr>
        <w:top w:val="none" w:sz="0" w:space="0" w:color="auto"/>
        <w:left w:val="none" w:sz="0" w:space="0" w:color="auto"/>
        <w:bottom w:val="none" w:sz="0" w:space="0" w:color="auto"/>
        <w:right w:val="none" w:sz="0" w:space="0" w:color="auto"/>
      </w:divBdr>
    </w:div>
    <w:div w:id="918297094">
      <w:bodyDiv w:val="1"/>
      <w:marLeft w:val="0"/>
      <w:marRight w:val="0"/>
      <w:marTop w:val="0"/>
      <w:marBottom w:val="0"/>
      <w:divBdr>
        <w:top w:val="none" w:sz="0" w:space="0" w:color="auto"/>
        <w:left w:val="none" w:sz="0" w:space="0" w:color="auto"/>
        <w:bottom w:val="none" w:sz="0" w:space="0" w:color="auto"/>
        <w:right w:val="none" w:sz="0" w:space="0" w:color="auto"/>
      </w:divBdr>
    </w:div>
    <w:div w:id="921333506">
      <w:bodyDiv w:val="1"/>
      <w:marLeft w:val="0"/>
      <w:marRight w:val="0"/>
      <w:marTop w:val="0"/>
      <w:marBottom w:val="0"/>
      <w:divBdr>
        <w:top w:val="none" w:sz="0" w:space="0" w:color="auto"/>
        <w:left w:val="none" w:sz="0" w:space="0" w:color="auto"/>
        <w:bottom w:val="none" w:sz="0" w:space="0" w:color="auto"/>
        <w:right w:val="none" w:sz="0" w:space="0" w:color="auto"/>
      </w:divBdr>
    </w:div>
    <w:div w:id="924845278">
      <w:bodyDiv w:val="1"/>
      <w:marLeft w:val="0"/>
      <w:marRight w:val="0"/>
      <w:marTop w:val="0"/>
      <w:marBottom w:val="0"/>
      <w:divBdr>
        <w:top w:val="none" w:sz="0" w:space="0" w:color="auto"/>
        <w:left w:val="none" w:sz="0" w:space="0" w:color="auto"/>
        <w:bottom w:val="none" w:sz="0" w:space="0" w:color="auto"/>
        <w:right w:val="none" w:sz="0" w:space="0" w:color="auto"/>
      </w:divBdr>
    </w:div>
    <w:div w:id="947659690">
      <w:bodyDiv w:val="1"/>
      <w:marLeft w:val="0"/>
      <w:marRight w:val="0"/>
      <w:marTop w:val="0"/>
      <w:marBottom w:val="0"/>
      <w:divBdr>
        <w:top w:val="none" w:sz="0" w:space="0" w:color="auto"/>
        <w:left w:val="none" w:sz="0" w:space="0" w:color="auto"/>
        <w:bottom w:val="none" w:sz="0" w:space="0" w:color="auto"/>
        <w:right w:val="none" w:sz="0" w:space="0" w:color="auto"/>
      </w:divBdr>
    </w:div>
    <w:div w:id="993220033">
      <w:bodyDiv w:val="1"/>
      <w:marLeft w:val="0"/>
      <w:marRight w:val="0"/>
      <w:marTop w:val="0"/>
      <w:marBottom w:val="0"/>
      <w:divBdr>
        <w:top w:val="none" w:sz="0" w:space="0" w:color="auto"/>
        <w:left w:val="none" w:sz="0" w:space="0" w:color="auto"/>
        <w:bottom w:val="none" w:sz="0" w:space="0" w:color="auto"/>
        <w:right w:val="none" w:sz="0" w:space="0" w:color="auto"/>
      </w:divBdr>
    </w:div>
    <w:div w:id="1010640064">
      <w:bodyDiv w:val="1"/>
      <w:marLeft w:val="0"/>
      <w:marRight w:val="0"/>
      <w:marTop w:val="0"/>
      <w:marBottom w:val="0"/>
      <w:divBdr>
        <w:top w:val="none" w:sz="0" w:space="0" w:color="auto"/>
        <w:left w:val="none" w:sz="0" w:space="0" w:color="auto"/>
        <w:bottom w:val="none" w:sz="0" w:space="0" w:color="auto"/>
        <w:right w:val="none" w:sz="0" w:space="0" w:color="auto"/>
      </w:divBdr>
    </w:div>
    <w:div w:id="1071346214">
      <w:bodyDiv w:val="1"/>
      <w:marLeft w:val="0"/>
      <w:marRight w:val="0"/>
      <w:marTop w:val="0"/>
      <w:marBottom w:val="0"/>
      <w:divBdr>
        <w:top w:val="none" w:sz="0" w:space="0" w:color="auto"/>
        <w:left w:val="none" w:sz="0" w:space="0" w:color="auto"/>
        <w:bottom w:val="none" w:sz="0" w:space="0" w:color="auto"/>
        <w:right w:val="none" w:sz="0" w:space="0" w:color="auto"/>
      </w:divBdr>
    </w:div>
    <w:div w:id="1120994087">
      <w:bodyDiv w:val="1"/>
      <w:marLeft w:val="0"/>
      <w:marRight w:val="0"/>
      <w:marTop w:val="0"/>
      <w:marBottom w:val="0"/>
      <w:divBdr>
        <w:top w:val="none" w:sz="0" w:space="0" w:color="auto"/>
        <w:left w:val="none" w:sz="0" w:space="0" w:color="auto"/>
        <w:bottom w:val="none" w:sz="0" w:space="0" w:color="auto"/>
        <w:right w:val="none" w:sz="0" w:space="0" w:color="auto"/>
      </w:divBdr>
    </w:div>
    <w:div w:id="1123423202">
      <w:bodyDiv w:val="1"/>
      <w:marLeft w:val="0"/>
      <w:marRight w:val="0"/>
      <w:marTop w:val="0"/>
      <w:marBottom w:val="0"/>
      <w:divBdr>
        <w:top w:val="none" w:sz="0" w:space="0" w:color="auto"/>
        <w:left w:val="none" w:sz="0" w:space="0" w:color="auto"/>
        <w:bottom w:val="none" w:sz="0" w:space="0" w:color="auto"/>
        <w:right w:val="none" w:sz="0" w:space="0" w:color="auto"/>
      </w:divBdr>
    </w:div>
    <w:div w:id="1132018504">
      <w:bodyDiv w:val="1"/>
      <w:marLeft w:val="0"/>
      <w:marRight w:val="0"/>
      <w:marTop w:val="0"/>
      <w:marBottom w:val="0"/>
      <w:divBdr>
        <w:top w:val="none" w:sz="0" w:space="0" w:color="auto"/>
        <w:left w:val="none" w:sz="0" w:space="0" w:color="auto"/>
        <w:bottom w:val="none" w:sz="0" w:space="0" w:color="auto"/>
        <w:right w:val="none" w:sz="0" w:space="0" w:color="auto"/>
      </w:divBdr>
    </w:div>
    <w:div w:id="1192692202">
      <w:bodyDiv w:val="1"/>
      <w:marLeft w:val="0"/>
      <w:marRight w:val="0"/>
      <w:marTop w:val="0"/>
      <w:marBottom w:val="0"/>
      <w:divBdr>
        <w:top w:val="none" w:sz="0" w:space="0" w:color="auto"/>
        <w:left w:val="none" w:sz="0" w:space="0" w:color="auto"/>
        <w:bottom w:val="none" w:sz="0" w:space="0" w:color="auto"/>
        <w:right w:val="none" w:sz="0" w:space="0" w:color="auto"/>
      </w:divBdr>
    </w:div>
    <w:div w:id="1210655066">
      <w:bodyDiv w:val="1"/>
      <w:marLeft w:val="0"/>
      <w:marRight w:val="0"/>
      <w:marTop w:val="0"/>
      <w:marBottom w:val="0"/>
      <w:divBdr>
        <w:top w:val="none" w:sz="0" w:space="0" w:color="auto"/>
        <w:left w:val="none" w:sz="0" w:space="0" w:color="auto"/>
        <w:bottom w:val="none" w:sz="0" w:space="0" w:color="auto"/>
        <w:right w:val="none" w:sz="0" w:space="0" w:color="auto"/>
      </w:divBdr>
    </w:div>
    <w:div w:id="1234123935">
      <w:bodyDiv w:val="1"/>
      <w:marLeft w:val="0"/>
      <w:marRight w:val="0"/>
      <w:marTop w:val="0"/>
      <w:marBottom w:val="0"/>
      <w:divBdr>
        <w:top w:val="none" w:sz="0" w:space="0" w:color="auto"/>
        <w:left w:val="none" w:sz="0" w:space="0" w:color="auto"/>
        <w:bottom w:val="none" w:sz="0" w:space="0" w:color="auto"/>
        <w:right w:val="none" w:sz="0" w:space="0" w:color="auto"/>
      </w:divBdr>
    </w:div>
    <w:div w:id="1244948156">
      <w:bodyDiv w:val="1"/>
      <w:marLeft w:val="0"/>
      <w:marRight w:val="0"/>
      <w:marTop w:val="0"/>
      <w:marBottom w:val="0"/>
      <w:divBdr>
        <w:top w:val="none" w:sz="0" w:space="0" w:color="auto"/>
        <w:left w:val="none" w:sz="0" w:space="0" w:color="auto"/>
        <w:bottom w:val="none" w:sz="0" w:space="0" w:color="auto"/>
        <w:right w:val="none" w:sz="0" w:space="0" w:color="auto"/>
      </w:divBdr>
    </w:div>
    <w:div w:id="1246260755">
      <w:bodyDiv w:val="1"/>
      <w:marLeft w:val="0"/>
      <w:marRight w:val="0"/>
      <w:marTop w:val="0"/>
      <w:marBottom w:val="0"/>
      <w:divBdr>
        <w:top w:val="none" w:sz="0" w:space="0" w:color="auto"/>
        <w:left w:val="none" w:sz="0" w:space="0" w:color="auto"/>
        <w:bottom w:val="none" w:sz="0" w:space="0" w:color="auto"/>
        <w:right w:val="none" w:sz="0" w:space="0" w:color="auto"/>
      </w:divBdr>
    </w:div>
    <w:div w:id="1266579549">
      <w:bodyDiv w:val="1"/>
      <w:marLeft w:val="0"/>
      <w:marRight w:val="0"/>
      <w:marTop w:val="0"/>
      <w:marBottom w:val="0"/>
      <w:divBdr>
        <w:top w:val="none" w:sz="0" w:space="0" w:color="auto"/>
        <w:left w:val="none" w:sz="0" w:space="0" w:color="auto"/>
        <w:bottom w:val="none" w:sz="0" w:space="0" w:color="auto"/>
        <w:right w:val="none" w:sz="0" w:space="0" w:color="auto"/>
      </w:divBdr>
    </w:div>
    <w:div w:id="1305306541">
      <w:bodyDiv w:val="1"/>
      <w:marLeft w:val="0"/>
      <w:marRight w:val="0"/>
      <w:marTop w:val="0"/>
      <w:marBottom w:val="0"/>
      <w:divBdr>
        <w:top w:val="none" w:sz="0" w:space="0" w:color="auto"/>
        <w:left w:val="none" w:sz="0" w:space="0" w:color="auto"/>
        <w:bottom w:val="none" w:sz="0" w:space="0" w:color="auto"/>
        <w:right w:val="none" w:sz="0" w:space="0" w:color="auto"/>
      </w:divBdr>
    </w:div>
    <w:div w:id="1322663413">
      <w:bodyDiv w:val="1"/>
      <w:marLeft w:val="0"/>
      <w:marRight w:val="0"/>
      <w:marTop w:val="0"/>
      <w:marBottom w:val="0"/>
      <w:divBdr>
        <w:top w:val="none" w:sz="0" w:space="0" w:color="auto"/>
        <w:left w:val="none" w:sz="0" w:space="0" w:color="auto"/>
        <w:bottom w:val="none" w:sz="0" w:space="0" w:color="auto"/>
        <w:right w:val="none" w:sz="0" w:space="0" w:color="auto"/>
      </w:divBdr>
    </w:div>
    <w:div w:id="1335455813">
      <w:bodyDiv w:val="1"/>
      <w:marLeft w:val="0"/>
      <w:marRight w:val="0"/>
      <w:marTop w:val="0"/>
      <w:marBottom w:val="0"/>
      <w:divBdr>
        <w:top w:val="none" w:sz="0" w:space="0" w:color="auto"/>
        <w:left w:val="none" w:sz="0" w:space="0" w:color="auto"/>
        <w:bottom w:val="none" w:sz="0" w:space="0" w:color="auto"/>
        <w:right w:val="none" w:sz="0" w:space="0" w:color="auto"/>
      </w:divBdr>
    </w:div>
    <w:div w:id="1388605433">
      <w:bodyDiv w:val="1"/>
      <w:marLeft w:val="0"/>
      <w:marRight w:val="0"/>
      <w:marTop w:val="0"/>
      <w:marBottom w:val="0"/>
      <w:divBdr>
        <w:top w:val="none" w:sz="0" w:space="0" w:color="auto"/>
        <w:left w:val="none" w:sz="0" w:space="0" w:color="auto"/>
        <w:bottom w:val="none" w:sz="0" w:space="0" w:color="auto"/>
        <w:right w:val="none" w:sz="0" w:space="0" w:color="auto"/>
      </w:divBdr>
    </w:div>
    <w:div w:id="1420518992">
      <w:bodyDiv w:val="1"/>
      <w:marLeft w:val="0"/>
      <w:marRight w:val="0"/>
      <w:marTop w:val="0"/>
      <w:marBottom w:val="0"/>
      <w:divBdr>
        <w:top w:val="none" w:sz="0" w:space="0" w:color="auto"/>
        <w:left w:val="none" w:sz="0" w:space="0" w:color="auto"/>
        <w:bottom w:val="none" w:sz="0" w:space="0" w:color="auto"/>
        <w:right w:val="none" w:sz="0" w:space="0" w:color="auto"/>
      </w:divBdr>
    </w:div>
    <w:div w:id="1421760377">
      <w:bodyDiv w:val="1"/>
      <w:marLeft w:val="0"/>
      <w:marRight w:val="0"/>
      <w:marTop w:val="0"/>
      <w:marBottom w:val="0"/>
      <w:divBdr>
        <w:top w:val="none" w:sz="0" w:space="0" w:color="auto"/>
        <w:left w:val="none" w:sz="0" w:space="0" w:color="auto"/>
        <w:bottom w:val="none" w:sz="0" w:space="0" w:color="auto"/>
        <w:right w:val="none" w:sz="0" w:space="0" w:color="auto"/>
      </w:divBdr>
    </w:div>
    <w:div w:id="1449159150">
      <w:bodyDiv w:val="1"/>
      <w:marLeft w:val="0"/>
      <w:marRight w:val="0"/>
      <w:marTop w:val="0"/>
      <w:marBottom w:val="0"/>
      <w:divBdr>
        <w:top w:val="none" w:sz="0" w:space="0" w:color="auto"/>
        <w:left w:val="none" w:sz="0" w:space="0" w:color="auto"/>
        <w:bottom w:val="none" w:sz="0" w:space="0" w:color="auto"/>
        <w:right w:val="none" w:sz="0" w:space="0" w:color="auto"/>
      </w:divBdr>
    </w:div>
    <w:div w:id="1458570495">
      <w:bodyDiv w:val="1"/>
      <w:marLeft w:val="0"/>
      <w:marRight w:val="0"/>
      <w:marTop w:val="0"/>
      <w:marBottom w:val="0"/>
      <w:divBdr>
        <w:top w:val="none" w:sz="0" w:space="0" w:color="auto"/>
        <w:left w:val="none" w:sz="0" w:space="0" w:color="auto"/>
        <w:bottom w:val="none" w:sz="0" w:space="0" w:color="auto"/>
        <w:right w:val="none" w:sz="0" w:space="0" w:color="auto"/>
      </w:divBdr>
    </w:div>
    <w:div w:id="1526868487">
      <w:bodyDiv w:val="1"/>
      <w:marLeft w:val="0"/>
      <w:marRight w:val="0"/>
      <w:marTop w:val="0"/>
      <w:marBottom w:val="0"/>
      <w:divBdr>
        <w:top w:val="none" w:sz="0" w:space="0" w:color="auto"/>
        <w:left w:val="none" w:sz="0" w:space="0" w:color="auto"/>
        <w:bottom w:val="none" w:sz="0" w:space="0" w:color="auto"/>
        <w:right w:val="none" w:sz="0" w:space="0" w:color="auto"/>
      </w:divBdr>
    </w:div>
    <w:div w:id="1529445185">
      <w:bodyDiv w:val="1"/>
      <w:marLeft w:val="0"/>
      <w:marRight w:val="0"/>
      <w:marTop w:val="0"/>
      <w:marBottom w:val="0"/>
      <w:divBdr>
        <w:top w:val="none" w:sz="0" w:space="0" w:color="auto"/>
        <w:left w:val="none" w:sz="0" w:space="0" w:color="auto"/>
        <w:bottom w:val="none" w:sz="0" w:space="0" w:color="auto"/>
        <w:right w:val="none" w:sz="0" w:space="0" w:color="auto"/>
      </w:divBdr>
    </w:div>
    <w:div w:id="1529753148">
      <w:bodyDiv w:val="1"/>
      <w:marLeft w:val="0"/>
      <w:marRight w:val="0"/>
      <w:marTop w:val="0"/>
      <w:marBottom w:val="0"/>
      <w:divBdr>
        <w:top w:val="none" w:sz="0" w:space="0" w:color="auto"/>
        <w:left w:val="none" w:sz="0" w:space="0" w:color="auto"/>
        <w:bottom w:val="none" w:sz="0" w:space="0" w:color="auto"/>
        <w:right w:val="none" w:sz="0" w:space="0" w:color="auto"/>
      </w:divBdr>
    </w:div>
    <w:div w:id="1611429959">
      <w:bodyDiv w:val="1"/>
      <w:marLeft w:val="0"/>
      <w:marRight w:val="0"/>
      <w:marTop w:val="0"/>
      <w:marBottom w:val="0"/>
      <w:divBdr>
        <w:top w:val="none" w:sz="0" w:space="0" w:color="auto"/>
        <w:left w:val="none" w:sz="0" w:space="0" w:color="auto"/>
        <w:bottom w:val="none" w:sz="0" w:space="0" w:color="auto"/>
        <w:right w:val="none" w:sz="0" w:space="0" w:color="auto"/>
      </w:divBdr>
    </w:div>
    <w:div w:id="1637367623">
      <w:bodyDiv w:val="1"/>
      <w:marLeft w:val="0"/>
      <w:marRight w:val="0"/>
      <w:marTop w:val="0"/>
      <w:marBottom w:val="0"/>
      <w:divBdr>
        <w:top w:val="none" w:sz="0" w:space="0" w:color="auto"/>
        <w:left w:val="none" w:sz="0" w:space="0" w:color="auto"/>
        <w:bottom w:val="none" w:sz="0" w:space="0" w:color="auto"/>
        <w:right w:val="none" w:sz="0" w:space="0" w:color="auto"/>
      </w:divBdr>
    </w:div>
    <w:div w:id="1639266394">
      <w:bodyDiv w:val="1"/>
      <w:marLeft w:val="0"/>
      <w:marRight w:val="0"/>
      <w:marTop w:val="0"/>
      <w:marBottom w:val="0"/>
      <w:divBdr>
        <w:top w:val="none" w:sz="0" w:space="0" w:color="auto"/>
        <w:left w:val="none" w:sz="0" w:space="0" w:color="auto"/>
        <w:bottom w:val="none" w:sz="0" w:space="0" w:color="auto"/>
        <w:right w:val="none" w:sz="0" w:space="0" w:color="auto"/>
      </w:divBdr>
    </w:div>
    <w:div w:id="1640256880">
      <w:bodyDiv w:val="1"/>
      <w:marLeft w:val="0"/>
      <w:marRight w:val="0"/>
      <w:marTop w:val="0"/>
      <w:marBottom w:val="0"/>
      <w:divBdr>
        <w:top w:val="none" w:sz="0" w:space="0" w:color="auto"/>
        <w:left w:val="none" w:sz="0" w:space="0" w:color="auto"/>
        <w:bottom w:val="none" w:sz="0" w:space="0" w:color="auto"/>
        <w:right w:val="none" w:sz="0" w:space="0" w:color="auto"/>
      </w:divBdr>
    </w:div>
    <w:div w:id="1640960763">
      <w:bodyDiv w:val="1"/>
      <w:marLeft w:val="0"/>
      <w:marRight w:val="0"/>
      <w:marTop w:val="0"/>
      <w:marBottom w:val="0"/>
      <w:divBdr>
        <w:top w:val="none" w:sz="0" w:space="0" w:color="auto"/>
        <w:left w:val="none" w:sz="0" w:space="0" w:color="auto"/>
        <w:bottom w:val="none" w:sz="0" w:space="0" w:color="auto"/>
        <w:right w:val="none" w:sz="0" w:space="0" w:color="auto"/>
      </w:divBdr>
    </w:div>
    <w:div w:id="1665160669">
      <w:bodyDiv w:val="1"/>
      <w:marLeft w:val="0"/>
      <w:marRight w:val="0"/>
      <w:marTop w:val="0"/>
      <w:marBottom w:val="0"/>
      <w:divBdr>
        <w:top w:val="none" w:sz="0" w:space="0" w:color="auto"/>
        <w:left w:val="none" w:sz="0" w:space="0" w:color="auto"/>
        <w:bottom w:val="none" w:sz="0" w:space="0" w:color="auto"/>
        <w:right w:val="none" w:sz="0" w:space="0" w:color="auto"/>
      </w:divBdr>
    </w:div>
    <w:div w:id="1683817057">
      <w:bodyDiv w:val="1"/>
      <w:marLeft w:val="0"/>
      <w:marRight w:val="0"/>
      <w:marTop w:val="0"/>
      <w:marBottom w:val="0"/>
      <w:divBdr>
        <w:top w:val="none" w:sz="0" w:space="0" w:color="auto"/>
        <w:left w:val="none" w:sz="0" w:space="0" w:color="auto"/>
        <w:bottom w:val="none" w:sz="0" w:space="0" w:color="auto"/>
        <w:right w:val="none" w:sz="0" w:space="0" w:color="auto"/>
      </w:divBdr>
    </w:div>
    <w:div w:id="1708870859">
      <w:bodyDiv w:val="1"/>
      <w:marLeft w:val="0"/>
      <w:marRight w:val="0"/>
      <w:marTop w:val="0"/>
      <w:marBottom w:val="0"/>
      <w:divBdr>
        <w:top w:val="none" w:sz="0" w:space="0" w:color="auto"/>
        <w:left w:val="none" w:sz="0" w:space="0" w:color="auto"/>
        <w:bottom w:val="none" w:sz="0" w:space="0" w:color="auto"/>
        <w:right w:val="none" w:sz="0" w:space="0" w:color="auto"/>
      </w:divBdr>
    </w:div>
    <w:div w:id="1709792190">
      <w:bodyDiv w:val="1"/>
      <w:marLeft w:val="0"/>
      <w:marRight w:val="0"/>
      <w:marTop w:val="0"/>
      <w:marBottom w:val="0"/>
      <w:divBdr>
        <w:top w:val="none" w:sz="0" w:space="0" w:color="auto"/>
        <w:left w:val="none" w:sz="0" w:space="0" w:color="auto"/>
        <w:bottom w:val="none" w:sz="0" w:space="0" w:color="auto"/>
        <w:right w:val="none" w:sz="0" w:space="0" w:color="auto"/>
      </w:divBdr>
    </w:div>
    <w:div w:id="1828207276">
      <w:bodyDiv w:val="1"/>
      <w:marLeft w:val="0"/>
      <w:marRight w:val="0"/>
      <w:marTop w:val="0"/>
      <w:marBottom w:val="0"/>
      <w:divBdr>
        <w:top w:val="none" w:sz="0" w:space="0" w:color="auto"/>
        <w:left w:val="none" w:sz="0" w:space="0" w:color="auto"/>
        <w:bottom w:val="none" w:sz="0" w:space="0" w:color="auto"/>
        <w:right w:val="none" w:sz="0" w:space="0" w:color="auto"/>
      </w:divBdr>
    </w:div>
    <w:div w:id="1834492814">
      <w:bodyDiv w:val="1"/>
      <w:marLeft w:val="0"/>
      <w:marRight w:val="0"/>
      <w:marTop w:val="0"/>
      <w:marBottom w:val="0"/>
      <w:divBdr>
        <w:top w:val="none" w:sz="0" w:space="0" w:color="auto"/>
        <w:left w:val="none" w:sz="0" w:space="0" w:color="auto"/>
        <w:bottom w:val="none" w:sz="0" w:space="0" w:color="auto"/>
        <w:right w:val="none" w:sz="0" w:space="0" w:color="auto"/>
      </w:divBdr>
    </w:div>
    <w:div w:id="1857765914">
      <w:bodyDiv w:val="1"/>
      <w:marLeft w:val="0"/>
      <w:marRight w:val="0"/>
      <w:marTop w:val="0"/>
      <w:marBottom w:val="0"/>
      <w:divBdr>
        <w:top w:val="none" w:sz="0" w:space="0" w:color="auto"/>
        <w:left w:val="none" w:sz="0" w:space="0" w:color="auto"/>
        <w:bottom w:val="none" w:sz="0" w:space="0" w:color="auto"/>
        <w:right w:val="none" w:sz="0" w:space="0" w:color="auto"/>
      </w:divBdr>
    </w:div>
    <w:div w:id="1940331606">
      <w:bodyDiv w:val="1"/>
      <w:marLeft w:val="0"/>
      <w:marRight w:val="0"/>
      <w:marTop w:val="0"/>
      <w:marBottom w:val="0"/>
      <w:divBdr>
        <w:top w:val="none" w:sz="0" w:space="0" w:color="auto"/>
        <w:left w:val="none" w:sz="0" w:space="0" w:color="auto"/>
        <w:bottom w:val="none" w:sz="0" w:space="0" w:color="auto"/>
        <w:right w:val="none" w:sz="0" w:space="0" w:color="auto"/>
      </w:divBdr>
    </w:div>
    <w:div w:id="1943493712">
      <w:bodyDiv w:val="1"/>
      <w:marLeft w:val="0"/>
      <w:marRight w:val="0"/>
      <w:marTop w:val="0"/>
      <w:marBottom w:val="0"/>
      <w:divBdr>
        <w:top w:val="none" w:sz="0" w:space="0" w:color="auto"/>
        <w:left w:val="none" w:sz="0" w:space="0" w:color="auto"/>
        <w:bottom w:val="none" w:sz="0" w:space="0" w:color="auto"/>
        <w:right w:val="none" w:sz="0" w:space="0" w:color="auto"/>
      </w:divBdr>
    </w:div>
    <w:div w:id="1944534437">
      <w:bodyDiv w:val="1"/>
      <w:marLeft w:val="0"/>
      <w:marRight w:val="0"/>
      <w:marTop w:val="0"/>
      <w:marBottom w:val="0"/>
      <w:divBdr>
        <w:top w:val="none" w:sz="0" w:space="0" w:color="auto"/>
        <w:left w:val="none" w:sz="0" w:space="0" w:color="auto"/>
        <w:bottom w:val="none" w:sz="0" w:space="0" w:color="auto"/>
        <w:right w:val="none" w:sz="0" w:space="0" w:color="auto"/>
      </w:divBdr>
    </w:div>
    <w:div w:id="1970043769">
      <w:bodyDiv w:val="1"/>
      <w:marLeft w:val="0"/>
      <w:marRight w:val="0"/>
      <w:marTop w:val="0"/>
      <w:marBottom w:val="0"/>
      <w:divBdr>
        <w:top w:val="none" w:sz="0" w:space="0" w:color="auto"/>
        <w:left w:val="none" w:sz="0" w:space="0" w:color="auto"/>
        <w:bottom w:val="none" w:sz="0" w:space="0" w:color="auto"/>
        <w:right w:val="none" w:sz="0" w:space="0" w:color="auto"/>
      </w:divBdr>
    </w:div>
    <w:div w:id="2016956985">
      <w:bodyDiv w:val="1"/>
      <w:marLeft w:val="0"/>
      <w:marRight w:val="0"/>
      <w:marTop w:val="0"/>
      <w:marBottom w:val="0"/>
      <w:divBdr>
        <w:top w:val="none" w:sz="0" w:space="0" w:color="auto"/>
        <w:left w:val="none" w:sz="0" w:space="0" w:color="auto"/>
        <w:bottom w:val="none" w:sz="0" w:space="0" w:color="auto"/>
        <w:right w:val="none" w:sz="0" w:space="0" w:color="auto"/>
      </w:divBdr>
    </w:div>
    <w:div w:id="2034913098">
      <w:bodyDiv w:val="1"/>
      <w:marLeft w:val="0"/>
      <w:marRight w:val="0"/>
      <w:marTop w:val="0"/>
      <w:marBottom w:val="0"/>
      <w:divBdr>
        <w:top w:val="none" w:sz="0" w:space="0" w:color="auto"/>
        <w:left w:val="none" w:sz="0" w:space="0" w:color="auto"/>
        <w:bottom w:val="none" w:sz="0" w:space="0" w:color="auto"/>
        <w:right w:val="none" w:sz="0" w:space="0" w:color="auto"/>
      </w:divBdr>
    </w:div>
    <w:div w:id="2085486988">
      <w:bodyDiv w:val="1"/>
      <w:marLeft w:val="0"/>
      <w:marRight w:val="0"/>
      <w:marTop w:val="0"/>
      <w:marBottom w:val="0"/>
      <w:divBdr>
        <w:top w:val="none" w:sz="0" w:space="0" w:color="auto"/>
        <w:left w:val="none" w:sz="0" w:space="0" w:color="auto"/>
        <w:bottom w:val="none" w:sz="0" w:space="0" w:color="auto"/>
        <w:right w:val="none" w:sz="0" w:space="0" w:color="auto"/>
      </w:divBdr>
    </w:div>
    <w:div w:id="2089568090">
      <w:bodyDiv w:val="1"/>
      <w:marLeft w:val="0"/>
      <w:marRight w:val="0"/>
      <w:marTop w:val="0"/>
      <w:marBottom w:val="0"/>
      <w:divBdr>
        <w:top w:val="none" w:sz="0" w:space="0" w:color="auto"/>
        <w:left w:val="none" w:sz="0" w:space="0" w:color="auto"/>
        <w:bottom w:val="none" w:sz="0" w:space="0" w:color="auto"/>
        <w:right w:val="none" w:sz="0" w:space="0" w:color="auto"/>
      </w:divBdr>
    </w:div>
    <w:div w:id="210294517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image" Target="media/image118.wmf"/><Relationship Id="rId21" Type="http://schemas.openxmlformats.org/officeDocument/2006/relationships/oleObject" Target="embeddings/oleObject4.bin"/><Relationship Id="rId63" Type="http://schemas.openxmlformats.org/officeDocument/2006/relationships/oleObject" Target="embeddings/oleObject27.bin"/><Relationship Id="rId159" Type="http://schemas.openxmlformats.org/officeDocument/2006/relationships/oleObject" Target="embeddings/oleObject83.bin"/><Relationship Id="rId170" Type="http://schemas.openxmlformats.org/officeDocument/2006/relationships/image" Target="media/image69.wmf"/><Relationship Id="rId226" Type="http://schemas.openxmlformats.org/officeDocument/2006/relationships/oleObject" Target="embeddings/oleObject128.bin"/><Relationship Id="rId268" Type="http://schemas.openxmlformats.org/officeDocument/2006/relationships/oleObject" Target="embeddings/oleObject153.bin"/><Relationship Id="rId32" Type="http://schemas.openxmlformats.org/officeDocument/2006/relationships/image" Target="media/image12.wmf"/><Relationship Id="rId74" Type="http://schemas.openxmlformats.org/officeDocument/2006/relationships/oleObject" Target="embeddings/oleObject33.bin"/><Relationship Id="rId128" Type="http://schemas.openxmlformats.org/officeDocument/2006/relationships/oleObject" Target="embeddings/oleObject65.bin"/><Relationship Id="rId5" Type="http://schemas.openxmlformats.org/officeDocument/2006/relationships/webSettings" Target="webSettings.xml"/><Relationship Id="rId181" Type="http://schemas.openxmlformats.org/officeDocument/2006/relationships/oleObject" Target="embeddings/oleObject97.bin"/><Relationship Id="rId237" Type="http://schemas.openxmlformats.org/officeDocument/2006/relationships/oleObject" Target="embeddings/oleObject135.bin"/><Relationship Id="rId279" Type="http://schemas.openxmlformats.org/officeDocument/2006/relationships/image" Target="media/image109.wmf"/><Relationship Id="rId43" Type="http://schemas.openxmlformats.org/officeDocument/2006/relationships/oleObject" Target="embeddings/oleObject15.bin"/><Relationship Id="rId139" Type="http://schemas.openxmlformats.org/officeDocument/2006/relationships/image" Target="media/image58.wmf"/><Relationship Id="rId290" Type="http://schemas.openxmlformats.org/officeDocument/2006/relationships/oleObject" Target="embeddings/oleObject165.bin"/><Relationship Id="rId304" Type="http://schemas.openxmlformats.org/officeDocument/2006/relationships/oleObject" Target="embeddings/oleObject174.bin"/><Relationship Id="rId85" Type="http://schemas.openxmlformats.org/officeDocument/2006/relationships/image" Target="media/image35.wmf"/><Relationship Id="rId150" Type="http://schemas.openxmlformats.org/officeDocument/2006/relationships/image" Target="media/image63.wmf"/><Relationship Id="rId192" Type="http://schemas.openxmlformats.org/officeDocument/2006/relationships/oleObject" Target="embeddings/oleObject104.bin"/><Relationship Id="rId206" Type="http://schemas.openxmlformats.org/officeDocument/2006/relationships/oleObject" Target="embeddings/oleObject113.bin"/><Relationship Id="rId248" Type="http://schemas.openxmlformats.org/officeDocument/2006/relationships/oleObject" Target="embeddings/oleObject142.bin"/><Relationship Id="rId12" Type="http://schemas.openxmlformats.org/officeDocument/2006/relationships/footer" Target="footer2.xml"/><Relationship Id="rId108" Type="http://schemas.openxmlformats.org/officeDocument/2006/relationships/image" Target="media/image44.wmf"/><Relationship Id="rId315" Type="http://schemas.openxmlformats.org/officeDocument/2006/relationships/image" Target="media/image127.png"/><Relationship Id="rId54" Type="http://schemas.openxmlformats.org/officeDocument/2006/relationships/image" Target="media/image22.wmf"/><Relationship Id="rId96" Type="http://schemas.openxmlformats.org/officeDocument/2006/relationships/oleObject" Target="embeddings/oleObject46.bin"/><Relationship Id="rId161" Type="http://schemas.openxmlformats.org/officeDocument/2006/relationships/oleObject" Target="embeddings/oleObject84.bin"/><Relationship Id="rId217" Type="http://schemas.openxmlformats.org/officeDocument/2006/relationships/oleObject" Target="embeddings/oleObject121.bin"/><Relationship Id="rId259" Type="http://schemas.openxmlformats.org/officeDocument/2006/relationships/oleObject" Target="embeddings/oleObject148.bin"/><Relationship Id="rId23" Type="http://schemas.openxmlformats.org/officeDocument/2006/relationships/oleObject" Target="embeddings/oleObject5.bin"/><Relationship Id="rId119" Type="http://schemas.openxmlformats.org/officeDocument/2006/relationships/oleObject" Target="embeddings/oleObject60.bin"/><Relationship Id="rId270" Type="http://schemas.openxmlformats.org/officeDocument/2006/relationships/image" Target="media/image105.wmf"/><Relationship Id="rId65" Type="http://schemas.openxmlformats.org/officeDocument/2006/relationships/oleObject" Target="embeddings/oleObject28.bin"/><Relationship Id="rId130" Type="http://schemas.openxmlformats.org/officeDocument/2006/relationships/oleObject" Target="embeddings/oleObject66.bin"/><Relationship Id="rId172" Type="http://schemas.openxmlformats.org/officeDocument/2006/relationships/oleObject" Target="embeddings/oleObject92.bin"/><Relationship Id="rId228" Type="http://schemas.openxmlformats.org/officeDocument/2006/relationships/oleObject" Target="embeddings/oleObject129.bin"/><Relationship Id="rId281" Type="http://schemas.openxmlformats.org/officeDocument/2006/relationships/image" Target="media/image110.wmf"/><Relationship Id="rId34" Type="http://schemas.openxmlformats.org/officeDocument/2006/relationships/image" Target="media/image13.wmf"/><Relationship Id="rId55" Type="http://schemas.openxmlformats.org/officeDocument/2006/relationships/oleObject" Target="embeddings/oleObject22.bin"/><Relationship Id="rId76" Type="http://schemas.openxmlformats.org/officeDocument/2006/relationships/oleObject" Target="embeddings/oleObject34.bin"/><Relationship Id="rId97" Type="http://schemas.openxmlformats.org/officeDocument/2006/relationships/image" Target="media/image40.wmf"/><Relationship Id="rId120" Type="http://schemas.openxmlformats.org/officeDocument/2006/relationships/image" Target="media/image49.wmf"/><Relationship Id="rId141" Type="http://schemas.openxmlformats.org/officeDocument/2006/relationships/image" Target="media/image59.wmf"/><Relationship Id="rId7" Type="http://schemas.openxmlformats.org/officeDocument/2006/relationships/endnotes" Target="endnotes.xml"/><Relationship Id="rId162" Type="http://schemas.openxmlformats.org/officeDocument/2006/relationships/image" Target="media/image67.wmf"/><Relationship Id="rId183" Type="http://schemas.openxmlformats.org/officeDocument/2006/relationships/oleObject" Target="embeddings/oleObject98.bin"/><Relationship Id="rId218" Type="http://schemas.openxmlformats.org/officeDocument/2006/relationships/oleObject" Target="embeddings/oleObject122.bin"/><Relationship Id="rId239" Type="http://schemas.openxmlformats.org/officeDocument/2006/relationships/image" Target="media/image92.wmf"/><Relationship Id="rId250" Type="http://schemas.openxmlformats.org/officeDocument/2006/relationships/image" Target="media/image96.wmf"/><Relationship Id="rId271" Type="http://schemas.openxmlformats.org/officeDocument/2006/relationships/oleObject" Target="embeddings/oleObject155.bin"/><Relationship Id="rId292" Type="http://schemas.openxmlformats.org/officeDocument/2006/relationships/image" Target="media/image115.wmf"/><Relationship Id="rId306" Type="http://schemas.openxmlformats.org/officeDocument/2006/relationships/image" Target="media/image120.wmf"/><Relationship Id="rId24" Type="http://schemas.openxmlformats.org/officeDocument/2006/relationships/image" Target="media/image8.wmf"/><Relationship Id="rId45" Type="http://schemas.openxmlformats.org/officeDocument/2006/relationships/oleObject" Target="embeddings/oleObject16.bin"/><Relationship Id="rId66" Type="http://schemas.openxmlformats.org/officeDocument/2006/relationships/image" Target="media/image27.wmf"/><Relationship Id="rId87" Type="http://schemas.openxmlformats.org/officeDocument/2006/relationships/image" Target="media/image36.wmf"/><Relationship Id="rId110" Type="http://schemas.openxmlformats.org/officeDocument/2006/relationships/image" Target="media/image45.wmf"/><Relationship Id="rId131" Type="http://schemas.openxmlformats.org/officeDocument/2006/relationships/image" Target="media/image54.wmf"/><Relationship Id="rId152" Type="http://schemas.openxmlformats.org/officeDocument/2006/relationships/oleObject" Target="embeddings/oleObject78.bin"/><Relationship Id="rId173" Type="http://schemas.openxmlformats.org/officeDocument/2006/relationships/oleObject" Target="embeddings/oleObject93.bin"/><Relationship Id="rId194" Type="http://schemas.openxmlformats.org/officeDocument/2006/relationships/oleObject" Target="embeddings/oleObject105.bin"/><Relationship Id="rId208" Type="http://schemas.openxmlformats.org/officeDocument/2006/relationships/oleObject" Target="embeddings/oleObject115.bin"/><Relationship Id="rId229" Type="http://schemas.openxmlformats.org/officeDocument/2006/relationships/image" Target="media/image89.wmf"/><Relationship Id="rId240" Type="http://schemas.openxmlformats.org/officeDocument/2006/relationships/oleObject" Target="embeddings/oleObject137.bin"/><Relationship Id="rId261" Type="http://schemas.openxmlformats.org/officeDocument/2006/relationships/image" Target="media/image101.wmf"/><Relationship Id="rId14" Type="http://schemas.openxmlformats.org/officeDocument/2006/relationships/oleObject" Target="embeddings/oleObject1.bin"/><Relationship Id="rId35" Type="http://schemas.openxmlformats.org/officeDocument/2006/relationships/oleObject" Target="embeddings/oleObject11.bin"/><Relationship Id="rId56" Type="http://schemas.openxmlformats.org/officeDocument/2006/relationships/image" Target="media/image23.wmf"/><Relationship Id="rId77" Type="http://schemas.openxmlformats.org/officeDocument/2006/relationships/image" Target="media/image32.wmf"/><Relationship Id="rId100" Type="http://schemas.openxmlformats.org/officeDocument/2006/relationships/oleObject" Target="embeddings/oleObject48.bin"/><Relationship Id="rId282" Type="http://schemas.openxmlformats.org/officeDocument/2006/relationships/oleObject" Target="embeddings/oleObject161.bin"/><Relationship Id="rId317" Type="http://schemas.openxmlformats.org/officeDocument/2006/relationships/image" Target="media/image129.png"/><Relationship Id="rId8" Type="http://schemas.openxmlformats.org/officeDocument/2006/relationships/image" Target="media/image1.emf"/><Relationship Id="rId98" Type="http://schemas.openxmlformats.org/officeDocument/2006/relationships/oleObject" Target="embeddings/oleObject47.bin"/><Relationship Id="rId121" Type="http://schemas.openxmlformats.org/officeDocument/2006/relationships/oleObject" Target="embeddings/oleObject61.bin"/><Relationship Id="rId142" Type="http://schemas.openxmlformats.org/officeDocument/2006/relationships/oleObject" Target="embeddings/oleObject72.bin"/><Relationship Id="rId163" Type="http://schemas.openxmlformats.org/officeDocument/2006/relationships/oleObject" Target="embeddings/oleObject85.bin"/><Relationship Id="rId184" Type="http://schemas.openxmlformats.org/officeDocument/2006/relationships/image" Target="media/image75.png"/><Relationship Id="rId219" Type="http://schemas.openxmlformats.org/officeDocument/2006/relationships/image" Target="media/image86.wmf"/><Relationship Id="rId230" Type="http://schemas.openxmlformats.org/officeDocument/2006/relationships/oleObject" Target="embeddings/oleObject130.bin"/><Relationship Id="rId251" Type="http://schemas.openxmlformats.org/officeDocument/2006/relationships/oleObject" Target="embeddings/oleObject144.bin"/><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oleObject" Target="embeddings/oleObject29.bin"/><Relationship Id="rId272" Type="http://schemas.openxmlformats.org/officeDocument/2006/relationships/image" Target="media/image106.wmf"/><Relationship Id="rId293" Type="http://schemas.openxmlformats.org/officeDocument/2006/relationships/oleObject" Target="embeddings/oleObject167.bin"/><Relationship Id="rId307" Type="http://schemas.openxmlformats.org/officeDocument/2006/relationships/oleObject" Target="embeddings/oleObject176.bin"/><Relationship Id="rId88" Type="http://schemas.openxmlformats.org/officeDocument/2006/relationships/oleObject" Target="embeddings/oleObject41.bin"/><Relationship Id="rId111" Type="http://schemas.openxmlformats.org/officeDocument/2006/relationships/oleObject" Target="embeddings/oleObject55.bin"/><Relationship Id="rId132" Type="http://schemas.openxmlformats.org/officeDocument/2006/relationships/oleObject" Target="embeddings/oleObject67.bin"/><Relationship Id="rId153" Type="http://schemas.openxmlformats.org/officeDocument/2006/relationships/image" Target="media/image64.wmf"/><Relationship Id="rId174" Type="http://schemas.openxmlformats.org/officeDocument/2006/relationships/image" Target="media/image70.wmf"/><Relationship Id="rId195" Type="http://schemas.openxmlformats.org/officeDocument/2006/relationships/image" Target="media/image79.wmf"/><Relationship Id="rId209" Type="http://schemas.openxmlformats.org/officeDocument/2006/relationships/image" Target="media/image83.wmf"/><Relationship Id="rId220" Type="http://schemas.openxmlformats.org/officeDocument/2006/relationships/oleObject" Target="embeddings/oleObject123.bin"/><Relationship Id="rId241" Type="http://schemas.openxmlformats.org/officeDocument/2006/relationships/image" Target="media/image93.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23.bin"/><Relationship Id="rId262" Type="http://schemas.openxmlformats.org/officeDocument/2006/relationships/oleObject" Target="embeddings/oleObject150.bin"/><Relationship Id="rId283" Type="http://schemas.openxmlformats.org/officeDocument/2006/relationships/image" Target="media/image111.png"/><Relationship Id="rId318" Type="http://schemas.openxmlformats.org/officeDocument/2006/relationships/image" Target="media/image130.png"/><Relationship Id="rId78" Type="http://schemas.openxmlformats.org/officeDocument/2006/relationships/oleObject" Target="embeddings/oleObject35.bin"/><Relationship Id="rId99" Type="http://schemas.openxmlformats.org/officeDocument/2006/relationships/image" Target="media/image41.wmf"/><Relationship Id="rId101" Type="http://schemas.openxmlformats.org/officeDocument/2006/relationships/oleObject" Target="embeddings/oleObject49.bin"/><Relationship Id="rId122" Type="http://schemas.openxmlformats.org/officeDocument/2006/relationships/oleObject" Target="embeddings/oleObject62.bin"/><Relationship Id="rId143" Type="http://schemas.openxmlformats.org/officeDocument/2006/relationships/image" Target="media/image60.wmf"/><Relationship Id="rId164" Type="http://schemas.openxmlformats.org/officeDocument/2006/relationships/oleObject" Target="embeddings/oleObject86.bin"/><Relationship Id="rId185" Type="http://schemas.openxmlformats.org/officeDocument/2006/relationships/image" Target="media/image76.wmf"/><Relationship Id="rId9" Type="http://schemas.openxmlformats.org/officeDocument/2006/relationships/image" Target="media/image2.jpeg"/><Relationship Id="rId210" Type="http://schemas.openxmlformats.org/officeDocument/2006/relationships/oleObject" Target="embeddings/oleObject116.bin"/><Relationship Id="rId26" Type="http://schemas.openxmlformats.org/officeDocument/2006/relationships/image" Target="media/image9.wmf"/><Relationship Id="rId231" Type="http://schemas.openxmlformats.org/officeDocument/2006/relationships/image" Target="media/image90.wmf"/><Relationship Id="rId252" Type="http://schemas.openxmlformats.org/officeDocument/2006/relationships/image" Target="media/image97.wmf"/><Relationship Id="rId273" Type="http://schemas.openxmlformats.org/officeDocument/2006/relationships/oleObject" Target="embeddings/oleObject156.bin"/><Relationship Id="rId294" Type="http://schemas.openxmlformats.org/officeDocument/2006/relationships/image" Target="media/image116.wmf"/><Relationship Id="rId308" Type="http://schemas.openxmlformats.org/officeDocument/2006/relationships/image" Target="media/image121.wmf"/><Relationship Id="rId47" Type="http://schemas.openxmlformats.org/officeDocument/2006/relationships/oleObject" Target="embeddings/oleObject18.bin"/><Relationship Id="rId68" Type="http://schemas.openxmlformats.org/officeDocument/2006/relationships/oleObject" Target="embeddings/oleObject30.bin"/><Relationship Id="rId89" Type="http://schemas.openxmlformats.org/officeDocument/2006/relationships/image" Target="media/image37.wmf"/><Relationship Id="rId112" Type="http://schemas.openxmlformats.org/officeDocument/2006/relationships/image" Target="media/image46.wmf"/><Relationship Id="rId133" Type="http://schemas.openxmlformats.org/officeDocument/2006/relationships/image" Target="media/image55.wmf"/><Relationship Id="rId154" Type="http://schemas.openxmlformats.org/officeDocument/2006/relationships/oleObject" Target="embeddings/oleObject79.bin"/><Relationship Id="rId175" Type="http://schemas.openxmlformats.org/officeDocument/2006/relationships/oleObject" Target="embeddings/oleObject94.bin"/><Relationship Id="rId196" Type="http://schemas.openxmlformats.org/officeDocument/2006/relationships/oleObject" Target="embeddings/oleObject106.bin"/><Relationship Id="rId200" Type="http://schemas.openxmlformats.org/officeDocument/2006/relationships/image" Target="media/image80.wmf"/><Relationship Id="rId16" Type="http://schemas.openxmlformats.org/officeDocument/2006/relationships/image" Target="media/image4.wmf"/><Relationship Id="rId221" Type="http://schemas.openxmlformats.org/officeDocument/2006/relationships/image" Target="media/image87.wmf"/><Relationship Id="rId242" Type="http://schemas.openxmlformats.org/officeDocument/2006/relationships/oleObject" Target="embeddings/oleObject138.bin"/><Relationship Id="rId263" Type="http://schemas.openxmlformats.org/officeDocument/2006/relationships/image" Target="media/image102.wmf"/><Relationship Id="rId284" Type="http://schemas.openxmlformats.org/officeDocument/2006/relationships/oleObject" Target="embeddings/oleObject162.bin"/><Relationship Id="rId319" Type="http://schemas.openxmlformats.org/officeDocument/2006/relationships/image" Target="media/image131.png"/><Relationship Id="rId37" Type="http://schemas.openxmlformats.org/officeDocument/2006/relationships/oleObject" Target="embeddings/oleObject12.bin"/><Relationship Id="rId58" Type="http://schemas.openxmlformats.org/officeDocument/2006/relationships/image" Target="media/image24.wmf"/><Relationship Id="rId79" Type="http://schemas.openxmlformats.org/officeDocument/2006/relationships/image" Target="media/image33.wmf"/><Relationship Id="rId102" Type="http://schemas.openxmlformats.org/officeDocument/2006/relationships/oleObject" Target="embeddings/oleObject50.bin"/><Relationship Id="rId123" Type="http://schemas.openxmlformats.org/officeDocument/2006/relationships/image" Target="media/image50.wmf"/><Relationship Id="rId144" Type="http://schemas.openxmlformats.org/officeDocument/2006/relationships/oleObject" Target="embeddings/oleObject73.bin"/><Relationship Id="rId90" Type="http://schemas.openxmlformats.org/officeDocument/2006/relationships/oleObject" Target="embeddings/oleObject42.bin"/><Relationship Id="rId165" Type="http://schemas.openxmlformats.org/officeDocument/2006/relationships/oleObject" Target="embeddings/oleObject87.bin"/><Relationship Id="rId186" Type="http://schemas.openxmlformats.org/officeDocument/2006/relationships/oleObject" Target="embeddings/oleObject99.bin"/><Relationship Id="rId211" Type="http://schemas.openxmlformats.org/officeDocument/2006/relationships/image" Target="media/image84.wmf"/><Relationship Id="rId232" Type="http://schemas.openxmlformats.org/officeDocument/2006/relationships/oleObject" Target="embeddings/oleObject131.bin"/><Relationship Id="rId253" Type="http://schemas.openxmlformats.org/officeDocument/2006/relationships/oleObject" Target="embeddings/oleObject145.bin"/><Relationship Id="rId274" Type="http://schemas.openxmlformats.org/officeDocument/2006/relationships/image" Target="media/image107.wmf"/><Relationship Id="rId295" Type="http://schemas.openxmlformats.org/officeDocument/2006/relationships/oleObject" Target="embeddings/oleObject168.bin"/><Relationship Id="rId309" Type="http://schemas.openxmlformats.org/officeDocument/2006/relationships/oleObject" Target="embeddings/oleObject177.bin"/><Relationship Id="rId27" Type="http://schemas.openxmlformats.org/officeDocument/2006/relationships/oleObject" Target="embeddings/oleObject7.bin"/><Relationship Id="rId48" Type="http://schemas.openxmlformats.org/officeDocument/2006/relationships/image" Target="media/image19.wmf"/><Relationship Id="rId69" Type="http://schemas.openxmlformats.org/officeDocument/2006/relationships/image" Target="media/image28.wmf"/><Relationship Id="rId113" Type="http://schemas.openxmlformats.org/officeDocument/2006/relationships/oleObject" Target="embeddings/oleObject56.bin"/><Relationship Id="rId134" Type="http://schemas.openxmlformats.org/officeDocument/2006/relationships/oleObject" Target="embeddings/oleObject68.bin"/><Relationship Id="rId320" Type="http://schemas.openxmlformats.org/officeDocument/2006/relationships/header" Target="header2.xml"/><Relationship Id="rId80" Type="http://schemas.openxmlformats.org/officeDocument/2006/relationships/oleObject" Target="embeddings/oleObject36.bin"/><Relationship Id="rId155" Type="http://schemas.openxmlformats.org/officeDocument/2006/relationships/oleObject" Target="embeddings/oleObject80.bin"/><Relationship Id="rId176" Type="http://schemas.openxmlformats.org/officeDocument/2006/relationships/image" Target="media/image71.wmf"/><Relationship Id="rId197" Type="http://schemas.openxmlformats.org/officeDocument/2006/relationships/oleObject" Target="embeddings/oleObject107.bin"/><Relationship Id="rId201" Type="http://schemas.openxmlformats.org/officeDocument/2006/relationships/oleObject" Target="embeddings/oleObject110.bin"/><Relationship Id="rId222" Type="http://schemas.openxmlformats.org/officeDocument/2006/relationships/oleObject" Target="embeddings/oleObject124.bin"/><Relationship Id="rId243" Type="http://schemas.openxmlformats.org/officeDocument/2006/relationships/image" Target="media/image94.wmf"/><Relationship Id="rId264" Type="http://schemas.openxmlformats.org/officeDocument/2006/relationships/oleObject" Target="embeddings/oleObject151.bin"/><Relationship Id="rId285" Type="http://schemas.openxmlformats.org/officeDocument/2006/relationships/image" Target="media/image112.wmf"/><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oleObject" Target="embeddings/oleObject24.bin"/><Relationship Id="rId103" Type="http://schemas.openxmlformats.org/officeDocument/2006/relationships/oleObject" Target="embeddings/oleObject51.bin"/><Relationship Id="rId124" Type="http://schemas.openxmlformats.org/officeDocument/2006/relationships/oleObject" Target="embeddings/oleObject63.bin"/><Relationship Id="rId310" Type="http://schemas.openxmlformats.org/officeDocument/2006/relationships/image" Target="media/image122.png"/><Relationship Id="rId70" Type="http://schemas.openxmlformats.org/officeDocument/2006/relationships/oleObject" Target="embeddings/oleObject31.bin"/><Relationship Id="rId91" Type="http://schemas.openxmlformats.org/officeDocument/2006/relationships/image" Target="media/image38.wmf"/><Relationship Id="rId145" Type="http://schemas.openxmlformats.org/officeDocument/2006/relationships/image" Target="media/image61.wmf"/><Relationship Id="rId166" Type="http://schemas.openxmlformats.org/officeDocument/2006/relationships/oleObject" Target="embeddings/oleObject88.bin"/><Relationship Id="rId187" Type="http://schemas.openxmlformats.org/officeDocument/2006/relationships/oleObject" Target="embeddings/oleObject100.bin"/><Relationship Id="rId1" Type="http://schemas.openxmlformats.org/officeDocument/2006/relationships/customXml" Target="../customXml/item1.xml"/><Relationship Id="rId212" Type="http://schemas.openxmlformats.org/officeDocument/2006/relationships/oleObject" Target="embeddings/oleObject117.bin"/><Relationship Id="rId233" Type="http://schemas.openxmlformats.org/officeDocument/2006/relationships/image" Target="media/image91.wmf"/><Relationship Id="rId254" Type="http://schemas.openxmlformats.org/officeDocument/2006/relationships/image" Target="media/image98.wmf"/><Relationship Id="rId28" Type="http://schemas.openxmlformats.org/officeDocument/2006/relationships/image" Target="media/image10.wmf"/><Relationship Id="rId49" Type="http://schemas.openxmlformats.org/officeDocument/2006/relationships/oleObject" Target="embeddings/oleObject19.bin"/><Relationship Id="rId114" Type="http://schemas.openxmlformats.org/officeDocument/2006/relationships/image" Target="media/image47.wmf"/><Relationship Id="rId275" Type="http://schemas.openxmlformats.org/officeDocument/2006/relationships/oleObject" Target="embeddings/oleObject157.bin"/><Relationship Id="rId296" Type="http://schemas.openxmlformats.org/officeDocument/2006/relationships/image" Target="media/image117.wmf"/><Relationship Id="rId300" Type="http://schemas.openxmlformats.org/officeDocument/2006/relationships/oleObject" Target="embeddings/oleObject171.bin"/><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56.wmf"/><Relationship Id="rId156" Type="http://schemas.openxmlformats.org/officeDocument/2006/relationships/oleObject" Target="embeddings/oleObject81.bin"/><Relationship Id="rId177" Type="http://schemas.openxmlformats.org/officeDocument/2006/relationships/oleObject" Target="embeddings/oleObject95.bin"/><Relationship Id="rId198" Type="http://schemas.openxmlformats.org/officeDocument/2006/relationships/oleObject" Target="embeddings/oleObject108.bin"/><Relationship Id="rId321" Type="http://schemas.openxmlformats.org/officeDocument/2006/relationships/footer" Target="footer4.xml"/><Relationship Id="rId202" Type="http://schemas.openxmlformats.org/officeDocument/2006/relationships/oleObject" Target="embeddings/oleObject111.bin"/><Relationship Id="rId223" Type="http://schemas.openxmlformats.org/officeDocument/2006/relationships/oleObject" Target="embeddings/oleObject125.bin"/><Relationship Id="rId244" Type="http://schemas.openxmlformats.org/officeDocument/2006/relationships/oleObject" Target="embeddings/oleObject139.bin"/><Relationship Id="rId18" Type="http://schemas.openxmlformats.org/officeDocument/2006/relationships/image" Target="media/image5.wmf"/><Relationship Id="rId39" Type="http://schemas.openxmlformats.org/officeDocument/2006/relationships/oleObject" Target="embeddings/oleObject13.bin"/><Relationship Id="rId265" Type="http://schemas.openxmlformats.org/officeDocument/2006/relationships/image" Target="media/image103.wmf"/><Relationship Id="rId286" Type="http://schemas.openxmlformats.org/officeDocument/2006/relationships/oleObject" Target="embeddings/oleObject163.bin"/><Relationship Id="rId50" Type="http://schemas.openxmlformats.org/officeDocument/2006/relationships/image" Target="media/image20.wmf"/><Relationship Id="rId104" Type="http://schemas.openxmlformats.org/officeDocument/2006/relationships/image" Target="media/image42.wmf"/><Relationship Id="rId125" Type="http://schemas.openxmlformats.org/officeDocument/2006/relationships/image" Target="media/image51.wmf"/><Relationship Id="rId146" Type="http://schemas.openxmlformats.org/officeDocument/2006/relationships/oleObject" Target="embeddings/oleObject74.bin"/><Relationship Id="rId167" Type="http://schemas.openxmlformats.org/officeDocument/2006/relationships/oleObject" Target="embeddings/oleObject89.bin"/><Relationship Id="rId188" Type="http://schemas.openxmlformats.org/officeDocument/2006/relationships/oleObject" Target="embeddings/oleObject101.bin"/><Relationship Id="rId311" Type="http://schemas.openxmlformats.org/officeDocument/2006/relationships/image" Target="media/image123.png"/><Relationship Id="rId71" Type="http://schemas.openxmlformats.org/officeDocument/2006/relationships/image" Target="media/image29.wmf"/><Relationship Id="rId92" Type="http://schemas.openxmlformats.org/officeDocument/2006/relationships/oleObject" Target="embeddings/oleObject43.bin"/><Relationship Id="rId213" Type="http://schemas.openxmlformats.org/officeDocument/2006/relationships/oleObject" Target="embeddings/oleObject118.bin"/><Relationship Id="rId234" Type="http://schemas.openxmlformats.org/officeDocument/2006/relationships/oleObject" Target="embeddings/oleObject132.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46.bin"/><Relationship Id="rId276" Type="http://schemas.openxmlformats.org/officeDocument/2006/relationships/image" Target="media/image108.wmf"/><Relationship Id="rId297" Type="http://schemas.openxmlformats.org/officeDocument/2006/relationships/oleObject" Target="embeddings/oleObject169.bin"/><Relationship Id="rId40" Type="http://schemas.openxmlformats.org/officeDocument/2006/relationships/image" Target="media/image16.wmf"/><Relationship Id="rId115" Type="http://schemas.openxmlformats.org/officeDocument/2006/relationships/oleObject" Target="embeddings/oleObject57.bin"/><Relationship Id="rId136" Type="http://schemas.openxmlformats.org/officeDocument/2006/relationships/oleObject" Target="embeddings/oleObject69.bin"/><Relationship Id="rId157" Type="http://schemas.openxmlformats.org/officeDocument/2006/relationships/oleObject" Target="embeddings/oleObject82.bin"/><Relationship Id="rId178" Type="http://schemas.openxmlformats.org/officeDocument/2006/relationships/image" Target="media/image72.wmf"/><Relationship Id="rId301" Type="http://schemas.openxmlformats.org/officeDocument/2006/relationships/oleObject" Target="embeddings/oleObject172.bin"/><Relationship Id="rId322" Type="http://schemas.openxmlformats.org/officeDocument/2006/relationships/fontTable" Target="fontTable.xml"/><Relationship Id="rId61" Type="http://schemas.openxmlformats.org/officeDocument/2006/relationships/oleObject" Target="embeddings/oleObject25.bin"/><Relationship Id="rId82" Type="http://schemas.openxmlformats.org/officeDocument/2006/relationships/oleObject" Target="embeddings/oleObject38.bin"/><Relationship Id="rId199" Type="http://schemas.openxmlformats.org/officeDocument/2006/relationships/oleObject" Target="embeddings/oleObject109.bin"/><Relationship Id="rId203" Type="http://schemas.openxmlformats.org/officeDocument/2006/relationships/image" Target="media/image81.wmf"/><Relationship Id="rId19" Type="http://schemas.openxmlformats.org/officeDocument/2006/relationships/oleObject" Target="embeddings/oleObject3.bin"/><Relationship Id="rId224" Type="http://schemas.openxmlformats.org/officeDocument/2006/relationships/oleObject" Target="embeddings/oleObject126.bin"/><Relationship Id="rId245" Type="http://schemas.openxmlformats.org/officeDocument/2006/relationships/image" Target="media/image95.wmf"/><Relationship Id="rId266" Type="http://schemas.openxmlformats.org/officeDocument/2006/relationships/oleObject" Target="embeddings/oleObject152.bin"/><Relationship Id="rId287" Type="http://schemas.openxmlformats.org/officeDocument/2006/relationships/image" Target="media/image113.wmf"/><Relationship Id="rId30" Type="http://schemas.openxmlformats.org/officeDocument/2006/relationships/image" Target="media/image11.wmf"/><Relationship Id="rId105" Type="http://schemas.openxmlformats.org/officeDocument/2006/relationships/oleObject" Target="embeddings/oleObject52.bin"/><Relationship Id="rId126" Type="http://schemas.openxmlformats.org/officeDocument/2006/relationships/oleObject" Target="embeddings/oleObject64.bin"/><Relationship Id="rId147" Type="http://schemas.openxmlformats.org/officeDocument/2006/relationships/image" Target="media/image62.wmf"/><Relationship Id="rId168" Type="http://schemas.openxmlformats.org/officeDocument/2006/relationships/image" Target="media/image68.wmf"/><Relationship Id="rId312" Type="http://schemas.openxmlformats.org/officeDocument/2006/relationships/image" Target="media/image124.png"/><Relationship Id="rId51" Type="http://schemas.openxmlformats.org/officeDocument/2006/relationships/oleObject" Target="embeddings/oleObject20.bin"/><Relationship Id="rId72" Type="http://schemas.openxmlformats.org/officeDocument/2006/relationships/oleObject" Target="embeddings/oleObject32.bin"/><Relationship Id="rId93" Type="http://schemas.openxmlformats.org/officeDocument/2006/relationships/oleObject" Target="embeddings/oleObject44.bin"/><Relationship Id="rId189" Type="http://schemas.openxmlformats.org/officeDocument/2006/relationships/oleObject" Target="embeddings/oleObject102.bin"/><Relationship Id="rId3" Type="http://schemas.openxmlformats.org/officeDocument/2006/relationships/styles" Target="styles.xml"/><Relationship Id="rId214" Type="http://schemas.openxmlformats.org/officeDocument/2006/relationships/oleObject" Target="embeddings/oleObject119.bin"/><Relationship Id="rId235" Type="http://schemas.openxmlformats.org/officeDocument/2006/relationships/oleObject" Target="embeddings/oleObject133.bin"/><Relationship Id="rId256" Type="http://schemas.openxmlformats.org/officeDocument/2006/relationships/image" Target="media/image99.wmf"/><Relationship Id="rId277" Type="http://schemas.openxmlformats.org/officeDocument/2006/relationships/oleObject" Target="embeddings/oleObject158.bin"/><Relationship Id="rId298" Type="http://schemas.openxmlformats.org/officeDocument/2006/relationships/oleObject" Target="embeddings/oleObject170.bin"/><Relationship Id="rId116" Type="http://schemas.openxmlformats.org/officeDocument/2006/relationships/image" Target="media/image48.wmf"/><Relationship Id="rId137" Type="http://schemas.openxmlformats.org/officeDocument/2006/relationships/image" Target="media/image57.wmf"/><Relationship Id="rId158" Type="http://schemas.openxmlformats.org/officeDocument/2006/relationships/image" Target="media/image65.wmf"/><Relationship Id="rId302" Type="http://schemas.openxmlformats.org/officeDocument/2006/relationships/image" Target="media/image119.wmf"/><Relationship Id="rId323" Type="http://schemas.openxmlformats.org/officeDocument/2006/relationships/theme" Target="theme/theme1.xml"/><Relationship Id="rId20" Type="http://schemas.openxmlformats.org/officeDocument/2006/relationships/image" Target="media/image6.wmf"/><Relationship Id="rId41" Type="http://schemas.openxmlformats.org/officeDocument/2006/relationships/oleObject" Target="embeddings/oleObject14.bin"/><Relationship Id="rId62" Type="http://schemas.openxmlformats.org/officeDocument/2006/relationships/oleObject" Target="embeddings/oleObject26.bin"/><Relationship Id="rId83" Type="http://schemas.openxmlformats.org/officeDocument/2006/relationships/image" Target="media/image34.wmf"/><Relationship Id="rId179" Type="http://schemas.openxmlformats.org/officeDocument/2006/relationships/oleObject" Target="embeddings/oleObject96.bin"/><Relationship Id="rId190" Type="http://schemas.openxmlformats.org/officeDocument/2006/relationships/image" Target="media/image77.wmf"/><Relationship Id="rId204" Type="http://schemas.openxmlformats.org/officeDocument/2006/relationships/oleObject" Target="embeddings/oleObject112.bin"/><Relationship Id="rId225" Type="http://schemas.openxmlformats.org/officeDocument/2006/relationships/oleObject" Target="embeddings/oleObject127.bin"/><Relationship Id="rId246" Type="http://schemas.openxmlformats.org/officeDocument/2006/relationships/oleObject" Target="embeddings/oleObject140.bin"/><Relationship Id="rId267" Type="http://schemas.openxmlformats.org/officeDocument/2006/relationships/image" Target="media/image104.wmf"/><Relationship Id="rId288" Type="http://schemas.openxmlformats.org/officeDocument/2006/relationships/oleObject" Target="embeddings/oleObject164.bin"/><Relationship Id="rId106" Type="http://schemas.openxmlformats.org/officeDocument/2006/relationships/image" Target="media/image43.wmf"/><Relationship Id="rId127" Type="http://schemas.openxmlformats.org/officeDocument/2006/relationships/image" Target="media/image52.wmf"/><Relationship Id="rId313" Type="http://schemas.openxmlformats.org/officeDocument/2006/relationships/image" Target="media/image125.png"/><Relationship Id="rId10" Type="http://schemas.openxmlformats.org/officeDocument/2006/relationships/footer" Target="footer1.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image" Target="media/image30.wmf"/><Relationship Id="rId94" Type="http://schemas.openxmlformats.org/officeDocument/2006/relationships/oleObject" Target="embeddings/oleObject45.bin"/><Relationship Id="rId148" Type="http://schemas.openxmlformats.org/officeDocument/2006/relationships/oleObject" Target="embeddings/oleObject75.bin"/><Relationship Id="rId169" Type="http://schemas.openxmlformats.org/officeDocument/2006/relationships/oleObject" Target="embeddings/oleObject90.bin"/><Relationship Id="rId4" Type="http://schemas.openxmlformats.org/officeDocument/2006/relationships/settings" Target="settings.xml"/><Relationship Id="rId180" Type="http://schemas.openxmlformats.org/officeDocument/2006/relationships/image" Target="media/image73.wmf"/><Relationship Id="rId215" Type="http://schemas.openxmlformats.org/officeDocument/2006/relationships/oleObject" Target="embeddings/oleObject120.bin"/><Relationship Id="rId236" Type="http://schemas.openxmlformats.org/officeDocument/2006/relationships/oleObject" Target="embeddings/oleObject134.bin"/><Relationship Id="rId257" Type="http://schemas.openxmlformats.org/officeDocument/2006/relationships/oleObject" Target="embeddings/oleObject147.bin"/><Relationship Id="rId278" Type="http://schemas.openxmlformats.org/officeDocument/2006/relationships/oleObject" Target="embeddings/oleObject159.bin"/><Relationship Id="rId303" Type="http://schemas.openxmlformats.org/officeDocument/2006/relationships/oleObject" Target="embeddings/oleObject173.bin"/><Relationship Id="rId42" Type="http://schemas.openxmlformats.org/officeDocument/2006/relationships/image" Target="media/image17.wmf"/><Relationship Id="rId84" Type="http://schemas.openxmlformats.org/officeDocument/2006/relationships/oleObject" Target="embeddings/oleObject39.bin"/><Relationship Id="rId138" Type="http://schemas.openxmlformats.org/officeDocument/2006/relationships/oleObject" Target="embeddings/oleObject70.bin"/><Relationship Id="rId191" Type="http://schemas.openxmlformats.org/officeDocument/2006/relationships/oleObject" Target="embeddings/oleObject103.bin"/><Relationship Id="rId205" Type="http://schemas.openxmlformats.org/officeDocument/2006/relationships/image" Target="media/image82.wmf"/><Relationship Id="rId247" Type="http://schemas.openxmlformats.org/officeDocument/2006/relationships/oleObject" Target="embeddings/oleObject141.bin"/><Relationship Id="rId107" Type="http://schemas.openxmlformats.org/officeDocument/2006/relationships/oleObject" Target="embeddings/oleObject53.bin"/><Relationship Id="rId289" Type="http://schemas.openxmlformats.org/officeDocument/2006/relationships/image" Target="media/image114.wmf"/><Relationship Id="rId11" Type="http://schemas.openxmlformats.org/officeDocument/2006/relationships/header" Target="header1.xml"/><Relationship Id="rId53" Type="http://schemas.openxmlformats.org/officeDocument/2006/relationships/oleObject" Target="embeddings/oleObject21.bin"/><Relationship Id="rId149" Type="http://schemas.openxmlformats.org/officeDocument/2006/relationships/oleObject" Target="embeddings/oleObject76.bin"/><Relationship Id="rId314" Type="http://schemas.openxmlformats.org/officeDocument/2006/relationships/image" Target="media/image126.png"/><Relationship Id="rId95" Type="http://schemas.openxmlformats.org/officeDocument/2006/relationships/image" Target="media/image39.wmf"/><Relationship Id="rId160" Type="http://schemas.openxmlformats.org/officeDocument/2006/relationships/image" Target="media/image66.wmf"/><Relationship Id="rId216" Type="http://schemas.openxmlformats.org/officeDocument/2006/relationships/image" Target="media/image85.wmf"/><Relationship Id="rId258" Type="http://schemas.openxmlformats.org/officeDocument/2006/relationships/image" Target="media/image100.wmf"/><Relationship Id="rId22" Type="http://schemas.openxmlformats.org/officeDocument/2006/relationships/image" Target="media/image7.wmf"/><Relationship Id="rId64" Type="http://schemas.openxmlformats.org/officeDocument/2006/relationships/image" Target="media/image26.wmf"/><Relationship Id="rId118" Type="http://schemas.openxmlformats.org/officeDocument/2006/relationships/oleObject" Target="embeddings/oleObject59.bin"/><Relationship Id="rId171" Type="http://schemas.openxmlformats.org/officeDocument/2006/relationships/oleObject" Target="embeddings/oleObject91.bin"/><Relationship Id="rId227" Type="http://schemas.openxmlformats.org/officeDocument/2006/relationships/image" Target="media/image88.wmf"/><Relationship Id="rId269" Type="http://schemas.openxmlformats.org/officeDocument/2006/relationships/oleObject" Target="embeddings/oleObject154.bin"/><Relationship Id="rId33" Type="http://schemas.openxmlformats.org/officeDocument/2006/relationships/oleObject" Target="embeddings/oleObject10.bin"/><Relationship Id="rId129" Type="http://schemas.openxmlformats.org/officeDocument/2006/relationships/image" Target="media/image53.wmf"/><Relationship Id="rId280" Type="http://schemas.openxmlformats.org/officeDocument/2006/relationships/oleObject" Target="embeddings/oleObject160.bin"/><Relationship Id="rId75" Type="http://schemas.openxmlformats.org/officeDocument/2006/relationships/image" Target="media/image31.wmf"/><Relationship Id="rId140" Type="http://schemas.openxmlformats.org/officeDocument/2006/relationships/oleObject" Target="embeddings/oleObject71.bin"/><Relationship Id="rId182" Type="http://schemas.openxmlformats.org/officeDocument/2006/relationships/image" Target="media/image74.wmf"/><Relationship Id="rId6" Type="http://schemas.openxmlformats.org/officeDocument/2006/relationships/footnotes" Target="footnotes.xml"/><Relationship Id="rId238" Type="http://schemas.openxmlformats.org/officeDocument/2006/relationships/oleObject" Target="embeddings/oleObject136.bin"/><Relationship Id="rId291" Type="http://schemas.openxmlformats.org/officeDocument/2006/relationships/oleObject" Target="embeddings/oleObject166.bin"/><Relationship Id="rId305" Type="http://schemas.openxmlformats.org/officeDocument/2006/relationships/oleObject" Target="embeddings/oleObject175.bin"/><Relationship Id="rId44" Type="http://schemas.openxmlformats.org/officeDocument/2006/relationships/image" Target="media/image18.wmf"/><Relationship Id="rId86" Type="http://schemas.openxmlformats.org/officeDocument/2006/relationships/oleObject" Target="embeddings/oleObject40.bin"/><Relationship Id="rId151" Type="http://schemas.openxmlformats.org/officeDocument/2006/relationships/oleObject" Target="embeddings/oleObject77.bin"/><Relationship Id="rId193" Type="http://schemas.openxmlformats.org/officeDocument/2006/relationships/image" Target="media/image78.wmf"/><Relationship Id="rId207" Type="http://schemas.openxmlformats.org/officeDocument/2006/relationships/oleObject" Target="embeddings/oleObject114.bin"/><Relationship Id="rId249" Type="http://schemas.openxmlformats.org/officeDocument/2006/relationships/oleObject" Target="embeddings/oleObject143.bin"/><Relationship Id="rId13" Type="http://schemas.openxmlformats.org/officeDocument/2006/relationships/image" Target="media/image3.wmf"/><Relationship Id="rId109" Type="http://schemas.openxmlformats.org/officeDocument/2006/relationships/oleObject" Target="embeddings/oleObject54.bin"/><Relationship Id="rId260" Type="http://schemas.openxmlformats.org/officeDocument/2006/relationships/oleObject" Target="embeddings/oleObject149.bin"/><Relationship Id="rId316" Type="http://schemas.openxmlformats.org/officeDocument/2006/relationships/image" Target="media/image1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yangxin\Desktop\&#32447;&#24615;&#26102;&#24577;&#36923;&#36753;&#21487;&#28385;&#36275;&#24615;&#24037;&#20855;&#30340;&#35774;&#35745;&#19982;&#23454;&#2961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5E7DB-BFB8-4319-A638-8DBDD93F6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线性时态逻辑可满足性工具的设计与实现.dotx</Template>
  <TotalTime>742</TotalTime>
  <Pages>47</Pages>
  <Words>15445</Words>
  <Characters>34570</Characters>
  <Application>Microsoft Office Word</Application>
  <DocSecurity>0</DocSecurity>
  <PresentationFormat/>
  <Lines>288</Lines>
  <Paragraphs>99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2015届研究生硕士学位论文               学校代码：10269</vt:lpstr>
    </vt:vector>
  </TitlesOfParts>
  <Manager/>
  <Company>Jidu</Company>
  <LinksUpToDate>false</LinksUpToDate>
  <CharactersWithSpaces>49916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2015届研究生硕士学位论文               学校代码：10269</dc:title>
  <dc:subject/>
  <dc:creator>sunyangxin</dc:creator>
  <cp:keywords/>
  <dc:description/>
  <cp:lastModifiedBy>Sun,Yangxin</cp:lastModifiedBy>
  <cp:revision>117</cp:revision>
  <cp:lastPrinted>2015-05-07T07:40:00Z</cp:lastPrinted>
  <dcterms:created xsi:type="dcterms:W3CDTF">2015-04-09T13:58:00Z</dcterms:created>
  <dcterms:modified xsi:type="dcterms:W3CDTF">2015-05-07T13:45:00Z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