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4BA" w:rsidRPr="00F26D5D" w:rsidRDefault="00AC5B76" w:rsidP="00802E7E">
      <w:pPr>
        <w:jc w:val="center"/>
        <w:rPr>
          <w:rFonts w:asciiTheme="majorHAnsi" w:hAnsiTheme="majorHAnsi" w:cstheme="majorHAnsi"/>
          <w:b/>
        </w:rPr>
      </w:pPr>
      <w:r w:rsidRPr="00F26D5D">
        <w:rPr>
          <w:rFonts w:asciiTheme="majorHAnsi" w:hAnsiTheme="majorHAnsi" w:cstheme="majorHAnsi"/>
          <w:b/>
          <w:color w:val="1F497D" w:themeColor="text2"/>
          <w:sz w:val="36"/>
        </w:rPr>
        <w:t>Juan Monroy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F26D5D" w:rsidRDefault="00A56075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</w:rPr>
      </w:pPr>
      <w:r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+57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A53C3D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3226983288 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r w:rsidR="00AC5B7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juandavidmonroy617</w:t>
      </w:r>
      <w:r w:rsidR="00161ADE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@gmail.com</w:t>
      </w:r>
      <w:r w:rsidR="00A53F9C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hyperlink r:id="rId6" w:history="1">
        <w:r w:rsidR="00A53F9C" w:rsidRPr="00F26D5D">
          <w:rPr>
            <w:rStyle w:val="Hyperlink"/>
            <w:rFonts w:asciiTheme="majorHAnsi" w:eastAsia="CIDFont" w:hAnsiTheme="majorHAnsi" w:cstheme="majorHAnsi"/>
            <w:color w:val="4040FF" w:themeColor="hyperlink" w:themeTint="BF"/>
            <w:sz w:val="20"/>
            <w:szCs w:val="20"/>
            <w:lang w:eastAsia="zh-CN" w:bidi="ar"/>
          </w:rPr>
          <w:t>https://www.linkedin.com/in/edwar-gomez/</w:t>
        </w:r>
      </w:hyperlink>
      <w:r w:rsidR="00A53F9C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r w:rsidR="00A53F9C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Pereira, Colombia</w:t>
      </w:r>
    </w:p>
    <w:p w:rsidR="000E54BA" w:rsidRPr="00F26D5D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</w:rPr>
      </w:pP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</w:rPr>
      </w:pPr>
    </w:p>
    <w:p w:rsidR="00B67198" w:rsidRPr="00F26D5D" w:rsidRDefault="009625B4" w:rsidP="009625B4">
      <w:pPr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9625B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Highly experienced full-stack web developer with over a decade of hands-on expertise in building scalable, high-performance web applications. Skilled in both front-end and back-end development, with a strong command of distributed systems and cloud-based architectures. Proven track record of delivering complex projects using modern technologies—frequently leading initiatives with front-end frameworks like React, </w:t>
      </w:r>
      <w:proofErr w:type="spellStart"/>
      <w:r w:rsidRPr="009625B4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9625B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Next.js, and </w:t>
      </w:r>
      <w:proofErr w:type="spellStart"/>
      <w:r w:rsidRPr="009625B4">
        <w:rPr>
          <w:rFonts w:asciiTheme="majorHAnsi" w:eastAsia="Times New Roman" w:hAnsiTheme="majorHAnsi" w:cstheme="majorHAnsi"/>
          <w:color w:val="000000"/>
          <w:sz w:val="20"/>
          <w:szCs w:val="20"/>
        </w:rPr>
        <w:t>RxJS</w:t>
      </w:r>
      <w:proofErr w:type="spellEnd"/>
      <w:r w:rsidRPr="009625B4">
        <w:rPr>
          <w:rFonts w:asciiTheme="majorHAnsi" w:eastAsia="Times New Roman" w:hAnsiTheme="majorHAnsi" w:cstheme="majorHAnsi"/>
          <w:color w:val="000000"/>
          <w:sz w:val="20"/>
          <w:szCs w:val="20"/>
        </w:rPr>
        <w:t>, and back-end systems built with Node.js.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9625B4">
        <w:rPr>
          <w:rFonts w:asciiTheme="majorHAnsi" w:eastAsia="Times New Roman" w:hAnsiTheme="majorHAnsi" w:cstheme="majorHAnsi"/>
          <w:color w:val="000000"/>
          <w:sz w:val="20"/>
          <w:szCs w:val="20"/>
        </w:rPr>
        <w:t>Adept at working in Agile environments, particularly following Scrum methodologies, and known for being both a collaborative team player and an independent contributor. Brings a proactive approach to problem-solving, process improvement, and system optimization, often elevating overall team performance.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9625B4">
        <w:rPr>
          <w:rFonts w:asciiTheme="majorHAnsi" w:eastAsia="Times New Roman" w:hAnsiTheme="majorHAnsi" w:cstheme="majorHAnsi"/>
          <w:color w:val="000000"/>
          <w:sz w:val="20"/>
          <w:szCs w:val="20"/>
        </w:rPr>
        <w:t>As a team lead, experienced in code reviews, technical mentorship, and close collaboration with stakeholders, project managers, and clients to ensure timely, high-quality project delivery. Recognized for strong communication skills, cross-functional coordination, and a commitment to continuous improvement</w:t>
      </w:r>
    </w:p>
    <w:p w:rsidR="00FF4580" w:rsidRPr="00F26D5D" w:rsidRDefault="00FF4580" w:rsidP="00711565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F26D5D" w:rsidRDefault="003505D6" w:rsidP="000A6F7C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0E54BA" w:rsidRPr="00F26D5D" w:rsidRDefault="00146EBF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proofErr w:type="spellStart"/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>GlobalStack</w:t>
      </w:r>
      <w:proofErr w:type="spellEnd"/>
      <w:r w:rsidR="00A53F9C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A53F9C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161ADE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</w:rPr>
        <w:t>11</w:t>
      </w:r>
      <w:r w:rsidR="00A53F9C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</w:rPr>
        <w:t>.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</w:t>
      </w:r>
      <w:r w:rsidR="00161ADE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21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="00C52F1B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0</w:t>
      </w:r>
      <w:r w:rsidR="00763CCE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3</w:t>
      </w:r>
      <w:bookmarkStart w:id="0" w:name="_GoBack"/>
      <w:bookmarkEnd w:id="0"/>
      <w:r w:rsidR="00A53F9C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.</w:t>
      </w:r>
      <w:r w:rsidR="00C52F1B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2025</w:t>
      </w:r>
    </w:p>
    <w:p w:rsidR="00A75E34" w:rsidRPr="00F26D5D" w:rsidRDefault="00161ADE">
      <w:pPr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  <w:t>Senior Software Engineer</w:t>
      </w:r>
    </w:p>
    <w:p w:rsidR="00B75DD0" w:rsidRPr="00B75DD0" w:rsidRDefault="00B75DD0" w:rsidP="00B75DD0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Led a cross-functional team of 9 developers in an </w:t>
      </w:r>
      <w:proofErr w:type="gramStart"/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environment, guiding the team through the full software development life cycle using Scrum methodology.</w:t>
      </w:r>
    </w:p>
    <w:p w:rsidR="00B75DD0" w:rsidRPr="00B75DD0" w:rsidRDefault="00B75DD0" w:rsidP="00B75DD0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>Partnered with UI/UX designers, project managers, and stakeholders to gather requirements, refine specifications, and ensure alignment with business goals and user needs.</w:t>
      </w:r>
    </w:p>
    <w:p w:rsidR="00B75DD0" w:rsidRPr="00B75DD0" w:rsidRDefault="00B75DD0" w:rsidP="00B75DD0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>Oversaw the design and deployment of scalable applications on AWS cloud infrastructure, ensuring reliability and efficient resource management across environments.</w:t>
      </w:r>
    </w:p>
    <w:p w:rsidR="00B75DD0" w:rsidRPr="00B75DD0" w:rsidRDefault="00B75DD0" w:rsidP="00B75DD0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high-performance user interfaces using modern front-end frameworks and implemented micro-frontend architecture, hosted via a scalable cloud platform, to improve modularity and system responsiveness.</w:t>
      </w:r>
    </w:p>
    <w:p w:rsidR="00B75DD0" w:rsidRPr="00B75DD0" w:rsidRDefault="00B75DD0" w:rsidP="00B75DD0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robust backend services using modern JavaScript frameworks and integrated </w:t>
      </w:r>
      <w:proofErr w:type="spellStart"/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 with NoSQL databases to support complex application logic and real-time data needs.</w:t>
      </w:r>
    </w:p>
    <w:p w:rsidR="00B75DD0" w:rsidRPr="00B75DD0" w:rsidRDefault="00B75DD0" w:rsidP="00B75DD0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deployed a </w:t>
      </w:r>
      <w:proofErr w:type="spellStart"/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leveraging container orchestration and message-based inter-service communication, increasing scalability and system resilience.</w:t>
      </w:r>
    </w:p>
    <w:p w:rsidR="00B75DD0" w:rsidRPr="00B75DD0" w:rsidRDefault="00B75DD0" w:rsidP="00B75DD0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live video streaming and real-time data synchronization with cloud-native services, enhancing platform interactivity and user engagement.</w:t>
      </w:r>
    </w:p>
    <w:p w:rsidR="00B75DD0" w:rsidRPr="00B75DD0" w:rsidRDefault="00B75DD0" w:rsidP="00B75DD0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Embedded AI-powered </w:t>
      </w:r>
      <w:proofErr w:type="spellStart"/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functionality within an e-commerce platform by applying machine learning, deep learning, and NLP techniques, improving customer support automation.</w:t>
      </w:r>
    </w:p>
    <w:p w:rsidR="00B75DD0" w:rsidRPr="00B75DD0" w:rsidRDefault="00B75DD0" w:rsidP="00B75DD0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>Established CI/CD pipelines using modern automation tools, streamlining deployment processes, and improving code quality with rigorous testing frameworks for unit and end-to-end validation.</w:t>
      </w:r>
    </w:p>
    <w:p w:rsidR="00B75DD0" w:rsidRPr="00B75DD0" w:rsidRDefault="00B75DD0" w:rsidP="00B75DD0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Actively contributed to </w:t>
      </w:r>
      <w:proofErr w:type="gramStart"/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ceremonies including sprint planning, daily stand-ups, and retrospectives, promoting continuous improvement and team collaboration.</w:t>
      </w:r>
    </w:p>
    <w:p w:rsidR="006D0FDF" w:rsidRPr="00F26D5D" w:rsidRDefault="00B75DD0" w:rsidP="00B75DD0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75DD0">
        <w:rPr>
          <w:rFonts w:asciiTheme="majorHAnsi" w:eastAsia="Times New Roman" w:hAnsiTheme="majorHAnsi" w:cstheme="majorHAnsi"/>
          <w:color w:val="000000"/>
          <w:sz w:val="20"/>
          <w:szCs w:val="20"/>
        </w:rPr>
        <w:t>Mentored junior developers, conducted code reviews, and encouraged knowledge sharing to cultivate a culture of learning and technical excellence within the team.</w:t>
      </w:r>
    </w:p>
    <w:p w:rsidR="00C746D3" w:rsidRPr="00F26D5D" w:rsidRDefault="00C746D3" w:rsidP="00C746D3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0"/>
          <w:szCs w:val="20"/>
        </w:rPr>
      </w:pPr>
    </w:p>
    <w:p w:rsidR="006B6539" w:rsidRDefault="006B6539" w:rsidP="006B6539">
      <w:pPr>
        <w:pStyle w:val="BodyText"/>
        <w:spacing w:before="37" w:line="276" w:lineRule="auto"/>
        <w:ind w:left="140" w:firstLine="0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C44720">
        <w:rPr>
          <w:b/>
          <w:u w:val="single"/>
        </w:rPr>
        <w:t>Used languages and technologies</w:t>
      </w:r>
      <w:r>
        <w:rPr>
          <w:u w:val="single"/>
        </w:rPr>
        <w:t>:</w:t>
      </w:r>
      <w:r>
        <w:t xml:space="preserve"> React.js, </w:t>
      </w:r>
      <w:proofErr w:type="spellStart"/>
      <w:r>
        <w:t>Redux</w:t>
      </w:r>
      <w:proofErr w:type="spellEnd"/>
      <w:r>
        <w:t xml:space="preserve">, Next.js, </w:t>
      </w:r>
      <w:proofErr w:type="spellStart"/>
      <w:r>
        <w:t>MaterialUI</w:t>
      </w:r>
      <w:proofErr w:type="spellEnd"/>
      <w:r>
        <w:t xml:space="preserve">, Cypress, Jest, Node.js, Express, MongoDB, AWS Amplify, AWS </w:t>
      </w:r>
      <w:proofErr w:type="spellStart"/>
      <w:r>
        <w:t>Cognito</w:t>
      </w:r>
      <w:proofErr w:type="spellEnd"/>
      <w:r>
        <w:t xml:space="preserve">, AWS Lambda, AWS AppSync, AWS API Gateway, AWS EC2, AWS S3, AWS IVS, AWS </w:t>
      </w:r>
      <w:proofErr w:type="spellStart"/>
      <w:r>
        <w:t>CloudWatch</w:t>
      </w:r>
      <w:proofErr w:type="spellEnd"/>
      <w:r>
        <w:t xml:space="preserve">, AMI, </w:t>
      </w:r>
      <w:proofErr w:type="spellStart"/>
      <w:r>
        <w:t>RabbitMQ</w:t>
      </w:r>
      <w:proofErr w:type="spellEnd"/>
      <w:r>
        <w:t xml:space="preserve">, AI, Machine Learning, Depth Learning, Natural Language Processing (NLP), </w:t>
      </w:r>
      <w:proofErr w:type="spellStart"/>
      <w:r>
        <w:t>Git</w:t>
      </w:r>
      <w:proofErr w:type="spellEnd"/>
      <w:r>
        <w:t xml:space="preserve"> Bash, PowerShell</w:t>
      </w:r>
    </w:p>
    <w:p w:rsidR="00114125" w:rsidRPr="00F26D5D" w:rsidRDefault="00114125" w:rsidP="00114125">
      <w:pPr>
        <w:spacing w:before="37"/>
        <w:ind w:left="140"/>
        <w:rPr>
          <w:rFonts w:asciiTheme="majorHAnsi" w:eastAsia="Times New Roman" w:hAnsiTheme="majorHAnsi" w:cstheme="majorHAnsi"/>
        </w:rPr>
      </w:pP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F26D5D" w:rsidRDefault="00F9663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>UST</w:t>
      </w:r>
      <w:r w:rsidR="003C39B8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DB03A7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 xml:space="preserve">     </w:t>
      </w:r>
      <w:r w:rsidR="003505D6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ED43C9" w:rsidRPr="00F26D5D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11.2017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="00ED43C9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10</w:t>
      </w:r>
      <w:r w:rsidR="00A53F9C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.2021</w:t>
      </w:r>
    </w:p>
    <w:p w:rsidR="000E54BA" w:rsidRPr="00F26D5D" w:rsidRDefault="00ED43C9">
      <w:pPr>
        <w:spacing w:line="276" w:lineRule="auto"/>
        <w:rPr>
          <w:rFonts w:asciiTheme="majorHAnsi" w:eastAsia="Montserrat" w:hAnsiTheme="majorHAnsi" w:cstheme="majorHAnsi"/>
          <w:b/>
          <w:bCs/>
          <w:color w:val="1F497D" w:themeColor="text2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bCs/>
          <w:color w:val="1F497D" w:themeColor="text2"/>
          <w:sz w:val="20"/>
          <w:szCs w:val="20"/>
        </w:rPr>
        <w:t>Full Stack Developer</w:t>
      </w:r>
    </w:p>
    <w:p w:rsidR="00B048BA" w:rsidRPr="00B048BA" w:rsidRDefault="00B048BA" w:rsidP="00B048BA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048BA">
        <w:rPr>
          <w:rFonts w:asciiTheme="majorHAnsi" w:eastAsia="Times New Roman" w:hAnsiTheme="majorHAnsi" w:cstheme="majorHAnsi"/>
          <w:color w:val="000000"/>
          <w:sz w:val="20"/>
          <w:szCs w:val="20"/>
        </w:rPr>
        <w:t>Built and deployed a scalable web application using modern front-end and back-end technologies, leading to a 30% increase in user engagement.</w:t>
      </w:r>
    </w:p>
    <w:p w:rsidR="00B048BA" w:rsidRPr="00B048BA" w:rsidRDefault="00B048BA" w:rsidP="00B048BA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048BA">
        <w:rPr>
          <w:rFonts w:asciiTheme="majorHAnsi" w:eastAsia="Times New Roman" w:hAnsiTheme="majorHAnsi" w:cstheme="majorHAnsi"/>
          <w:color w:val="000000"/>
          <w:sz w:val="20"/>
          <w:szCs w:val="20"/>
        </w:rPr>
        <w:t>Contributed across the entire software development lifecycle, from requirements gathering to deployment and maintenance.</w:t>
      </w:r>
    </w:p>
    <w:p w:rsidR="00B048BA" w:rsidRPr="00B048BA" w:rsidRDefault="00B048BA" w:rsidP="00B048BA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048BA">
        <w:rPr>
          <w:rFonts w:asciiTheme="majorHAnsi" w:eastAsia="Times New Roman" w:hAnsiTheme="majorHAnsi" w:cstheme="majorHAnsi"/>
          <w:color w:val="000000"/>
          <w:sz w:val="20"/>
          <w:szCs w:val="20"/>
        </w:rPr>
        <w:lastRenderedPageBreak/>
        <w:t>Implemented application lifecycle management exclusively using modern component-based techniques, improving system stability and user experience.</w:t>
      </w:r>
    </w:p>
    <w:p w:rsidR="00B048BA" w:rsidRPr="00B048BA" w:rsidRDefault="00B048BA" w:rsidP="00B048BA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048BA">
        <w:rPr>
          <w:rFonts w:asciiTheme="majorHAnsi" w:eastAsia="Times New Roman" w:hAnsiTheme="majorHAnsi" w:cstheme="majorHAnsi"/>
          <w:color w:val="000000"/>
          <w:sz w:val="20"/>
          <w:szCs w:val="20"/>
        </w:rPr>
        <w:t>Enhanced application performance through optimized database design and query tuning, leveraging flexible data modeling in a cloud-based NoSQL environment.</w:t>
      </w:r>
    </w:p>
    <w:p w:rsidR="00B048BA" w:rsidRPr="00B048BA" w:rsidRDefault="00B048BA" w:rsidP="00B048BA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048BA">
        <w:rPr>
          <w:rFonts w:asciiTheme="majorHAnsi" w:eastAsia="Times New Roman" w:hAnsiTheme="majorHAnsi" w:cstheme="majorHAnsi"/>
          <w:color w:val="000000"/>
          <w:sz w:val="20"/>
          <w:szCs w:val="20"/>
        </w:rPr>
        <w:t>Delivered responsive and accessible web interfaces using component libraries and mobile-first design principles, ensuring cross-device compatibility.</w:t>
      </w:r>
    </w:p>
    <w:p w:rsidR="00B048BA" w:rsidRPr="00B048BA" w:rsidRDefault="00B048BA" w:rsidP="00B048BA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048BA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real-time functionality and external service APIs, enriching the user experience and expanding the platform’s capabilities.</w:t>
      </w:r>
    </w:p>
    <w:p w:rsidR="00B048BA" w:rsidRPr="00B048BA" w:rsidRDefault="00B048BA" w:rsidP="00B048BA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048BA">
        <w:rPr>
          <w:rFonts w:asciiTheme="majorHAnsi" w:eastAsia="Times New Roman" w:hAnsiTheme="majorHAnsi" w:cstheme="majorHAnsi"/>
          <w:color w:val="000000"/>
          <w:sz w:val="20"/>
          <w:szCs w:val="20"/>
        </w:rPr>
        <w:t>Deployed scalable and secure solutions on cloud infrastructure, implementing best practices for performance, storage, and access control.</w:t>
      </w:r>
    </w:p>
    <w:p w:rsidR="00B048BA" w:rsidRPr="00B048BA" w:rsidRDefault="00B048BA" w:rsidP="00B048BA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048B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Containerized </w:t>
      </w:r>
      <w:proofErr w:type="spellStart"/>
      <w:r w:rsidRPr="00B048BA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B048B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efficient deployment and scalability, and streamlined resource management using orchestration tools.</w:t>
      </w:r>
    </w:p>
    <w:p w:rsidR="000E54BA" w:rsidRPr="00B048BA" w:rsidRDefault="00B048BA" w:rsidP="00B048BA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048BA">
        <w:rPr>
          <w:rFonts w:asciiTheme="majorHAnsi" w:eastAsia="Times New Roman" w:hAnsiTheme="majorHAnsi" w:cstheme="majorHAnsi"/>
          <w:color w:val="000000"/>
          <w:sz w:val="20"/>
          <w:szCs w:val="20"/>
        </w:rPr>
        <w:t>Provided mentorship to junior developers and upheld development standards through code reviews, fostering continuous learning and high-quality code delivery.</w:t>
      </w:r>
      <w:r w:rsidR="003505D6" w:rsidRPr="00B048BA">
        <w:rPr>
          <w:rFonts w:asciiTheme="majorHAnsi" w:eastAsia="NotoSans" w:hAnsiTheme="majorHAnsi" w:cstheme="majorHAnsi"/>
          <w:color w:val="404040" w:themeColor="text1" w:themeTint="BF"/>
          <w:sz w:val="20"/>
          <w:szCs w:val="20"/>
        </w:rPr>
        <w:t xml:space="preserve"> </w:t>
      </w:r>
    </w:p>
    <w:p w:rsidR="00326C78" w:rsidRDefault="00326C78" w:rsidP="00326C78">
      <w:pPr>
        <w:pStyle w:val="BodyText"/>
        <w:spacing w:before="37" w:line="276" w:lineRule="auto"/>
        <w:ind w:left="0" w:firstLine="0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326C78">
        <w:rPr>
          <w:b/>
          <w:u w:val="single"/>
        </w:rPr>
        <w:t>Used languages and technologies</w:t>
      </w:r>
      <w:r>
        <w:rPr>
          <w:u w:val="single"/>
        </w:rPr>
        <w:t>:</w:t>
      </w:r>
      <w:r>
        <w:t xml:space="preserve"> React.js, Next.js, Chakra UI, </w:t>
      </w:r>
      <w:proofErr w:type="spellStart"/>
      <w:r>
        <w:t>Redux</w:t>
      </w:r>
      <w:proofErr w:type="spellEnd"/>
      <w:r>
        <w:t xml:space="preserve">, Cypress, Jest, Node.js, Azure </w:t>
      </w:r>
      <w:proofErr w:type="spellStart"/>
      <w:r>
        <w:t>CosmosDB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Bash, PowerShell, Ably, Kafka</w:t>
      </w:r>
    </w:p>
    <w:p w:rsidR="00201864" w:rsidRPr="00326C78" w:rsidRDefault="00201864" w:rsidP="005D456D">
      <w:pPr>
        <w:spacing w:line="276" w:lineRule="auto"/>
        <w:ind w:left="720"/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</w:pPr>
    </w:p>
    <w:p w:rsidR="000E54BA" w:rsidRPr="00F26D5D" w:rsidRDefault="00603F40" w:rsidP="00201864">
      <w:pP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proofErr w:type="spellStart"/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>SophosSolution</w:t>
      </w:r>
      <w:proofErr w:type="spellEnd"/>
      <w:r w:rsidR="003505D6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10</w:t>
      </w:r>
      <w:r w:rsidR="00130D7C" w:rsidRPr="00F26D5D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.</w:t>
      </w:r>
      <w:r w:rsidR="00201864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2014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="00201864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09.2017</w:t>
      </w:r>
    </w:p>
    <w:p w:rsidR="000E54BA" w:rsidRPr="00F26D5D" w:rsidRDefault="00A53F9C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  <w:t>Senior Web Developer</w:t>
      </w:r>
    </w:p>
    <w:p w:rsidR="008E5EBB" w:rsidRPr="008E5EBB" w:rsidRDefault="008E5EBB" w:rsidP="008E5EB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Led the development of a high-traffic e-commerce platform in a test-driven development (TDD) environment, increasing user engagement by 20% through responsive front-end and scalable back-end solutions.</w:t>
      </w:r>
    </w:p>
    <w:p w:rsidR="008E5EBB" w:rsidRPr="008E5EBB" w:rsidRDefault="008E5EBB" w:rsidP="008E5EB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implemented micro-frontend architecture using modern component libraries and </w:t>
      </w:r>
      <w:proofErr w:type="spellStart"/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consistent performance across all major browsers and devices.</w:t>
      </w:r>
    </w:p>
    <w:p w:rsidR="008E5EBB" w:rsidRPr="008E5EBB" w:rsidRDefault="008E5EBB" w:rsidP="008E5EB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and maintained scalable </w:t>
      </w:r>
      <w:proofErr w:type="spellStart"/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a Node.js-based architecture, with asynchronous communication managed through cloud messaging services to ensure efficient and reliable service interactions.</w:t>
      </w:r>
    </w:p>
    <w:p w:rsidR="008E5EBB" w:rsidRPr="008E5EBB" w:rsidRDefault="008E5EBB" w:rsidP="008E5EB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Built and integrated secure, high-performance APIs to support seamless communication between the front-end and back-end systems.</w:t>
      </w:r>
    </w:p>
    <w:p w:rsidR="008E5EBB" w:rsidRPr="008E5EBB" w:rsidRDefault="008E5EBB" w:rsidP="008E5EB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key third-party services, including payment and accounting systems, enhancing platform functionality and supporting critical business operations.</w:t>
      </w:r>
    </w:p>
    <w:p w:rsidR="008E5EBB" w:rsidRPr="008E5EBB" w:rsidRDefault="008E5EBB" w:rsidP="008E5EB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real-time notifications through </w:t>
      </w:r>
      <w:proofErr w:type="spellStart"/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serverless</w:t>
      </w:r>
      <w:proofErr w:type="spellEnd"/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cloud functions, improving system responsiveness and overall user experience.</w:t>
      </w:r>
    </w:p>
    <w:p w:rsidR="008E5EBB" w:rsidRPr="008E5EBB" w:rsidRDefault="008E5EBB" w:rsidP="008E5EB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Contributed to robust database design and optimization efforts, ensuring high performance, data integrity, and scalability using a managed relational database solution.</w:t>
      </w:r>
    </w:p>
    <w:p w:rsidR="00711AEB" w:rsidRPr="00F26D5D" w:rsidRDefault="008E5EBB" w:rsidP="008E5EB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Actively participated in </w:t>
      </w:r>
      <w:proofErr w:type="gramStart"/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development practices, including sprint planning, stand-ups, and retrospectives, consistently delivering high-quality features on schedule.</w:t>
      </w:r>
    </w:p>
    <w:p w:rsidR="00DD13B4" w:rsidRPr="008E5EBB" w:rsidRDefault="00DD13B4" w:rsidP="00DD13B4">
      <w:pPr>
        <w:spacing w:before="37"/>
        <w:rPr>
          <w:rFonts w:asciiTheme="majorHAnsi" w:eastAsia="Times New Roman" w:hAnsiTheme="majorHAnsi" w:cstheme="majorHAnsi"/>
        </w:rPr>
      </w:pPr>
      <w:r w:rsidRPr="00F26D5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Used languages and technologies</w:t>
      </w:r>
      <w:r w:rsidR="008E5EBB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 xml:space="preserve">: </w:t>
      </w:r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JavaScript, Typescript, React.js, </w:t>
      </w:r>
      <w:proofErr w:type="spellStart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</w:t>
      </w:r>
      <w:proofErr w:type="spellEnd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Angular, </w:t>
      </w:r>
      <w:proofErr w:type="spellStart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RxJs</w:t>
      </w:r>
      <w:proofErr w:type="spellEnd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Next.js, SASS, Node.js, MongoDB, ASP.NET Core, </w:t>
      </w:r>
      <w:proofErr w:type="spellStart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WebAPI</w:t>
      </w:r>
      <w:proofErr w:type="spellEnd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MS SQL, AWS </w:t>
      </w:r>
      <w:proofErr w:type="spellStart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RDS, </w:t>
      </w:r>
      <w:proofErr w:type="spellStart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AWS, Azure cloud services, Jest, Mocha, SCSS, SASS, Babel, </w:t>
      </w:r>
      <w:proofErr w:type="spellStart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Webpack</w:t>
      </w:r>
      <w:proofErr w:type="spellEnd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8E5EBB" w:rsidRPr="008E5EBB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</w:t>
      </w:r>
    </w:p>
    <w:p w:rsidR="003C39B8" w:rsidRPr="00F26D5D" w:rsidRDefault="003C39B8" w:rsidP="00603F40">
      <w:pPr>
        <w:spacing w:line="276" w:lineRule="auto"/>
        <w:ind w:left="720"/>
        <w:rPr>
          <w:rFonts w:asciiTheme="majorHAnsi" w:eastAsia="Montserrat" w:hAnsiTheme="majorHAnsi" w:cstheme="majorHAnsi"/>
          <w:sz w:val="16"/>
          <w:szCs w:val="16"/>
        </w:rPr>
      </w:pPr>
    </w:p>
    <w:p w:rsidR="00052B08" w:rsidRPr="00763CCE" w:rsidRDefault="00052B08">
      <w:pPr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</w:pPr>
      <w:r w:rsidRPr="00763CCE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br w:type="page"/>
      </w:r>
    </w:p>
    <w:p w:rsidR="000E54BA" w:rsidRPr="00F26D5D" w:rsidRDefault="003505D6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22"/>
          <w:szCs w:val="22"/>
          <w:lang w:val="es-ES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  <w:lang w:val="es-ES"/>
        </w:rPr>
        <w:lastRenderedPageBreak/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0E54BA" w:rsidRPr="00F26D5D" w:rsidRDefault="00B51D8C" w:rsidP="00B51D8C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sz w:val="20"/>
          <w:szCs w:val="20"/>
          <w:lang w:val="es-ES"/>
        </w:rPr>
      </w:pPr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  <w:lang w:val="es-ES"/>
        </w:rPr>
        <w:t>Universidad Católica de Pereira</w:t>
      </w:r>
      <w:r w:rsidR="003505D6" w:rsidRPr="00F26D5D">
        <w:rPr>
          <w:rFonts w:asciiTheme="majorHAnsi" w:eastAsia="Montserrat" w:hAnsiTheme="majorHAnsi" w:cstheme="majorHAnsi"/>
          <w:b/>
          <w:smallCaps/>
          <w:sz w:val="22"/>
          <w:szCs w:val="22"/>
          <w:lang w:val="es-ES"/>
        </w:rPr>
        <w:tab/>
      </w:r>
      <w:r w:rsidR="003C39B8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  <w:lang w:val="es-ES"/>
        </w:rPr>
        <w:t>04.2009</w:t>
      </w:r>
      <w:r w:rsidR="003505D6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  <w:lang w:val="es-ES"/>
        </w:rPr>
        <w:t xml:space="preserve"> </w:t>
      </w:r>
      <w:r w:rsidRPr="00F26D5D">
        <w:rPr>
          <w:rFonts w:asciiTheme="majorHAnsi" w:eastAsia="Montserrat" w:hAnsiTheme="majorHAnsi" w:cstheme="majorHAnsi"/>
          <w:b/>
          <w:smallCaps/>
          <w:color w:val="404040" w:themeColor="text1" w:themeTint="BF"/>
          <w:sz w:val="20"/>
          <w:szCs w:val="20"/>
          <w:lang w:val="es-ES"/>
        </w:rPr>
        <w:t>–</w:t>
      </w:r>
      <w:r w:rsidR="003505D6" w:rsidRPr="00F26D5D">
        <w:rPr>
          <w:rFonts w:asciiTheme="majorHAnsi" w:eastAsia="Montserrat" w:hAnsiTheme="majorHAnsi" w:cstheme="majorHAnsi"/>
          <w:b/>
          <w:smallCaps/>
          <w:color w:val="404040" w:themeColor="text1" w:themeTint="BF"/>
          <w:sz w:val="20"/>
          <w:szCs w:val="20"/>
          <w:lang w:val="es-ES"/>
        </w:rPr>
        <w:t xml:space="preserve"> </w:t>
      </w:r>
      <w:r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  <w:lang w:val="es-ES"/>
        </w:rPr>
        <w:t>09.2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  <w:lang w:val="es-ES"/>
        </w:rPr>
        <w:t>01</w:t>
      </w:r>
      <w:r w:rsidR="003C39B8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  <w:lang w:val="es-ES"/>
        </w:rPr>
        <w:t>4</w:t>
      </w:r>
    </w:p>
    <w:p w:rsidR="000E54BA" w:rsidRDefault="003505D6" w:rsidP="00B51D8C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</w:pPr>
      <w:proofErr w:type="spellStart"/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>Bachelor</w:t>
      </w:r>
      <w:proofErr w:type="spellEnd"/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 xml:space="preserve"> of </w:t>
      </w:r>
      <w:proofErr w:type="spellStart"/>
      <w:r w:rsidR="00B51D8C"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>Computer</w:t>
      </w:r>
      <w:proofErr w:type="spellEnd"/>
      <w:r w:rsidR="00B51D8C"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 xml:space="preserve"> </w:t>
      </w:r>
      <w:proofErr w:type="spellStart"/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>Science</w:t>
      </w:r>
      <w:proofErr w:type="spellEnd"/>
    </w:p>
    <w:p w:rsidR="00CD6993" w:rsidRDefault="00CD6993" w:rsidP="00B51D8C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</w:pPr>
    </w:p>
    <w:p w:rsidR="009C3B4B" w:rsidRPr="00F26D5D" w:rsidRDefault="009C3B4B" w:rsidP="009C3B4B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22"/>
          <w:szCs w:val="22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>SKILLS</w:t>
      </w:r>
    </w:p>
    <w:p w:rsidR="009C3B4B" w:rsidRPr="00F26D5D" w:rsidRDefault="009C3B4B" w:rsidP="009C3B4B">
      <w:pPr>
        <w:spacing w:line="276" w:lineRule="auto"/>
        <w:rPr>
          <w:rFonts w:asciiTheme="majorHAnsi" w:eastAsia="Montserrat" w:hAnsiTheme="majorHAnsi" w:cstheme="majorHAnsi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8127"/>
      </w:tblGrid>
      <w:tr w:rsidR="00FC4F9D" w:rsidRPr="00F26D5D" w:rsidTr="00E62D59">
        <w:trPr>
          <w:trHeight w:val="274"/>
        </w:trPr>
        <w:tc>
          <w:tcPr>
            <w:tcW w:w="0" w:type="auto"/>
            <w:hideMark/>
          </w:tcPr>
          <w:p w:rsidR="00FC4F9D" w:rsidRDefault="00FC4F9D" w:rsidP="00FC4F9D">
            <w:pPr>
              <w:pStyle w:val="TableParagraph"/>
              <w:spacing w:line="203" w:lineRule="exact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pacing w:val="-2"/>
                <w:sz w:val="20"/>
              </w:rPr>
              <w:t>Languages:</w:t>
            </w:r>
          </w:p>
        </w:tc>
        <w:tc>
          <w:tcPr>
            <w:tcW w:w="0" w:type="auto"/>
            <w:hideMark/>
          </w:tcPr>
          <w:p w:rsidR="00FC4F9D" w:rsidRDefault="00FC4F9D" w:rsidP="00FC4F9D">
            <w:pPr>
              <w:pStyle w:val="TableParagraph"/>
              <w:spacing w:line="203" w:lineRule="exact"/>
              <w:ind w:left="358" w:firstLine="0"/>
              <w:rPr>
                <w:sz w:val="20"/>
              </w:rPr>
            </w:pPr>
            <w:r>
              <w:rPr>
                <w:sz w:val="20"/>
              </w:rPr>
              <w:t>JavaScript(ES6),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Typescript,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Python,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C++,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HTML5,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CSS3, PHP, Ruby on Rails</w:t>
            </w:r>
          </w:p>
        </w:tc>
      </w:tr>
      <w:tr w:rsidR="00FC4F9D" w:rsidRPr="00F26D5D" w:rsidTr="00E62D59">
        <w:trPr>
          <w:trHeight w:val="648"/>
        </w:trPr>
        <w:tc>
          <w:tcPr>
            <w:tcW w:w="0" w:type="auto"/>
            <w:hideMark/>
          </w:tcPr>
          <w:p w:rsidR="00FC4F9D" w:rsidRDefault="00FC4F9D" w:rsidP="00FC4F9D">
            <w:pPr>
              <w:pStyle w:val="TableParagraph"/>
              <w:spacing w:before="84" w:line="276" w:lineRule="auto"/>
              <w:ind w:left="50" w:right="347" w:firstLine="0"/>
              <w:rPr>
                <w:b/>
                <w:sz w:val="20"/>
              </w:rPr>
            </w:pPr>
            <w:r>
              <w:rPr>
                <w:b/>
                <w:color w:val="2D74B5"/>
                <w:spacing w:val="-2"/>
                <w:sz w:val="20"/>
              </w:rPr>
              <w:t>Frameworks</w:t>
            </w:r>
            <w:r>
              <w:rPr>
                <w:b/>
                <w:color w:val="2D74B5"/>
                <w:sz w:val="20"/>
              </w:rPr>
              <w:t xml:space="preserve"> and Libraries</w:t>
            </w:r>
            <w:r>
              <w:rPr>
                <w:b/>
                <w:color w:val="2D74B5"/>
                <w:spacing w:val="-2"/>
                <w:sz w:val="20"/>
              </w:rPr>
              <w:t>:</w:t>
            </w:r>
          </w:p>
        </w:tc>
        <w:tc>
          <w:tcPr>
            <w:tcW w:w="0" w:type="auto"/>
            <w:hideMark/>
          </w:tcPr>
          <w:p w:rsidR="00FC4F9D" w:rsidRDefault="00FC4F9D" w:rsidP="00FC4F9D">
            <w:pPr>
              <w:pStyle w:val="TableParagraph"/>
              <w:spacing w:before="84" w:line="276" w:lineRule="auto"/>
              <w:ind w:left="358" w:firstLine="0"/>
              <w:rPr>
                <w:sz w:val="20"/>
              </w:rPr>
            </w:pPr>
            <w:r>
              <w:rPr>
                <w:sz w:val="20"/>
              </w:rPr>
              <w:t xml:space="preserve">React.js, Angular, Next.js, Gatsby, Node.js, Express, React Native, </w:t>
            </w:r>
            <w:proofErr w:type="spellStart"/>
            <w:r>
              <w:rPr>
                <w:sz w:val="20"/>
              </w:rPr>
              <w:t>Redux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RxJs</w:t>
            </w:r>
            <w:proofErr w:type="spellEnd"/>
            <w:r>
              <w:rPr>
                <w:sz w:val="20"/>
              </w:rPr>
              <w:t xml:space="preserve">, REST API, </w:t>
            </w:r>
            <w:proofErr w:type="spellStart"/>
            <w:r>
              <w:rPr>
                <w:sz w:val="20"/>
              </w:rPr>
              <w:t>GraphQL</w:t>
            </w:r>
            <w:proofErr w:type="spellEnd"/>
            <w:r>
              <w:rPr>
                <w:sz w:val="20"/>
              </w:rPr>
              <w:t xml:space="preserve">, Ably, </w:t>
            </w:r>
            <w:proofErr w:type="spellStart"/>
            <w:r>
              <w:rPr>
                <w:sz w:val="20"/>
              </w:rPr>
              <w:t>Laravel</w:t>
            </w:r>
            <w:proofErr w:type="spellEnd"/>
            <w:r>
              <w:rPr>
                <w:sz w:val="20"/>
              </w:rPr>
              <w:t xml:space="preserve">, Tailwind CSS, </w:t>
            </w:r>
            <w:proofErr w:type="spellStart"/>
            <w:r>
              <w:rPr>
                <w:sz w:val="20"/>
              </w:rPr>
              <w:t>RabbitMQ</w:t>
            </w:r>
            <w:proofErr w:type="spellEnd"/>
            <w:r>
              <w:rPr>
                <w:sz w:val="20"/>
              </w:rPr>
              <w:t>, Kafka,</w:t>
            </w:r>
          </w:p>
        </w:tc>
      </w:tr>
      <w:tr w:rsidR="00FC4F9D" w:rsidRPr="00F26D5D" w:rsidTr="00E62D59">
        <w:trPr>
          <w:trHeight w:val="402"/>
        </w:trPr>
        <w:tc>
          <w:tcPr>
            <w:tcW w:w="0" w:type="auto"/>
            <w:hideMark/>
          </w:tcPr>
          <w:p w:rsidR="00FC4F9D" w:rsidRDefault="00FC4F9D" w:rsidP="00FC4F9D">
            <w:pPr>
              <w:pStyle w:val="TableParagraph"/>
              <w:spacing w:before="80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pacing w:val="-2"/>
                <w:sz w:val="20"/>
              </w:rPr>
              <w:t>Database Management System:</w:t>
            </w:r>
          </w:p>
        </w:tc>
        <w:tc>
          <w:tcPr>
            <w:tcW w:w="0" w:type="auto"/>
            <w:hideMark/>
          </w:tcPr>
          <w:p w:rsidR="00FC4F9D" w:rsidRDefault="00FC4F9D" w:rsidP="00FC4F9D">
            <w:pPr>
              <w:pStyle w:val="TableParagraph"/>
              <w:spacing w:before="80"/>
              <w:ind w:left="358" w:firstLine="0"/>
              <w:rPr>
                <w:sz w:val="20"/>
              </w:rPr>
            </w:pPr>
            <w:r>
              <w:rPr>
                <w:sz w:val="20"/>
              </w:rPr>
              <w:t>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DynamoDB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AWS RDS, </w:t>
            </w:r>
            <w:r>
              <w:rPr>
                <w:sz w:val="20"/>
              </w:rPr>
              <w:t>MySQL,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PostgreSQL,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</w:t>
            </w:r>
          </w:p>
        </w:tc>
      </w:tr>
      <w:tr w:rsidR="00FC4F9D" w:rsidRPr="00F26D5D" w:rsidTr="00E62D59">
        <w:trPr>
          <w:trHeight w:val="536"/>
        </w:trPr>
        <w:tc>
          <w:tcPr>
            <w:tcW w:w="0" w:type="auto"/>
            <w:hideMark/>
          </w:tcPr>
          <w:p w:rsidR="00FC4F9D" w:rsidRDefault="00FC4F9D" w:rsidP="00FC4F9D">
            <w:pPr>
              <w:pStyle w:val="TableParagraph"/>
              <w:spacing w:before="83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z w:val="20"/>
              </w:rPr>
              <w:t>IDEs</w:t>
            </w:r>
            <w:r>
              <w:rPr>
                <w:b/>
                <w:color w:val="2D74B5"/>
                <w:spacing w:val="-5"/>
                <w:sz w:val="20"/>
              </w:rPr>
              <w:t xml:space="preserve"> </w:t>
            </w:r>
            <w:r>
              <w:rPr>
                <w:b/>
                <w:color w:val="2D74B5"/>
                <w:sz w:val="20"/>
              </w:rPr>
              <w:t>and</w:t>
            </w:r>
            <w:r>
              <w:rPr>
                <w:b/>
                <w:color w:val="2D74B5"/>
                <w:spacing w:val="-4"/>
                <w:sz w:val="20"/>
              </w:rPr>
              <w:t xml:space="preserve"> </w:t>
            </w:r>
            <w:r>
              <w:rPr>
                <w:b/>
                <w:color w:val="2D74B5"/>
                <w:spacing w:val="-2"/>
                <w:sz w:val="20"/>
              </w:rPr>
              <w:t>Tools:</w:t>
            </w:r>
          </w:p>
        </w:tc>
        <w:tc>
          <w:tcPr>
            <w:tcW w:w="0" w:type="auto"/>
            <w:hideMark/>
          </w:tcPr>
          <w:p w:rsidR="00FC4F9D" w:rsidRDefault="00FC4F9D" w:rsidP="00FC4F9D">
            <w:pPr>
              <w:pStyle w:val="TableParagraph"/>
              <w:spacing w:before="83" w:line="276" w:lineRule="auto"/>
              <w:ind w:left="358" w:firstLine="0"/>
              <w:rPr>
                <w:sz w:val="20"/>
              </w:rPr>
            </w:pPr>
            <w:r>
              <w:rPr>
                <w:sz w:val="20"/>
              </w:rPr>
              <w:t xml:space="preserve">Visual Studio Code, Terraform, Docker, Kubernetes, Jenkins, Cypress, Jest, Jasmin, </w:t>
            </w:r>
            <w:proofErr w:type="spellStart"/>
            <w:r>
              <w:rPr>
                <w:sz w:val="20"/>
              </w:rPr>
              <w:t>Redux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DevTools</w:t>
            </w:r>
            <w:proofErr w:type="spellEnd"/>
            <w:r>
              <w:rPr>
                <w:sz w:val="20"/>
              </w:rPr>
              <w:t xml:space="preserve">, Babel, </w:t>
            </w:r>
            <w:proofErr w:type="spellStart"/>
            <w:r>
              <w:rPr>
                <w:sz w:val="20"/>
              </w:rPr>
              <w:t>Webpack</w:t>
            </w:r>
            <w:proofErr w:type="spellEnd"/>
            <w:r>
              <w:rPr>
                <w:sz w:val="20"/>
              </w:rPr>
              <w:t xml:space="preserve">, Storybook, Azure DevOps, IIS, </w:t>
            </w:r>
            <w:proofErr w:type="spellStart"/>
            <w:r>
              <w:rPr>
                <w:sz w:val="20"/>
              </w:rPr>
              <w:t>Git</w:t>
            </w:r>
            <w:proofErr w:type="spellEnd"/>
            <w:r>
              <w:rPr>
                <w:sz w:val="20"/>
              </w:rPr>
              <w:t xml:space="preserve"> Bash, PowerShell</w:t>
            </w:r>
          </w:p>
          <w:p w:rsidR="00FC4F9D" w:rsidRDefault="00FC4F9D" w:rsidP="00FC4F9D">
            <w:pPr>
              <w:pStyle w:val="TableParagraph"/>
              <w:spacing w:before="83" w:line="276" w:lineRule="auto"/>
              <w:ind w:left="358" w:firstLine="0"/>
              <w:rPr>
                <w:sz w:val="20"/>
              </w:rPr>
            </w:pPr>
          </w:p>
        </w:tc>
      </w:tr>
      <w:tr w:rsidR="00FC4F9D" w:rsidRPr="00F26D5D" w:rsidTr="00E62D59">
        <w:trPr>
          <w:trHeight w:val="349"/>
        </w:trPr>
        <w:tc>
          <w:tcPr>
            <w:tcW w:w="0" w:type="auto"/>
            <w:hideMark/>
          </w:tcPr>
          <w:p w:rsidR="00FC4F9D" w:rsidRDefault="00FC4F9D" w:rsidP="00FC4F9D">
            <w:pPr>
              <w:pStyle w:val="TableParagraph"/>
              <w:spacing w:before="83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z w:val="20"/>
              </w:rPr>
              <w:t>Cloud Services</w:t>
            </w:r>
            <w:r>
              <w:rPr>
                <w:b/>
                <w:color w:val="2D74B5"/>
                <w:spacing w:val="-2"/>
                <w:sz w:val="20"/>
              </w:rPr>
              <w:t>:</w:t>
            </w:r>
          </w:p>
        </w:tc>
        <w:tc>
          <w:tcPr>
            <w:tcW w:w="0" w:type="auto"/>
            <w:hideMark/>
          </w:tcPr>
          <w:p w:rsidR="00FC4F9D" w:rsidRDefault="00FC4F9D" w:rsidP="00FC4F9D">
            <w:pPr>
              <w:pStyle w:val="TableParagraph"/>
              <w:spacing w:before="83" w:line="276" w:lineRule="auto"/>
              <w:ind w:left="358" w:firstLine="0"/>
              <w:rPr>
                <w:sz w:val="20"/>
              </w:rPr>
            </w:pPr>
            <w:r>
              <w:rPr>
                <w:sz w:val="20"/>
              </w:rPr>
              <w:t>AWS Cloud Services, Microsoft Azure, GCP</w:t>
            </w:r>
          </w:p>
        </w:tc>
      </w:tr>
      <w:tr w:rsidR="00FC4F9D" w:rsidRPr="00F26D5D" w:rsidTr="00E62D59">
        <w:trPr>
          <w:trHeight w:val="824"/>
        </w:trPr>
        <w:tc>
          <w:tcPr>
            <w:tcW w:w="0" w:type="auto"/>
            <w:hideMark/>
          </w:tcPr>
          <w:p w:rsidR="00FC4F9D" w:rsidRDefault="00FC4F9D" w:rsidP="00FC4F9D">
            <w:pPr>
              <w:pStyle w:val="TableParagraph"/>
              <w:spacing w:before="80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z w:val="20"/>
              </w:rPr>
              <w:t>Other</w:t>
            </w:r>
            <w:r>
              <w:rPr>
                <w:b/>
                <w:color w:val="2D74B5"/>
                <w:spacing w:val="-4"/>
                <w:sz w:val="20"/>
              </w:rPr>
              <w:t xml:space="preserve"> </w:t>
            </w:r>
            <w:r>
              <w:rPr>
                <w:b/>
                <w:color w:val="2D74B5"/>
                <w:spacing w:val="-2"/>
                <w:sz w:val="20"/>
              </w:rPr>
              <w:t>skills:</w:t>
            </w:r>
          </w:p>
        </w:tc>
        <w:tc>
          <w:tcPr>
            <w:tcW w:w="0" w:type="auto"/>
            <w:hideMark/>
          </w:tcPr>
          <w:p w:rsidR="00FC4F9D" w:rsidRDefault="00FC4F9D" w:rsidP="00FC4F9D">
            <w:pPr>
              <w:pStyle w:val="TableParagraph"/>
              <w:spacing w:before="21" w:line="280" w:lineRule="atLeast"/>
              <w:ind w:left="358" w:firstLine="0"/>
              <w:rPr>
                <w:sz w:val="20"/>
              </w:rPr>
            </w:pPr>
            <w:r>
              <w:rPr>
                <w:sz w:val="20"/>
              </w:rPr>
              <w:t xml:space="preserve">Problem Solving, Full Stack Development, Critical Thinking, Leadership, Algorithm Design, Team-Oriented, SOLID, Agile (Scrum), </w:t>
            </w:r>
            <w:proofErr w:type="spellStart"/>
            <w:r>
              <w:rPr>
                <w:sz w:val="20"/>
              </w:rPr>
              <w:t>Microservices</w:t>
            </w:r>
            <w:proofErr w:type="spellEnd"/>
            <w:r>
              <w:rPr>
                <w:sz w:val="20"/>
              </w:rPr>
              <w:t>, Test-Driven Development (TDD), Diagnosing, Business Analysts</w:t>
            </w:r>
          </w:p>
        </w:tc>
      </w:tr>
    </w:tbl>
    <w:p w:rsidR="009C3B4B" w:rsidRPr="009C3B4B" w:rsidRDefault="009C3B4B" w:rsidP="00B51D8C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color w:val="1F497D" w:themeColor="text2"/>
          <w:sz w:val="20"/>
          <w:szCs w:val="20"/>
        </w:rPr>
      </w:pPr>
    </w:p>
    <w:p w:rsidR="00774F23" w:rsidRPr="00F26D5D" w:rsidRDefault="00774F23" w:rsidP="009C3B4B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</w:pPr>
      <w:r w:rsidRPr="009C3B4B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br w:type="page"/>
      </w:r>
      <w:r w:rsidR="009C3B4B"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lastRenderedPageBreak/>
        <w:t xml:space="preserve"> </w:t>
      </w:r>
    </w:p>
    <w:p w:rsidR="000E54BA" w:rsidRPr="00F26D5D" w:rsidRDefault="000E54BA" w:rsidP="00E247A8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2B08"/>
    <w:rsid w:val="000A6F7C"/>
    <w:rsid w:val="000C7B89"/>
    <w:rsid w:val="000D52ED"/>
    <w:rsid w:val="000E0FF3"/>
    <w:rsid w:val="000E54BA"/>
    <w:rsid w:val="0010150A"/>
    <w:rsid w:val="00114125"/>
    <w:rsid w:val="00130D7C"/>
    <w:rsid w:val="00137DBD"/>
    <w:rsid w:val="00146EBF"/>
    <w:rsid w:val="0015443A"/>
    <w:rsid w:val="00161ADE"/>
    <w:rsid w:val="00172A27"/>
    <w:rsid w:val="001D4223"/>
    <w:rsid w:val="00201864"/>
    <w:rsid w:val="00202ED0"/>
    <w:rsid w:val="0022054D"/>
    <w:rsid w:val="00283245"/>
    <w:rsid w:val="002F7EF9"/>
    <w:rsid w:val="00317EBD"/>
    <w:rsid w:val="00320BE5"/>
    <w:rsid w:val="00322EC4"/>
    <w:rsid w:val="00326C78"/>
    <w:rsid w:val="00342591"/>
    <w:rsid w:val="003456CA"/>
    <w:rsid w:val="003505D6"/>
    <w:rsid w:val="00350873"/>
    <w:rsid w:val="003C39B8"/>
    <w:rsid w:val="00453D43"/>
    <w:rsid w:val="004C2F40"/>
    <w:rsid w:val="004E1DAB"/>
    <w:rsid w:val="0058571A"/>
    <w:rsid w:val="005B2A6F"/>
    <w:rsid w:val="005D456D"/>
    <w:rsid w:val="00603F40"/>
    <w:rsid w:val="006B1A97"/>
    <w:rsid w:val="006B6539"/>
    <w:rsid w:val="006D0FDF"/>
    <w:rsid w:val="006D7514"/>
    <w:rsid w:val="006F1320"/>
    <w:rsid w:val="00700717"/>
    <w:rsid w:val="00711565"/>
    <w:rsid w:val="00711AEB"/>
    <w:rsid w:val="00732CAA"/>
    <w:rsid w:val="00763CCE"/>
    <w:rsid w:val="00774F23"/>
    <w:rsid w:val="007B6A3A"/>
    <w:rsid w:val="00802E7E"/>
    <w:rsid w:val="00835542"/>
    <w:rsid w:val="00854111"/>
    <w:rsid w:val="008D1A76"/>
    <w:rsid w:val="008E5EBB"/>
    <w:rsid w:val="00933C84"/>
    <w:rsid w:val="00954A49"/>
    <w:rsid w:val="009625B4"/>
    <w:rsid w:val="0096269F"/>
    <w:rsid w:val="009B4A5C"/>
    <w:rsid w:val="009C3B4B"/>
    <w:rsid w:val="009F54CD"/>
    <w:rsid w:val="00A222F9"/>
    <w:rsid w:val="00A53C3D"/>
    <w:rsid w:val="00A53F9C"/>
    <w:rsid w:val="00A56075"/>
    <w:rsid w:val="00A75E34"/>
    <w:rsid w:val="00AC5B76"/>
    <w:rsid w:val="00AE4E92"/>
    <w:rsid w:val="00B048BA"/>
    <w:rsid w:val="00B23A3A"/>
    <w:rsid w:val="00B44618"/>
    <w:rsid w:val="00B51D8C"/>
    <w:rsid w:val="00B67198"/>
    <w:rsid w:val="00B75DD0"/>
    <w:rsid w:val="00BA01A2"/>
    <w:rsid w:val="00BA074E"/>
    <w:rsid w:val="00C44720"/>
    <w:rsid w:val="00C50991"/>
    <w:rsid w:val="00C52F1B"/>
    <w:rsid w:val="00C53E56"/>
    <w:rsid w:val="00C707DE"/>
    <w:rsid w:val="00C737D9"/>
    <w:rsid w:val="00C746D3"/>
    <w:rsid w:val="00CB577A"/>
    <w:rsid w:val="00CD6993"/>
    <w:rsid w:val="00D36D94"/>
    <w:rsid w:val="00D94CED"/>
    <w:rsid w:val="00DA79EF"/>
    <w:rsid w:val="00DB03A7"/>
    <w:rsid w:val="00DB4CF1"/>
    <w:rsid w:val="00DD13B4"/>
    <w:rsid w:val="00E210CD"/>
    <w:rsid w:val="00E247A8"/>
    <w:rsid w:val="00E74FC0"/>
    <w:rsid w:val="00ED43C9"/>
    <w:rsid w:val="00EF31CF"/>
    <w:rsid w:val="00F232A1"/>
    <w:rsid w:val="00F26D5D"/>
    <w:rsid w:val="00F27315"/>
    <w:rsid w:val="00F30BB5"/>
    <w:rsid w:val="00F72053"/>
    <w:rsid w:val="00F96634"/>
    <w:rsid w:val="00FB326B"/>
    <w:rsid w:val="00FC4F9D"/>
    <w:rsid w:val="00FD3666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3E55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edwar-gomez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14AA6-4A80-408A-A7A1-117CB156E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15</cp:revision>
  <cp:lastPrinted>2024-12-04T18:51:00Z</cp:lastPrinted>
  <dcterms:created xsi:type="dcterms:W3CDTF">2025-07-11T16:20:00Z</dcterms:created>
  <dcterms:modified xsi:type="dcterms:W3CDTF">2025-07-21T12:30:00Z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