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F26D5D" w:rsidRDefault="00AC5B76" w:rsidP="00802E7E">
      <w:pPr>
        <w:jc w:val="center"/>
        <w:rPr>
          <w:rFonts w:asciiTheme="majorHAnsi" w:hAnsiTheme="majorHAnsi" w:cstheme="majorHAnsi"/>
          <w:b/>
        </w:rPr>
      </w:pPr>
      <w:r w:rsidRPr="00F26D5D">
        <w:rPr>
          <w:rFonts w:asciiTheme="majorHAnsi" w:hAnsiTheme="majorHAnsi" w:cstheme="majorHAnsi"/>
          <w:b/>
          <w:color w:val="1F497D" w:themeColor="text2"/>
          <w:sz w:val="36"/>
        </w:rPr>
        <w:t>Juan Monroy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F26D5D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A53C3D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C5B7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juandavidmonroy617</w:t>
      </w:r>
      <w:r w:rsidR="00161ADE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F26D5D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F26D5D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F26D5D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B67198" w:rsidRPr="00F26D5D" w:rsidRDefault="00AD0D67" w:rsidP="00AD0D67">
      <w:pPr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Seasoned full-stack web developer with over a decade of experience delivering robust, scalable web applications across a wide range of industries. Proficient in both front-end and back-end development, with deep expertise in building distributed systems. Experienced in developing high-quality solutions using modern frameworks—primarily </w:t>
      </w:r>
      <w:proofErr w:type="spellStart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>, Nuxt.js, React.js on the front end, and Node.js on the back end.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 strong advocate of </w:t>
      </w:r>
      <w:proofErr w:type="gramStart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methodologies, especially Scrum, with a consistent track record of collaborating effectively in cross-functional teams. Known for being both a dependable individual contributor and a collaborative team player who takes initiative to streamline processes, troubleshoot complex issues, and deliver clean, maintainable solutions.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AD0D67">
        <w:rPr>
          <w:rFonts w:asciiTheme="majorHAnsi" w:eastAsia="Times New Roman" w:hAnsiTheme="majorHAnsi" w:cstheme="majorHAnsi"/>
          <w:color w:val="000000"/>
          <w:sz w:val="20"/>
          <w:szCs w:val="20"/>
        </w:rPr>
        <w:t>As a team lead, skilled in conducting code reviews, mentoring junior developers, and working closely with project managers and clients to ensure timely, high-quality project delivery. Brings excellent communication skills, technical leadership, and a continuous improvement mindset to every project.</w:t>
      </w:r>
    </w:p>
    <w:p w:rsidR="00FF4580" w:rsidRPr="00F26D5D" w:rsidRDefault="00FF4580" w:rsidP="00711565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0E54BA" w:rsidRPr="00F26D5D" w:rsidRDefault="00146EBF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GlobalStack</w:t>
      </w:r>
      <w:proofErr w:type="spellEnd"/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161ADE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11</w:t>
      </w:r>
      <w:r w:rsidR="00A53F9C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.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</w:t>
      </w:r>
      <w:r w:rsidR="00161ADE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21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</w:t>
      </w:r>
      <w:r w:rsidR="006545C1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3</w:t>
      </w:r>
      <w:bookmarkStart w:id="0" w:name="_GoBack"/>
      <w:bookmarkEnd w:id="0"/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</w:t>
      </w:r>
      <w:r w:rsidR="00C52F1B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2025</w:t>
      </w:r>
    </w:p>
    <w:p w:rsidR="00A75E34" w:rsidRPr="00F26D5D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Software Engineer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Led a team of 9 developers through the full software development life cycle in an </w:t>
      </w:r>
      <w:proofErr w:type="gram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environment, applying Scrum methodology to deliver high-quality, on-time software releases.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with UI/UX designers, project managers, and stakeholders to translate business requirements into functional, scalable solutions aligned with project goals.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responsive, high-performance user interfaces using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Nuxt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within a micro-frontend architecture hosted on AWS Amplify, improving system performance and user satisfaction.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scalable, modular back-end services using Node.js and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, integrated with MongoDB to handle complex data operations efficiently.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a containerized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on AWS ECS, using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reliable inter-service communication and improved platform scalability.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live video streaming using AWS IVS and automated media storage workflows with AWS Lambda, S3, and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seamless video management.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and deployed an AI-powered </w:t>
      </w:r>
      <w:proofErr w:type="spell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within an e-commerce platform, applying machine learning, deep learning, and NLP technologies to enhance user interaction and automate customer support.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Established CI/CD pipelines with GitHub Actions and improved test coverage through unit (Jest) and end-to-end (Cypress) testing, leading to faster, more stable deployments.</w:t>
      </w:r>
    </w:p>
    <w:p w:rsidR="002765B7" w:rsidRPr="002765B7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Actively contributed to </w:t>
      </w:r>
      <w:proofErr w:type="gramStart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 including sprint planning, daily stand-ups, and retrospectives, driving continuous improvement and alignment across the team.</w:t>
      </w:r>
    </w:p>
    <w:p w:rsidR="006D0FDF" w:rsidRPr="00F26D5D" w:rsidRDefault="002765B7" w:rsidP="002765B7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65B7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performed code reviews, and supported a culture of learning and collaboration, contributing to the team’s technical growth and quality standards.</w:t>
      </w:r>
    </w:p>
    <w:p w:rsidR="00C746D3" w:rsidRPr="00F26D5D" w:rsidRDefault="00C746D3" w:rsidP="00C746D3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</w:rPr>
      </w:pPr>
    </w:p>
    <w:p w:rsidR="006B6539" w:rsidRDefault="006B6539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C44720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proofErr w:type="spellStart"/>
      <w:r w:rsidR="002765B7">
        <w:t>Vue</w:t>
      </w:r>
      <w:proofErr w:type="spellEnd"/>
      <w:r w:rsidR="002765B7">
        <w:t xml:space="preserve">, </w:t>
      </w:r>
      <w:proofErr w:type="spellStart"/>
      <w:r w:rsidR="002765B7">
        <w:t>Vuex</w:t>
      </w:r>
      <w:proofErr w:type="spellEnd"/>
      <w:r w:rsidR="002765B7">
        <w:t xml:space="preserve">, </w:t>
      </w:r>
      <w:proofErr w:type="spellStart"/>
      <w:r w:rsidR="002765B7">
        <w:t>Vutify</w:t>
      </w:r>
      <w:proofErr w:type="spellEnd"/>
      <w:r w:rsidR="002765B7">
        <w:t xml:space="preserve">, Cypress, Jest, Node.js, Express, MongoDB, AWS Amplify, AWS </w:t>
      </w:r>
      <w:proofErr w:type="spellStart"/>
      <w:r w:rsidR="002765B7">
        <w:t>Cognito</w:t>
      </w:r>
      <w:proofErr w:type="spellEnd"/>
      <w:r w:rsidR="002765B7">
        <w:t xml:space="preserve">, AWS Lambda, AWS AppSync, AWS API Gateway, AWS EC2, AWS S3, AWS IVS, AWS </w:t>
      </w:r>
      <w:proofErr w:type="spellStart"/>
      <w:r w:rsidR="002765B7">
        <w:t>CloudWatch</w:t>
      </w:r>
      <w:proofErr w:type="spellEnd"/>
      <w:r w:rsidR="002765B7">
        <w:t xml:space="preserve">, AMI, </w:t>
      </w:r>
      <w:proofErr w:type="spellStart"/>
      <w:r w:rsidR="002765B7">
        <w:t>RabbitMQ</w:t>
      </w:r>
      <w:proofErr w:type="spellEnd"/>
      <w:r w:rsidR="002765B7">
        <w:t xml:space="preserve">, AI, Machine Learning, Depth Learning, Natural Language Processing (NLP), </w:t>
      </w:r>
      <w:proofErr w:type="spellStart"/>
      <w:r w:rsidR="002765B7">
        <w:t>Git</w:t>
      </w:r>
      <w:proofErr w:type="spellEnd"/>
      <w:r w:rsidR="002765B7">
        <w:t xml:space="preserve"> Bash, PowerShell</w:t>
      </w:r>
    </w:p>
    <w:p w:rsidR="00114125" w:rsidRPr="00F26D5D" w:rsidRDefault="00114125" w:rsidP="00114125">
      <w:pPr>
        <w:spacing w:before="37"/>
        <w:ind w:left="140"/>
        <w:rPr>
          <w:rFonts w:asciiTheme="majorHAnsi" w:eastAsia="Times New Roman" w:hAnsiTheme="majorHAnsi" w:cstheme="majorHAnsi"/>
        </w:rPr>
      </w:pP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F26D5D" w:rsidRDefault="00F9663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UST</w:t>
      </w:r>
      <w:r w:rsidR="003C39B8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DB03A7"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    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ED43C9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11.2017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ED43C9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10</w:t>
      </w:r>
      <w:r w:rsidR="00A53F9C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.2021</w:t>
      </w:r>
    </w:p>
    <w:p w:rsidR="000E54BA" w:rsidRPr="00F26D5D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  <w:t>Full Stack Developer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a scalable web application using </w:t>
      </w:r>
      <w:proofErr w:type="spell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Node.js, leading to a 30% increase in user engagement through improved performance and usability.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Contributed across the entire software development lifecycle—from gathering requirements to deployment—ensuring alignment with business and technical goals.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Utilized </w:t>
      </w:r>
      <w:proofErr w:type="spell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Composition API and lifecycle hooks to manage component behavior and application flow, enhancing system stability and user experience.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lastRenderedPageBreak/>
        <w:t>Improved backend performance by designing optimized data models and queries on Azure Cosmos DB, resulting in faster data retrieval and reduced latency.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responsive, accessible UI using Chakra UI, ensuring seamless functionality across browsers and mobile devices.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Enhanced functionality by integrating real-time features using </w:t>
      </w:r>
      <w:proofErr w:type="gram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Ably</w:t>
      </w:r>
      <w:proofErr w:type="gram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connecting with third-party APIs such as </w:t>
      </w:r>
      <w:proofErr w:type="spell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GoodRx</w:t>
      </w:r>
      <w:proofErr w:type="spell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Stripe, Google Maps, and </w:t>
      </w:r>
      <w:proofErr w:type="spell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extend platform capabilities.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Ensured application scalability and security through robust deployment strategies using Azure services including App Service, Blob Storage, and Cosmos DB.</w:t>
      </w:r>
    </w:p>
    <w:p w:rsidR="002706C4" w:rsidRPr="002706C4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orchestrated them with Kubernetes and Helm, improving deployment efficiency and resource management.</w:t>
      </w:r>
    </w:p>
    <w:p w:rsidR="000E54BA" w:rsidRPr="00B048BA" w:rsidRDefault="002706C4" w:rsidP="002706C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code reviews, and enforced coding best practices, contributing to a stronger, more consistent codebase.</w:t>
      </w:r>
      <w:r w:rsidR="003505D6" w:rsidRPr="00B048BA">
        <w:rPr>
          <w:rFonts w:asciiTheme="majorHAnsi" w:eastAsia="NotoSans" w:hAnsiTheme="majorHAnsi" w:cstheme="majorHAnsi"/>
          <w:color w:val="404040" w:themeColor="text1" w:themeTint="BF"/>
          <w:sz w:val="20"/>
          <w:szCs w:val="20"/>
        </w:rPr>
        <w:t xml:space="preserve"> </w:t>
      </w:r>
    </w:p>
    <w:p w:rsidR="00326C78" w:rsidRDefault="00326C78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326C78">
        <w:rPr>
          <w:b/>
          <w:u w:val="single"/>
        </w:rPr>
        <w:t>Used languages and technologies</w:t>
      </w:r>
      <w:r>
        <w:rPr>
          <w:u w:val="single"/>
        </w:rPr>
        <w:t>:</w:t>
      </w:r>
      <w:r>
        <w:t xml:space="preserve"> </w:t>
      </w:r>
      <w:proofErr w:type="spellStart"/>
      <w:r w:rsidR="00CA1406">
        <w:t>Vue</w:t>
      </w:r>
      <w:proofErr w:type="spellEnd"/>
      <w:r w:rsidR="00CA1406">
        <w:t xml:space="preserve">, </w:t>
      </w:r>
      <w:proofErr w:type="spellStart"/>
      <w:r w:rsidR="00CA1406">
        <w:t>Pinia</w:t>
      </w:r>
      <w:proofErr w:type="spellEnd"/>
      <w:r w:rsidR="00CA1406">
        <w:t xml:space="preserve">, Quasar, Cypress, Jest, Node.js, Azure </w:t>
      </w:r>
      <w:proofErr w:type="spellStart"/>
      <w:r w:rsidR="00CA1406">
        <w:t>CosmosDB</w:t>
      </w:r>
      <w:proofErr w:type="spellEnd"/>
      <w:r w:rsidR="00CA1406">
        <w:t xml:space="preserve">, </w:t>
      </w:r>
      <w:proofErr w:type="spellStart"/>
      <w:r w:rsidR="00CA1406">
        <w:t>Git</w:t>
      </w:r>
      <w:proofErr w:type="spellEnd"/>
      <w:r w:rsidR="00CA1406">
        <w:t xml:space="preserve"> Bash, PowerShell, Ably, Kafka</w:t>
      </w:r>
    </w:p>
    <w:p w:rsidR="002706C4" w:rsidRDefault="002706C4" w:rsidP="00201864">
      <w:pPr>
        <w:spacing w:line="276" w:lineRule="auto"/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</w:pPr>
    </w:p>
    <w:p w:rsidR="002706C4" w:rsidRDefault="00603F40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SophosSolution</w:t>
      </w:r>
      <w:proofErr w:type="spellEnd"/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201864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10</w:t>
      </w:r>
      <w:r w:rsidR="00130D7C" w:rsidRPr="00F26D5D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2014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201864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09.2017</w:t>
      </w:r>
    </w:p>
    <w:p w:rsidR="000E54BA" w:rsidRPr="002706C4" w:rsidRDefault="00A53F9C" w:rsidP="002706C4">
      <w:pPr>
        <w:spacing w:line="276" w:lineRule="auto"/>
        <w:ind w:left="-180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Web Developer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Led the development of a high-traffic e-commerce platform in a test-driven development (TDD) environment, utilizing Vue.js (v2) for the front end and Node.js for the back end, resulting in a 20% boost in user engagement.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key third-party APIs, including payment and accounting systems, ensuring seamless and reliable communication with external services.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dynamic, cross-browser-compatible pages within a micro-frontend architecture using React.js,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Material-UI,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deliver modular, scalable interfaces.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robust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-based backend using Node.js, with inter-service communication handled via AWS SQS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to enable efficient data exchange between services and the front end.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real-time notifications using AWS SNS and Lambda functions, improving application responsiveness and user interaction.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design and optimization of data models using AWS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integrity, fast access, and system scalability.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an advanced e-commerce solution with integrated live video streaming using AWS IVS, and automated media workflows using Lambda, API Gateway, and S3—deployed across scalable infrastructure with EC2, Amplify, and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F35454" w:rsidRPr="00F35454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using AWS </w:t>
      </w:r>
      <w:proofErr w:type="spell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release efficiency and deployment reliability.</w:t>
      </w:r>
    </w:p>
    <w:p w:rsidR="00711AEB" w:rsidRPr="00F26D5D" w:rsidRDefault="00F35454" w:rsidP="00F35454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Participated actively in </w:t>
      </w:r>
      <w:proofErr w:type="gramStart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F3545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ceremonies and sprint cycles, contributing to timely delivery of high-quality features in alignment with product goals and team objectives.</w:t>
      </w:r>
    </w:p>
    <w:p w:rsidR="00DD13B4" w:rsidRPr="008E5EBB" w:rsidRDefault="00DD13B4" w:rsidP="00DD13B4">
      <w:pPr>
        <w:spacing w:before="37"/>
        <w:rPr>
          <w:rFonts w:asciiTheme="majorHAnsi" w:eastAsia="Times New Roman" w:hAnsiTheme="majorHAnsi" w:cstheme="majorHAnsi"/>
        </w:rPr>
      </w:pPr>
      <w:r w:rsidRPr="00F26D5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</w:t>
      </w:r>
      <w:r w:rsidR="008E5EBB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 xml:space="preserve">: </w:t>
      </w:r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JavaScript, Typescript, React.js,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BootstrapVue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 Nuxt.js, SASS, Node.js, MongoDB, ASP.NET Core,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WebAPI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MS SQL, AWS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AWS, Azure cloud services, Jest, Cypress, Mocha, SCSS, SASS, Babel,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2706C4" w:rsidRPr="002706C4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</w:t>
      </w:r>
    </w:p>
    <w:p w:rsidR="000E54BA" w:rsidRPr="008E5EBB" w:rsidRDefault="000E54BA" w:rsidP="00603F40">
      <w:pPr>
        <w:spacing w:line="276" w:lineRule="auto"/>
        <w:ind w:left="720"/>
        <w:rPr>
          <w:rFonts w:asciiTheme="majorHAnsi" w:eastAsia="Times New Roman" w:hAnsiTheme="majorHAnsi" w:cstheme="majorHAnsi"/>
          <w:color w:val="000000"/>
          <w:sz w:val="20"/>
          <w:szCs w:val="20"/>
          <w:lang w:val="en-GB"/>
        </w:rPr>
      </w:pPr>
    </w:p>
    <w:p w:rsidR="003C39B8" w:rsidRPr="00F26D5D" w:rsidRDefault="003C39B8" w:rsidP="00603F40">
      <w:pPr>
        <w:spacing w:line="276" w:lineRule="auto"/>
        <w:ind w:left="720"/>
        <w:rPr>
          <w:rFonts w:asciiTheme="majorHAnsi" w:eastAsia="Montserrat" w:hAnsiTheme="majorHAnsi" w:cstheme="majorHAnsi"/>
          <w:sz w:val="16"/>
          <w:szCs w:val="16"/>
        </w:rPr>
      </w:pPr>
    </w:p>
    <w:p w:rsidR="000E54BA" w:rsidRPr="00F26D5D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  <w:lang w:val="es-ES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0E54BA" w:rsidRPr="00F26D5D" w:rsidRDefault="00B51D8C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0"/>
          <w:szCs w:val="20"/>
          <w:lang w:val="es-ES"/>
        </w:rPr>
      </w:pPr>
      <w:r w:rsidRPr="00F26D5D">
        <w:rPr>
          <w:rFonts w:asciiTheme="majorHAnsi" w:eastAsia="Montserrat" w:hAnsiTheme="majorHAnsi" w:cstheme="majorHAnsi"/>
          <w:color w:val="4F81BD" w:themeColor="accent1"/>
          <w:sz w:val="22"/>
          <w:szCs w:val="22"/>
          <w:lang w:val="es-ES"/>
        </w:rPr>
        <w:t>Universidad Católica de Pereira</w:t>
      </w:r>
      <w:r w:rsidR="003505D6" w:rsidRPr="00F26D5D">
        <w:rPr>
          <w:rFonts w:asciiTheme="majorHAnsi" w:eastAsia="Montserrat" w:hAnsiTheme="majorHAnsi" w:cstheme="majorHAnsi"/>
          <w:b/>
          <w:smallCaps/>
          <w:sz w:val="22"/>
          <w:szCs w:val="22"/>
          <w:lang w:val="es-ES"/>
        </w:rPr>
        <w:tab/>
      </w:r>
      <w:r w:rsidR="003C39B8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>04.2009</w:t>
      </w:r>
      <w:r w:rsidR="003505D6" w:rsidRPr="00F26D5D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>–</w:t>
      </w:r>
      <w:r w:rsidR="003505D6" w:rsidRPr="00F26D5D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09.2</w:t>
      </w:r>
      <w:r w:rsidR="003505D6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01</w:t>
      </w:r>
      <w:r w:rsidR="003C39B8" w:rsidRPr="00F26D5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4</w:t>
      </w:r>
    </w:p>
    <w:p w:rsidR="000E54BA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Bachelor</w:t>
      </w:r>
      <w:proofErr w:type="spellEnd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of </w:t>
      </w:r>
      <w:proofErr w:type="spellStart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Computer</w:t>
      </w:r>
      <w:proofErr w:type="spellEnd"/>
      <w:r w:rsidR="00B51D8C"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 xml:space="preserve"> </w:t>
      </w:r>
      <w:proofErr w:type="spellStart"/>
      <w:r w:rsidRPr="00F26D5D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  <w:t>Science</w:t>
      </w:r>
      <w:proofErr w:type="spellEnd"/>
    </w:p>
    <w:p w:rsidR="00CD6993" w:rsidRDefault="00CD6993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  <w:lang w:val="es-ES"/>
        </w:rPr>
      </w:pPr>
    </w:p>
    <w:p w:rsidR="009C3B4B" w:rsidRPr="00F26D5D" w:rsidRDefault="009C3B4B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22"/>
          <w:szCs w:val="22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>SKILLS</w:t>
      </w:r>
    </w:p>
    <w:p w:rsidR="009C3B4B" w:rsidRPr="00F26D5D" w:rsidRDefault="009C3B4B" w:rsidP="009C3B4B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8035"/>
      </w:tblGrid>
      <w:tr w:rsidR="0084253C" w:rsidRPr="00F26D5D" w:rsidTr="00E62D59">
        <w:trPr>
          <w:trHeight w:val="274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line="203" w:lineRule="exact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Languages: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line="203" w:lineRule="exact"/>
              <w:ind w:left="358" w:firstLine="0"/>
              <w:rPr>
                <w:sz w:val="20"/>
              </w:rPr>
            </w:pPr>
            <w:r>
              <w:rPr>
                <w:sz w:val="20"/>
              </w:rPr>
              <w:t>JavaScript(ES6),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CSS3, PHP, Ruby on Rails</w:t>
            </w:r>
          </w:p>
        </w:tc>
      </w:tr>
      <w:tr w:rsidR="0084253C" w:rsidRPr="00F26D5D" w:rsidTr="00E62D59">
        <w:trPr>
          <w:trHeight w:val="648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4" w:line="276" w:lineRule="auto"/>
              <w:ind w:left="50" w:right="347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Frameworks</w:t>
            </w:r>
            <w:r>
              <w:rPr>
                <w:b/>
                <w:color w:val="2D74B5"/>
                <w:sz w:val="20"/>
              </w:rPr>
              <w:t xml:space="preserve"> and Libraries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4" w:line="276" w:lineRule="auto"/>
              <w:ind w:left="358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Vue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Vuex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Vue</w:t>
            </w:r>
            <w:proofErr w:type="spellEnd"/>
            <w:r>
              <w:rPr>
                <w:sz w:val="20"/>
              </w:rPr>
              <w:t xml:space="preserve"> Router, </w:t>
            </w:r>
            <w:proofErr w:type="spellStart"/>
            <w:r>
              <w:rPr>
                <w:sz w:val="20"/>
              </w:rPr>
              <w:t>Vuetify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Nuxt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Pinia</w:t>
            </w:r>
            <w:proofErr w:type="spellEnd"/>
            <w:r>
              <w:rPr>
                <w:sz w:val="20"/>
              </w:rPr>
              <w:t xml:space="preserve">, React, Next, Node.js, Express, REST API,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 xml:space="preserve">, Ably, </w:t>
            </w:r>
            <w:proofErr w:type="spellStart"/>
            <w:r>
              <w:rPr>
                <w:sz w:val="20"/>
              </w:rPr>
              <w:t>Laravel</w:t>
            </w:r>
            <w:proofErr w:type="spellEnd"/>
            <w:r>
              <w:rPr>
                <w:sz w:val="20"/>
              </w:rPr>
              <w:t xml:space="preserve">, Tailwind CSS, </w:t>
            </w:r>
            <w:proofErr w:type="spellStart"/>
            <w:r>
              <w:rPr>
                <w:sz w:val="20"/>
              </w:rPr>
              <w:t>RabbitMQ</w:t>
            </w:r>
            <w:proofErr w:type="spellEnd"/>
            <w:r>
              <w:rPr>
                <w:sz w:val="20"/>
              </w:rPr>
              <w:t>, Kafka,</w:t>
            </w:r>
          </w:p>
        </w:tc>
      </w:tr>
      <w:tr w:rsidR="0084253C" w:rsidRPr="00F26D5D" w:rsidTr="00E62D59">
        <w:trPr>
          <w:trHeight w:val="402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pacing w:val="-2"/>
                <w:sz w:val="20"/>
              </w:rPr>
              <w:t>Database Management System: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0"/>
              <w:ind w:left="358" w:firstLine="0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Database</w:t>
            </w:r>
          </w:p>
        </w:tc>
      </w:tr>
      <w:tr w:rsidR="0084253C" w:rsidRPr="00F26D5D" w:rsidTr="00E62D59">
        <w:trPr>
          <w:trHeight w:val="536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lastRenderedPageBreak/>
              <w:t>IDEs</w:t>
            </w:r>
            <w:r>
              <w:rPr>
                <w:b/>
                <w:color w:val="2D74B5"/>
                <w:spacing w:val="-5"/>
                <w:sz w:val="20"/>
              </w:rPr>
              <w:t xml:space="preserve"> </w:t>
            </w:r>
            <w:r>
              <w:rPr>
                <w:b/>
                <w:color w:val="2D74B5"/>
                <w:sz w:val="20"/>
              </w:rPr>
              <w:t>and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Tools: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Visual Studio Code, Terraform, Docker, Kubernetes, Jenkins, Cypress, Jest, Jasmine, Babel, </w:t>
            </w:r>
            <w:proofErr w:type="spellStart"/>
            <w:r>
              <w:rPr>
                <w:sz w:val="20"/>
              </w:rPr>
              <w:t>Webpack</w:t>
            </w:r>
            <w:proofErr w:type="spellEnd"/>
            <w:r>
              <w:rPr>
                <w:sz w:val="20"/>
              </w:rPr>
              <w:t xml:space="preserve">, Storybook, Azure DevOps, IIS,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Bash, PowerShell</w:t>
            </w:r>
          </w:p>
          <w:p w:rsidR="0084253C" w:rsidRDefault="0084253C" w:rsidP="0084253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</w:p>
        </w:tc>
      </w:tr>
      <w:tr w:rsidR="0084253C" w:rsidRPr="00F26D5D" w:rsidTr="00E62D59">
        <w:trPr>
          <w:trHeight w:val="349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3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Cloud Services</w:t>
            </w:r>
            <w:r>
              <w:rPr>
                <w:b/>
                <w:color w:val="2D74B5"/>
                <w:spacing w:val="-2"/>
                <w:sz w:val="20"/>
              </w:rPr>
              <w:t>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3" w:line="276" w:lineRule="auto"/>
              <w:ind w:left="358" w:firstLine="0"/>
              <w:rPr>
                <w:sz w:val="20"/>
              </w:rPr>
            </w:pPr>
            <w:r>
              <w:rPr>
                <w:sz w:val="20"/>
              </w:rPr>
              <w:t>AWS Cloud Services, Microsoft Azure, GCP</w:t>
            </w:r>
          </w:p>
        </w:tc>
      </w:tr>
      <w:tr w:rsidR="0084253C" w:rsidRPr="00F26D5D" w:rsidTr="00E62D59">
        <w:trPr>
          <w:trHeight w:val="824"/>
        </w:trPr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80"/>
              <w:ind w:left="50" w:firstLine="0"/>
              <w:rPr>
                <w:b/>
                <w:sz w:val="20"/>
              </w:rPr>
            </w:pPr>
            <w:r>
              <w:rPr>
                <w:b/>
                <w:color w:val="2D74B5"/>
                <w:sz w:val="20"/>
              </w:rPr>
              <w:t>Other</w:t>
            </w:r>
            <w:r>
              <w:rPr>
                <w:b/>
                <w:color w:val="2D74B5"/>
                <w:spacing w:val="-4"/>
                <w:sz w:val="20"/>
              </w:rPr>
              <w:t xml:space="preserve"> </w:t>
            </w:r>
            <w:r>
              <w:rPr>
                <w:b/>
                <w:color w:val="2D74B5"/>
                <w:spacing w:val="-2"/>
                <w:sz w:val="20"/>
              </w:rPr>
              <w:t>skills:</w:t>
            </w:r>
          </w:p>
        </w:tc>
        <w:tc>
          <w:tcPr>
            <w:tcW w:w="0" w:type="auto"/>
            <w:hideMark/>
          </w:tcPr>
          <w:p w:rsidR="0084253C" w:rsidRDefault="0084253C" w:rsidP="0084253C">
            <w:pPr>
              <w:pStyle w:val="TableParagraph"/>
              <w:spacing w:before="21" w:line="280" w:lineRule="atLeast"/>
              <w:ind w:left="358" w:firstLine="0"/>
              <w:rPr>
                <w:sz w:val="20"/>
              </w:rPr>
            </w:pPr>
            <w:r>
              <w:rPr>
                <w:sz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>
              <w:rPr>
                <w:sz w:val="20"/>
              </w:rPr>
              <w:t>Microservices</w:t>
            </w:r>
            <w:proofErr w:type="spellEnd"/>
            <w:r>
              <w:rPr>
                <w:sz w:val="20"/>
              </w:rPr>
              <w:t>, Test-Driven Development (TDD)</w:t>
            </w:r>
          </w:p>
        </w:tc>
      </w:tr>
    </w:tbl>
    <w:p w:rsidR="009C3B4B" w:rsidRPr="009C3B4B" w:rsidRDefault="009C3B4B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</w:p>
    <w:p w:rsidR="00774F23" w:rsidRPr="00F26D5D" w:rsidRDefault="00774F23" w:rsidP="009C3B4B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</w:pPr>
      <w:r w:rsidRPr="009C3B4B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br w:type="page"/>
      </w:r>
      <w:r w:rsidR="009C3B4B"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lastRenderedPageBreak/>
        <w:t xml:space="preserve"> </w:t>
      </w:r>
    </w:p>
    <w:p w:rsidR="000E54BA" w:rsidRPr="00F26D5D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A6F7C"/>
    <w:rsid w:val="000C7B89"/>
    <w:rsid w:val="000D52ED"/>
    <w:rsid w:val="000E0FF3"/>
    <w:rsid w:val="000E54BA"/>
    <w:rsid w:val="0010150A"/>
    <w:rsid w:val="00114125"/>
    <w:rsid w:val="00130D7C"/>
    <w:rsid w:val="00137DBD"/>
    <w:rsid w:val="00146EBF"/>
    <w:rsid w:val="0015443A"/>
    <w:rsid w:val="00161ADE"/>
    <w:rsid w:val="00172A27"/>
    <w:rsid w:val="001D4223"/>
    <w:rsid w:val="00201864"/>
    <w:rsid w:val="00202ED0"/>
    <w:rsid w:val="0022054D"/>
    <w:rsid w:val="002706C4"/>
    <w:rsid w:val="002765B7"/>
    <w:rsid w:val="00283245"/>
    <w:rsid w:val="002F7EF9"/>
    <w:rsid w:val="00317EBD"/>
    <w:rsid w:val="00320BE5"/>
    <w:rsid w:val="00322EC4"/>
    <w:rsid w:val="00326C78"/>
    <w:rsid w:val="00342591"/>
    <w:rsid w:val="003456CA"/>
    <w:rsid w:val="003505D6"/>
    <w:rsid w:val="00350873"/>
    <w:rsid w:val="003C39B8"/>
    <w:rsid w:val="00453D43"/>
    <w:rsid w:val="004C2F40"/>
    <w:rsid w:val="004E1DAB"/>
    <w:rsid w:val="0058571A"/>
    <w:rsid w:val="005B2A6F"/>
    <w:rsid w:val="005D456D"/>
    <w:rsid w:val="00603F40"/>
    <w:rsid w:val="006545C1"/>
    <w:rsid w:val="006B1A97"/>
    <w:rsid w:val="006B6539"/>
    <w:rsid w:val="006D0FDF"/>
    <w:rsid w:val="006D7514"/>
    <w:rsid w:val="006F1320"/>
    <w:rsid w:val="00700717"/>
    <w:rsid w:val="00711565"/>
    <w:rsid w:val="00711AEB"/>
    <w:rsid w:val="00732CAA"/>
    <w:rsid w:val="00774F23"/>
    <w:rsid w:val="007B6A3A"/>
    <w:rsid w:val="00800DE0"/>
    <w:rsid w:val="00802E7E"/>
    <w:rsid w:val="00835542"/>
    <w:rsid w:val="0084253C"/>
    <w:rsid w:val="00854111"/>
    <w:rsid w:val="008D1A76"/>
    <w:rsid w:val="008E5EBB"/>
    <w:rsid w:val="00933C84"/>
    <w:rsid w:val="00954A49"/>
    <w:rsid w:val="009625B4"/>
    <w:rsid w:val="0096269F"/>
    <w:rsid w:val="009B4A5C"/>
    <w:rsid w:val="009C3B4B"/>
    <w:rsid w:val="009F54CD"/>
    <w:rsid w:val="00A222F9"/>
    <w:rsid w:val="00A53C3D"/>
    <w:rsid w:val="00A53F9C"/>
    <w:rsid w:val="00A56075"/>
    <w:rsid w:val="00A75E34"/>
    <w:rsid w:val="00AC5B76"/>
    <w:rsid w:val="00AD0D67"/>
    <w:rsid w:val="00AE4E92"/>
    <w:rsid w:val="00B048BA"/>
    <w:rsid w:val="00B23A3A"/>
    <w:rsid w:val="00B44618"/>
    <w:rsid w:val="00B51D8C"/>
    <w:rsid w:val="00B67198"/>
    <w:rsid w:val="00B75DD0"/>
    <w:rsid w:val="00BA01A2"/>
    <w:rsid w:val="00BA074E"/>
    <w:rsid w:val="00C44720"/>
    <w:rsid w:val="00C50991"/>
    <w:rsid w:val="00C52F1B"/>
    <w:rsid w:val="00C53E56"/>
    <w:rsid w:val="00C707DE"/>
    <w:rsid w:val="00C737D9"/>
    <w:rsid w:val="00C746D3"/>
    <w:rsid w:val="00CA1406"/>
    <w:rsid w:val="00CB577A"/>
    <w:rsid w:val="00CD6993"/>
    <w:rsid w:val="00D36D94"/>
    <w:rsid w:val="00D94CED"/>
    <w:rsid w:val="00DA79EF"/>
    <w:rsid w:val="00DB03A7"/>
    <w:rsid w:val="00DB4CF1"/>
    <w:rsid w:val="00DD13B4"/>
    <w:rsid w:val="00E210CD"/>
    <w:rsid w:val="00E247A8"/>
    <w:rsid w:val="00E74FC0"/>
    <w:rsid w:val="00ED43C9"/>
    <w:rsid w:val="00EF31CF"/>
    <w:rsid w:val="00F232A1"/>
    <w:rsid w:val="00F26D5D"/>
    <w:rsid w:val="00F27315"/>
    <w:rsid w:val="00F30BB5"/>
    <w:rsid w:val="00F35454"/>
    <w:rsid w:val="00F478C6"/>
    <w:rsid w:val="00F72053"/>
    <w:rsid w:val="00F96634"/>
    <w:rsid w:val="00FB326B"/>
    <w:rsid w:val="00FC4F9D"/>
    <w:rsid w:val="00FD3666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F212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0A8D7-3C74-49ED-BF9A-C8A6EF2F5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2024-12-04T18:51:00Z</cp:lastPrinted>
  <dcterms:created xsi:type="dcterms:W3CDTF">2025-07-11T16:29:00Z</dcterms:created>
  <dcterms:modified xsi:type="dcterms:W3CDTF">2025-07-21T12:31:00Z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