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F26D5D" w:rsidRDefault="00AC5B76" w:rsidP="00802E7E">
      <w:pPr>
        <w:jc w:val="center"/>
        <w:rPr>
          <w:rFonts w:asciiTheme="majorHAnsi" w:hAnsiTheme="majorHAnsi" w:cstheme="majorHAnsi"/>
          <w:b/>
        </w:rPr>
      </w:pPr>
      <w:r w:rsidRPr="00F26D5D">
        <w:rPr>
          <w:rFonts w:asciiTheme="majorHAnsi" w:hAnsiTheme="majorHAnsi" w:cstheme="majorHAnsi"/>
          <w:b/>
          <w:color w:val="1F497D" w:themeColor="text2"/>
          <w:sz w:val="36"/>
        </w:rPr>
        <w:t>Juan Monroy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F26D5D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A53C3D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C5B7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juandavidmonroy617</w:t>
      </w:r>
      <w:r w:rsidR="00161ADE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F26D5D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F26D5D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267622" w:rsidRPr="00267622" w:rsidRDefault="00267622" w:rsidP="00267622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>Versatile and experienced full-stack web developer with over a decade of success delivering scalable, high-performance web applications. Proficient in both front-end and back-end development, with strong expertise in distributed systems and modern cloud-based architectures.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Skilled in front-end technologies such as Vue.js, </w:t>
      </w:r>
      <w:proofErr w:type="spellStart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>Pinia</w:t>
      </w:r>
      <w:proofErr w:type="spellEnd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Nuxt.js, and back-end development with ASP.NET, Node.js, and .NET Core. Hands-on experience with ASP.NET MVC and </w:t>
      </w:r>
      <w:proofErr w:type="spellStart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>Blazor</w:t>
      </w:r>
      <w:proofErr w:type="spellEnd"/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building dynamic, enterprise-grade web applications. Adept at containerization using Docker for streamlined deployment and scalability.</w:t>
      </w:r>
    </w:p>
    <w:p w:rsidR="00FF4580" w:rsidRDefault="00267622" w:rsidP="00267622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67622">
        <w:rPr>
          <w:rFonts w:asciiTheme="majorHAnsi" w:eastAsia="Times New Roman" w:hAnsiTheme="majorHAnsi" w:cstheme="majorHAnsi"/>
          <w:color w:val="000000"/>
          <w:sz w:val="20"/>
          <w:szCs w:val="20"/>
        </w:rPr>
        <w:t>A committed practitioner of Agile and Scrum methodologies, known for being both a collaborative team player and a proactive individual contributor. Recognized for identifying process improvements, mentoring team members, and solving complex challenges efficiently. As a team lead, experienced in conducting code reviews, coordinating with project managers, and ensuring the on-time delivery of high-quality software solutions.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811F31">
        <w:rPr>
          <w:rFonts w:asciiTheme="majorHAnsi" w:eastAsia="Montserrat" w:hAnsiTheme="majorHAnsi" w:cstheme="majorHAnsi"/>
          <w:b/>
          <w:color w:val="1F497D" w:themeColor="text2"/>
          <w:szCs w:val="22"/>
        </w:rPr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0E54BA" w:rsidRPr="00F26D5D" w:rsidRDefault="00146EBF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GlobalStack</w:t>
      </w:r>
      <w:proofErr w:type="spellEnd"/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161ADE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11</w:t>
      </w:r>
      <w:r w:rsidR="00A53F9C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.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</w:t>
      </w:r>
      <w:r w:rsidR="00161ADE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21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</w:t>
      </w:r>
      <w:r w:rsidR="00426A19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3</w:t>
      </w:r>
      <w:bookmarkStart w:id="0" w:name="_GoBack"/>
      <w:bookmarkEnd w:id="0"/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2025</w:t>
      </w:r>
    </w:p>
    <w:p w:rsidR="00A75E34" w:rsidRPr="00F26D5D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Software Engineer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a team of 9 developers in an </w:t>
      </w:r>
      <w:proofErr w:type="gram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environment, managing end-to-end software development using Scrum methodology to deliver high-quality, scalable solutions.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requirements, refine technical specifications, and ensure alignment with business goals.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optimized user interfaces using Vue.js, </w:t>
      </w:r>
      <w:proofErr w:type="spell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, and Nuxt.js, resulting in a significantly improved user experience and enhanced overall application performance.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backend systems using .NET Core within a </w:t>
      </w:r>
      <w:proofErr w:type="spell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deployed services to Azure App Service with </w:t>
      </w:r>
      <w:proofErr w:type="spell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reliable inter-service communication.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live video streaming capabilities with AWS IVS, including automated video storage using Amazon S3 for content retention.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Embedded AI-powered </w:t>
      </w:r>
      <w:proofErr w:type="spell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functionality into the e-commerce platform, leveraging machine learning, deep learning, and NLP technologies to improve customer support and automation.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CI/CD pipelines with GitHub Actions, implementing automated unit testing using Jest and </w:t>
      </w:r>
      <w:proofErr w:type="spell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NUnit</w:t>
      </w:r>
      <w:proofErr w:type="spell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, and end-to-end testing using Cypress to ensure code quality and fast iteration cycles.</w:t>
      </w:r>
    </w:p>
    <w:p w:rsidR="00A03C46" w:rsidRPr="00A03C46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Played a key role in all </w:t>
      </w:r>
      <w:proofErr w:type="gramStart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ceremonies—sprint planning, daily stand-ups, retrospectives—fostering a collaborative and responsive development environment.</w:t>
      </w:r>
    </w:p>
    <w:p w:rsidR="006D0FDF" w:rsidRPr="00367E3F" w:rsidRDefault="00A03C46" w:rsidP="00A03C46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03C46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code reviews, and promoted best practices to drive continuous learning and maintain high development standards within the team.</w:t>
      </w:r>
    </w:p>
    <w:p w:rsidR="00C746D3" w:rsidRPr="00F26D5D" w:rsidRDefault="00C746D3" w:rsidP="00C746D3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6B6539" w:rsidRDefault="006B6539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C44720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r w:rsidR="00A03C46">
        <w:t xml:space="preserve">Vue.js, </w:t>
      </w:r>
      <w:proofErr w:type="spellStart"/>
      <w:r w:rsidR="00A03C46">
        <w:t>Vuex</w:t>
      </w:r>
      <w:proofErr w:type="spellEnd"/>
      <w:r w:rsidR="00A03C46">
        <w:t xml:space="preserve">, Nuxt.js, </w:t>
      </w:r>
      <w:proofErr w:type="spellStart"/>
      <w:r w:rsidR="00A03C46">
        <w:t>MaterialUI</w:t>
      </w:r>
      <w:proofErr w:type="spellEnd"/>
      <w:r w:rsidR="00A03C46">
        <w:t xml:space="preserve">, </w:t>
      </w:r>
      <w:proofErr w:type="spellStart"/>
      <w:r w:rsidR="00A03C46">
        <w:t>Pinia</w:t>
      </w:r>
      <w:proofErr w:type="spellEnd"/>
      <w:r w:rsidR="00A03C46">
        <w:t xml:space="preserve">, Cypress, Jest, </w:t>
      </w:r>
      <w:proofErr w:type="spellStart"/>
      <w:r w:rsidR="00A03C46">
        <w:t>NUnit</w:t>
      </w:r>
      <w:proofErr w:type="spellEnd"/>
      <w:r w:rsidR="00A03C46">
        <w:t xml:space="preserve">, .NET Core, Azure App Service, Azure DevOps, </w:t>
      </w:r>
      <w:proofErr w:type="spellStart"/>
      <w:r w:rsidR="00A03C46">
        <w:t>RabbitMQ</w:t>
      </w:r>
      <w:proofErr w:type="spellEnd"/>
      <w:r w:rsidR="00A03C46">
        <w:t xml:space="preserve">, AI, Machine Learning, Depth Learning, Natural Language Processing (NLP), </w:t>
      </w:r>
      <w:proofErr w:type="spellStart"/>
      <w:r w:rsidR="00A03C46">
        <w:t>Git</w:t>
      </w:r>
      <w:proofErr w:type="spellEnd"/>
      <w:r w:rsidR="00A03C46">
        <w:t xml:space="preserve"> Bash, PowerShell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F9663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UST</w:t>
      </w:r>
      <w:r w:rsidR="003C39B8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DB03A7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    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ED43C9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11.2017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ED43C9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10</w:t>
      </w:r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.2021</w:t>
      </w:r>
    </w:p>
    <w:p w:rsidR="000E54BA" w:rsidRPr="00F26D5D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  <w:t>Full Stack Developer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scalable web application using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.NET Core, leading to a 30% increase in user engagement through enhanced performance and usability.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Participated in the complete software development lifecycle, from requirements gathering and planning to implementation, deployment, and maintenance.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Utilized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Composition API and hooks to manage component lifecycle, improving system stability and front-end responsiveness.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Boosted application performance by optimizing database interactions through Entity Framework, improving query efficiency and data access speeds.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lastRenderedPageBreak/>
        <w:t xml:space="preserve">Built responsive and cross-browser-compatible UI components using Chakra UI, ensuring seamless 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user experiences across devices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features with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SignalR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external services and APIs such as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GoodRx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Stripe, Google Maps, and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expand platform functionality.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Ensured scalability and security by deploying the application on AWS cloud infrastructure, leveraging services including EC2, API Gateway, Lambda, and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managed orchestration with Kubernetes and Helm, significantly improving deployment efficiency and scalability.</w:t>
      </w:r>
    </w:p>
    <w:p w:rsidR="000E54BA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enforced development best practices to maintain high-quality, maintainable code.</w:t>
      </w:r>
    </w:p>
    <w:p w:rsidR="00B70549" w:rsidRPr="00B70549" w:rsidRDefault="00B70549" w:rsidP="00B70549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326C78" w:rsidRDefault="00326C78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326C78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r w:rsidR="00B3674F">
        <w:t xml:space="preserve">Vue.js, Nuxt.js, Chakra UI, </w:t>
      </w:r>
      <w:proofErr w:type="spellStart"/>
      <w:r w:rsidR="00B3674F">
        <w:t>Redux</w:t>
      </w:r>
      <w:proofErr w:type="spellEnd"/>
      <w:r w:rsidR="00B3674F">
        <w:t xml:space="preserve">, Cypress, Jest, Node.js, AWS, </w:t>
      </w:r>
      <w:proofErr w:type="spellStart"/>
      <w:r w:rsidR="00B3674F">
        <w:t>Git</w:t>
      </w:r>
      <w:proofErr w:type="spellEnd"/>
      <w:r w:rsidR="00B3674F">
        <w:t xml:space="preserve"> Bash, PowerShell, Ably, Kafka</w:t>
      </w:r>
    </w:p>
    <w:p w:rsidR="002706C4" w:rsidRDefault="002706C4" w:rsidP="00201864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</w:pPr>
    </w:p>
    <w:p w:rsidR="002706C4" w:rsidRDefault="00603F40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SophosSolution</w:t>
      </w:r>
      <w:proofErr w:type="spellEnd"/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10</w:t>
      </w:r>
      <w:r w:rsidR="00130D7C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2014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09.2017</w:t>
      </w:r>
    </w:p>
    <w:p w:rsidR="000E54BA" w:rsidRPr="002706C4" w:rsidRDefault="00A53F9C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Web Developer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Led the development of a high-traffic e-commerce platform in a test-driven development (TDD) environment, using Vue.js for the front end and Node.js for the back end, resulting in a 20% boost in user engagement.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third-party APIs, including payment and accounting systems, enabling seamless communication and efficient transaction handling with external services.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responsive, multi-browser-compatible micro-frontend pages using Vue.js, Material-UI, and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with state management structured via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a scalable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Node.js, with inter-service communication facilitated by AWS SQS and data exchange via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Enabled real-time notifications using AWS SNS and Lambda, significantly enhancing platform responsiveness and user interaction.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Played a key role in database design and performance optimization on Microsoft SQL Server, ensuring high levels of data integrity, scalability, and efficiency.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live video-enabled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eCommerce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platform leveraging AWS services such as IVS, Lambda,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E93B87" w:rsidRPr="00E93B87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, streamlining deployment processes and reducing release cycles.</w:t>
      </w:r>
    </w:p>
    <w:p w:rsidR="00711AEB" w:rsidRDefault="00E93B87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actively to </w:t>
      </w:r>
      <w:proofErr w:type="gramStart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development practices, including sprint planning, daily stand-ups, and retrospectives, ensuring timely delivery of robust, scalable software solutions.</w:t>
      </w:r>
    </w:p>
    <w:p w:rsidR="00EE70DE" w:rsidRPr="00F26D5D" w:rsidRDefault="00EE70DE" w:rsidP="00E93B8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DD13B4" w:rsidRPr="008E5EBB" w:rsidRDefault="00DD13B4" w:rsidP="00DD13B4">
      <w:pPr>
        <w:spacing w:before="37"/>
        <w:rPr>
          <w:rFonts w:asciiTheme="majorHAnsi" w:eastAsia="Times New Roman" w:hAnsiTheme="majorHAnsi" w:cstheme="majorHAnsi"/>
        </w:rPr>
      </w:pPr>
      <w:r w:rsidRPr="00F26D5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</w:t>
      </w:r>
      <w:r w:rsidR="008E5EBB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: </w:t>
      </w:r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JavaScript, Typescript, Vue.js, React,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Angular,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Next.js, SASS, Node.js, MongoDB, ASP.NET Core,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WebAPI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MS SQL, AWS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Azure cloud services, Jest, Cypress, Mocha, SCSS, SASS, Babel,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E93B87" w:rsidRPr="00E93B8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</w:t>
      </w:r>
    </w:p>
    <w:p w:rsidR="000E54BA" w:rsidRPr="008E5EBB" w:rsidRDefault="000E54BA" w:rsidP="00603F40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  <w:lang w:val="en-GB"/>
        </w:rPr>
      </w:pPr>
    </w:p>
    <w:p w:rsidR="003C39B8" w:rsidRPr="00F26D5D" w:rsidRDefault="003C39B8" w:rsidP="00603F40">
      <w:pPr>
        <w:spacing w:line="276" w:lineRule="auto"/>
        <w:ind w:left="720"/>
        <w:rPr>
          <w:rFonts w:asciiTheme="majorHAnsi" w:eastAsia="Montserrat" w:hAnsiTheme="majorHAnsi" w:cstheme="majorHAnsi"/>
          <w:sz w:val="16"/>
          <w:szCs w:val="16"/>
        </w:rPr>
      </w:pPr>
    </w:p>
    <w:p w:rsidR="004904BD" w:rsidRPr="00E93B87" w:rsidRDefault="004904BD">
      <w:pPr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E93B87">
        <w:rPr>
          <w:rFonts w:asciiTheme="majorHAnsi" w:eastAsia="Montserrat" w:hAnsiTheme="majorHAnsi" w:cstheme="majorHAnsi"/>
          <w:b/>
          <w:color w:val="1F497D" w:themeColor="text2"/>
          <w:szCs w:val="22"/>
        </w:rPr>
        <w:br w:type="page"/>
      </w:r>
    </w:p>
    <w:p w:rsidR="000E54BA" w:rsidRPr="00E45CD2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Cs w:val="22"/>
          <w:lang w:val="es-ES"/>
        </w:rPr>
      </w:pPr>
      <w:r w:rsidRPr="00E45CD2">
        <w:rPr>
          <w:rFonts w:asciiTheme="majorHAnsi" w:eastAsia="Montserrat" w:hAnsiTheme="majorHAnsi" w:cstheme="majorHAnsi"/>
          <w:b/>
          <w:color w:val="1F497D" w:themeColor="text2"/>
          <w:szCs w:val="22"/>
          <w:lang w:val="es-ES"/>
        </w:rPr>
        <w:lastRenderedPageBreak/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0E54BA" w:rsidRPr="00F26D5D" w:rsidRDefault="00B51D8C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0"/>
          <w:szCs w:val="20"/>
          <w:lang w:val="es-ES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  <w:lang w:val="es-ES"/>
        </w:rPr>
        <w:t>Universidad Católica de Pereira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  <w:lang w:val="es-ES"/>
        </w:rPr>
        <w:tab/>
      </w:r>
      <w:r w:rsidR="003C39B8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>04.2009</w:t>
      </w:r>
      <w:r w:rsidR="003505D6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>–</w:t>
      </w:r>
      <w:r w:rsidR="003505D6"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09.2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01</w:t>
      </w:r>
      <w:r w:rsidR="003C39B8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4</w:t>
      </w:r>
    </w:p>
    <w:p w:rsidR="000E54BA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Bachelor</w:t>
      </w:r>
      <w:proofErr w:type="spellEnd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of </w:t>
      </w:r>
      <w:proofErr w:type="spellStart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Computer</w:t>
      </w:r>
      <w:proofErr w:type="spellEnd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</w:t>
      </w: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Science</w:t>
      </w:r>
      <w:proofErr w:type="spellEnd"/>
    </w:p>
    <w:p w:rsidR="00CD6993" w:rsidRDefault="00CD6993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</w:p>
    <w:p w:rsidR="009C3B4B" w:rsidRPr="00F26D5D" w:rsidRDefault="009C3B4B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42539A">
        <w:rPr>
          <w:rFonts w:asciiTheme="majorHAnsi" w:eastAsia="Montserrat" w:hAnsiTheme="majorHAnsi" w:cstheme="majorHAnsi"/>
          <w:b/>
          <w:color w:val="1F497D" w:themeColor="text2"/>
          <w:szCs w:val="22"/>
        </w:rPr>
        <w:t>SKILLS</w:t>
      </w: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3118F5" w:rsidTr="00E62D59">
        <w:trPr>
          <w:trHeight w:val="324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line="203" w:lineRule="exact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3118F5" w:rsidRDefault="003118F5" w:rsidP="00E62D59">
            <w:pPr>
              <w:pStyle w:val="TableParagraph"/>
              <w:spacing w:line="203" w:lineRule="exact"/>
              <w:ind w:left="358" w:firstLine="0"/>
              <w:rPr>
                <w:sz w:val="20"/>
              </w:rPr>
            </w:pPr>
            <w:r>
              <w:rPr>
                <w:sz w:val="20"/>
              </w:rPr>
              <w:t>JavaScript(ES6),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C++, C#,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CSS3, PHP</w:t>
            </w:r>
          </w:p>
        </w:tc>
      </w:tr>
      <w:tr w:rsidR="003118F5" w:rsidTr="00E62D59">
        <w:trPr>
          <w:trHeight w:val="726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before="84" w:line="276" w:lineRule="auto"/>
              <w:ind w:left="50" w:right="347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Frameworks</w:t>
            </w:r>
            <w:r>
              <w:rPr>
                <w:b/>
                <w:color w:val="2D74B5"/>
                <w:sz w:val="20"/>
              </w:rPr>
              <w:t xml:space="preserve"> and Libraries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3118F5" w:rsidRDefault="003118F5" w:rsidP="00E62D59">
            <w:pPr>
              <w:pStyle w:val="TableParagraph"/>
              <w:spacing w:before="84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Vue.js, React.js, .NET Core, ASP.NET MVC, </w:t>
            </w:r>
            <w:proofErr w:type="spellStart"/>
            <w:r>
              <w:rPr>
                <w:sz w:val="20"/>
              </w:rPr>
              <w:t>Blazor</w:t>
            </w:r>
            <w:proofErr w:type="spellEnd"/>
            <w:r>
              <w:rPr>
                <w:sz w:val="20"/>
              </w:rPr>
              <w:t xml:space="preserve">, Entity Framework, Node.js, Express, REST API, </w:t>
            </w:r>
            <w:proofErr w:type="spellStart"/>
            <w:r>
              <w:rPr>
                <w:sz w:val="20"/>
              </w:rPr>
              <w:t>Vuex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Pinia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 xml:space="preserve">, Ably,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 xml:space="preserve">, Tailwind CSS, </w:t>
            </w:r>
            <w:proofErr w:type="spellStart"/>
            <w:r>
              <w:rPr>
                <w:sz w:val="20"/>
              </w:rPr>
              <w:t>RabbitMQ</w:t>
            </w:r>
            <w:proofErr w:type="spellEnd"/>
            <w:r>
              <w:rPr>
                <w:sz w:val="20"/>
              </w:rPr>
              <w:t>, Kafka,</w:t>
            </w:r>
          </w:p>
        </w:tc>
      </w:tr>
      <w:tr w:rsidR="003118F5" w:rsidTr="00E62D59">
        <w:trPr>
          <w:trHeight w:val="445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3118F5" w:rsidRDefault="003118F5" w:rsidP="00E62D59">
            <w:pPr>
              <w:pStyle w:val="TableParagraph"/>
              <w:spacing w:before="80"/>
              <w:ind w:left="358" w:firstLine="0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3118F5" w:rsidTr="00E62D59">
        <w:trPr>
          <w:trHeight w:val="725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IDEs</w:t>
            </w:r>
            <w:r>
              <w:rPr>
                <w:b/>
                <w:color w:val="2D74B5"/>
                <w:spacing w:val="-5"/>
                <w:sz w:val="20"/>
              </w:rPr>
              <w:t xml:space="preserve"> </w:t>
            </w:r>
            <w:r>
              <w:rPr>
                <w:b/>
                <w:color w:val="2D74B5"/>
                <w:sz w:val="20"/>
              </w:rPr>
              <w:t>and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3118F5" w:rsidRDefault="003118F5" w:rsidP="00635C02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Visual Studio 2022, Visual Studio Code, Terraform, Docker, Kubernetes, </w:t>
            </w:r>
            <w:proofErr w:type="spellStart"/>
            <w:r>
              <w:rPr>
                <w:sz w:val="20"/>
              </w:rPr>
              <w:t>NuGet</w:t>
            </w:r>
            <w:proofErr w:type="spellEnd"/>
            <w:r>
              <w:rPr>
                <w:sz w:val="20"/>
              </w:rPr>
              <w:t xml:space="preserve">, Jenkins, Cypress, Jest, Jasmin, </w:t>
            </w:r>
            <w:proofErr w:type="spellStart"/>
            <w:r>
              <w:rPr>
                <w:sz w:val="20"/>
              </w:rPr>
              <w:t>Redux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DevTools</w:t>
            </w:r>
            <w:proofErr w:type="spellEnd"/>
            <w:r>
              <w:rPr>
                <w:sz w:val="20"/>
              </w:rPr>
              <w:t xml:space="preserve">, Babel, </w:t>
            </w:r>
            <w:proofErr w:type="spellStart"/>
            <w:r>
              <w:rPr>
                <w:sz w:val="20"/>
              </w:rPr>
              <w:t>Webpack</w:t>
            </w:r>
            <w:proofErr w:type="spellEnd"/>
            <w:r>
              <w:rPr>
                <w:sz w:val="20"/>
              </w:rPr>
              <w:t xml:space="preserve">, Storybook, Azure DevOps, IIS,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Bash, PowerShell</w:t>
            </w:r>
          </w:p>
        </w:tc>
      </w:tr>
      <w:tr w:rsidR="003118F5" w:rsidTr="00635C02">
        <w:trPr>
          <w:trHeight w:val="378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Cloud Services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3118F5" w:rsidRDefault="003118F5" w:rsidP="00E62D59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>AWS Cloud Services, Microsoft Azure, GCP</w:t>
            </w:r>
          </w:p>
        </w:tc>
      </w:tr>
      <w:tr w:rsidR="003118F5" w:rsidTr="00E62D59">
        <w:trPr>
          <w:trHeight w:val="601"/>
        </w:trPr>
        <w:tc>
          <w:tcPr>
            <w:tcW w:w="1851" w:type="dxa"/>
          </w:tcPr>
          <w:p w:rsidR="003118F5" w:rsidRDefault="003118F5" w:rsidP="00E62D59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Other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3118F5" w:rsidRDefault="003118F5" w:rsidP="00E62D59">
            <w:pPr>
              <w:pStyle w:val="TableParagraph"/>
              <w:spacing w:before="21" w:line="280" w:lineRule="atLeast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z w:val="20"/>
              </w:rPr>
              <w:t>, Test-Driven Development (TDD), Diagnosing, Business Analysts</w:t>
            </w:r>
          </w:p>
        </w:tc>
      </w:tr>
    </w:tbl>
    <w:p w:rsidR="00774F23" w:rsidRPr="00F26D5D" w:rsidRDefault="00774F23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9C3B4B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  <w:r w:rsidR="009C3B4B"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lastRenderedPageBreak/>
        <w:t xml:space="preserve"> </w:t>
      </w:r>
    </w:p>
    <w:p w:rsidR="000E54BA" w:rsidRPr="00F26D5D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6F7C"/>
    <w:rsid w:val="000C7B89"/>
    <w:rsid w:val="000D52ED"/>
    <w:rsid w:val="000E0FF3"/>
    <w:rsid w:val="000E54BA"/>
    <w:rsid w:val="0010150A"/>
    <w:rsid w:val="00103F2C"/>
    <w:rsid w:val="00114125"/>
    <w:rsid w:val="00130D7C"/>
    <w:rsid w:val="00137DBD"/>
    <w:rsid w:val="00137EF7"/>
    <w:rsid w:val="00146EBF"/>
    <w:rsid w:val="0015443A"/>
    <w:rsid w:val="00161ADE"/>
    <w:rsid w:val="00172A27"/>
    <w:rsid w:val="001D4223"/>
    <w:rsid w:val="00201864"/>
    <w:rsid w:val="00202ED0"/>
    <w:rsid w:val="0022054D"/>
    <w:rsid w:val="00267622"/>
    <w:rsid w:val="002706C4"/>
    <w:rsid w:val="002765B7"/>
    <w:rsid w:val="00283245"/>
    <w:rsid w:val="002F7EF9"/>
    <w:rsid w:val="003118F5"/>
    <w:rsid w:val="00317EBD"/>
    <w:rsid w:val="00320BE5"/>
    <w:rsid w:val="00322EC4"/>
    <w:rsid w:val="00326C78"/>
    <w:rsid w:val="00342591"/>
    <w:rsid w:val="003456CA"/>
    <w:rsid w:val="003505D6"/>
    <w:rsid w:val="00350873"/>
    <w:rsid w:val="00367E3F"/>
    <w:rsid w:val="003A27B7"/>
    <w:rsid w:val="003C39B8"/>
    <w:rsid w:val="0042539A"/>
    <w:rsid w:val="00426A19"/>
    <w:rsid w:val="00453D43"/>
    <w:rsid w:val="004904BD"/>
    <w:rsid w:val="004C2F40"/>
    <w:rsid w:val="004E1DAB"/>
    <w:rsid w:val="0058571A"/>
    <w:rsid w:val="00596BF0"/>
    <w:rsid w:val="005B2A6F"/>
    <w:rsid w:val="005D456D"/>
    <w:rsid w:val="00603F40"/>
    <w:rsid w:val="00635C02"/>
    <w:rsid w:val="00670BD4"/>
    <w:rsid w:val="006B1A97"/>
    <w:rsid w:val="006B6539"/>
    <w:rsid w:val="006C5D8A"/>
    <w:rsid w:val="006D0FDF"/>
    <w:rsid w:val="006D7514"/>
    <w:rsid w:val="006F1320"/>
    <w:rsid w:val="00700717"/>
    <w:rsid w:val="00711565"/>
    <w:rsid w:val="00711AEB"/>
    <w:rsid w:val="00732CAA"/>
    <w:rsid w:val="00774F23"/>
    <w:rsid w:val="007B6A3A"/>
    <w:rsid w:val="007F5465"/>
    <w:rsid w:val="00800DE0"/>
    <w:rsid w:val="00802E7E"/>
    <w:rsid w:val="00811F31"/>
    <w:rsid w:val="00835542"/>
    <w:rsid w:val="0084253C"/>
    <w:rsid w:val="00854111"/>
    <w:rsid w:val="008D1A76"/>
    <w:rsid w:val="008E5EBB"/>
    <w:rsid w:val="00933C84"/>
    <w:rsid w:val="00954A49"/>
    <w:rsid w:val="009625B4"/>
    <w:rsid w:val="0096269F"/>
    <w:rsid w:val="009B4A5C"/>
    <w:rsid w:val="009C3B4B"/>
    <w:rsid w:val="009F54CD"/>
    <w:rsid w:val="00A03C46"/>
    <w:rsid w:val="00A222F9"/>
    <w:rsid w:val="00A53C3D"/>
    <w:rsid w:val="00A53F9C"/>
    <w:rsid w:val="00A56075"/>
    <w:rsid w:val="00A75E34"/>
    <w:rsid w:val="00AA5B88"/>
    <w:rsid w:val="00AC5B76"/>
    <w:rsid w:val="00AD0D67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A01A2"/>
    <w:rsid w:val="00BA074E"/>
    <w:rsid w:val="00C44720"/>
    <w:rsid w:val="00C50991"/>
    <w:rsid w:val="00C52F1B"/>
    <w:rsid w:val="00C53E56"/>
    <w:rsid w:val="00C707DE"/>
    <w:rsid w:val="00C737D9"/>
    <w:rsid w:val="00C746D3"/>
    <w:rsid w:val="00CA1406"/>
    <w:rsid w:val="00CB577A"/>
    <w:rsid w:val="00CD6993"/>
    <w:rsid w:val="00D36D94"/>
    <w:rsid w:val="00D437EB"/>
    <w:rsid w:val="00D94CED"/>
    <w:rsid w:val="00DA79EF"/>
    <w:rsid w:val="00DB03A7"/>
    <w:rsid w:val="00DB4CF1"/>
    <w:rsid w:val="00DD13B4"/>
    <w:rsid w:val="00E210CD"/>
    <w:rsid w:val="00E247A8"/>
    <w:rsid w:val="00E45CD2"/>
    <w:rsid w:val="00E74FC0"/>
    <w:rsid w:val="00E93B87"/>
    <w:rsid w:val="00ED43C9"/>
    <w:rsid w:val="00EE70DE"/>
    <w:rsid w:val="00EF31CF"/>
    <w:rsid w:val="00F232A1"/>
    <w:rsid w:val="00F26D5D"/>
    <w:rsid w:val="00F27315"/>
    <w:rsid w:val="00F30BB5"/>
    <w:rsid w:val="00F35454"/>
    <w:rsid w:val="00F478C6"/>
    <w:rsid w:val="00F72053"/>
    <w:rsid w:val="00F96634"/>
    <w:rsid w:val="00FB326B"/>
    <w:rsid w:val="00FC4F9D"/>
    <w:rsid w:val="00FD3666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2714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FA710-DE1B-42D0-8E0C-040900327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2024-12-04T18:51:00Z</cp:lastPrinted>
  <dcterms:created xsi:type="dcterms:W3CDTF">2025-07-11T16:50:00Z</dcterms:created>
  <dcterms:modified xsi:type="dcterms:W3CDTF">2025-07-21T12:31:00Z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