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36DF9725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4A2DFE">
        <w:rPr>
          <w:sz w:val="48"/>
          <w:szCs w:val="48"/>
        </w:rPr>
        <w:t>2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4A2DFE">
        <w:rPr>
          <w:sz w:val="48"/>
          <w:szCs w:val="48"/>
        </w:rPr>
        <w:t>GDPR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536ACE89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>You are a privacy officer at O</w:t>
            </w:r>
            <w:r w:rsidR="004A2DFE">
              <w:rPr>
                <w:lang w:val="en-CA"/>
              </w:rPr>
              <w:t>PC</w:t>
            </w:r>
            <w:r w:rsidR="00A23670">
              <w:rPr>
                <w:lang w:val="en-CA"/>
              </w:rPr>
              <w:t xml:space="preserve"> </w:t>
            </w:r>
            <w:r w:rsidR="004A2DFE">
              <w:rPr>
                <w:lang w:val="en-CA"/>
              </w:rPr>
              <w:t>(federal</w:t>
            </w:r>
            <w:proofErr w:type="gramStart"/>
            <w:r w:rsidR="004A2DFE">
              <w:rPr>
                <w:lang w:val="en-CA"/>
              </w:rPr>
              <w:t>)</w:t>
            </w:r>
            <w:proofErr w:type="gramEnd"/>
            <w:r w:rsidR="004A2DFE">
              <w:rPr>
                <w:lang w:val="en-CA"/>
              </w:rPr>
              <w:t xml:space="preserve"> </w:t>
            </w:r>
            <w:r w:rsidR="00A23670">
              <w:rPr>
                <w:lang w:val="en-CA"/>
              </w:rPr>
              <w:t xml:space="preserve">and you came across </w:t>
            </w:r>
            <w:r w:rsidR="004A2DFE">
              <w:rPr>
                <w:lang w:val="en-CA"/>
              </w:rPr>
              <w:t>GDPR.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348BD12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 xml:space="preserve">what is the </w:t>
            </w:r>
            <w:r w:rsidR="00C8272B">
              <w:t xml:space="preserve">difference </w:t>
            </w:r>
            <w:r w:rsidR="004A2DFE">
              <w:t xml:space="preserve">between GDPR and PIPEDA? 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243B" w14:textId="77777777" w:rsidR="00DB57ED" w:rsidRDefault="00DB57ED" w:rsidP="00B10A14">
      <w:pPr>
        <w:spacing w:after="0" w:line="240" w:lineRule="auto"/>
      </w:pPr>
      <w:r>
        <w:separator/>
      </w:r>
    </w:p>
  </w:endnote>
  <w:endnote w:type="continuationSeparator" w:id="0">
    <w:p w14:paraId="2E577AA8" w14:textId="77777777" w:rsidR="00DB57ED" w:rsidRDefault="00DB57ED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A802" w14:textId="77777777" w:rsidR="00DB57ED" w:rsidRDefault="00DB57ED" w:rsidP="00B10A14">
      <w:pPr>
        <w:spacing w:after="0" w:line="240" w:lineRule="auto"/>
      </w:pPr>
      <w:r>
        <w:separator/>
      </w:r>
    </w:p>
  </w:footnote>
  <w:footnote w:type="continuationSeparator" w:id="0">
    <w:p w14:paraId="02A92CD5" w14:textId="77777777" w:rsidR="00DB57ED" w:rsidRDefault="00DB57ED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1192D"/>
    <w:rsid w:val="00441BB7"/>
    <w:rsid w:val="00456B46"/>
    <w:rsid w:val="00460B68"/>
    <w:rsid w:val="004A2DFE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115</Words>
  <Characters>707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34</cp:revision>
  <dcterms:created xsi:type="dcterms:W3CDTF">2025-09-02T16:45:00Z</dcterms:created>
  <dcterms:modified xsi:type="dcterms:W3CDTF">2025-10-23T01:56:00Z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