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A81FA" w14:textId="52DD565C" w:rsidR="00EF0D38" w:rsidRPr="00EE568A" w:rsidRDefault="005A229C" w:rsidP="003B79FD">
      <w:pPr>
        <w:pStyle w:val="Title"/>
        <w:spacing w:line="240" w:lineRule="auto"/>
        <w:rPr>
          <w:sz w:val="40"/>
          <w:szCs w:val="40"/>
        </w:rPr>
      </w:pPr>
      <w:r w:rsidRPr="00EE568A">
        <w:rPr>
          <w:sz w:val="40"/>
          <w:szCs w:val="40"/>
        </w:rPr>
        <w:t>CYBR3030</w:t>
      </w:r>
      <w:r w:rsidR="00E40D46" w:rsidRPr="00EE568A">
        <w:rPr>
          <w:sz w:val="40"/>
          <w:szCs w:val="40"/>
        </w:rPr>
        <w:t xml:space="preserve"> – </w:t>
      </w:r>
      <w:r w:rsidR="00BB2156">
        <w:rPr>
          <w:sz w:val="40"/>
          <w:szCs w:val="40"/>
        </w:rPr>
        <w:t>Cryptography – Case Study</w:t>
      </w:r>
      <w:r w:rsidR="00042706">
        <w:rPr>
          <w:sz w:val="40"/>
          <w:szCs w:val="40"/>
        </w:rPr>
        <w:t xml:space="preserve"> Presentation</w:t>
      </w:r>
    </w:p>
    <w:p w14:paraId="25CFAB89" w14:textId="7B597899" w:rsidR="003B7002" w:rsidRPr="00B01130" w:rsidRDefault="003B7002" w:rsidP="008C418A">
      <w:pPr>
        <w:rPr>
          <w:rFonts w:ascii="Arial" w:eastAsia="Calibri" w:hAnsi="Arial" w:cs="Arial"/>
          <w:b/>
        </w:rPr>
      </w:pPr>
      <w:r w:rsidRPr="00B01130">
        <w:rPr>
          <w:rFonts w:ascii="Arial" w:eastAsia="Calibri" w:hAnsi="Arial" w:cs="Arial"/>
          <w:b/>
        </w:rPr>
        <w:tab/>
      </w:r>
      <w:r w:rsidRPr="00B01130">
        <w:rPr>
          <w:rFonts w:ascii="Arial" w:eastAsia="Calibri" w:hAnsi="Arial" w:cs="Arial"/>
          <w:b/>
        </w:rPr>
        <w:tab/>
      </w:r>
      <w:r w:rsidRPr="00B01130">
        <w:rPr>
          <w:rFonts w:ascii="Arial" w:eastAsia="Calibri" w:hAnsi="Arial" w:cs="Arial"/>
          <w:b/>
        </w:rPr>
        <w:tab/>
      </w:r>
      <w:r w:rsidRPr="00B01130">
        <w:rPr>
          <w:rFonts w:ascii="Arial" w:eastAsia="Calibri" w:hAnsi="Arial" w:cs="Arial"/>
          <w:b/>
        </w:rPr>
        <w:tab/>
      </w:r>
      <w:r w:rsidRPr="00B01130">
        <w:rPr>
          <w:rFonts w:ascii="Arial" w:eastAsia="Calibri" w:hAnsi="Arial" w:cs="Arial"/>
          <w:b/>
        </w:rPr>
        <w:tab/>
      </w:r>
      <w:r w:rsidRPr="00B01130">
        <w:rPr>
          <w:rFonts w:ascii="Arial" w:eastAsia="Calibri" w:hAnsi="Arial" w:cs="Arial"/>
          <w:b/>
        </w:rPr>
        <w:tab/>
      </w:r>
      <w:r w:rsidRPr="00B01130">
        <w:rPr>
          <w:rFonts w:ascii="Arial" w:eastAsia="Calibri" w:hAnsi="Arial" w:cs="Arial"/>
          <w:b/>
        </w:rPr>
        <w:tab/>
      </w:r>
    </w:p>
    <w:p w14:paraId="2AF4670F" w14:textId="75293ACB" w:rsidR="0022354D" w:rsidRPr="00B01130" w:rsidRDefault="003B7002" w:rsidP="003B79FD">
      <w:pPr>
        <w:spacing w:after="200"/>
        <w:rPr>
          <w:rFonts w:ascii="Arial" w:eastAsia="Calibri" w:hAnsi="Arial" w:cs="Arial"/>
          <w:b/>
        </w:rPr>
      </w:pPr>
      <w:r w:rsidRPr="00B01130">
        <w:rPr>
          <w:rFonts w:ascii="Arial" w:eastAsia="Calibri" w:hAnsi="Arial" w:cs="Arial"/>
          <w:b/>
        </w:rPr>
        <w:t xml:space="preserve">Course mark weighting: </w:t>
      </w:r>
      <w:r w:rsidR="00042706">
        <w:rPr>
          <w:rFonts w:ascii="Arial" w:eastAsia="Calibri" w:hAnsi="Arial" w:cs="Arial"/>
          <w:bCs/>
        </w:rPr>
        <w:t>10</w:t>
      </w:r>
      <w:r w:rsidR="0022354D" w:rsidRPr="007D680D">
        <w:rPr>
          <w:rFonts w:ascii="Arial" w:eastAsia="Calibri" w:hAnsi="Arial" w:cs="Arial"/>
          <w:bCs/>
        </w:rPr>
        <w:t>%</w:t>
      </w:r>
    </w:p>
    <w:p w14:paraId="7D227E71" w14:textId="26CAB0F3" w:rsidR="0022354D" w:rsidRPr="00B01130" w:rsidRDefault="00042706" w:rsidP="003B79FD">
      <w:pPr>
        <w:spacing w:after="200"/>
        <w:rPr>
          <w:rFonts w:ascii="Arial" w:eastAsia="Calibri" w:hAnsi="Arial" w:cs="Arial"/>
          <w:b/>
        </w:rPr>
      </w:pPr>
      <w:r>
        <w:rPr>
          <w:rFonts w:ascii="Arial" w:eastAsia="Calibri" w:hAnsi="Arial" w:cs="Arial"/>
          <w:b/>
        </w:rPr>
        <w:t>Requirements</w:t>
      </w:r>
    </w:p>
    <w:p w14:paraId="31FFAEED" w14:textId="37B06125" w:rsidR="00442AEB" w:rsidRDefault="00042706" w:rsidP="003E3BB8">
      <w:pPr>
        <w:pStyle w:val="ListParagraph"/>
        <w:numPr>
          <w:ilvl w:val="0"/>
          <w:numId w:val="12"/>
        </w:numPr>
        <w:rPr>
          <w:rFonts w:ascii="Arial" w:hAnsi="Arial" w:cs="Arial"/>
          <w:bCs/>
        </w:rPr>
      </w:pPr>
      <w:r>
        <w:rPr>
          <w:rFonts w:ascii="Arial" w:hAnsi="Arial" w:cs="Arial"/>
          <w:bCs/>
        </w:rPr>
        <w:t xml:space="preserve">After </w:t>
      </w:r>
      <w:r w:rsidR="001029B3">
        <w:rPr>
          <w:rFonts w:ascii="Arial" w:hAnsi="Arial" w:cs="Arial"/>
          <w:bCs/>
        </w:rPr>
        <w:t>completing your case study report, you are required to make a presentation that summarizes your report</w:t>
      </w:r>
      <w:r w:rsidR="007539D5">
        <w:rPr>
          <w:rFonts w:ascii="Arial" w:hAnsi="Arial" w:cs="Arial"/>
          <w:bCs/>
        </w:rPr>
        <w:t>.</w:t>
      </w:r>
      <w:r w:rsidR="00662759">
        <w:rPr>
          <w:rFonts w:ascii="Arial" w:hAnsi="Arial" w:cs="Arial"/>
          <w:bCs/>
        </w:rPr>
        <w:t xml:space="preserve"> You don’t have to use Microsoft PowerPoint</w:t>
      </w:r>
      <w:r w:rsidR="00232D3F">
        <w:rPr>
          <w:rFonts w:ascii="Arial" w:hAnsi="Arial" w:cs="Arial"/>
          <w:bCs/>
        </w:rPr>
        <w:t>,</w:t>
      </w:r>
      <w:r w:rsidR="00662759">
        <w:rPr>
          <w:rFonts w:ascii="Arial" w:hAnsi="Arial" w:cs="Arial"/>
          <w:bCs/>
        </w:rPr>
        <w:t xml:space="preserve"> but that is the most common method to deliver a presentation.</w:t>
      </w:r>
    </w:p>
    <w:p w14:paraId="4C303D98" w14:textId="6AFD1FF8" w:rsidR="00E81CB3" w:rsidRDefault="00E81CB3" w:rsidP="003E3BB8">
      <w:pPr>
        <w:pStyle w:val="ListParagraph"/>
        <w:numPr>
          <w:ilvl w:val="0"/>
          <w:numId w:val="12"/>
        </w:numPr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Your case study report must be submitted before your presentation.</w:t>
      </w:r>
    </w:p>
    <w:p w14:paraId="7C3FCB06" w14:textId="7D5604E2" w:rsidR="00662759" w:rsidRPr="00055BFD" w:rsidRDefault="00662759" w:rsidP="00662759">
      <w:pPr>
        <w:pStyle w:val="ListParagraph"/>
        <w:numPr>
          <w:ilvl w:val="0"/>
          <w:numId w:val="12"/>
        </w:numPr>
        <w:rPr>
          <w:rFonts w:ascii="Arial" w:hAnsi="Arial" w:cs="Arial"/>
          <w:bCs/>
          <w:highlight w:val="yellow"/>
        </w:rPr>
      </w:pPr>
      <w:r>
        <w:rPr>
          <w:rFonts w:ascii="Arial" w:hAnsi="Arial" w:cs="Arial"/>
          <w:bCs/>
        </w:rPr>
        <w:t xml:space="preserve">The purpose of the presentation is to </w:t>
      </w:r>
      <w:r w:rsidR="00232D3F">
        <w:rPr>
          <w:rFonts w:ascii="Arial" w:hAnsi="Arial" w:cs="Arial"/>
          <w:bCs/>
        </w:rPr>
        <w:t>allow you</w:t>
      </w:r>
      <w:r>
        <w:rPr>
          <w:rFonts w:ascii="Arial" w:hAnsi="Arial" w:cs="Arial"/>
          <w:bCs/>
        </w:rPr>
        <w:t xml:space="preserve"> to explain the </w:t>
      </w:r>
      <w:r w:rsidRPr="00055BFD">
        <w:rPr>
          <w:rFonts w:ascii="Arial" w:hAnsi="Arial" w:cs="Arial"/>
          <w:bCs/>
          <w:highlight w:val="yellow"/>
        </w:rPr>
        <w:t>importance and application of cryptography</w:t>
      </w:r>
      <w:r w:rsidR="00C8674D" w:rsidRPr="00055BFD">
        <w:rPr>
          <w:rFonts w:ascii="Arial" w:hAnsi="Arial" w:cs="Arial"/>
          <w:bCs/>
          <w:highlight w:val="yellow"/>
        </w:rPr>
        <w:t>.</w:t>
      </w:r>
    </w:p>
    <w:p w14:paraId="58477DA7" w14:textId="528D08F6" w:rsidR="00662759" w:rsidRDefault="00662759" w:rsidP="00662759">
      <w:pPr>
        <w:pStyle w:val="ListParagraph"/>
        <w:numPr>
          <w:ilvl w:val="0"/>
          <w:numId w:val="12"/>
        </w:numPr>
        <w:rPr>
          <w:rFonts w:ascii="Arial" w:hAnsi="Arial" w:cs="Arial"/>
          <w:bCs/>
        </w:rPr>
      </w:pPr>
      <w:r>
        <w:rPr>
          <w:rFonts w:ascii="Arial" w:hAnsi="Arial" w:cs="Arial"/>
          <w:bCs/>
        </w:rPr>
        <w:t xml:space="preserve">There is no submission process for the presentation. You </w:t>
      </w:r>
      <w:r w:rsidRPr="00662759">
        <w:rPr>
          <w:rFonts w:ascii="Arial" w:hAnsi="Arial" w:cs="Arial"/>
          <w:b/>
          <w:color w:val="FF0000"/>
        </w:rPr>
        <w:t>must</w:t>
      </w:r>
      <w:r>
        <w:rPr>
          <w:rFonts w:ascii="Arial" w:hAnsi="Arial" w:cs="Arial"/>
          <w:bCs/>
        </w:rPr>
        <w:t xml:space="preserve"> attend </w:t>
      </w:r>
      <w:r w:rsidR="00AE69B9">
        <w:rPr>
          <w:rFonts w:ascii="Arial" w:hAnsi="Arial" w:cs="Arial"/>
          <w:bCs/>
        </w:rPr>
        <w:t xml:space="preserve">virtually </w:t>
      </w:r>
      <w:r w:rsidR="00232D3F">
        <w:rPr>
          <w:rFonts w:ascii="Arial" w:hAnsi="Arial" w:cs="Arial"/>
          <w:bCs/>
        </w:rPr>
        <w:t xml:space="preserve">or in-person </w:t>
      </w:r>
      <w:r>
        <w:rPr>
          <w:rFonts w:ascii="Arial" w:hAnsi="Arial" w:cs="Arial"/>
          <w:bCs/>
        </w:rPr>
        <w:t>and deliver your presentation during the scheduled class time.</w:t>
      </w:r>
      <w:r w:rsidR="00055BFD">
        <w:rPr>
          <w:rFonts w:ascii="Arial" w:hAnsi="Arial" w:cs="Arial"/>
          <w:bCs/>
        </w:rPr>
        <w:t xml:space="preserve"> </w:t>
      </w:r>
    </w:p>
    <w:p w14:paraId="6ED4B137" w14:textId="5514B191" w:rsidR="00662759" w:rsidRDefault="00662759" w:rsidP="00662759">
      <w:pPr>
        <w:pStyle w:val="ListParagraph"/>
        <w:numPr>
          <w:ilvl w:val="0"/>
          <w:numId w:val="12"/>
        </w:numPr>
        <w:rPr>
          <w:rFonts w:ascii="Arial" w:hAnsi="Arial" w:cs="Arial"/>
          <w:bCs/>
        </w:rPr>
      </w:pPr>
      <w:r>
        <w:rPr>
          <w:rFonts w:ascii="Arial" w:hAnsi="Arial" w:cs="Arial"/>
          <w:bCs/>
        </w:rPr>
        <w:t xml:space="preserve">You will </w:t>
      </w:r>
      <w:r w:rsidR="00232D3F">
        <w:rPr>
          <w:rFonts w:ascii="Arial" w:hAnsi="Arial" w:cs="Arial"/>
          <w:bCs/>
        </w:rPr>
        <w:t>have limited time</w:t>
      </w:r>
      <w:r>
        <w:rPr>
          <w:rFonts w:ascii="Arial" w:hAnsi="Arial" w:cs="Arial"/>
          <w:bCs/>
        </w:rPr>
        <w:t xml:space="preserve"> to deliver your presentation. For that reason, </w:t>
      </w:r>
      <w:r w:rsidR="00232D3F">
        <w:rPr>
          <w:rFonts w:ascii="Arial" w:hAnsi="Arial" w:cs="Arial"/>
          <w:bCs/>
        </w:rPr>
        <w:t>getting straight to the point is a good idea</w:t>
      </w:r>
      <w:r>
        <w:rPr>
          <w:rFonts w:ascii="Arial" w:hAnsi="Arial" w:cs="Arial"/>
          <w:bCs/>
        </w:rPr>
        <w:t>.</w:t>
      </w:r>
    </w:p>
    <w:p w14:paraId="3D17AFD6" w14:textId="15ECF8D2" w:rsidR="00662759" w:rsidRDefault="00662759" w:rsidP="00662759">
      <w:pPr>
        <w:pStyle w:val="ListParagraph"/>
        <w:numPr>
          <w:ilvl w:val="0"/>
          <w:numId w:val="12"/>
        </w:numPr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You will be graded on the spot</w:t>
      </w:r>
      <w:r w:rsidR="00232D3F">
        <w:rPr>
          <w:rFonts w:ascii="Arial" w:hAnsi="Arial" w:cs="Arial"/>
          <w:bCs/>
        </w:rPr>
        <w:t>,</w:t>
      </w:r>
      <w:r>
        <w:rPr>
          <w:rFonts w:ascii="Arial" w:hAnsi="Arial" w:cs="Arial"/>
          <w:bCs/>
        </w:rPr>
        <w:t xml:space="preserve"> so make sure your presentation is polished and ready for your audience.</w:t>
      </w:r>
    </w:p>
    <w:p w14:paraId="55AB5591" w14:textId="77777777" w:rsidR="003D57A4" w:rsidRDefault="003D57A4" w:rsidP="003B79FD">
      <w:pPr>
        <w:rPr>
          <w:rFonts w:ascii="Arial" w:hAnsi="Arial" w:cs="Arial"/>
          <w:b/>
          <w:u w:val="single"/>
        </w:rPr>
      </w:pPr>
    </w:p>
    <w:p w14:paraId="1826CD08" w14:textId="17FB3F19" w:rsidR="003055BC" w:rsidRDefault="00662759" w:rsidP="00662759">
      <w:pPr>
        <w:rPr>
          <w:rFonts w:ascii="Arial" w:hAnsi="Arial" w:cs="Arial"/>
        </w:rPr>
      </w:pPr>
      <w:r>
        <w:rPr>
          <w:rFonts w:ascii="Arial" w:hAnsi="Arial" w:cs="Arial"/>
          <w:b/>
        </w:rPr>
        <w:t>Duration</w:t>
      </w:r>
      <w:r w:rsidR="00EE568A">
        <w:rPr>
          <w:rFonts w:ascii="Arial" w:hAnsi="Arial" w:cs="Arial"/>
          <w:b/>
        </w:rPr>
        <w:t xml:space="preserve">: </w:t>
      </w:r>
      <w:r w:rsidR="005D7502">
        <w:rPr>
          <w:rFonts w:ascii="Arial" w:hAnsi="Arial" w:cs="Arial"/>
          <w:bCs/>
        </w:rPr>
        <w:t>10</w:t>
      </w:r>
      <w:r w:rsidR="00FB280E">
        <w:rPr>
          <w:rFonts w:ascii="Arial" w:hAnsi="Arial" w:cs="Arial"/>
          <w:bCs/>
        </w:rPr>
        <w:t xml:space="preserve"> minute</w:t>
      </w:r>
      <w:r>
        <w:rPr>
          <w:rFonts w:ascii="Arial" w:hAnsi="Arial" w:cs="Arial"/>
          <w:bCs/>
        </w:rPr>
        <w:t>s</w:t>
      </w:r>
    </w:p>
    <w:p w14:paraId="473B4A60" w14:textId="77777777" w:rsidR="00662759" w:rsidRPr="00662759" w:rsidRDefault="00662759" w:rsidP="00662759">
      <w:pPr>
        <w:rPr>
          <w:rFonts w:ascii="Arial" w:hAnsi="Arial" w:cs="Arial"/>
        </w:rPr>
      </w:pPr>
    </w:p>
    <w:p w14:paraId="062F0603" w14:textId="670B8B44" w:rsidR="00DE242B" w:rsidRPr="00B01130" w:rsidRDefault="001029B3" w:rsidP="00DE242B">
      <w:pPr>
        <w:spacing w:after="200"/>
        <w:rPr>
          <w:rFonts w:ascii="Arial" w:eastAsia="Calibri" w:hAnsi="Arial" w:cs="Arial"/>
          <w:b/>
        </w:rPr>
      </w:pPr>
      <w:r>
        <w:rPr>
          <w:rFonts w:ascii="Arial" w:eastAsia="Calibri" w:hAnsi="Arial" w:cs="Arial"/>
          <w:b/>
        </w:rPr>
        <w:t>Guidelines</w:t>
      </w:r>
    </w:p>
    <w:p w14:paraId="1237EA95" w14:textId="652D69D6" w:rsidR="00DE242B" w:rsidRDefault="001029B3" w:rsidP="00BD144C">
      <w:pPr>
        <w:pStyle w:val="ListParagraph"/>
        <w:numPr>
          <w:ilvl w:val="0"/>
          <w:numId w:val="5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Structure the presentation </w:t>
      </w:r>
      <w:r w:rsidR="00232D3F">
        <w:rPr>
          <w:rFonts w:ascii="Arial" w:hAnsi="Arial" w:cs="Arial"/>
        </w:rPr>
        <w:t xml:space="preserve">sequentially to make sure that it is </w:t>
      </w:r>
      <w:r>
        <w:rPr>
          <w:rFonts w:ascii="Arial" w:hAnsi="Arial" w:cs="Arial"/>
        </w:rPr>
        <w:t>easy to follow</w:t>
      </w:r>
    </w:p>
    <w:p w14:paraId="0BF12DBA" w14:textId="4E0FC965" w:rsidR="00BD144C" w:rsidRDefault="001029B3" w:rsidP="00BD144C">
      <w:pPr>
        <w:pStyle w:val="ListParagraph"/>
        <w:numPr>
          <w:ilvl w:val="0"/>
          <w:numId w:val="5"/>
        </w:numPr>
        <w:rPr>
          <w:rFonts w:ascii="Arial" w:hAnsi="Arial" w:cs="Arial"/>
        </w:rPr>
      </w:pPr>
      <w:r>
        <w:rPr>
          <w:rFonts w:ascii="Arial" w:hAnsi="Arial" w:cs="Arial"/>
        </w:rPr>
        <w:t>Remember your audience (Bruce Wayne)</w:t>
      </w:r>
    </w:p>
    <w:p w14:paraId="4EAE05F3" w14:textId="132ACED4" w:rsidR="001029B3" w:rsidRDefault="001029B3" w:rsidP="00BD144C">
      <w:pPr>
        <w:pStyle w:val="ListParagraph"/>
        <w:numPr>
          <w:ilvl w:val="0"/>
          <w:numId w:val="5"/>
        </w:numPr>
        <w:rPr>
          <w:rFonts w:ascii="Arial" w:hAnsi="Arial" w:cs="Arial"/>
        </w:rPr>
      </w:pPr>
      <w:r>
        <w:rPr>
          <w:rFonts w:ascii="Arial" w:hAnsi="Arial" w:cs="Arial"/>
        </w:rPr>
        <w:t>Speak clearly</w:t>
      </w:r>
    </w:p>
    <w:p w14:paraId="6C4D6258" w14:textId="4A288C23" w:rsidR="001029B3" w:rsidRDefault="001029B3" w:rsidP="00BD144C">
      <w:pPr>
        <w:pStyle w:val="ListParagraph"/>
        <w:numPr>
          <w:ilvl w:val="0"/>
          <w:numId w:val="5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Incorporate visual aid in </w:t>
      </w:r>
      <w:r w:rsidR="007539D5">
        <w:rPr>
          <w:rFonts w:ascii="Arial" w:hAnsi="Arial" w:cs="Arial"/>
        </w:rPr>
        <w:t xml:space="preserve">your </w:t>
      </w:r>
      <w:r>
        <w:rPr>
          <w:rFonts w:ascii="Arial" w:hAnsi="Arial" w:cs="Arial"/>
        </w:rPr>
        <w:t>presentation</w:t>
      </w:r>
    </w:p>
    <w:p w14:paraId="7AAD484B" w14:textId="3F323ABA" w:rsidR="001029B3" w:rsidRDefault="001029B3" w:rsidP="00BD144C">
      <w:pPr>
        <w:pStyle w:val="ListParagraph"/>
        <w:numPr>
          <w:ilvl w:val="0"/>
          <w:numId w:val="5"/>
        </w:numPr>
        <w:rPr>
          <w:rFonts w:ascii="Arial" w:hAnsi="Arial" w:cs="Arial"/>
        </w:rPr>
      </w:pPr>
      <w:r>
        <w:rPr>
          <w:rFonts w:ascii="Arial" w:hAnsi="Arial" w:cs="Arial"/>
        </w:rPr>
        <w:t>Conclude effectively</w:t>
      </w:r>
      <w:r w:rsidR="007539D5">
        <w:rPr>
          <w:rFonts w:ascii="Arial" w:hAnsi="Arial" w:cs="Arial"/>
        </w:rPr>
        <w:t xml:space="preserve"> (Your recommendations must be very clear)</w:t>
      </w:r>
    </w:p>
    <w:p w14:paraId="0DA8A7D1" w14:textId="47D9F8B3" w:rsidR="001029B3" w:rsidRDefault="001029B3" w:rsidP="00BD144C">
      <w:pPr>
        <w:pStyle w:val="ListParagraph"/>
        <w:numPr>
          <w:ilvl w:val="0"/>
          <w:numId w:val="5"/>
        </w:numPr>
        <w:rPr>
          <w:rFonts w:ascii="Arial" w:hAnsi="Arial" w:cs="Arial"/>
        </w:rPr>
      </w:pPr>
      <w:r>
        <w:rPr>
          <w:rFonts w:ascii="Arial" w:hAnsi="Arial" w:cs="Arial"/>
        </w:rPr>
        <w:t>Have fun</w:t>
      </w:r>
    </w:p>
    <w:p w14:paraId="48C318F2" w14:textId="4F5F66E9" w:rsidR="00BD144C" w:rsidRDefault="00BD144C" w:rsidP="00BD144C">
      <w:pPr>
        <w:ind w:left="360"/>
        <w:rPr>
          <w:rFonts w:ascii="Arial" w:hAnsi="Arial" w:cs="Arial"/>
        </w:rPr>
      </w:pPr>
    </w:p>
    <w:p w14:paraId="19FBC7D9" w14:textId="5D0CF077" w:rsidR="0020606A" w:rsidRDefault="0020606A" w:rsidP="00BD144C">
      <w:pPr>
        <w:ind w:left="360"/>
        <w:rPr>
          <w:rFonts w:ascii="Arial" w:hAnsi="Arial" w:cs="Arial"/>
        </w:rPr>
      </w:pPr>
    </w:p>
    <w:p w14:paraId="5471FD57" w14:textId="77777777" w:rsidR="0020606A" w:rsidRDefault="0020606A">
      <w:pPr>
        <w:suppressAutoHyphens w:val="0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425A2C1" w14:textId="1E93AF2D" w:rsidR="00A05D1C" w:rsidRDefault="00A05D1C">
      <w:pPr>
        <w:suppressAutoHyphens w:val="0"/>
        <w:rPr>
          <w:rFonts w:ascii="Arial" w:hAnsi="Arial" w:cs="Arial"/>
        </w:rPr>
      </w:pPr>
    </w:p>
    <w:p w14:paraId="4BD7AAC6" w14:textId="3A047BF5" w:rsidR="00BD144C" w:rsidRPr="00B8159C" w:rsidRDefault="00B86A93" w:rsidP="00BD144C">
      <w:pPr>
        <w:ind w:left="36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Grading Rubric</w:t>
      </w:r>
    </w:p>
    <w:p w14:paraId="75C03B32" w14:textId="6AABDD08" w:rsidR="0029771D" w:rsidRDefault="0029771D" w:rsidP="00BD144C">
      <w:pPr>
        <w:ind w:left="360"/>
        <w:rPr>
          <w:rFonts w:ascii="Arial" w:hAnsi="Arial" w:cs="Arial"/>
        </w:rPr>
      </w:pP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2155"/>
        <w:gridCol w:w="2520"/>
        <w:gridCol w:w="1890"/>
        <w:gridCol w:w="2070"/>
        <w:gridCol w:w="1975"/>
      </w:tblGrid>
      <w:tr w:rsidR="00021181" w14:paraId="3BF33971" w14:textId="77777777" w:rsidTr="00B8159C">
        <w:tc>
          <w:tcPr>
            <w:tcW w:w="2155" w:type="dxa"/>
          </w:tcPr>
          <w:p w14:paraId="30683046" w14:textId="7B20142B" w:rsidR="00286FC6" w:rsidRDefault="00286FC6" w:rsidP="00BD144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Category</w:t>
            </w:r>
          </w:p>
        </w:tc>
        <w:tc>
          <w:tcPr>
            <w:tcW w:w="2520" w:type="dxa"/>
          </w:tcPr>
          <w:p w14:paraId="2810AAB9" w14:textId="4795B6B8" w:rsidR="00286FC6" w:rsidRDefault="00286FC6" w:rsidP="00286FC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Advanced (</w:t>
            </w:r>
            <w:r w:rsidR="00DC5317">
              <w:rPr>
                <w:rFonts w:ascii="Arial" w:hAnsi="Arial" w:cs="Arial"/>
              </w:rPr>
              <w:t>3</w:t>
            </w:r>
            <w:r w:rsidR="00811041">
              <w:rPr>
                <w:rFonts w:ascii="Arial" w:hAnsi="Arial" w:cs="Arial"/>
              </w:rPr>
              <w:t>)</w:t>
            </w:r>
          </w:p>
        </w:tc>
        <w:tc>
          <w:tcPr>
            <w:tcW w:w="1890" w:type="dxa"/>
          </w:tcPr>
          <w:p w14:paraId="22724503" w14:textId="004C3BCB" w:rsidR="00286FC6" w:rsidRDefault="00286FC6" w:rsidP="00286FC6">
            <w:pPr>
              <w:jc w:val="center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Proficient</w:t>
            </w:r>
            <w:proofErr w:type="gramEnd"/>
            <w:r w:rsidR="00811041">
              <w:rPr>
                <w:rFonts w:ascii="Arial" w:hAnsi="Arial" w:cs="Arial"/>
              </w:rPr>
              <w:t xml:space="preserve"> (</w:t>
            </w:r>
            <w:r w:rsidR="00DC5317">
              <w:rPr>
                <w:rFonts w:ascii="Arial" w:hAnsi="Arial" w:cs="Arial"/>
              </w:rPr>
              <w:t>2</w:t>
            </w:r>
            <w:r w:rsidR="00811041">
              <w:rPr>
                <w:rFonts w:ascii="Arial" w:hAnsi="Arial" w:cs="Arial"/>
              </w:rPr>
              <w:t>)</w:t>
            </w:r>
          </w:p>
        </w:tc>
        <w:tc>
          <w:tcPr>
            <w:tcW w:w="2070" w:type="dxa"/>
          </w:tcPr>
          <w:p w14:paraId="14CE5AB6" w14:textId="65CEF464" w:rsidR="00286FC6" w:rsidRDefault="00286FC6" w:rsidP="00286FC6">
            <w:pPr>
              <w:jc w:val="center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Developing</w:t>
            </w:r>
            <w:proofErr w:type="gramEnd"/>
            <w:r>
              <w:rPr>
                <w:rFonts w:ascii="Arial" w:hAnsi="Arial" w:cs="Arial"/>
              </w:rPr>
              <w:t xml:space="preserve"> (</w:t>
            </w:r>
            <w:r w:rsidR="00DC5317">
              <w:rPr>
                <w:rFonts w:ascii="Arial" w:hAnsi="Arial" w:cs="Arial"/>
              </w:rPr>
              <w:t>1</w:t>
            </w:r>
            <w:r w:rsidR="00811041">
              <w:rPr>
                <w:rFonts w:ascii="Arial" w:hAnsi="Arial" w:cs="Arial"/>
              </w:rPr>
              <w:t>)</w:t>
            </w:r>
          </w:p>
        </w:tc>
        <w:tc>
          <w:tcPr>
            <w:tcW w:w="1975" w:type="dxa"/>
          </w:tcPr>
          <w:p w14:paraId="4B7AAAB2" w14:textId="34173CBB" w:rsidR="00286FC6" w:rsidRDefault="00286FC6" w:rsidP="00286FC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Demonstrated (</w:t>
            </w:r>
            <w:r w:rsidR="00811041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)</w:t>
            </w:r>
          </w:p>
        </w:tc>
      </w:tr>
      <w:tr w:rsidR="00021181" w14:paraId="05380DCD" w14:textId="77777777" w:rsidTr="00B8159C">
        <w:tc>
          <w:tcPr>
            <w:tcW w:w="2155" w:type="dxa"/>
          </w:tcPr>
          <w:p w14:paraId="7CEF8887" w14:textId="062B67E6" w:rsidR="00286FC6" w:rsidRPr="00B8159C" w:rsidRDefault="00662759" w:rsidP="00BD144C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Sequencing of Information</w:t>
            </w:r>
          </w:p>
        </w:tc>
        <w:tc>
          <w:tcPr>
            <w:tcW w:w="2520" w:type="dxa"/>
          </w:tcPr>
          <w:p w14:paraId="0C559324" w14:textId="3F608176" w:rsidR="00286FC6" w:rsidRDefault="0059757F" w:rsidP="00BD144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Information is organized in logical manner. It is easy to anticipate the type of material that might be on the next slide</w:t>
            </w:r>
          </w:p>
        </w:tc>
        <w:tc>
          <w:tcPr>
            <w:tcW w:w="1890" w:type="dxa"/>
          </w:tcPr>
          <w:p w14:paraId="49FA755D" w14:textId="558544F3" w:rsidR="00286FC6" w:rsidRDefault="0059757F" w:rsidP="00BD144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Most information is organized in a logical manner. One slide of presentation item seems out of place.</w:t>
            </w:r>
          </w:p>
        </w:tc>
        <w:tc>
          <w:tcPr>
            <w:tcW w:w="2070" w:type="dxa"/>
          </w:tcPr>
          <w:p w14:paraId="28754DD9" w14:textId="19E23FB3" w:rsidR="00286FC6" w:rsidRDefault="0059757F" w:rsidP="00BD144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Some information is logically sequenced. An occasional slide or item of information seems out of place</w:t>
            </w:r>
          </w:p>
        </w:tc>
        <w:tc>
          <w:tcPr>
            <w:tcW w:w="1975" w:type="dxa"/>
          </w:tcPr>
          <w:p w14:paraId="3738483D" w14:textId="77BD880B" w:rsidR="00286FC6" w:rsidRDefault="0059757F" w:rsidP="00BD144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There is no clear plan for organization of information</w:t>
            </w:r>
          </w:p>
        </w:tc>
      </w:tr>
      <w:tr w:rsidR="00021181" w14:paraId="40004C5B" w14:textId="77777777" w:rsidTr="00B8159C">
        <w:tc>
          <w:tcPr>
            <w:tcW w:w="2155" w:type="dxa"/>
          </w:tcPr>
          <w:p w14:paraId="52762971" w14:textId="3E530526" w:rsidR="00286FC6" w:rsidRPr="00B8159C" w:rsidRDefault="0059757F" w:rsidP="00BD144C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Content Effectiveness</w:t>
            </w:r>
          </w:p>
        </w:tc>
        <w:tc>
          <w:tcPr>
            <w:tcW w:w="2520" w:type="dxa"/>
          </w:tcPr>
          <w:p w14:paraId="1A20C831" w14:textId="794469F9" w:rsidR="00286FC6" w:rsidRDefault="00451B33" w:rsidP="00BD144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Presentation includes all materials need to gain comfortable understanding of the topic</w:t>
            </w:r>
          </w:p>
        </w:tc>
        <w:tc>
          <w:tcPr>
            <w:tcW w:w="1890" w:type="dxa"/>
          </w:tcPr>
          <w:p w14:paraId="76ACC81B" w14:textId="4686CFAD" w:rsidR="00286FC6" w:rsidRDefault="00451B33" w:rsidP="00BD144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Presentation </w:t>
            </w:r>
            <w:proofErr w:type="gramStart"/>
            <w:r>
              <w:rPr>
                <w:rFonts w:ascii="Arial" w:hAnsi="Arial" w:cs="Arial"/>
              </w:rPr>
              <w:t>include</w:t>
            </w:r>
            <w:proofErr w:type="gramEnd"/>
            <w:r>
              <w:rPr>
                <w:rFonts w:ascii="Arial" w:hAnsi="Arial" w:cs="Arial"/>
              </w:rPr>
              <w:t xml:space="preserve"> most material needed to gain comfortable understanding of the material but lacking two key elements</w:t>
            </w:r>
          </w:p>
        </w:tc>
        <w:tc>
          <w:tcPr>
            <w:tcW w:w="2070" w:type="dxa"/>
          </w:tcPr>
          <w:p w14:paraId="5D859883" w14:textId="0DA5C96B" w:rsidR="00286FC6" w:rsidRDefault="00451B33" w:rsidP="00BD144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Presentation is missing more than two key elements</w:t>
            </w:r>
          </w:p>
        </w:tc>
        <w:tc>
          <w:tcPr>
            <w:tcW w:w="1975" w:type="dxa"/>
          </w:tcPr>
          <w:p w14:paraId="6938B839" w14:textId="77928EF0" w:rsidR="00286FC6" w:rsidRDefault="00451B33" w:rsidP="00BD144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Presentation lacks several key elements and inaccuracies</w:t>
            </w:r>
          </w:p>
        </w:tc>
      </w:tr>
      <w:tr w:rsidR="00021181" w14:paraId="13E6D241" w14:textId="77777777" w:rsidTr="00B8159C">
        <w:tc>
          <w:tcPr>
            <w:tcW w:w="2155" w:type="dxa"/>
          </w:tcPr>
          <w:p w14:paraId="667E1D3E" w14:textId="376258CA" w:rsidR="00286FC6" w:rsidRPr="00B8159C" w:rsidRDefault="00451B33" w:rsidP="00BD144C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Use of digital material</w:t>
            </w:r>
          </w:p>
        </w:tc>
        <w:tc>
          <w:tcPr>
            <w:tcW w:w="2520" w:type="dxa"/>
          </w:tcPr>
          <w:p w14:paraId="0F34B9BB" w14:textId="7332F28F" w:rsidR="00286FC6" w:rsidRDefault="00E81CB3" w:rsidP="00D73A9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All graphics are relevant and support the theme of the presentation</w:t>
            </w:r>
          </w:p>
        </w:tc>
        <w:tc>
          <w:tcPr>
            <w:tcW w:w="1890" w:type="dxa"/>
          </w:tcPr>
          <w:p w14:paraId="74C5E51E" w14:textId="51A26B3F" w:rsidR="00286FC6" w:rsidRDefault="00E213BE" w:rsidP="0074576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Less than 2</w:t>
            </w:r>
            <w:r w:rsidR="00E81CB3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images</w:t>
            </w:r>
            <w:r w:rsidR="00E81CB3">
              <w:rPr>
                <w:rFonts w:ascii="Arial" w:hAnsi="Arial" w:cs="Arial"/>
              </w:rPr>
              <w:t xml:space="preserve"> are</w:t>
            </w:r>
            <w:r>
              <w:rPr>
                <w:rFonts w:ascii="Arial" w:hAnsi="Arial" w:cs="Arial"/>
              </w:rPr>
              <w:t xml:space="preserve"> not </w:t>
            </w:r>
            <w:r w:rsidR="00E81CB3">
              <w:rPr>
                <w:rFonts w:ascii="Arial" w:hAnsi="Arial" w:cs="Arial"/>
              </w:rPr>
              <w:t xml:space="preserve">relevant </w:t>
            </w:r>
            <w:r>
              <w:rPr>
                <w:rFonts w:ascii="Arial" w:hAnsi="Arial" w:cs="Arial"/>
              </w:rPr>
              <w:t>but majority support the theme of the presentation</w:t>
            </w:r>
          </w:p>
        </w:tc>
        <w:tc>
          <w:tcPr>
            <w:tcW w:w="2070" w:type="dxa"/>
          </w:tcPr>
          <w:p w14:paraId="66F393DA" w14:textId="41676A02" w:rsidR="00286FC6" w:rsidRDefault="00E213BE" w:rsidP="0074576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More than 3 images are not relevant but majority support the theme of the presentation</w:t>
            </w:r>
          </w:p>
        </w:tc>
        <w:tc>
          <w:tcPr>
            <w:tcW w:w="1975" w:type="dxa"/>
          </w:tcPr>
          <w:p w14:paraId="297BF806" w14:textId="515CC4B2" w:rsidR="00286FC6" w:rsidRDefault="00E213BE" w:rsidP="00BD144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Several images are not relevant and do not support the theme of the presentation</w:t>
            </w:r>
          </w:p>
        </w:tc>
      </w:tr>
      <w:tr w:rsidR="00021181" w14:paraId="6CDCFE2A" w14:textId="77777777" w:rsidTr="00B8159C">
        <w:tc>
          <w:tcPr>
            <w:tcW w:w="2155" w:type="dxa"/>
          </w:tcPr>
          <w:p w14:paraId="402EB329" w14:textId="32DA3191" w:rsidR="00286FC6" w:rsidRPr="00B8159C" w:rsidRDefault="00E213BE" w:rsidP="00BD144C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Language</w:t>
            </w:r>
          </w:p>
        </w:tc>
        <w:tc>
          <w:tcPr>
            <w:tcW w:w="2520" w:type="dxa"/>
          </w:tcPr>
          <w:p w14:paraId="5A9BFC97" w14:textId="737B9828" w:rsidR="00007837" w:rsidRDefault="00E213BE" w:rsidP="00A824C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Language is </w:t>
            </w:r>
            <w:r w:rsidR="008E136A">
              <w:rPr>
                <w:rFonts w:ascii="Arial" w:hAnsi="Arial" w:cs="Arial"/>
              </w:rPr>
              <w:t xml:space="preserve">professional, direct, </w:t>
            </w:r>
            <w:r>
              <w:rPr>
                <w:rFonts w:ascii="Arial" w:hAnsi="Arial" w:cs="Arial"/>
              </w:rPr>
              <w:t>and relevant to the topic.</w:t>
            </w:r>
            <w:r w:rsidR="008E136A">
              <w:rPr>
                <w:rFonts w:ascii="Arial" w:hAnsi="Arial" w:cs="Arial"/>
              </w:rPr>
              <w:t xml:space="preserve"> No </w:t>
            </w:r>
            <w:proofErr w:type="gramStart"/>
            <w:r w:rsidR="008E136A">
              <w:rPr>
                <w:rFonts w:ascii="Arial" w:hAnsi="Arial" w:cs="Arial"/>
              </w:rPr>
              <w:t>use of filter</w:t>
            </w:r>
            <w:proofErr w:type="gramEnd"/>
            <w:r w:rsidR="008E136A">
              <w:rPr>
                <w:rFonts w:ascii="Arial" w:hAnsi="Arial" w:cs="Arial"/>
              </w:rPr>
              <w:t xml:space="preserve"> words.</w:t>
            </w:r>
          </w:p>
        </w:tc>
        <w:tc>
          <w:tcPr>
            <w:tcW w:w="1890" w:type="dxa"/>
          </w:tcPr>
          <w:p w14:paraId="2D361EBF" w14:textId="0265FB6B" w:rsidR="00286FC6" w:rsidRDefault="008E136A" w:rsidP="00A824C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Language is professional, direct, and relevant to the topic. Little use of filter words.</w:t>
            </w:r>
          </w:p>
        </w:tc>
        <w:tc>
          <w:tcPr>
            <w:tcW w:w="2070" w:type="dxa"/>
          </w:tcPr>
          <w:p w14:paraId="104662D3" w14:textId="1985D0D4" w:rsidR="00286FC6" w:rsidRDefault="008E136A" w:rsidP="00BD144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Language is not precise or direct and somewhat irrelevant.</w:t>
            </w:r>
          </w:p>
        </w:tc>
        <w:tc>
          <w:tcPr>
            <w:tcW w:w="1975" w:type="dxa"/>
          </w:tcPr>
          <w:p w14:paraId="7749FF88" w14:textId="79128DF6" w:rsidR="00286FC6" w:rsidRDefault="008E136A" w:rsidP="00BD144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Language choice is very poor and unprofessional</w:t>
            </w:r>
          </w:p>
        </w:tc>
      </w:tr>
      <w:tr w:rsidR="00AE69B9" w14:paraId="48BEAA7E" w14:textId="77777777" w:rsidTr="00E55670">
        <w:tc>
          <w:tcPr>
            <w:tcW w:w="8635" w:type="dxa"/>
            <w:gridSpan w:val="4"/>
          </w:tcPr>
          <w:p w14:paraId="75F32C15" w14:textId="01D40A7B" w:rsidR="00AE69B9" w:rsidRDefault="00AE69B9" w:rsidP="00BD144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Total</w:t>
            </w:r>
          </w:p>
        </w:tc>
        <w:tc>
          <w:tcPr>
            <w:tcW w:w="1975" w:type="dxa"/>
          </w:tcPr>
          <w:p w14:paraId="0CEF05D0" w14:textId="091CEF0E" w:rsidR="00AE69B9" w:rsidRDefault="00AE69B9" w:rsidP="00BD144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</w:t>
            </w:r>
          </w:p>
        </w:tc>
      </w:tr>
    </w:tbl>
    <w:p w14:paraId="5B792993" w14:textId="77777777" w:rsidR="00811041" w:rsidRPr="00BD144C" w:rsidRDefault="00811041" w:rsidP="00811041">
      <w:pPr>
        <w:ind w:left="360"/>
        <w:rPr>
          <w:rFonts w:ascii="Arial" w:hAnsi="Arial" w:cs="Arial"/>
        </w:rPr>
      </w:pPr>
    </w:p>
    <w:sectPr w:rsidR="00811041" w:rsidRPr="00BD144C" w:rsidSect="00A85612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720" w:right="540" w:bottom="720" w:left="720" w:header="720" w:footer="720" w:gutter="0"/>
      <w:cols w:space="720"/>
      <w:docGrid w:linePitch="360" w:charSpace="3276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A228E1" w14:textId="77777777" w:rsidR="00495C41" w:rsidRDefault="00495C41" w:rsidP="00966665">
      <w:r>
        <w:separator/>
      </w:r>
    </w:p>
  </w:endnote>
  <w:endnote w:type="continuationSeparator" w:id="0">
    <w:p w14:paraId="341A663B" w14:textId="77777777" w:rsidR="00495C41" w:rsidRDefault="00495C41" w:rsidP="009666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ont334">
    <w:altName w:val="Times New Roman"/>
    <w:charset w:val="00"/>
    <w:family w:val="auto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3F4CB3" w14:textId="77777777" w:rsidR="00254CBD" w:rsidRDefault="00254CB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35162E" w14:textId="77777777" w:rsidR="00966665" w:rsidRDefault="0096666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6A39F8" w14:textId="77777777" w:rsidR="00254CBD" w:rsidRDefault="00254CB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0DD262" w14:textId="77777777" w:rsidR="00495C41" w:rsidRDefault="00495C41" w:rsidP="00966665">
      <w:r>
        <w:separator/>
      </w:r>
    </w:p>
  </w:footnote>
  <w:footnote w:type="continuationSeparator" w:id="0">
    <w:p w14:paraId="6B54AE60" w14:textId="77777777" w:rsidR="00495C41" w:rsidRDefault="00495C41" w:rsidP="0096666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D16FFC" w14:textId="77777777" w:rsidR="00254CBD" w:rsidRDefault="00254CB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61BA80" w14:textId="77777777" w:rsidR="00254CBD" w:rsidRDefault="00254CB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6C0D10" w14:textId="77777777" w:rsidR="00254CBD" w:rsidRDefault="00254CB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name w:val="WWNum1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2.%3."/>
      <w:lvlJc w:val="left"/>
      <w:pPr>
        <w:tabs>
          <w:tab w:val="num" w:pos="0"/>
        </w:tabs>
        <w:ind w:left="2160" w:hanging="180"/>
      </w:pPr>
    </w:lvl>
    <w:lvl w:ilvl="3">
      <w:start w:val="1"/>
      <w:numFmt w:val="decimal"/>
      <w:lvlText w:val="%2.%3.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2.%3.%4.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2.%3.%4.%5.%6."/>
      <w:lvlJc w:val="left"/>
      <w:pPr>
        <w:tabs>
          <w:tab w:val="num" w:pos="0"/>
        </w:tabs>
        <w:ind w:left="4320" w:hanging="180"/>
      </w:pPr>
    </w:lvl>
    <w:lvl w:ilvl="6">
      <w:start w:val="1"/>
      <w:numFmt w:val="decimal"/>
      <w:lvlText w:val="%2.%3.%4.%5.%6.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2.%3.%4.%5.%6.%7.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2.%3.%4.%5.%6.%7.%8.%9."/>
      <w:lvlJc w:val="left"/>
      <w:pPr>
        <w:tabs>
          <w:tab w:val="num" w:pos="0"/>
        </w:tabs>
        <w:ind w:left="6480" w:hanging="180"/>
      </w:pPr>
    </w:lvl>
  </w:abstractNum>
  <w:abstractNum w:abstractNumId="1" w15:restartNumberingAfterBreak="0">
    <w:nsid w:val="00000002"/>
    <w:multiLevelType w:val="multilevel"/>
    <w:tmpl w:val="00000002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2" w15:restartNumberingAfterBreak="0">
    <w:nsid w:val="0C263A62"/>
    <w:multiLevelType w:val="hybridMultilevel"/>
    <w:tmpl w:val="5F98C6E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EB4379"/>
    <w:multiLevelType w:val="hybridMultilevel"/>
    <w:tmpl w:val="CF6048F8"/>
    <w:lvl w:ilvl="0" w:tplc="103E7C3E">
      <w:numFmt w:val="bullet"/>
      <w:lvlText w:val="-"/>
      <w:lvlJc w:val="left"/>
      <w:pPr>
        <w:ind w:left="720" w:hanging="360"/>
      </w:pPr>
      <w:rPr>
        <w:rFonts w:ascii="Arial" w:eastAsia="SimSu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D8288F"/>
    <w:multiLevelType w:val="hybridMultilevel"/>
    <w:tmpl w:val="48F07D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7540EA7"/>
    <w:multiLevelType w:val="hybridMultilevel"/>
    <w:tmpl w:val="1898FA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7361BD3"/>
    <w:multiLevelType w:val="hybridMultilevel"/>
    <w:tmpl w:val="C46AC3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09B0DF4"/>
    <w:multiLevelType w:val="hybridMultilevel"/>
    <w:tmpl w:val="EE1661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72322E8"/>
    <w:multiLevelType w:val="hybridMultilevel"/>
    <w:tmpl w:val="31C85092"/>
    <w:lvl w:ilvl="0" w:tplc="A6BCFD96">
      <w:numFmt w:val="bullet"/>
      <w:lvlText w:val="-"/>
      <w:lvlJc w:val="left"/>
      <w:pPr>
        <w:ind w:left="720" w:hanging="360"/>
      </w:pPr>
      <w:rPr>
        <w:rFonts w:ascii="Arial" w:eastAsia="SimSu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2082A36"/>
    <w:multiLevelType w:val="hybridMultilevel"/>
    <w:tmpl w:val="23F278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62F77174"/>
    <w:multiLevelType w:val="hybridMultilevel"/>
    <w:tmpl w:val="5C8022BE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6DC14B2"/>
    <w:multiLevelType w:val="hybridMultilevel"/>
    <w:tmpl w:val="6D5AA8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30663444">
    <w:abstractNumId w:val="0"/>
  </w:num>
  <w:num w:numId="2" w16cid:durableId="330182866">
    <w:abstractNumId w:val="1"/>
  </w:num>
  <w:num w:numId="3" w16cid:durableId="1670985895">
    <w:abstractNumId w:val="10"/>
  </w:num>
  <w:num w:numId="4" w16cid:durableId="983238712">
    <w:abstractNumId w:val="11"/>
  </w:num>
  <w:num w:numId="5" w16cid:durableId="1752582208">
    <w:abstractNumId w:val="6"/>
  </w:num>
  <w:num w:numId="6" w16cid:durableId="1419912008">
    <w:abstractNumId w:val="2"/>
  </w:num>
  <w:num w:numId="7" w16cid:durableId="1308511526">
    <w:abstractNumId w:val="7"/>
  </w:num>
  <w:num w:numId="8" w16cid:durableId="27220208">
    <w:abstractNumId w:val="5"/>
  </w:num>
  <w:num w:numId="9" w16cid:durableId="894271303">
    <w:abstractNumId w:val="4"/>
  </w:num>
  <w:num w:numId="10" w16cid:durableId="839277344">
    <w:abstractNumId w:val="9"/>
  </w:num>
  <w:num w:numId="11" w16cid:durableId="1195658634">
    <w:abstractNumId w:val="8"/>
  </w:num>
  <w:num w:numId="12" w16cid:durableId="31302889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LE0sjA3NDEyNLAEkko6SsGpxcWZ+XkgBUa1AOPT2PwsAAAA"/>
  </w:docVars>
  <w:rsids>
    <w:rsidRoot w:val="00664D9D"/>
    <w:rsid w:val="00007837"/>
    <w:rsid w:val="00013C2D"/>
    <w:rsid w:val="0001479F"/>
    <w:rsid w:val="00015DA2"/>
    <w:rsid w:val="00016ADD"/>
    <w:rsid w:val="00021181"/>
    <w:rsid w:val="000345E3"/>
    <w:rsid w:val="000408A4"/>
    <w:rsid w:val="00042706"/>
    <w:rsid w:val="0005499A"/>
    <w:rsid w:val="00055BFD"/>
    <w:rsid w:val="000765A6"/>
    <w:rsid w:val="00082080"/>
    <w:rsid w:val="000849FD"/>
    <w:rsid w:val="000934DC"/>
    <w:rsid w:val="000B49C4"/>
    <w:rsid w:val="000C5847"/>
    <w:rsid w:val="001029B3"/>
    <w:rsid w:val="0012231E"/>
    <w:rsid w:val="001350AE"/>
    <w:rsid w:val="0014118E"/>
    <w:rsid w:val="00161EAD"/>
    <w:rsid w:val="00173E5F"/>
    <w:rsid w:val="00183968"/>
    <w:rsid w:val="001A14D6"/>
    <w:rsid w:val="001D47F0"/>
    <w:rsid w:val="001D4E87"/>
    <w:rsid w:val="0020606A"/>
    <w:rsid w:val="0020778B"/>
    <w:rsid w:val="00211FCC"/>
    <w:rsid w:val="0021660A"/>
    <w:rsid w:val="0022354D"/>
    <w:rsid w:val="00232D3F"/>
    <w:rsid w:val="00254CBD"/>
    <w:rsid w:val="00272C08"/>
    <w:rsid w:val="00272C9E"/>
    <w:rsid w:val="00275BC3"/>
    <w:rsid w:val="00286FC6"/>
    <w:rsid w:val="0029771D"/>
    <w:rsid w:val="002F09AB"/>
    <w:rsid w:val="002F7317"/>
    <w:rsid w:val="00302EFB"/>
    <w:rsid w:val="003055BC"/>
    <w:rsid w:val="003108BD"/>
    <w:rsid w:val="003142E7"/>
    <w:rsid w:val="0032063D"/>
    <w:rsid w:val="003368C9"/>
    <w:rsid w:val="00337E98"/>
    <w:rsid w:val="00345397"/>
    <w:rsid w:val="003539A1"/>
    <w:rsid w:val="00360C83"/>
    <w:rsid w:val="0037025F"/>
    <w:rsid w:val="003714FE"/>
    <w:rsid w:val="00381114"/>
    <w:rsid w:val="00394727"/>
    <w:rsid w:val="003A1C88"/>
    <w:rsid w:val="003B2EA4"/>
    <w:rsid w:val="003B7002"/>
    <w:rsid w:val="003B79FD"/>
    <w:rsid w:val="003C1005"/>
    <w:rsid w:val="003C6125"/>
    <w:rsid w:val="003D57A4"/>
    <w:rsid w:val="003E3BB8"/>
    <w:rsid w:val="003E60D3"/>
    <w:rsid w:val="003F54B6"/>
    <w:rsid w:val="00425359"/>
    <w:rsid w:val="00425D59"/>
    <w:rsid w:val="00426713"/>
    <w:rsid w:val="00430CE0"/>
    <w:rsid w:val="00442AEB"/>
    <w:rsid w:val="0044701F"/>
    <w:rsid w:val="00451B33"/>
    <w:rsid w:val="00453800"/>
    <w:rsid w:val="00463C20"/>
    <w:rsid w:val="0048168C"/>
    <w:rsid w:val="00483A08"/>
    <w:rsid w:val="00484802"/>
    <w:rsid w:val="00485BED"/>
    <w:rsid w:val="00495C41"/>
    <w:rsid w:val="004B218B"/>
    <w:rsid w:val="004B37C7"/>
    <w:rsid w:val="004B45D3"/>
    <w:rsid w:val="004C5AF3"/>
    <w:rsid w:val="004C6A08"/>
    <w:rsid w:val="004D34F1"/>
    <w:rsid w:val="004D5B7A"/>
    <w:rsid w:val="004D746F"/>
    <w:rsid w:val="004E1AC3"/>
    <w:rsid w:val="004E2335"/>
    <w:rsid w:val="004F4D26"/>
    <w:rsid w:val="00503537"/>
    <w:rsid w:val="00523320"/>
    <w:rsid w:val="005242A8"/>
    <w:rsid w:val="00530887"/>
    <w:rsid w:val="00571AE0"/>
    <w:rsid w:val="0058612E"/>
    <w:rsid w:val="00594852"/>
    <w:rsid w:val="0059757F"/>
    <w:rsid w:val="005A229C"/>
    <w:rsid w:val="005A2EAD"/>
    <w:rsid w:val="005B68B4"/>
    <w:rsid w:val="005D7502"/>
    <w:rsid w:val="005E7DFC"/>
    <w:rsid w:val="005F4C66"/>
    <w:rsid w:val="006102C7"/>
    <w:rsid w:val="00620F77"/>
    <w:rsid w:val="00624AE4"/>
    <w:rsid w:val="006257F4"/>
    <w:rsid w:val="00661407"/>
    <w:rsid w:val="00662759"/>
    <w:rsid w:val="00664D9D"/>
    <w:rsid w:val="006710CA"/>
    <w:rsid w:val="006722B9"/>
    <w:rsid w:val="00694916"/>
    <w:rsid w:val="006D6379"/>
    <w:rsid w:val="00700414"/>
    <w:rsid w:val="007119F2"/>
    <w:rsid w:val="007218E4"/>
    <w:rsid w:val="007300A9"/>
    <w:rsid w:val="00733997"/>
    <w:rsid w:val="0074576D"/>
    <w:rsid w:val="0074782E"/>
    <w:rsid w:val="007539D5"/>
    <w:rsid w:val="0076625B"/>
    <w:rsid w:val="00766BE0"/>
    <w:rsid w:val="0076795B"/>
    <w:rsid w:val="007B4736"/>
    <w:rsid w:val="007B65B8"/>
    <w:rsid w:val="007C36DD"/>
    <w:rsid w:val="007D680D"/>
    <w:rsid w:val="007D74B5"/>
    <w:rsid w:val="007F2A07"/>
    <w:rsid w:val="008001E8"/>
    <w:rsid w:val="00811041"/>
    <w:rsid w:val="00846BC8"/>
    <w:rsid w:val="008473FF"/>
    <w:rsid w:val="0086584E"/>
    <w:rsid w:val="00870613"/>
    <w:rsid w:val="00880C7E"/>
    <w:rsid w:val="008812D2"/>
    <w:rsid w:val="00882328"/>
    <w:rsid w:val="008A6273"/>
    <w:rsid w:val="008B124A"/>
    <w:rsid w:val="008C0AFE"/>
    <w:rsid w:val="008C2F8C"/>
    <w:rsid w:val="008C418A"/>
    <w:rsid w:val="008C48EF"/>
    <w:rsid w:val="008C4C41"/>
    <w:rsid w:val="008D14BD"/>
    <w:rsid w:val="008D478E"/>
    <w:rsid w:val="008D5381"/>
    <w:rsid w:val="008D7411"/>
    <w:rsid w:val="008E136A"/>
    <w:rsid w:val="008E487D"/>
    <w:rsid w:val="008E5F72"/>
    <w:rsid w:val="00902D59"/>
    <w:rsid w:val="00902DC9"/>
    <w:rsid w:val="0091636F"/>
    <w:rsid w:val="00946439"/>
    <w:rsid w:val="00966665"/>
    <w:rsid w:val="009709E4"/>
    <w:rsid w:val="0097312A"/>
    <w:rsid w:val="00984297"/>
    <w:rsid w:val="00984354"/>
    <w:rsid w:val="0098509E"/>
    <w:rsid w:val="009A68F7"/>
    <w:rsid w:val="009B02B0"/>
    <w:rsid w:val="009C5F21"/>
    <w:rsid w:val="009F0E6D"/>
    <w:rsid w:val="00A01235"/>
    <w:rsid w:val="00A05D1C"/>
    <w:rsid w:val="00A25FA0"/>
    <w:rsid w:val="00A461D8"/>
    <w:rsid w:val="00A57572"/>
    <w:rsid w:val="00A6783A"/>
    <w:rsid w:val="00A67DB5"/>
    <w:rsid w:val="00A761BA"/>
    <w:rsid w:val="00A824CD"/>
    <w:rsid w:val="00A85612"/>
    <w:rsid w:val="00A86FE2"/>
    <w:rsid w:val="00A939BE"/>
    <w:rsid w:val="00AB53C6"/>
    <w:rsid w:val="00AC5CA9"/>
    <w:rsid w:val="00AC6BB9"/>
    <w:rsid w:val="00AE10C2"/>
    <w:rsid w:val="00AE62B9"/>
    <w:rsid w:val="00AE69B9"/>
    <w:rsid w:val="00B01130"/>
    <w:rsid w:val="00B2202F"/>
    <w:rsid w:val="00B2559B"/>
    <w:rsid w:val="00B54ADD"/>
    <w:rsid w:val="00B63279"/>
    <w:rsid w:val="00B74BB7"/>
    <w:rsid w:val="00B8159C"/>
    <w:rsid w:val="00B84639"/>
    <w:rsid w:val="00B86A93"/>
    <w:rsid w:val="00B953F9"/>
    <w:rsid w:val="00BA33C2"/>
    <w:rsid w:val="00BA4078"/>
    <w:rsid w:val="00BA6A03"/>
    <w:rsid w:val="00BB2156"/>
    <w:rsid w:val="00BC0995"/>
    <w:rsid w:val="00BD03E5"/>
    <w:rsid w:val="00BD144C"/>
    <w:rsid w:val="00BD5141"/>
    <w:rsid w:val="00BE62CE"/>
    <w:rsid w:val="00BF65FF"/>
    <w:rsid w:val="00C01838"/>
    <w:rsid w:val="00C03809"/>
    <w:rsid w:val="00C04CFC"/>
    <w:rsid w:val="00C0709A"/>
    <w:rsid w:val="00C24F44"/>
    <w:rsid w:val="00C7761E"/>
    <w:rsid w:val="00C8674D"/>
    <w:rsid w:val="00C96652"/>
    <w:rsid w:val="00CA3F6A"/>
    <w:rsid w:val="00CF0B81"/>
    <w:rsid w:val="00CF21D1"/>
    <w:rsid w:val="00D04AF7"/>
    <w:rsid w:val="00D3021C"/>
    <w:rsid w:val="00D44F6C"/>
    <w:rsid w:val="00D5578B"/>
    <w:rsid w:val="00D62D86"/>
    <w:rsid w:val="00D7304F"/>
    <w:rsid w:val="00D73A93"/>
    <w:rsid w:val="00D83A1A"/>
    <w:rsid w:val="00DC5317"/>
    <w:rsid w:val="00DD3695"/>
    <w:rsid w:val="00DD5158"/>
    <w:rsid w:val="00DD6D1B"/>
    <w:rsid w:val="00DE242B"/>
    <w:rsid w:val="00DF27D0"/>
    <w:rsid w:val="00E07EA4"/>
    <w:rsid w:val="00E11412"/>
    <w:rsid w:val="00E213BE"/>
    <w:rsid w:val="00E2506F"/>
    <w:rsid w:val="00E40D46"/>
    <w:rsid w:val="00E81CB3"/>
    <w:rsid w:val="00E845DA"/>
    <w:rsid w:val="00E914BD"/>
    <w:rsid w:val="00E932C1"/>
    <w:rsid w:val="00EB102E"/>
    <w:rsid w:val="00EC3096"/>
    <w:rsid w:val="00EE16C2"/>
    <w:rsid w:val="00EE568A"/>
    <w:rsid w:val="00EE5FF5"/>
    <w:rsid w:val="00EF0D38"/>
    <w:rsid w:val="00F13C01"/>
    <w:rsid w:val="00F16A83"/>
    <w:rsid w:val="00F1763F"/>
    <w:rsid w:val="00F462F7"/>
    <w:rsid w:val="00F5543C"/>
    <w:rsid w:val="00F5652E"/>
    <w:rsid w:val="00F60958"/>
    <w:rsid w:val="00F615A6"/>
    <w:rsid w:val="00FB280E"/>
    <w:rsid w:val="00FD2407"/>
    <w:rsid w:val="00FD38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40F3026D"/>
  <w15:chartTrackingRefBased/>
  <w15:docId w15:val="{50774B11-4C14-4D28-9D16-2D757ACA96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eastAsia="SimSun" w:cs="Mangal"/>
      <w:kern w:val="1"/>
      <w:sz w:val="24"/>
      <w:szCs w:val="24"/>
      <w:lang w:eastAsia="hi-IN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TitleChar">
    <w:name w:val="Title Char"/>
    <w:rPr>
      <w:rFonts w:ascii="Cambria" w:hAnsi="Cambria" w:cs="font334"/>
      <w:color w:val="9C1E22"/>
      <w:spacing w:val="5"/>
      <w:kern w:val="1"/>
      <w:sz w:val="52"/>
      <w:szCs w:val="52"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styleId="BodyText">
    <w:name w:val="Body Text"/>
    <w:basedOn w:val="Normal"/>
    <w:pPr>
      <w:spacing w:after="120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styleId="Title">
    <w:name w:val="Title"/>
    <w:basedOn w:val="Normal"/>
    <w:next w:val="Subtitle"/>
    <w:qFormat/>
    <w:pPr>
      <w:pBdr>
        <w:bottom w:val="single" w:sz="8" w:space="4" w:color="808080"/>
      </w:pBdr>
      <w:spacing w:after="300" w:line="100" w:lineRule="atLeast"/>
      <w:jc w:val="center"/>
    </w:pPr>
    <w:rPr>
      <w:rFonts w:ascii="Cambria" w:hAnsi="Cambria" w:cs="font334"/>
      <w:b/>
      <w:bCs/>
      <w:color w:val="9C1E22"/>
      <w:spacing w:val="5"/>
      <w:sz w:val="52"/>
      <w:szCs w:val="52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</w:rPr>
  </w:style>
  <w:style w:type="paragraph" w:styleId="ListParagraph">
    <w:name w:val="List Paragraph"/>
    <w:basedOn w:val="Normal"/>
    <w:uiPriority w:val="34"/>
    <w:qFormat/>
    <w:pPr>
      <w:ind w:left="72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72C9E"/>
    <w:rPr>
      <w:rFonts w:ascii="Segoe UI" w:hAnsi="Segoe UI"/>
      <w:sz w:val="18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272C9E"/>
    <w:rPr>
      <w:rFonts w:ascii="Segoe UI" w:eastAsia="SimSun" w:hAnsi="Segoe UI" w:cs="Mangal"/>
      <w:kern w:val="1"/>
      <w:sz w:val="18"/>
      <w:szCs w:val="16"/>
      <w:lang w:val="en-US" w:eastAsia="hi-IN" w:bidi="hi-IN"/>
    </w:rPr>
  </w:style>
  <w:style w:type="paragraph" w:styleId="Header">
    <w:name w:val="header"/>
    <w:basedOn w:val="Normal"/>
    <w:link w:val="HeaderChar"/>
    <w:uiPriority w:val="99"/>
    <w:unhideWhenUsed/>
    <w:rsid w:val="00966665"/>
    <w:pPr>
      <w:tabs>
        <w:tab w:val="center" w:pos="4680"/>
        <w:tab w:val="right" w:pos="9360"/>
      </w:tabs>
    </w:pPr>
    <w:rPr>
      <w:szCs w:val="21"/>
    </w:rPr>
  </w:style>
  <w:style w:type="character" w:customStyle="1" w:styleId="HeaderChar">
    <w:name w:val="Header Char"/>
    <w:link w:val="Header"/>
    <w:uiPriority w:val="99"/>
    <w:rsid w:val="00966665"/>
    <w:rPr>
      <w:rFonts w:eastAsia="SimSun" w:cs="Mangal"/>
      <w:kern w:val="1"/>
      <w:sz w:val="24"/>
      <w:szCs w:val="21"/>
      <w:lang w:eastAsia="hi-IN" w:bidi="hi-IN"/>
    </w:rPr>
  </w:style>
  <w:style w:type="paragraph" w:styleId="Footer">
    <w:name w:val="footer"/>
    <w:basedOn w:val="Normal"/>
    <w:link w:val="FooterChar"/>
    <w:uiPriority w:val="99"/>
    <w:unhideWhenUsed/>
    <w:rsid w:val="00966665"/>
    <w:pPr>
      <w:tabs>
        <w:tab w:val="center" w:pos="4680"/>
        <w:tab w:val="right" w:pos="9360"/>
      </w:tabs>
    </w:pPr>
    <w:rPr>
      <w:szCs w:val="21"/>
    </w:rPr>
  </w:style>
  <w:style w:type="character" w:customStyle="1" w:styleId="FooterChar">
    <w:name w:val="Footer Char"/>
    <w:link w:val="Footer"/>
    <w:uiPriority w:val="99"/>
    <w:rsid w:val="00966665"/>
    <w:rPr>
      <w:rFonts w:eastAsia="SimSun" w:cs="Mangal"/>
      <w:kern w:val="1"/>
      <w:sz w:val="24"/>
      <w:szCs w:val="21"/>
      <w:lang w:eastAsia="hi-IN" w:bidi="hi-IN"/>
    </w:rPr>
  </w:style>
  <w:style w:type="table" w:styleId="TableGrid">
    <w:name w:val="Table Grid"/>
    <w:basedOn w:val="TableNormal"/>
    <w:uiPriority w:val="39"/>
    <w:rsid w:val="00B74B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39D91648BF4D644B0DE032D6E8CDF66" ma:contentTypeVersion="" ma:contentTypeDescription="Create a new document." ma:contentTypeScope="" ma:versionID="b1cf73fd8f1e21793be0d1f77e262f76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f3e687d5f98ee29b9cfcc2ff24550dc4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6C63A3D2-A6D3-4F65-B00B-F1907DB1DB9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10228F7F-C900-4869-AB18-2BD3E836608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233B0C3-51FB-482A-9663-F4F9E4DE5930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303</TotalTime>
  <Pages>2</Pages>
  <Words>394</Words>
  <Characters>2248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NAIT</Company>
  <LinksUpToDate>false</LinksUpToDate>
  <CharactersWithSpaces>2637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</dc:creator>
  <cp:keywords/>
  <cp:lastModifiedBy>ARR PERSONAL ACOUNT</cp:lastModifiedBy>
  <cp:revision>4</cp:revision>
  <cp:lastPrinted>2012-10-24T22:18:00Z</cp:lastPrinted>
  <dcterms:created xsi:type="dcterms:W3CDTF">2022-12-07T23:21:00Z</dcterms:created>
  <dcterms:modified xsi:type="dcterms:W3CDTF">2025-12-02T05:07:00Z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Company">
    <vt:lpwstr>Hewlett-Packard</vt:lpwstr>
  </property>
  <property fmtid="{D5CDD505-2E9C-101B-9397-08002B2CF9AE}" pid="4" name="ContentTypeId">
    <vt:lpwstr>0x010100839D91648BF4D644B0DE032D6E8CDF66</vt:lpwstr>
  </property>
  <property fmtid="{D5CDD505-2E9C-101B-9397-08002B2CF9AE}" pid="5" name="DocSecurity">
    <vt:i4>0</vt:i4>
  </property>
  <property fmtid="{D5CDD505-2E9C-101B-9397-08002B2CF9AE}" pid="6" name="HyperlinksChanged">
    <vt:bool>false</vt:bool>
  </property>
  <property fmtid="{D5CDD505-2E9C-101B-9397-08002B2CF9AE}" pid="7" name="LinksUpToDate">
    <vt:bool>false</vt:bool>
  </property>
  <property fmtid="{D5CDD505-2E9C-101B-9397-08002B2CF9AE}" pid="8" name="ScaleCrop">
    <vt:bool>false</vt:bool>
  </property>
  <property fmtid="{D5CDD505-2E9C-101B-9397-08002B2CF9AE}" pid="9" name="ShareDoc">
    <vt:bool>false</vt:bool>
  </property>
</Properties>
</file>