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p w14:paraId="0E487016" w14:textId="74AAFE89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Date: January 19,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29498D08" w14:textId="62D69CAC" w:rsidR="00A50DDF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9495954" w:history="1">
            <w:r w:rsidR="00A50DDF" w:rsidRPr="006D7C08">
              <w:rPr>
                <w:rStyle w:val="Hyperlink"/>
                <w:noProof/>
              </w:rPr>
              <w:t>1.0 Introduction</w:t>
            </w:r>
            <w:r w:rsidR="00A50DDF">
              <w:rPr>
                <w:noProof/>
                <w:webHidden/>
              </w:rPr>
              <w:tab/>
            </w:r>
            <w:r w:rsidR="00A50DDF">
              <w:rPr>
                <w:noProof/>
                <w:webHidden/>
              </w:rPr>
              <w:fldChar w:fldCharType="begin"/>
            </w:r>
            <w:r w:rsidR="00A50DDF">
              <w:rPr>
                <w:noProof/>
                <w:webHidden/>
              </w:rPr>
              <w:instrText xml:space="preserve"> PAGEREF _Toc219495954 \h </w:instrText>
            </w:r>
            <w:r w:rsidR="00A50DDF">
              <w:rPr>
                <w:noProof/>
                <w:webHidden/>
              </w:rPr>
            </w:r>
            <w:r w:rsidR="00A50DDF">
              <w:rPr>
                <w:noProof/>
                <w:webHidden/>
              </w:rPr>
              <w:fldChar w:fldCharType="separate"/>
            </w:r>
            <w:r w:rsidR="00A50DDF">
              <w:rPr>
                <w:noProof/>
                <w:webHidden/>
              </w:rPr>
              <w:t>1</w:t>
            </w:r>
            <w:r w:rsidR="00A50DDF">
              <w:rPr>
                <w:noProof/>
                <w:webHidden/>
              </w:rPr>
              <w:fldChar w:fldCharType="end"/>
            </w:r>
          </w:hyperlink>
        </w:p>
        <w:p w14:paraId="05B424A1" w14:textId="2876054F" w:rsidR="00A50DDF" w:rsidRDefault="00A50DD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95955" w:history="1">
            <w:r w:rsidRPr="006D7C08">
              <w:rPr>
                <w:rStyle w:val="Hyperlink"/>
                <w:noProof/>
              </w:rPr>
              <w:t>2.0 Step-by-Step Rebuild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_Toc219495955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DFB38" w14:textId="3ED679D5" w:rsidR="00A50DDF" w:rsidRDefault="00A50DD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95956" w:history="1">
            <w:r w:rsidRPr="006D7C08">
              <w:rPr>
                <w:rStyle w:val="Hyperlink"/>
                <w:noProof/>
              </w:rPr>
              <w:t>2.1 Download “vhdx” file and unzip (using 7zip)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_Toc219495956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B7F2A" w14:textId="118AC7F6" w:rsidR="00A50DDF" w:rsidRDefault="00A50DD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95957" w:history="1">
            <w:r w:rsidRPr="006D7C08">
              <w:rPr>
                <w:rStyle w:val="Hyperlink"/>
                <w:noProof/>
                <w:lang w:val="en-US"/>
              </w:rPr>
              <w:t>2.2 Set-up Hyper-V in your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_Toc219495957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A56C9" w14:textId="0E6F3C9D" w:rsidR="00A50DDF" w:rsidRDefault="00A50DD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95958" w:history="1">
            <w:r w:rsidRPr="006D7C08">
              <w:rPr>
                <w:rStyle w:val="Hyperlink"/>
                <w:noProof/>
                <w:lang w:val="en-US"/>
              </w:rPr>
              <w:t>2.3 Explore Hyper-V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_Toc219495958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01F68" w14:textId="124AECF6" w:rsidR="00A50DDF" w:rsidRDefault="00A50DD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95959" w:history="1">
            <w:r w:rsidRPr="006D7C08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_Toc219495959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5D01B012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19495954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Pr="00486402" w:rsidRDefault="00A26C48" w:rsidP="0045543B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37CBA724" w14:textId="2A6F380A" w:rsidR="00256E8F" w:rsidRDefault="0045543B" w:rsidP="00294D4E">
      <w:pPr>
        <w:pStyle w:val="Heading1"/>
        <w:spacing w:line="480" w:lineRule="auto"/>
      </w:pPr>
      <w:bookmarkStart w:id="1" w:name="_Toc219495955"/>
      <w:r>
        <w:t xml:space="preserve">2.0 </w:t>
      </w:r>
      <w:r w:rsidR="00E771EF">
        <w:t>Step-by-Step Rebuild Guide</w:t>
      </w:r>
      <w:bookmarkEnd w:id="1"/>
    </w:p>
    <w:p w14:paraId="0114BEAB" w14:textId="3AF02E9F" w:rsidR="00294D4E" w:rsidRDefault="00294D4E" w:rsidP="00294D4E">
      <w:pPr>
        <w:pStyle w:val="Heading2"/>
        <w:spacing w:line="480" w:lineRule="auto"/>
      </w:pPr>
      <w:bookmarkStart w:id="2" w:name="_Toc219495956"/>
      <w:r>
        <w:t>2.1 Download</w:t>
      </w:r>
      <w:r w:rsidR="00E31587">
        <w:t xml:space="preserve"> “</w:t>
      </w:r>
      <w:proofErr w:type="spellStart"/>
      <w:r w:rsidR="00E31587">
        <w:t>vhdx</w:t>
      </w:r>
      <w:proofErr w:type="spellEnd"/>
      <w:r w:rsidR="00E31587">
        <w:t>” file</w:t>
      </w:r>
      <w:r w:rsidR="0040380E">
        <w:t xml:space="preserve"> and unzip (using 7zip)</w:t>
      </w:r>
      <w:bookmarkEnd w:id="2"/>
      <w:r>
        <w:t xml:space="preserve"> </w:t>
      </w:r>
    </w:p>
    <w:p w14:paraId="5934AF02" w14:textId="7F22B95C" w:rsidR="00294D4E" w:rsidRPr="00294D4E" w:rsidRDefault="007B5B82" w:rsidP="00294D4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In the Brightspace, </w:t>
      </w:r>
      <w:r w:rsidR="00D77A8D">
        <w:rPr>
          <w:sz w:val="24"/>
          <w:szCs w:val="24"/>
        </w:rPr>
        <w:t>go to</w:t>
      </w:r>
      <w:r>
        <w:rPr>
          <w:sz w:val="24"/>
          <w:szCs w:val="24"/>
        </w:rPr>
        <w:t xml:space="preserve"> “Resources” under “Build Your Virtual </w:t>
      </w:r>
      <w:r w:rsidR="00B542A7">
        <w:rPr>
          <w:sz w:val="24"/>
          <w:szCs w:val="24"/>
        </w:rPr>
        <w:t xml:space="preserve">Network </w:t>
      </w:r>
      <w:r>
        <w:rPr>
          <w:sz w:val="24"/>
          <w:szCs w:val="24"/>
        </w:rPr>
        <w:t xml:space="preserve">Lab”.   </w:t>
      </w:r>
    </w:p>
    <w:p w14:paraId="4B301B01" w14:textId="0D9A7612" w:rsidR="00FC1A0C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If your machine does not have 7zip File Manager, download the app.</w:t>
      </w:r>
    </w:p>
    <w:p w14:paraId="57699AB0" w14:textId="4C8CFCE6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lastRenderedPageBreak/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57D39E2C" w:rsidR="0040380E" w:rsidRPr="0040380E" w:rsidRDefault="0040380E" w:rsidP="007E45F8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"OK".</w:t>
      </w:r>
      <w:r w:rsidR="002B3986">
        <w:rPr>
          <w:sz w:val="24"/>
          <w:szCs w:val="24"/>
        </w:rPr>
        <w:t xml:space="preserve"> When ask for password, it is “CYBR3090!!” (without the double quotation).</w:t>
      </w:r>
      <w:r w:rsidRPr="0040380E">
        <w:rPr>
          <w:sz w:val="24"/>
          <w:szCs w:val="24"/>
        </w:rPr>
        <w:t xml:space="preserve"> Depending on your machine, the extract process takes some time.</w:t>
      </w:r>
    </w:p>
    <w:p w14:paraId="0CB02484" w14:textId="4DF9EC21" w:rsidR="00FC1A0C" w:rsidRDefault="00E42613" w:rsidP="003D0D5F">
      <w:pPr>
        <w:pStyle w:val="Heading2"/>
        <w:spacing w:line="480" w:lineRule="auto"/>
        <w:rPr>
          <w:lang w:val="en-US"/>
        </w:rPr>
      </w:pPr>
      <w:bookmarkStart w:id="3" w:name="_Toc219495957"/>
      <w:r>
        <w:rPr>
          <w:lang w:val="en-US"/>
        </w:rPr>
        <w:t xml:space="preserve">2.2 </w:t>
      </w:r>
      <w:r w:rsidR="003B77C0">
        <w:rPr>
          <w:lang w:val="en-US"/>
        </w:rPr>
        <w:t>Set-up</w:t>
      </w:r>
      <w:r>
        <w:rPr>
          <w:lang w:val="en-US"/>
        </w:rPr>
        <w:t xml:space="preserve"> Hyper-V</w:t>
      </w:r>
      <w:r w:rsidR="00D55F4B">
        <w:rPr>
          <w:lang w:val="en-US"/>
        </w:rPr>
        <w:t xml:space="preserve"> in your machine</w:t>
      </w:r>
      <w:bookmarkEnd w:id="3"/>
    </w:p>
    <w:p w14:paraId="1865D0F3" w14:textId="7CB83670" w:rsidR="007E45F8" w:rsidRPr="003D0D5F" w:rsidRDefault="007E45F8" w:rsidP="003D0D5F">
      <w:pPr>
        <w:spacing w:line="480" w:lineRule="auto"/>
        <w:ind w:firstLine="720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To be able </w:t>
      </w:r>
      <w:r w:rsidR="00A66CCC" w:rsidRPr="003D0D5F">
        <w:rPr>
          <w:sz w:val="24"/>
          <w:szCs w:val="24"/>
          <w:lang w:val="en-US"/>
        </w:rPr>
        <w:t>to run</w:t>
      </w:r>
      <w:r w:rsidRPr="003D0D5F">
        <w:rPr>
          <w:sz w:val="24"/>
          <w:szCs w:val="24"/>
          <w:lang w:val="en-US"/>
        </w:rPr>
        <w:t xml:space="preserve"> Hyper-V on your machine, </w:t>
      </w:r>
      <w:r w:rsidR="00A66CCC" w:rsidRPr="003D0D5F">
        <w:rPr>
          <w:sz w:val="24"/>
          <w:szCs w:val="24"/>
          <w:lang w:val="en-US"/>
        </w:rPr>
        <w:t xml:space="preserve">version of </w:t>
      </w:r>
      <w:r w:rsidRPr="003D0D5F">
        <w:rPr>
          <w:sz w:val="24"/>
          <w:szCs w:val="24"/>
          <w:lang w:val="en-US"/>
        </w:rPr>
        <w:t xml:space="preserve">Windows 11 must be Education or Pro. If your machine is Windows 11 Home, follow </w:t>
      </w:r>
      <w:r w:rsidR="00CD2481" w:rsidRPr="003D0D5F">
        <w:rPr>
          <w:sz w:val="24"/>
          <w:szCs w:val="24"/>
          <w:lang w:val="en-US"/>
        </w:rPr>
        <w:t>below</w:t>
      </w:r>
      <w:r w:rsidRPr="003D0D5F">
        <w:rPr>
          <w:sz w:val="24"/>
          <w:szCs w:val="24"/>
          <w:lang w:val="en-US"/>
        </w:rPr>
        <w:t xml:space="preserve"> instructions to upgrade:</w:t>
      </w:r>
    </w:p>
    <w:p w14:paraId="0FBF775D" w14:textId="6DE38CCA" w:rsidR="007E45F8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First, c</w:t>
      </w:r>
      <w:r w:rsidR="00A66CCC" w:rsidRPr="003D0D5F">
        <w:rPr>
          <w:sz w:val="24"/>
          <w:szCs w:val="24"/>
          <w:lang w:val="en-US"/>
        </w:rPr>
        <w:t>heck the version of your Windows 11. Click Windows and type “</w:t>
      </w:r>
      <w:proofErr w:type="spellStart"/>
      <w:r w:rsidR="00A66CCC" w:rsidRPr="003D0D5F">
        <w:rPr>
          <w:sz w:val="24"/>
          <w:szCs w:val="24"/>
          <w:lang w:val="en-US"/>
        </w:rPr>
        <w:t>winver</w:t>
      </w:r>
      <w:proofErr w:type="spellEnd"/>
      <w:r w:rsidR="00A66CCC" w:rsidRPr="003D0D5F">
        <w:rPr>
          <w:sz w:val="24"/>
          <w:szCs w:val="24"/>
          <w:lang w:val="en-US"/>
        </w:rPr>
        <w:t>”.</w:t>
      </w:r>
    </w:p>
    <w:p w14:paraId="3ECF87C6" w14:textId="2D2A7614" w:rsidR="00CD2481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If the version of Windows 11 is Home, follow the next steps to upgrade the version to Education or Pro. Otherwise, no action is required.</w:t>
      </w:r>
    </w:p>
    <w:p w14:paraId="7E46458A" w14:textId="77777777" w:rsidR="00CD2481" w:rsidRPr="003D0D5F" w:rsidRDefault="00CD2481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drawing>
          <wp:inline distT="0" distB="0" distL="0" distR="0" wp14:anchorId="56844C9D" wp14:editId="634539CC">
            <wp:extent cx="3338195" cy="3016088"/>
            <wp:effectExtent l="0" t="0" r="0" b="0"/>
            <wp:docPr id="159966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60103" name="Picture 15996601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438" cy="302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32E" w14:textId="4592D7F6" w:rsidR="00CD2481" w:rsidRPr="003D0D5F" w:rsidRDefault="00CD2481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1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Check the version of Windows 11.</w:t>
      </w:r>
    </w:p>
    <w:p w14:paraId="1ED74E06" w14:textId="5AF16811" w:rsidR="00CD2481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lastRenderedPageBreak/>
        <w:t xml:space="preserve">Go to </w:t>
      </w:r>
      <w:hyperlink r:id="rId10" w:anchor="home" w:history="1">
        <w:r w:rsidRPr="003D0D5F">
          <w:rPr>
            <w:rStyle w:val="Hyperlink"/>
            <w:sz w:val="24"/>
            <w:szCs w:val="24"/>
            <w:lang w:val="en-US"/>
          </w:rPr>
          <w:t>https://portal.azure.com/#home</w:t>
        </w:r>
      </w:hyperlink>
    </w:p>
    <w:p w14:paraId="0822CC9A" w14:textId="216A8C4F" w:rsidR="008D029F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Under “Azure service”, click “Education”. If “Education” doesn’t show, click “More services” and search for “Education”.</w:t>
      </w:r>
    </w:p>
    <w:p w14:paraId="6A420153" w14:textId="14631BF9" w:rsidR="008D029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On the left panel, expand “Learning resources” and click “Software”.</w:t>
      </w:r>
    </w:p>
    <w:p w14:paraId="0FE8FC62" w14:textId="5114C8AD" w:rsidR="003D0D5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Search for Windows 11 and click “Windows 11 Education, version 25H2”.</w:t>
      </w:r>
    </w:p>
    <w:p w14:paraId="2E2F3384" w14:textId="77777777" w:rsidR="003D0D5F" w:rsidRPr="003D0D5F" w:rsidRDefault="003D0D5F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drawing>
          <wp:inline distT="0" distB="0" distL="0" distR="0" wp14:anchorId="425E6585" wp14:editId="7B540575">
            <wp:extent cx="4480560" cy="3337560"/>
            <wp:effectExtent l="0" t="0" r="0" b="0"/>
            <wp:docPr id="144406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66247" name="Picture 14440662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4D1" w14:textId="147F1954" w:rsidR="003D0D5F" w:rsidRPr="003D0D5F" w:rsidRDefault="003D0D5F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2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Install Windows 11 Education</w:t>
      </w:r>
    </w:p>
    <w:p w14:paraId="0C61BCCD" w14:textId="2DA38DAA" w:rsidR="003D0D5F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“View Key” button, take note and save the “Product key”.</w:t>
      </w:r>
    </w:p>
    <w:p w14:paraId="78BA3F6F" w14:textId="12141E4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Windows and go to “System”.</w:t>
      </w:r>
    </w:p>
    <w:p w14:paraId="69112691" w14:textId="3A8A490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down and click “Product key and activation”.</w:t>
      </w:r>
    </w:p>
    <w:p w14:paraId="612286EC" w14:textId="2974018C" w:rsidR="00301CBE" w:rsidRDefault="00301CB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“Change” in Change product key.</w:t>
      </w:r>
    </w:p>
    <w:p w14:paraId="4C6227F3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ABBE08B" wp14:editId="44B4E96C">
            <wp:extent cx="5509260" cy="3558540"/>
            <wp:effectExtent l="0" t="0" r="0" b="3810"/>
            <wp:docPr id="307441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41543" name="Picture 30744154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7FE9" w14:textId="76903CA4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3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Change product key.</w:t>
      </w:r>
    </w:p>
    <w:p w14:paraId="6A2BE3AC" w14:textId="3191B79E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Paste the Product key and click Next.</w:t>
      </w:r>
    </w:p>
    <w:p w14:paraId="6AE31B99" w14:textId="2C8DB958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ask to “Upgrade your edition of Windows”, make sure to save all your works and click “Start”.</w:t>
      </w:r>
      <w:r w:rsidR="00DD304E">
        <w:rPr>
          <w:sz w:val="24"/>
          <w:szCs w:val="24"/>
          <w:lang w:val="en-US"/>
        </w:rPr>
        <w:t xml:space="preserve"> This will restart your machine and will take some time.</w:t>
      </w:r>
    </w:p>
    <w:p w14:paraId="0AA7B55F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2668612" wp14:editId="550D1FDA">
            <wp:extent cx="4324350" cy="1936175"/>
            <wp:effectExtent l="0" t="0" r="0" b="6985"/>
            <wp:docPr id="12478902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90224" name="Picture 124789022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205" cy="193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0ECA" w14:textId="735B5156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4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Click "Start" to upgrade Windows 11</w:t>
      </w:r>
      <w:r w:rsidRPr="00301CBE">
        <w:rPr>
          <w:noProof/>
          <w:sz w:val="24"/>
          <w:szCs w:val="24"/>
        </w:rPr>
        <w:t>.</w:t>
      </w:r>
    </w:p>
    <w:p w14:paraId="60AE125D" w14:textId="7AFB9F87" w:rsidR="00301CBE" w:rsidRDefault="00DD304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After restarting, check the version of Windows 11. </w:t>
      </w:r>
      <w:r w:rsidR="000279BF" w:rsidRPr="003D0D5F">
        <w:rPr>
          <w:sz w:val="24"/>
          <w:szCs w:val="24"/>
          <w:lang w:val="en-US"/>
        </w:rPr>
        <w:t>Click Windows and type “</w:t>
      </w:r>
      <w:proofErr w:type="spellStart"/>
      <w:r w:rsidR="000279BF" w:rsidRPr="003D0D5F">
        <w:rPr>
          <w:sz w:val="24"/>
          <w:szCs w:val="24"/>
          <w:lang w:val="en-US"/>
        </w:rPr>
        <w:t>winver</w:t>
      </w:r>
      <w:proofErr w:type="spellEnd"/>
      <w:r w:rsidR="000279BF" w:rsidRPr="003D0D5F">
        <w:rPr>
          <w:sz w:val="24"/>
          <w:szCs w:val="24"/>
          <w:lang w:val="en-US"/>
        </w:rPr>
        <w:t>”.</w:t>
      </w:r>
      <w:r w:rsidR="000279B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By this time, Windows 11 must be Education.</w:t>
      </w:r>
    </w:p>
    <w:p w14:paraId="77F9903A" w14:textId="77777777" w:rsidR="000279BF" w:rsidRDefault="000279BF" w:rsidP="000279BF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261ED05" wp14:editId="7CA98240">
            <wp:extent cx="4290060" cy="3855720"/>
            <wp:effectExtent l="0" t="0" r="0" b="0"/>
            <wp:docPr id="18563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82239" name="Picture 18563822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06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A86B" w14:textId="7FD5D5F9" w:rsidR="00DD304E" w:rsidRPr="000279BF" w:rsidRDefault="000279BF" w:rsidP="000279BF">
      <w:pPr>
        <w:pStyle w:val="Caption"/>
        <w:spacing w:line="480" w:lineRule="auto"/>
        <w:rPr>
          <w:sz w:val="24"/>
          <w:szCs w:val="24"/>
          <w:lang w:val="en-US"/>
        </w:rPr>
      </w:pPr>
      <w:r w:rsidRPr="000279BF">
        <w:rPr>
          <w:sz w:val="24"/>
          <w:szCs w:val="24"/>
        </w:rPr>
        <w:t xml:space="preserve">Figure </w:t>
      </w:r>
      <w:r w:rsidRPr="000279BF">
        <w:rPr>
          <w:sz w:val="24"/>
          <w:szCs w:val="24"/>
        </w:rPr>
        <w:fldChar w:fldCharType="begin"/>
      </w:r>
      <w:r w:rsidRPr="000279BF">
        <w:rPr>
          <w:sz w:val="24"/>
          <w:szCs w:val="24"/>
        </w:rPr>
        <w:instrText xml:space="preserve"> SEQ Figure \* ARABIC </w:instrText>
      </w:r>
      <w:r w:rsidRPr="000279BF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5</w:t>
      </w:r>
      <w:r w:rsidRPr="000279BF">
        <w:rPr>
          <w:sz w:val="24"/>
          <w:szCs w:val="24"/>
        </w:rPr>
        <w:fldChar w:fldCharType="end"/>
      </w:r>
      <w:r w:rsidRPr="000279BF">
        <w:rPr>
          <w:sz w:val="24"/>
          <w:szCs w:val="24"/>
        </w:rPr>
        <w:t>. Upgraded to Windows 11 Education</w:t>
      </w:r>
      <w:r>
        <w:rPr>
          <w:sz w:val="24"/>
          <w:szCs w:val="24"/>
        </w:rPr>
        <w:t xml:space="preserve"> to enable Hyper-V</w:t>
      </w:r>
      <w:r w:rsidRPr="000279BF">
        <w:rPr>
          <w:sz w:val="24"/>
          <w:szCs w:val="24"/>
        </w:rPr>
        <w:t>.</w:t>
      </w:r>
    </w:p>
    <w:p w14:paraId="0EB0B15E" w14:textId="3A976FEA" w:rsidR="00A22EBA" w:rsidRPr="00A22EBA" w:rsidRDefault="00A22EBA" w:rsidP="00A22EB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Go to Windows and search for “Turn Windows features on or off”.</w:t>
      </w:r>
    </w:p>
    <w:p w14:paraId="55E281EC" w14:textId="550DDA64" w:rsidR="00A22EBA" w:rsidRDefault="00A22EBA" w:rsidP="000279B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show up</w:t>
      </w:r>
      <w:r w:rsidR="00763D8B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r w:rsidR="00763D8B">
        <w:rPr>
          <w:sz w:val="24"/>
          <w:szCs w:val="24"/>
          <w:lang w:val="en-US"/>
        </w:rPr>
        <w:t xml:space="preserve">enable </w:t>
      </w:r>
      <w:r>
        <w:rPr>
          <w:sz w:val="24"/>
          <w:szCs w:val="24"/>
          <w:lang w:val="en-US"/>
        </w:rPr>
        <w:t>“Hyper-V”</w:t>
      </w:r>
      <w:r w:rsidR="00763D8B">
        <w:rPr>
          <w:sz w:val="24"/>
          <w:szCs w:val="24"/>
          <w:lang w:val="en-US"/>
        </w:rPr>
        <w:t xml:space="preserve"> and “Virtual Machine Platform”. </w:t>
      </w:r>
    </w:p>
    <w:p w14:paraId="3E96A897" w14:textId="77777777" w:rsidR="00763D8B" w:rsidRDefault="00763D8B" w:rsidP="00763D8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2B03639" wp14:editId="152400AD">
            <wp:extent cx="4381500" cy="4381500"/>
            <wp:effectExtent l="0" t="0" r="0" b="0"/>
            <wp:docPr id="296076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038" name="Picture 2960760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45E2" w14:textId="655880BF" w:rsidR="00763D8B" w:rsidRPr="00763D8B" w:rsidRDefault="00763D8B" w:rsidP="00763D8B">
      <w:pPr>
        <w:pStyle w:val="Caption"/>
        <w:spacing w:line="480" w:lineRule="auto"/>
        <w:rPr>
          <w:sz w:val="24"/>
          <w:szCs w:val="24"/>
          <w:lang w:val="en-US"/>
        </w:rPr>
      </w:pPr>
      <w:r w:rsidRPr="00763D8B">
        <w:rPr>
          <w:sz w:val="24"/>
          <w:szCs w:val="24"/>
        </w:rPr>
        <w:t xml:space="preserve">Figure </w:t>
      </w:r>
      <w:r w:rsidRPr="00763D8B">
        <w:rPr>
          <w:sz w:val="24"/>
          <w:szCs w:val="24"/>
        </w:rPr>
        <w:fldChar w:fldCharType="begin"/>
      </w:r>
      <w:r w:rsidRPr="00763D8B">
        <w:rPr>
          <w:sz w:val="24"/>
          <w:szCs w:val="24"/>
        </w:rPr>
        <w:instrText xml:space="preserve"> SEQ Figure \* ARABIC </w:instrText>
      </w:r>
      <w:r w:rsidRPr="00763D8B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6</w:t>
      </w:r>
      <w:r w:rsidRPr="00763D8B">
        <w:rPr>
          <w:sz w:val="24"/>
          <w:szCs w:val="24"/>
        </w:rPr>
        <w:fldChar w:fldCharType="end"/>
      </w:r>
      <w:r w:rsidRPr="00763D8B">
        <w:rPr>
          <w:sz w:val="24"/>
          <w:szCs w:val="24"/>
        </w:rPr>
        <w:t>. Enable Windows features.</w:t>
      </w:r>
    </w:p>
    <w:p w14:paraId="0DE4F016" w14:textId="1F7C3F60" w:rsidR="00763D8B" w:rsidRDefault="00763D8B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OK and </w:t>
      </w:r>
      <w:r w:rsidR="00CC5BE1">
        <w:rPr>
          <w:sz w:val="24"/>
          <w:szCs w:val="24"/>
          <w:lang w:val="en-US"/>
        </w:rPr>
        <w:t xml:space="preserve">it will ask to </w:t>
      </w:r>
      <w:r>
        <w:rPr>
          <w:sz w:val="24"/>
          <w:szCs w:val="24"/>
          <w:lang w:val="en-US"/>
        </w:rPr>
        <w:t>restart your computer. After restarting, Hyper-V is now ready to use.</w:t>
      </w:r>
    </w:p>
    <w:p w14:paraId="60CB0E79" w14:textId="6F2EC1E4" w:rsidR="00E76F9E" w:rsidRDefault="008B254D" w:rsidP="006F743D">
      <w:pPr>
        <w:pStyle w:val="Heading2"/>
        <w:spacing w:line="480" w:lineRule="auto"/>
        <w:rPr>
          <w:lang w:val="en-US"/>
        </w:rPr>
      </w:pPr>
      <w:bookmarkStart w:id="4" w:name="_Toc219495958"/>
      <w:r>
        <w:rPr>
          <w:lang w:val="en-US"/>
        </w:rPr>
        <w:t xml:space="preserve">2.3 </w:t>
      </w:r>
      <w:bookmarkEnd w:id="4"/>
      <w:r w:rsidR="000B2A83">
        <w:rPr>
          <w:lang w:val="en-US"/>
        </w:rPr>
        <w:t>Create Virtual Machine in Hyper-V</w:t>
      </w:r>
      <w:r w:rsidR="00E32D84">
        <w:rPr>
          <w:lang w:val="en-US"/>
        </w:rPr>
        <w:t xml:space="preserve"> Manager</w:t>
      </w:r>
    </w:p>
    <w:p w14:paraId="317FAF68" w14:textId="59470105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Go to Windows, search “Hyper-V Manager” and click on it.</w:t>
      </w:r>
    </w:p>
    <w:p w14:paraId="3A123CA2" w14:textId="29792788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Hyper-V window will appear. The left panel shows the available machines.</w:t>
      </w:r>
    </w:p>
    <w:p w14:paraId="5B3492A3" w14:textId="77777777" w:rsidR="008C2115" w:rsidRDefault="008C2115" w:rsidP="008C2115">
      <w:pPr>
        <w:keepNext/>
        <w:spacing w:line="480" w:lineRule="auto"/>
      </w:pPr>
      <w:r>
        <w:rPr>
          <w:noProof/>
          <w:lang w:val="en-US"/>
        </w:rPr>
        <w:lastRenderedPageBreak/>
        <w:drawing>
          <wp:inline distT="0" distB="0" distL="0" distR="0" wp14:anchorId="445C9E10" wp14:editId="061B859E">
            <wp:extent cx="5477774" cy="2919724"/>
            <wp:effectExtent l="0" t="0" r="0" b="0"/>
            <wp:docPr id="2261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8483" name="Picture 2261848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700" cy="292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29733" w14:textId="3F49C080" w:rsidR="006F743D" w:rsidRPr="008C2115" w:rsidRDefault="008C2115" w:rsidP="008C2115">
      <w:pPr>
        <w:pStyle w:val="Caption"/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</w:rPr>
        <w:t xml:space="preserve">Figure </w:t>
      </w:r>
      <w:r w:rsidRPr="008C2115">
        <w:rPr>
          <w:sz w:val="24"/>
          <w:szCs w:val="24"/>
        </w:rPr>
        <w:fldChar w:fldCharType="begin"/>
      </w:r>
      <w:r w:rsidRPr="008C2115">
        <w:rPr>
          <w:sz w:val="24"/>
          <w:szCs w:val="24"/>
        </w:rPr>
        <w:instrText xml:space="preserve"> SEQ Figure \* ARABIC </w:instrText>
      </w:r>
      <w:r w:rsidRPr="008C2115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7</w:t>
      </w:r>
      <w:r w:rsidRPr="008C2115">
        <w:rPr>
          <w:sz w:val="24"/>
          <w:szCs w:val="24"/>
        </w:rPr>
        <w:fldChar w:fldCharType="end"/>
      </w:r>
      <w:r w:rsidRPr="008C2115">
        <w:rPr>
          <w:sz w:val="24"/>
          <w:szCs w:val="24"/>
        </w:rPr>
        <w:t>. Hyper-V Manager window.</w:t>
      </w:r>
    </w:p>
    <w:p w14:paraId="7BA520CB" w14:textId="3690E2E7" w:rsidR="006F743D" w:rsidRDefault="008C2115" w:rsidP="008C21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build a machine for this lab, </w:t>
      </w:r>
      <w:r w:rsidR="001B3A2A">
        <w:rPr>
          <w:sz w:val="24"/>
          <w:szCs w:val="24"/>
          <w:lang w:val="en-US"/>
        </w:rPr>
        <w:t xml:space="preserve">go to the left panel </w:t>
      </w:r>
      <w:proofErr w:type="gramStart"/>
      <w:r w:rsidR="001B3A2A">
        <w:rPr>
          <w:sz w:val="24"/>
          <w:szCs w:val="24"/>
          <w:lang w:val="en-US"/>
        </w:rPr>
        <w:t xml:space="preserve">and </w:t>
      </w:r>
      <w:r>
        <w:rPr>
          <w:sz w:val="24"/>
          <w:szCs w:val="24"/>
          <w:lang w:val="en-US"/>
        </w:rPr>
        <w:t>right</w:t>
      </w:r>
      <w:proofErr w:type="gramEnd"/>
      <w:r>
        <w:rPr>
          <w:sz w:val="24"/>
          <w:szCs w:val="24"/>
          <w:lang w:val="en-US"/>
        </w:rPr>
        <w:t xml:space="preserve"> click on your machine &gt; New &gt; Virtual Machine.</w:t>
      </w:r>
    </w:p>
    <w:p w14:paraId="1E81B091" w14:textId="0E12BD4D" w:rsidR="008C2115" w:rsidRDefault="00865801" w:rsidP="008C21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“New Virtual Machine Wizard” window will appear. Click Next on “Before You Begin”.</w:t>
      </w:r>
    </w:p>
    <w:p w14:paraId="2715FD1E" w14:textId="77777777" w:rsidR="00865801" w:rsidRDefault="00865801" w:rsidP="008658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8FCB277" wp14:editId="5D666DBD">
            <wp:extent cx="4209691" cy="3158778"/>
            <wp:effectExtent l="0" t="0" r="635" b="3810"/>
            <wp:docPr id="1488414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14738" name="Picture 14884147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948" cy="317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FF" w14:textId="04C74355" w:rsidR="00865801" w:rsidRPr="00865801" w:rsidRDefault="00865801" w:rsidP="00865801">
      <w:pPr>
        <w:pStyle w:val="Caption"/>
        <w:spacing w:line="480" w:lineRule="auto"/>
        <w:rPr>
          <w:sz w:val="24"/>
          <w:szCs w:val="24"/>
          <w:lang w:val="en-US"/>
        </w:rPr>
      </w:pPr>
      <w:r w:rsidRPr="00865801">
        <w:rPr>
          <w:sz w:val="24"/>
          <w:szCs w:val="24"/>
        </w:rPr>
        <w:t xml:space="preserve">Figure </w:t>
      </w:r>
      <w:r w:rsidRPr="00865801">
        <w:rPr>
          <w:sz w:val="24"/>
          <w:szCs w:val="24"/>
        </w:rPr>
        <w:fldChar w:fldCharType="begin"/>
      </w:r>
      <w:r w:rsidRPr="00865801">
        <w:rPr>
          <w:sz w:val="24"/>
          <w:szCs w:val="24"/>
        </w:rPr>
        <w:instrText xml:space="preserve"> SEQ Figure \* ARABIC </w:instrText>
      </w:r>
      <w:r w:rsidRPr="00865801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8</w:t>
      </w:r>
      <w:r w:rsidRPr="00865801">
        <w:rPr>
          <w:sz w:val="24"/>
          <w:szCs w:val="24"/>
        </w:rPr>
        <w:fldChar w:fldCharType="end"/>
      </w:r>
      <w:r w:rsidRPr="00865801">
        <w:rPr>
          <w:sz w:val="24"/>
          <w:szCs w:val="24"/>
        </w:rPr>
        <w:t>. Creating new virtual machine in Hyper-V Manager.</w:t>
      </w:r>
    </w:p>
    <w:p w14:paraId="721131BF" w14:textId="78732291" w:rsidR="00865801" w:rsidRDefault="00865801" w:rsidP="008658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Name the newly</w:t>
      </w:r>
      <w:r w:rsidR="00927718">
        <w:rPr>
          <w:sz w:val="24"/>
          <w:szCs w:val="24"/>
          <w:lang w:val="en-US"/>
        </w:rPr>
        <w:t xml:space="preserve"> created virtual machine after your NAIT username. Click Next.</w:t>
      </w:r>
    </w:p>
    <w:p w14:paraId="63611447" w14:textId="77777777" w:rsidR="00927718" w:rsidRDefault="00927718" w:rsidP="00927718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385A710" wp14:editId="2D2F3EC5">
            <wp:extent cx="4369697" cy="3303917"/>
            <wp:effectExtent l="0" t="0" r="0" b="0"/>
            <wp:docPr id="89492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21253" name="Picture 89492125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572" cy="332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3107" w14:textId="265B8255" w:rsidR="00927718" w:rsidRPr="00927718" w:rsidRDefault="00927718" w:rsidP="00927718">
      <w:pPr>
        <w:pStyle w:val="Caption"/>
        <w:spacing w:line="480" w:lineRule="auto"/>
        <w:rPr>
          <w:sz w:val="24"/>
          <w:szCs w:val="24"/>
          <w:lang w:val="en-US"/>
        </w:rPr>
      </w:pPr>
      <w:r w:rsidRPr="00927718">
        <w:rPr>
          <w:sz w:val="24"/>
          <w:szCs w:val="24"/>
        </w:rPr>
        <w:t xml:space="preserve">Figure </w:t>
      </w:r>
      <w:r w:rsidRPr="00927718">
        <w:rPr>
          <w:sz w:val="24"/>
          <w:szCs w:val="24"/>
        </w:rPr>
        <w:fldChar w:fldCharType="begin"/>
      </w:r>
      <w:r w:rsidRPr="00927718">
        <w:rPr>
          <w:sz w:val="24"/>
          <w:szCs w:val="24"/>
        </w:rPr>
        <w:instrText xml:space="preserve"> SEQ Figure \* ARABIC </w:instrText>
      </w:r>
      <w:r w:rsidRPr="00927718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9</w:t>
      </w:r>
      <w:r w:rsidRPr="00927718">
        <w:rPr>
          <w:sz w:val="24"/>
          <w:szCs w:val="24"/>
        </w:rPr>
        <w:fldChar w:fldCharType="end"/>
      </w:r>
      <w:r w:rsidRPr="00927718">
        <w:rPr>
          <w:sz w:val="24"/>
          <w:szCs w:val="24"/>
        </w:rPr>
        <w:t>. Name of the virtual machine.</w:t>
      </w:r>
    </w:p>
    <w:p w14:paraId="1CDDD70F" w14:textId="7E7CA1FB" w:rsidR="00927718" w:rsidRDefault="0056553B" w:rsidP="00927718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Choose “Generation 2” and click Next.</w:t>
      </w:r>
    </w:p>
    <w:p w14:paraId="5D9BAC03" w14:textId="77777777" w:rsidR="0056553B" w:rsidRDefault="0056553B" w:rsidP="0056553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4B139A41" wp14:editId="5EA3EE56">
            <wp:extent cx="5334000" cy="3977640"/>
            <wp:effectExtent l="0" t="0" r="0" b="3810"/>
            <wp:docPr id="6503317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31760" name="Picture 65033176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8B5A" w14:textId="14972F91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10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Choose Generation 2.</w:t>
      </w:r>
    </w:p>
    <w:p w14:paraId="6C3CD7E4" w14:textId="548F3155" w:rsidR="0056553B" w:rsidRDefault="0056553B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16,000 MB (16 GB) in the Startup memory and make sure to enable “Use Dynamic Memory for this virtual machine”. Click Next.</w:t>
      </w:r>
    </w:p>
    <w:p w14:paraId="15D98D74" w14:textId="3B99A5E7" w:rsidR="0056553B" w:rsidRDefault="00B335F9" w:rsidP="0056553B">
      <w:pPr>
        <w:keepNext/>
        <w:spacing w:line="480" w:lineRule="auto"/>
      </w:pPr>
      <w:r>
        <w:rPr>
          <w:noProof/>
        </w:rPr>
        <w:lastRenderedPageBreak/>
        <w:drawing>
          <wp:inline distT="0" distB="0" distL="0" distR="0" wp14:anchorId="107E6ED4" wp14:editId="658837D0">
            <wp:extent cx="5341620" cy="3977640"/>
            <wp:effectExtent l="0" t="0" r="0" b="3810"/>
            <wp:docPr id="7991986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98605" name="Picture 79919860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88E2" w14:textId="163BB493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11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Set the memory.</w:t>
      </w:r>
    </w:p>
    <w:p w14:paraId="5BA887ED" w14:textId="5DC39E94" w:rsidR="0056553B" w:rsidRDefault="00B335F9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Configure Networking, set the connection to “Not Connected” for now. Click Next.</w:t>
      </w:r>
    </w:p>
    <w:p w14:paraId="51E5FC00" w14:textId="77777777" w:rsidR="00B335F9" w:rsidRDefault="00B335F9" w:rsidP="00B335F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AA51749" wp14:editId="5B6E4077">
            <wp:extent cx="5311140" cy="3970020"/>
            <wp:effectExtent l="0" t="0" r="3810" b="0"/>
            <wp:docPr id="886122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22376" name="Picture 88612237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C622" w14:textId="6072C018" w:rsidR="00B335F9" w:rsidRPr="00B335F9" w:rsidRDefault="00B335F9" w:rsidP="00B335F9">
      <w:pPr>
        <w:pStyle w:val="Caption"/>
        <w:spacing w:line="480" w:lineRule="auto"/>
        <w:rPr>
          <w:sz w:val="24"/>
          <w:szCs w:val="24"/>
          <w:lang w:val="en-US"/>
        </w:rPr>
      </w:pPr>
      <w:r w:rsidRPr="00B335F9">
        <w:rPr>
          <w:sz w:val="24"/>
          <w:szCs w:val="24"/>
        </w:rPr>
        <w:t xml:space="preserve">Figure </w:t>
      </w:r>
      <w:r w:rsidRPr="00B335F9">
        <w:rPr>
          <w:sz w:val="24"/>
          <w:szCs w:val="24"/>
        </w:rPr>
        <w:fldChar w:fldCharType="begin"/>
      </w:r>
      <w:r w:rsidRPr="00B335F9">
        <w:rPr>
          <w:sz w:val="24"/>
          <w:szCs w:val="24"/>
        </w:rPr>
        <w:instrText xml:space="preserve"> SEQ Figure \* ARABIC </w:instrText>
      </w:r>
      <w:r w:rsidRPr="00B335F9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12</w:t>
      </w:r>
      <w:r w:rsidRPr="00B335F9">
        <w:rPr>
          <w:sz w:val="24"/>
          <w:szCs w:val="24"/>
        </w:rPr>
        <w:fldChar w:fldCharType="end"/>
      </w:r>
      <w:r w:rsidRPr="00B335F9">
        <w:rPr>
          <w:sz w:val="24"/>
          <w:szCs w:val="24"/>
        </w:rPr>
        <w:t>. Configure networking must be set to Not Connected.</w:t>
      </w:r>
    </w:p>
    <w:p w14:paraId="55C4A184" w14:textId="0654C7BD" w:rsidR="00B335F9" w:rsidRDefault="00B335F9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“Connect Virtual Hard Disk”, choose “Use an existing virtual hard disk”.</w:t>
      </w:r>
    </w:p>
    <w:p w14:paraId="20A87B22" w14:textId="692E31F6" w:rsidR="006E5AF6" w:rsidRDefault="006E5AF6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and go to where you saved the extracted VHDX file. Click Next.</w:t>
      </w:r>
    </w:p>
    <w:p w14:paraId="456A858B" w14:textId="77777777" w:rsidR="006E5AF6" w:rsidRDefault="006E5AF6" w:rsidP="006E5AF6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FBDA355" wp14:editId="5D1DCC64">
            <wp:extent cx="5311140" cy="4000500"/>
            <wp:effectExtent l="0" t="0" r="3810" b="0"/>
            <wp:docPr id="8777124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12420" name="Picture 8777124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7586" w14:textId="299EBD77" w:rsidR="006E5AF6" w:rsidRPr="006E5AF6" w:rsidRDefault="006E5AF6" w:rsidP="006E5AF6">
      <w:pPr>
        <w:pStyle w:val="Caption"/>
        <w:spacing w:line="480" w:lineRule="auto"/>
        <w:rPr>
          <w:sz w:val="24"/>
          <w:szCs w:val="24"/>
          <w:lang w:val="en-US"/>
        </w:rPr>
      </w:pPr>
      <w:r w:rsidRPr="006E5AF6">
        <w:rPr>
          <w:sz w:val="24"/>
          <w:szCs w:val="24"/>
        </w:rPr>
        <w:t xml:space="preserve">Figure </w:t>
      </w:r>
      <w:r w:rsidRPr="006E5AF6">
        <w:rPr>
          <w:sz w:val="24"/>
          <w:szCs w:val="24"/>
        </w:rPr>
        <w:fldChar w:fldCharType="begin"/>
      </w:r>
      <w:r w:rsidRPr="006E5AF6">
        <w:rPr>
          <w:sz w:val="24"/>
          <w:szCs w:val="24"/>
        </w:rPr>
        <w:instrText xml:space="preserve"> SEQ Figure \* ARABIC </w:instrText>
      </w:r>
      <w:r w:rsidRPr="006E5AF6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13</w:t>
      </w:r>
      <w:r w:rsidRPr="006E5AF6">
        <w:rPr>
          <w:sz w:val="24"/>
          <w:szCs w:val="24"/>
        </w:rPr>
        <w:fldChar w:fldCharType="end"/>
      </w:r>
      <w:r w:rsidRPr="006E5AF6">
        <w:rPr>
          <w:sz w:val="24"/>
          <w:szCs w:val="24"/>
        </w:rPr>
        <w:t xml:space="preserve">. Connecting to </w:t>
      </w:r>
      <w:r>
        <w:rPr>
          <w:sz w:val="24"/>
          <w:szCs w:val="24"/>
        </w:rPr>
        <w:t xml:space="preserve">the </w:t>
      </w:r>
      <w:r w:rsidRPr="006E5AF6">
        <w:rPr>
          <w:sz w:val="24"/>
          <w:szCs w:val="24"/>
        </w:rPr>
        <w:t>extracted VHDX file.</w:t>
      </w:r>
    </w:p>
    <w:p w14:paraId="21C7517B" w14:textId="5A34504F" w:rsidR="006E5AF6" w:rsidRDefault="006E5AF6" w:rsidP="006E5AF6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Finish. </w:t>
      </w:r>
    </w:p>
    <w:p w14:paraId="5867F2D8" w14:textId="2C9DE75D" w:rsidR="008C213E" w:rsidRDefault="008C213E" w:rsidP="009F5515">
      <w:pPr>
        <w:pStyle w:val="Heading2"/>
        <w:spacing w:line="480" w:lineRule="auto"/>
        <w:jc w:val="both"/>
        <w:rPr>
          <w:lang w:val="en-US"/>
        </w:rPr>
      </w:pPr>
      <w:r>
        <w:rPr>
          <w:lang w:val="en-US"/>
        </w:rPr>
        <w:t>2.4 Enable nested virtualization</w:t>
      </w:r>
    </w:p>
    <w:p w14:paraId="5D90AA76" w14:textId="385DB0F7" w:rsidR="009F5515" w:rsidRPr="009F5515" w:rsidRDefault="009F5515" w:rsidP="009F5515">
      <w:p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 xml:space="preserve">To be </w:t>
      </w:r>
      <w:r>
        <w:rPr>
          <w:sz w:val="24"/>
          <w:szCs w:val="24"/>
          <w:lang w:val="en-US"/>
        </w:rPr>
        <w:t xml:space="preserve">able to run a virtual machine inside a virtual </w:t>
      </w:r>
      <w:proofErr w:type="gramStart"/>
      <w:r>
        <w:rPr>
          <w:sz w:val="24"/>
          <w:szCs w:val="24"/>
          <w:lang w:val="en-US"/>
        </w:rPr>
        <w:t>machine or</w:t>
      </w:r>
      <w:proofErr w:type="gramEnd"/>
      <w:r>
        <w:rPr>
          <w:sz w:val="24"/>
          <w:szCs w:val="24"/>
          <w:lang w:val="en-US"/>
        </w:rPr>
        <w:t xml:space="preserve"> commonly known as nested virtualization in Hyper-V, follow below instructions:</w:t>
      </w:r>
    </w:p>
    <w:p w14:paraId="7E4A86A5" w14:textId="33A2743B" w:rsidR="003F3EF5" w:rsidRPr="009F5515" w:rsidRDefault="00ED17A2" w:rsidP="009F5515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>Go to Windows and look for “Command Prompt” or “Windows PowerShell”. Right click and choose “Run as administrator”.</w:t>
      </w:r>
    </w:p>
    <w:p w14:paraId="4AB5D236" w14:textId="77777777" w:rsidR="00ED17A2" w:rsidRDefault="00ED17A2" w:rsidP="00ED17A2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Run the command: </w:t>
      </w:r>
    </w:p>
    <w:p w14:paraId="2008C627" w14:textId="721DE6F9" w:rsidR="009F5515" w:rsidRPr="009F5515" w:rsidRDefault="00ED17A2" w:rsidP="009F5515">
      <w:pPr>
        <w:pStyle w:val="ListParagraph"/>
        <w:spacing w:line="480" w:lineRule="auto"/>
        <w:jc w:val="both"/>
        <w:rPr>
          <w:sz w:val="24"/>
          <w:szCs w:val="24"/>
        </w:rPr>
      </w:pPr>
      <w:r w:rsidRPr="00ED17A2">
        <w:rPr>
          <w:sz w:val="24"/>
          <w:szCs w:val="24"/>
        </w:rPr>
        <w:t>Set-</w:t>
      </w:r>
      <w:proofErr w:type="spellStart"/>
      <w:r w:rsidRPr="00ED17A2">
        <w:rPr>
          <w:sz w:val="24"/>
          <w:szCs w:val="24"/>
        </w:rPr>
        <w:t>VMProcessor</w:t>
      </w:r>
      <w:proofErr w:type="spellEnd"/>
      <w:r w:rsidRPr="00ED17A2">
        <w:rPr>
          <w:sz w:val="24"/>
          <w:szCs w:val="24"/>
        </w:rPr>
        <w:t xml:space="preserve"> -</w:t>
      </w:r>
      <w:proofErr w:type="spellStart"/>
      <w:r w:rsidRPr="00ED17A2">
        <w:rPr>
          <w:sz w:val="24"/>
          <w:szCs w:val="24"/>
        </w:rPr>
        <w:t>VMName</w:t>
      </w:r>
      <w:proofErr w:type="spellEnd"/>
      <w:r w:rsidRPr="00ED17A2">
        <w:rPr>
          <w:sz w:val="24"/>
          <w:szCs w:val="24"/>
        </w:rPr>
        <w:t xml:space="preserve"> "&lt;</w:t>
      </w:r>
      <w:proofErr w:type="spellStart"/>
      <w:r w:rsidRPr="00ED17A2">
        <w:rPr>
          <w:sz w:val="24"/>
          <w:szCs w:val="24"/>
        </w:rPr>
        <w:t>VMName</w:t>
      </w:r>
      <w:proofErr w:type="spellEnd"/>
      <w:r w:rsidRPr="00ED17A2">
        <w:rPr>
          <w:sz w:val="24"/>
          <w:szCs w:val="24"/>
        </w:rPr>
        <w:t>&gt;" -</w:t>
      </w:r>
      <w:proofErr w:type="spellStart"/>
      <w:r w:rsidRPr="00ED17A2">
        <w:rPr>
          <w:sz w:val="24"/>
          <w:szCs w:val="24"/>
        </w:rPr>
        <w:t>ExposeVirtualizationExtensions</w:t>
      </w:r>
      <w:proofErr w:type="spellEnd"/>
      <w:r w:rsidRPr="00ED17A2">
        <w:rPr>
          <w:sz w:val="24"/>
          <w:szCs w:val="24"/>
        </w:rPr>
        <w:t xml:space="preserve"> $true</w:t>
      </w:r>
    </w:p>
    <w:p w14:paraId="24FC3F63" w14:textId="77777777" w:rsidR="009F5515" w:rsidRDefault="009F5515" w:rsidP="009F5515">
      <w:pPr>
        <w:keepNext/>
        <w:spacing w:line="480" w:lineRule="auto"/>
        <w:jc w:val="both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68753B0A" wp14:editId="1533A02B">
            <wp:extent cx="5844540" cy="1242060"/>
            <wp:effectExtent l="0" t="0" r="3810" b="0"/>
            <wp:docPr id="13357534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53491" name="Picture 133575349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54A74" w14:textId="26B5D00C" w:rsidR="00ED17A2" w:rsidRPr="009F5515" w:rsidRDefault="009F5515" w:rsidP="009F5515">
      <w:pPr>
        <w:pStyle w:val="Caption"/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</w:rPr>
        <w:t xml:space="preserve">Figure </w:t>
      </w:r>
      <w:r w:rsidRPr="009F5515">
        <w:rPr>
          <w:sz w:val="24"/>
          <w:szCs w:val="24"/>
        </w:rPr>
        <w:fldChar w:fldCharType="begin"/>
      </w:r>
      <w:r w:rsidRPr="009F5515">
        <w:rPr>
          <w:sz w:val="24"/>
          <w:szCs w:val="24"/>
        </w:rPr>
        <w:instrText xml:space="preserve"> SEQ Figure \* ARABIC </w:instrText>
      </w:r>
      <w:r w:rsidRPr="009F5515">
        <w:rPr>
          <w:sz w:val="24"/>
          <w:szCs w:val="24"/>
        </w:rPr>
        <w:fldChar w:fldCharType="separate"/>
      </w:r>
      <w:r w:rsidRPr="009F5515">
        <w:rPr>
          <w:noProof/>
          <w:sz w:val="24"/>
          <w:szCs w:val="24"/>
        </w:rPr>
        <w:t>14</w:t>
      </w:r>
      <w:r w:rsidRPr="009F5515">
        <w:rPr>
          <w:sz w:val="24"/>
          <w:szCs w:val="24"/>
        </w:rPr>
        <w:fldChar w:fldCharType="end"/>
      </w:r>
      <w:r w:rsidRPr="009F5515">
        <w:rPr>
          <w:sz w:val="24"/>
          <w:szCs w:val="24"/>
        </w:rPr>
        <w:t>. Command for nested virtualization.</w:t>
      </w:r>
    </w:p>
    <w:p w14:paraId="15CEF1A4" w14:textId="4C94A8DD" w:rsidR="009F5515" w:rsidRPr="009F5515" w:rsidRDefault="009F5515" w:rsidP="009F5515">
      <w:pPr>
        <w:pStyle w:val="Heading2"/>
        <w:spacing w:line="480" w:lineRule="auto"/>
        <w:rPr>
          <w:lang w:val="en-US"/>
        </w:rPr>
      </w:pPr>
      <w:r>
        <w:rPr>
          <w:lang w:val="en-US"/>
        </w:rPr>
        <w:t>2.5 Start the new virtual machine</w:t>
      </w:r>
    </w:p>
    <w:p w14:paraId="22710CF8" w14:textId="2DD014B7" w:rsidR="000B2A83" w:rsidRDefault="009F5515" w:rsidP="009F55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</w:t>
      </w:r>
      <w:r w:rsidR="00C72019">
        <w:rPr>
          <w:sz w:val="24"/>
          <w:szCs w:val="24"/>
          <w:lang w:val="en-US"/>
        </w:rPr>
        <w:t>ighlight the new virtual machine and click “Connect”.</w:t>
      </w:r>
    </w:p>
    <w:p w14:paraId="58B07F5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2CBEF8BA" wp14:editId="0BC1CEC9">
            <wp:extent cx="5577840" cy="4328160"/>
            <wp:effectExtent l="0" t="0" r="3810" b="0"/>
            <wp:docPr id="18809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4538" name="Picture 1880945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4E70" w14:textId="381B0892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15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Connect the new virtual machine.</w:t>
      </w:r>
    </w:p>
    <w:p w14:paraId="24FB0A04" w14:textId="02666C0F" w:rsidR="00C72019" w:rsidRDefault="00C7201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A window will appear, click Start.</w:t>
      </w:r>
    </w:p>
    <w:p w14:paraId="1E99087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8BA987F" wp14:editId="692D9EFB">
            <wp:extent cx="4815840" cy="3794760"/>
            <wp:effectExtent l="0" t="0" r="3810" b="0"/>
            <wp:docPr id="742810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10776" name="Picture 74281077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27C8" w14:textId="3C958119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9F5515">
        <w:rPr>
          <w:noProof/>
          <w:sz w:val="24"/>
          <w:szCs w:val="24"/>
        </w:rPr>
        <w:t>16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Start the new virtual machine.</w:t>
      </w:r>
    </w:p>
    <w:p w14:paraId="3D887690" w14:textId="77777777" w:rsidR="00C72019" w:rsidRPr="00C72019" w:rsidRDefault="00C7201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</w:p>
    <w:p w14:paraId="30053E13" w14:textId="77777777" w:rsidR="00E76F9E" w:rsidRPr="00C72019" w:rsidRDefault="00E76F9E" w:rsidP="00C72019">
      <w:pPr>
        <w:spacing w:line="480" w:lineRule="auto"/>
        <w:rPr>
          <w:sz w:val="24"/>
          <w:szCs w:val="24"/>
          <w:lang w:val="en-US"/>
        </w:rPr>
      </w:pPr>
    </w:p>
    <w:p w14:paraId="4C63FF4D" w14:textId="77777777" w:rsidR="006F743D" w:rsidRPr="006F743D" w:rsidRDefault="006F743D" w:rsidP="006F743D">
      <w:pPr>
        <w:rPr>
          <w:sz w:val="24"/>
          <w:szCs w:val="24"/>
          <w:lang w:val="en-US"/>
        </w:rPr>
        <w:sectPr w:rsidR="006F743D" w:rsidRPr="006F743D" w:rsidSect="00256E8F">
          <w:footerReference w:type="default" r:id="rId26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5" w:name="_Toc21949595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5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27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2AEE7" w14:textId="77777777" w:rsidR="00BD5D66" w:rsidRDefault="00BD5D66" w:rsidP="00256E8F">
      <w:pPr>
        <w:spacing w:after="0" w:line="240" w:lineRule="auto"/>
      </w:pPr>
      <w:r>
        <w:separator/>
      </w:r>
    </w:p>
  </w:endnote>
  <w:endnote w:type="continuationSeparator" w:id="0">
    <w:p w14:paraId="304B3767" w14:textId="77777777" w:rsidR="00BD5D66" w:rsidRDefault="00BD5D66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3C019" w14:textId="77777777" w:rsidR="00BD5D66" w:rsidRDefault="00BD5D66" w:rsidP="00256E8F">
      <w:pPr>
        <w:spacing w:after="0" w:line="240" w:lineRule="auto"/>
      </w:pPr>
      <w:r>
        <w:separator/>
      </w:r>
    </w:p>
  </w:footnote>
  <w:footnote w:type="continuationSeparator" w:id="0">
    <w:p w14:paraId="04280324" w14:textId="77777777" w:rsidR="00BD5D66" w:rsidRDefault="00BD5D66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03E74FF"/>
    <w:multiLevelType w:val="hybridMultilevel"/>
    <w:tmpl w:val="0C045E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4"/>
  </w:num>
  <w:num w:numId="2" w16cid:durableId="864170287">
    <w:abstractNumId w:val="0"/>
  </w:num>
  <w:num w:numId="3" w16cid:durableId="1516550">
    <w:abstractNumId w:val="2"/>
  </w:num>
  <w:num w:numId="4" w16cid:durableId="1745448631">
    <w:abstractNumId w:val="3"/>
  </w:num>
  <w:num w:numId="5" w16cid:durableId="1902712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279BF"/>
    <w:rsid w:val="0003184F"/>
    <w:rsid w:val="00034C7F"/>
    <w:rsid w:val="0004256F"/>
    <w:rsid w:val="000437C5"/>
    <w:rsid w:val="0004654E"/>
    <w:rsid w:val="00073D93"/>
    <w:rsid w:val="000B2A83"/>
    <w:rsid w:val="000C1232"/>
    <w:rsid w:val="00101EDE"/>
    <w:rsid w:val="00123D2F"/>
    <w:rsid w:val="001471F8"/>
    <w:rsid w:val="00156E62"/>
    <w:rsid w:val="00193559"/>
    <w:rsid w:val="001B3A2A"/>
    <w:rsid w:val="001E598C"/>
    <w:rsid w:val="002210ED"/>
    <w:rsid w:val="00237E11"/>
    <w:rsid w:val="00256E8F"/>
    <w:rsid w:val="002662D5"/>
    <w:rsid w:val="002824D4"/>
    <w:rsid w:val="002939E6"/>
    <w:rsid w:val="00294D4E"/>
    <w:rsid w:val="002958BE"/>
    <w:rsid w:val="002B11A9"/>
    <w:rsid w:val="002B3986"/>
    <w:rsid w:val="002C28CC"/>
    <w:rsid w:val="002D2A05"/>
    <w:rsid w:val="002D70F4"/>
    <w:rsid w:val="002F5E2D"/>
    <w:rsid w:val="00301CBE"/>
    <w:rsid w:val="00301F8F"/>
    <w:rsid w:val="0031158E"/>
    <w:rsid w:val="00335832"/>
    <w:rsid w:val="00340366"/>
    <w:rsid w:val="003515A8"/>
    <w:rsid w:val="003657AE"/>
    <w:rsid w:val="00370578"/>
    <w:rsid w:val="00391755"/>
    <w:rsid w:val="003B4E48"/>
    <w:rsid w:val="003B77C0"/>
    <w:rsid w:val="003D0D5F"/>
    <w:rsid w:val="003F3EF5"/>
    <w:rsid w:val="003F602A"/>
    <w:rsid w:val="0040380E"/>
    <w:rsid w:val="004217F5"/>
    <w:rsid w:val="00437710"/>
    <w:rsid w:val="004440DA"/>
    <w:rsid w:val="004469EE"/>
    <w:rsid w:val="0045543B"/>
    <w:rsid w:val="00486402"/>
    <w:rsid w:val="004A5035"/>
    <w:rsid w:val="004C22E3"/>
    <w:rsid w:val="004C6442"/>
    <w:rsid w:val="004D4A29"/>
    <w:rsid w:val="004D58E7"/>
    <w:rsid w:val="004E6AB1"/>
    <w:rsid w:val="004F309F"/>
    <w:rsid w:val="005155D8"/>
    <w:rsid w:val="005229FA"/>
    <w:rsid w:val="0056553B"/>
    <w:rsid w:val="00575E1D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5AF6"/>
    <w:rsid w:val="006E6D08"/>
    <w:rsid w:val="006F5888"/>
    <w:rsid w:val="006F743D"/>
    <w:rsid w:val="0073323B"/>
    <w:rsid w:val="00756AF3"/>
    <w:rsid w:val="00763D8B"/>
    <w:rsid w:val="0079131C"/>
    <w:rsid w:val="00793A55"/>
    <w:rsid w:val="0079704B"/>
    <w:rsid w:val="007B5B82"/>
    <w:rsid w:val="007E45F8"/>
    <w:rsid w:val="007E6476"/>
    <w:rsid w:val="007F7069"/>
    <w:rsid w:val="00805AC1"/>
    <w:rsid w:val="008316DF"/>
    <w:rsid w:val="00837B99"/>
    <w:rsid w:val="00865801"/>
    <w:rsid w:val="00886DF2"/>
    <w:rsid w:val="00895215"/>
    <w:rsid w:val="008A1C81"/>
    <w:rsid w:val="008A1ED3"/>
    <w:rsid w:val="008A39E7"/>
    <w:rsid w:val="008B254D"/>
    <w:rsid w:val="008B3D3A"/>
    <w:rsid w:val="008B66DE"/>
    <w:rsid w:val="008C2115"/>
    <w:rsid w:val="008C213E"/>
    <w:rsid w:val="008C3428"/>
    <w:rsid w:val="008D029F"/>
    <w:rsid w:val="008E6419"/>
    <w:rsid w:val="00906A6F"/>
    <w:rsid w:val="00923C0D"/>
    <w:rsid w:val="00925541"/>
    <w:rsid w:val="00927718"/>
    <w:rsid w:val="00931E95"/>
    <w:rsid w:val="00937060"/>
    <w:rsid w:val="009518D8"/>
    <w:rsid w:val="009712B6"/>
    <w:rsid w:val="009A3479"/>
    <w:rsid w:val="009B454C"/>
    <w:rsid w:val="009B5305"/>
    <w:rsid w:val="009C3111"/>
    <w:rsid w:val="009F0A1D"/>
    <w:rsid w:val="009F3E02"/>
    <w:rsid w:val="009F5515"/>
    <w:rsid w:val="00A04D90"/>
    <w:rsid w:val="00A12DF5"/>
    <w:rsid w:val="00A22EBA"/>
    <w:rsid w:val="00A26C48"/>
    <w:rsid w:val="00A44415"/>
    <w:rsid w:val="00A50DDF"/>
    <w:rsid w:val="00A55EC7"/>
    <w:rsid w:val="00A5626E"/>
    <w:rsid w:val="00A66CCC"/>
    <w:rsid w:val="00AB3F80"/>
    <w:rsid w:val="00AB6198"/>
    <w:rsid w:val="00AC1EC6"/>
    <w:rsid w:val="00AC6FAD"/>
    <w:rsid w:val="00B07E24"/>
    <w:rsid w:val="00B222EC"/>
    <w:rsid w:val="00B335F9"/>
    <w:rsid w:val="00B342DE"/>
    <w:rsid w:val="00B50C62"/>
    <w:rsid w:val="00B50D2A"/>
    <w:rsid w:val="00B542A7"/>
    <w:rsid w:val="00B937F8"/>
    <w:rsid w:val="00BA6478"/>
    <w:rsid w:val="00BB4A91"/>
    <w:rsid w:val="00BC41F9"/>
    <w:rsid w:val="00BD5D66"/>
    <w:rsid w:val="00BE56CD"/>
    <w:rsid w:val="00C044F4"/>
    <w:rsid w:val="00C25DFF"/>
    <w:rsid w:val="00C31353"/>
    <w:rsid w:val="00C72019"/>
    <w:rsid w:val="00C765FE"/>
    <w:rsid w:val="00C77940"/>
    <w:rsid w:val="00C93101"/>
    <w:rsid w:val="00CA7095"/>
    <w:rsid w:val="00CC5BE1"/>
    <w:rsid w:val="00CD2481"/>
    <w:rsid w:val="00D04EB8"/>
    <w:rsid w:val="00D11CA2"/>
    <w:rsid w:val="00D277C6"/>
    <w:rsid w:val="00D51B30"/>
    <w:rsid w:val="00D55F4B"/>
    <w:rsid w:val="00D77A8D"/>
    <w:rsid w:val="00D84E5D"/>
    <w:rsid w:val="00DC488D"/>
    <w:rsid w:val="00DC75B9"/>
    <w:rsid w:val="00DD304E"/>
    <w:rsid w:val="00DD35E6"/>
    <w:rsid w:val="00DD43EE"/>
    <w:rsid w:val="00DE17C7"/>
    <w:rsid w:val="00E20461"/>
    <w:rsid w:val="00E31587"/>
    <w:rsid w:val="00E32D84"/>
    <w:rsid w:val="00E411FC"/>
    <w:rsid w:val="00E42613"/>
    <w:rsid w:val="00E76F9E"/>
    <w:rsid w:val="00E771EF"/>
    <w:rsid w:val="00EA65E3"/>
    <w:rsid w:val="00EB5597"/>
    <w:rsid w:val="00EC73BE"/>
    <w:rsid w:val="00ED17A2"/>
    <w:rsid w:val="00EF2AE7"/>
    <w:rsid w:val="00F168E6"/>
    <w:rsid w:val="00F40355"/>
    <w:rsid w:val="00F4107D"/>
    <w:rsid w:val="00F6287F"/>
    <w:rsid w:val="00F6353E"/>
    <w:rsid w:val="00F80232"/>
    <w:rsid w:val="00F941DE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D248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2.jpg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fontTable" Target="fontTable.xml"/><Relationship Id="rId10" Type="http://schemas.openxmlformats.org/officeDocument/2006/relationships/hyperlink" Target="https://portal.azure.com/" TargetMode="External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</TotalTime>
  <Pages>17</Pages>
  <Words>957</Words>
  <Characters>5458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80</cp:revision>
  <dcterms:created xsi:type="dcterms:W3CDTF">2025-09-19T06:55:00Z</dcterms:created>
  <dcterms:modified xsi:type="dcterms:W3CDTF">2026-01-19T18:02:00Z</dcterms:modified>
</cp:coreProperties>
</file>